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sz w:val="28"/>
          <w:szCs w:val="28"/>
        </w:rPr>
        <w:t>Henrique Venâncio M C</w:t>
      </w:r>
      <w:r>
        <w:rPr>
          <w:rFonts w:cs="Arial" w:ascii="Times New Roman" w:hAnsi="Times New Roman"/>
          <w:sz w:val="28"/>
          <w:szCs w:val="28"/>
        </w:rPr>
        <w:t>u</w:t>
      </w:r>
      <w:r>
        <w:rPr>
          <w:rFonts w:cs="Arial" w:ascii="Times New Roman" w:hAnsi="Times New Roman"/>
          <w:sz w:val="28"/>
          <w:szCs w:val="28"/>
        </w:rPr>
        <w:t>nha – Análise de Sistemas II (ADS4)</w:t>
      </w:r>
    </w:p>
    <w:p>
      <w:pPr>
        <w:pStyle w:val="Standard"/>
        <w:jc w:val="center"/>
        <w:rPr>
          <w:rFonts w:cs="Arial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center"/>
        <w:rPr>
          <w:rFonts w:cs="Arial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cs="Arial" w:ascii="Times New Roman" w:hAnsi="Times New Roman"/>
          <w:b/>
          <w:bCs/>
          <w:sz w:val="28"/>
          <w:szCs w:val="28"/>
        </w:rPr>
        <w:t xml:space="preserve">Projeto Final: </w:t>
      </w:r>
      <w:r>
        <w:rPr>
          <w:rFonts w:cs="Arial" w:ascii="Times New Roman" w:hAnsi="Times New Roman"/>
          <w:b/>
          <w:bCs/>
          <w:sz w:val="28"/>
          <w:szCs w:val="28"/>
        </w:rPr>
        <w:t xml:space="preserve">Sistema para </w:t>
      </w:r>
      <w:r>
        <w:rPr>
          <w:rFonts w:cs="Arial" w:ascii="Times New Roman" w:hAnsi="Times New Roman"/>
          <w:b/>
          <w:bCs/>
          <w:sz w:val="28"/>
          <w:szCs w:val="28"/>
        </w:rPr>
        <w:t xml:space="preserve">Achados e Perdidos </w:t>
      </w:r>
      <w:r>
        <w:rPr>
          <w:rFonts w:cs="Arial" w:ascii="Times New Roman" w:hAnsi="Times New Roman"/>
          <w:b/>
          <w:bCs/>
          <w:sz w:val="28"/>
          <w:szCs w:val="28"/>
        </w:rPr>
        <w:t xml:space="preserve">do </w:t>
      </w:r>
      <w:r>
        <w:rPr>
          <w:rFonts w:cs="Arial" w:ascii="Times New Roman" w:hAnsi="Times New Roman"/>
          <w:b/>
          <w:bCs/>
          <w:sz w:val="28"/>
          <w:szCs w:val="28"/>
        </w:rPr>
        <w:t>IFSC</w:t>
      </w:r>
    </w:p>
    <w:p>
      <w:pPr>
        <w:pStyle w:val="Standard"/>
        <w:jc w:val="both"/>
        <w:rPr>
          <w:rFonts w:cs="Arial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b w:val="false"/>
          <w:b w:val="false"/>
          <w:bCs w:val="false"/>
          <w:sz w:val="28"/>
          <w:szCs w:val="28"/>
        </w:rPr>
      </w:pPr>
      <w:r>
        <w:rPr>
          <w:rFonts w:cs="Arial" w:ascii="Times New Roman" w:hAnsi="Times New Roman"/>
          <w:b w:val="false"/>
          <w:bCs w:val="false"/>
          <w:sz w:val="28"/>
          <w:szCs w:val="28"/>
        </w:rPr>
        <w:t xml:space="preserve">Breve </w:t>
      </w:r>
      <w:r>
        <w:rPr>
          <w:rFonts w:cs="Arial" w:ascii="Times New Roman" w:hAnsi="Times New Roman"/>
          <w:b w:val="false"/>
          <w:bCs w:val="false"/>
          <w:sz w:val="28"/>
          <w:szCs w:val="28"/>
        </w:rPr>
        <w:t xml:space="preserve">Escopo: </w:t>
      </w:r>
    </w:p>
    <w:p>
      <w:pPr>
        <w:pStyle w:val="Standard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Times New Roman" w:hAnsi="Times New Roman"/>
          <w:b/>
          <w:bCs/>
          <w:sz w:val="24"/>
          <w:szCs w:val="24"/>
        </w:rPr>
        <w:t xml:space="preserve">O que? </w:t>
      </w:r>
    </w:p>
    <w:p>
      <w:pPr>
        <w:pStyle w:val="Standard"/>
        <w:numPr>
          <w:ilvl w:val="1"/>
          <w:numId w:val="1"/>
        </w:numPr>
        <w:jc w:val="both"/>
        <w:rPr/>
      </w:pPr>
      <w:r>
        <w:rPr>
          <w:rFonts w:cs="Arial" w:ascii="Times New Roman" w:hAnsi="Times New Roman"/>
          <w:b w:val="false"/>
          <w:bCs w:val="false"/>
          <w:sz w:val="24"/>
          <w:szCs w:val="24"/>
        </w:rPr>
        <w:t>Trata-se de um sistema para divulgação de objetos achados e perdidos no IFSC.</w:t>
      </w:r>
    </w:p>
    <w:p>
      <w:pPr>
        <w:pStyle w:val="Standard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Times New Roman" w:hAnsi="Times New Roman"/>
          <w:b/>
          <w:bCs/>
          <w:sz w:val="24"/>
          <w:szCs w:val="24"/>
        </w:rPr>
        <w:t>Por que?</w:t>
      </w:r>
    </w:p>
    <w:p>
      <w:pPr>
        <w:pStyle w:val="Standard"/>
        <w:numPr>
          <w:ilvl w:val="1"/>
          <w:numId w:val="1"/>
        </w:numPr>
        <w:jc w:val="both"/>
        <w:rPr/>
      </w:pPr>
      <w:r>
        <w:rPr>
          <w:rFonts w:cs="Arial" w:ascii="Times New Roman" w:hAnsi="Times New Roman"/>
          <w:b w:val="false"/>
          <w:bCs w:val="false"/>
          <w:sz w:val="24"/>
          <w:szCs w:val="24"/>
        </w:rPr>
        <w:t>Boa parte dos estudantes do instituto não moram na região, e portanto quando perdem seus pertences, precisam ir até a instituição para descobrir se o mesmo foi encontrado. Com um sistema web, seria possível consultar os objetos perdidos no instituto de qualquer lugar e em qualquer momento.</w:t>
      </w:r>
    </w:p>
    <w:p>
      <w:pPr>
        <w:pStyle w:val="Standard"/>
        <w:numPr>
          <w:ilvl w:val="0"/>
          <w:numId w:val="1"/>
        </w:numPr>
        <w:jc w:val="both"/>
        <w:rPr>
          <w:b/>
          <w:b/>
          <w:bCs/>
        </w:rPr>
      </w:pPr>
      <w:r>
        <w:rPr>
          <w:rFonts w:cs="Arial" w:ascii="Times New Roman" w:hAnsi="Times New Roman"/>
          <w:b/>
          <w:bCs/>
          <w:sz w:val="24"/>
          <w:szCs w:val="24"/>
        </w:rPr>
        <w:t>Como?</w:t>
      </w:r>
    </w:p>
    <w:p>
      <w:pPr>
        <w:pStyle w:val="Standard"/>
        <w:numPr>
          <w:ilvl w:val="1"/>
          <w:numId w:val="1"/>
        </w:numPr>
        <w:jc w:val="both"/>
        <w:rPr/>
      </w:pPr>
      <w:r>
        <w:rPr>
          <w:rFonts w:cs="Arial" w:ascii="Times New Roman" w:hAnsi="Times New Roman"/>
          <w:b w:val="false"/>
          <w:bCs w:val="false"/>
          <w:sz w:val="24"/>
          <w:szCs w:val="24"/>
        </w:rPr>
        <w:t>Por meio de uma plataforma web, onde os alunos, docentes e funcionários iriam colaborar com a publicação de objetos achados e perdidos.</w:t>
      </w:r>
    </w:p>
    <w:p>
      <w:pPr>
        <w:pStyle w:val="Standard"/>
        <w:jc w:val="both"/>
        <w:rPr>
          <w:rFonts w:cs="Arial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jc w:val="both"/>
        <w:rPr>
          <w:rFonts w:ascii="Times New Roman" w:hAnsi="Times New Roman"/>
          <w:sz w:val="28"/>
          <w:szCs w:val="28"/>
        </w:rPr>
      </w:pPr>
      <w:r>
        <w:rPr>
          <w:rFonts w:cs="Arial" w:ascii="Times New Roman" w:hAnsi="Times New Roman"/>
          <w:sz w:val="28"/>
          <w:szCs w:val="28"/>
        </w:rPr>
        <w:t xml:space="preserve">Definição de Requisitos </w:t>
      </w:r>
      <w:r>
        <w:rPr>
          <w:rFonts w:cs="Arial" w:ascii="Times New Roman" w:hAnsi="Times New Roman"/>
          <w:sz w:val="28"/>
          <w:szCs w:val="28"/>
        </w:rPr>
        <w:t>Funcionais:</w:t>
      </w:r>
    </w:p>
    <w:p>
      <w:pPr>
        <w:pStyle w:val="Standard"/>
        <w:jc w:val="both"/>
        <w:rPr>
          <w:rFonts w:ascii="Times New Roman" w:hAnsi="Times New Roman" w:cs="Arial"/>
          <w:sz w:val="24"/>
          <w:szCs w:val="24"/>
        </w:rPr>
      </w:pPr>
      <w:r>
        <w:rPr>
          <w:rFonts w:cs="Arial"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RF01 –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O </w:t>
            </w:r>
            <w:r>
              <w:rPr>
                <w:rFonts w:cs="Times New Roman" w:ascii="Times New Roman" w:hAnsi="Times New Roman"/>
                <w:b/>
                <w:bCs/>
                <w:color w:val="24292E"/>
                <w:sz w:val="24"/>
                <w:szCs w:val="24"/>
                <w:shd w:fill="FFFFFF" w:val="clear"/>
              </w:rPr>
              <w:t>sistema deve permitir o auto-cadastro por usuários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Este requisito permite que um usuário realize seu </w:t>
            </w:r>
            <w:r>
              <w:rPr>
                <w:rFonts w:ascii="Times New Roman" w:hAnsi="Times New Roman"/>
                <w:color w:val="24292E"/>
                <w:sz w:val="24"/>
                <w:szCs w:val="24"/>
                <w:shd w:fill="FFFFFF" w:val="clear"/>
              </w:rPr>
              <w:t>au</w:t>
            </w:r>
            <w:r>
              <w:rPr>
                <w:rFonts w:ascii="Times New Roman" w:hAnsi="Times New Roman"/>
                <w:color w:val="24292E"/>
                <w:sz w:val="24"/>
                <w:szCs w:val="24"/>
                <w:shd w:fill="FFFFFF" w:val="clear"/>
              </w:rPr>
              <w:t>t</w:t>
            </w:r>
            <w:r>
              <w:rPr>
                <w:rFonts w:ascii="Times New Roman" w:hAnsi="Times New Roman"/>
                <w:color w:val="24292E"/>
                <w:sz w:val="24"/>
                <w:szCs w:val="24"/>
                <w:shd w:fill="FFFFFF" w:val="clear"/>
              </w:rPr>
              <w:t>o-cadastro, criando uma nova conta para acesso ao sistema.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Prioridade:   [ X ] Essencial          [  ]Importante          [ 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Ttulo1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RF0</w:t>
            </w: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2</w:t>
            </w: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–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color w:val="24292E"/>
                <w:sz w:val="24"/>
                <w:szCs w:val="24"/>
                <w:shd w:fill="FFFFFF" w:val="clear"/>
              </w:rPr>
              <w:t>O sistema deve permitir o cadastro de objetos(achados/perdidos)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Este requisito permite que um usuário logado realize o </w:t>
            </w:r>
            <w:r>
              <w:rPr>
                <w:rFonts w:ascii="Times New Roman" w:hAnsi="Times New Roman"/>
                <w:color w:val="24292E"/>
                <w:sz w:val="24"/>
                <w:szCs w:val="24"/>
                <w:shd w:fill="FFFFFF" w:val="clear"/>
              </w:rPr>
              <w:t>cadastramento de objetos(achado/perdido).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Prioridade:   [ X ] Essencial          [  ]Importante          [ 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RF0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3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–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O sistema deve permitir a publicação de um post com detalhes do objeto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Este requisito permite que um usuário logado realize o </w:t>
            </w:r>
            <w:r>
              <w:rPr>
                <w:rFonts w:ascii="Times New Roman" w:hAnsi="Times New Roman"/>
                <w:color w:val="24292E"/>
                <w:sz w:val="24"/>
                <w:szCs w:val="24"/>
                <w:shd w:fill="FFFFFF" w:val="clear"/>
              </w:rPr>
              <w:t>cadastramento de objetos(achado/perdido).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Prioridade:   [ X ] Essencial          [  ]Importante          [ 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0" w:name="_GoBack"/>
            <w:bookmarkEnd w:id="0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b/>
                <w:b/>
                <w:bCs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RF0</w:t>
            </w: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4</w:t>
            </w: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–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O sistema deve permitir </w:t>
            </w:r>
            <w:r>
              <w:rPr>
                <w:rFonts w:eastAsia="Times New Roman" w:cs="Times New Roman" w:ascii="Times New Roman" w:hAnsi="Times New Roman"/>
                <w:b/>
                <w:bCs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a </w:t>
            </w:r>
            <w:r>
              <w:rPr>
                <w:rFonts w:eastAsia="Times New Roman" w:cs="Times New Roman" w:ascii="Times New Roman" w:hAnsi="Times New Roman"/>
                <w:b/>
                <w:bCs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consulta </w:t>
            </w:r>
            <w:r>
              <w:rPr>
                <w:rFonts w:eastAsia="Times New Roman" w:cs="Times New Roman" w:ascii="Times New Roman" w:hAnsi="Times New Roman"/>
                <w:b/>
                <w:bCs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por posts </w:t>
            </w:r>
            <w:r>
              <w:rPr>
                <w:rFonts w:eastAsia="Times New Roman" w:cs="Times New Roman" w:ascii="Times New Roman" w:hAnsi="Times New Roman"/>
                <w:b/>
                <w:bCs/>
                <w:color w:val="24292E"/>
                <w:sz w:val="24"/>
                <w:szCs w:val="24"/>
                <w:shd w:fill="FFFFFF" w:val="clear"/>
                <w:lang w:eastAsia="pt-BR"/>
              </w:rPr>
              <w:t>publicados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Este requisito permite que 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>os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usuário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>s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>c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onsult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em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posts publicados de objetos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(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achado/perdido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).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Prioridade:   [ X ] Essencial          [  ]Importante          [ 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1" w:name="_GoBack1"/>
            <w:bookmarkEnd w:id="1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RF0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5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–</w:t>
            </w:r>
            <w:r>
              <w:rPr>
                <w:rFonts w:eastAsia="Times New Roman" w:cs="Times New Roman" w:ascii="Times New Roman" w:hAnsi="Times New Roman"/>
                <w:b/>
                <w:color w:val="24292E"/>
                <w:sz w:val="24"/>
                <w:szCs w:val="24"/>
                <w:shd w:fill="FFFFFF" w:val="clear"/>
                <w:lang w:eastAsia="pt-BR"/>
              </w:rPr>
              <w:t>O sistema deve disponibilizar diversos filtros para busca de objetos publicados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>Este requisito d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escreve o processo de aplicação de filtros para busca posts de objetos publicados por usuários.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Prioridade:   [  ] Essencial          [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X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]Importante          [ 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2" w:name="_GoBack11"/>
            <w:bookmarkEnd w:id="2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RF0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6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–</w:t>
            </w:r>
            <w:r>
              <w:rPr>
                <w:rFonts w:eastAsia="Times New Roman" w:cs="Times New Roman" w:ascii="Times New Roman" w:hAnsi="Times New Roman"/>
                <w:b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color w:val="24292E"/>
                <w:sz w:val="24"/>
                <w:szCs w:val="24"/>
                <w:shd w:fill="FFFFFF" w:val="clear"/>
                <w:lang w:eastAsia="pt-BR"/>
              </w:rPr>
              <w:t>O sistema deve permitir um chat privado entre usuários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Este requisito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d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escreve o processo de chat privado entre usuários cadastrados.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Prioridade:   [  ] Essencial          [  ]Importante          [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X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3" w:name="_GoBack112"/>
            <w:bookmarkEnd w:id="3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RF0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7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b/>
                <w:color w:val="24292E"/>
                <w:sz w:val="24"/>
                <w:szCs w:val="24"/>
                <w:shd w:fill="FFFFFF" w:val="clear"/>
                <w:lang w:eastAsia="pt-BR"/>
              </w:rPr>
              <w:t>O sistema deve permitir consultar informações do perfil do usuário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Este requisito permite que um usuário logado consulte  seus dados cadastrais.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Prioridade:   [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X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] Essencial          [  ]Importante          [ 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4" w:name="_GoBack1121"/>
            <w:bookmarkEnd w:id="4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RF0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8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b/>
                <w:color w:val="24292E"/>
                <w:sz w:val="24"/>
                <w:szCs w:val="24"/>
                <w:shd w:fill="FFFFFF" w:val="clear"/>
                <w:lang w:eastAsia="pt-BR"/>
              </w:rPr>
              <w:t>O sistema deve permitir alterar de informações do perfil do usuário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Este requisito permite que um usuário logado altere  seus dados cadastrais.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Prioridade:   [ X ] Essencial          [  ]Importante          [ 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5" w:name="_GoBack11211"/>
            <w:bookmarkEnd w:id="5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</w:t>
            </w:r>
            <w:bookmarkStart w:id="6" w:name="_GoBack24"/>
            <w:bookmarkEnd w:id="6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18  / 11 /  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RF0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9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b/>
                <w:color w:val="24292E"/>
                <w:sz w:val="24"/>
                <w:szCs w:val="24"/>
                <w:shd w:fill="FFFFFF" w:val="clear"/>
                <w:lang w:eastAsia="pt-BR"/>
              </w:rPr>
              <w:t>O sistema deve permitir consultar posts publicados pelo usuário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Este requisito permite que um usuário logado consulte suas publicações.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Prioridade:   [ X ] Essencial          [  ]Importante          [ 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Data Levantamento:</w:t>
            </w:r>
            <w:bookmarkStart w:id="7" w:name="_GoBack112111"/>
            <w:bookmarkEnd w:id="7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</w:t>
            </w:r>
            <w:bookmarkStart w:id="8" w:name="_GoBack23"/>
            <w:bookmarkEnd w:id="8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RF1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0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– </w:t>
            </w:r>
            <w:r>
              <w:rPr>
                <w:rFonts w:eastAsia="Times New Roman" w:cs="Times New Roman" w:ascii="Times New Roman" w:hAnsi="Times New Roman"/>
                <w:b/>
                <w:color w:val="24292E"/>
                <w:sz w:val="24"/>
                <w:szCs w:val="24"/>
                <w:shd w:fill="FFFFFF" w:val="clear"/>
                <w:lang w:eastAsia="pt-BR"/>
              </w:rPr>
              <w:t>O sistema deve permitir alterar posts publicados pelo usuário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Este requisito permite que um usuário logado altere as informações de suas publicações.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Prioridade:   [ X ] Essencial          [  ]Importante          [ 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Data Levantamento:</w:t>
            </w:r>
            <w:bookmarkStart w:id="9" w:name="_GoBack1121111"/>
            <w:bookmarkEnd w:id="9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</w:t>
            </w:r>
            <w:bookmarkStart w:id="10" w:name="_GoBack22"/>
            <w:bookmarkEnd w:id="10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Definição de Requisitos Não Funcionais: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R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N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F0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1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–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O sistema deve zelar pela usabilidade e acessibilidade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Este requisito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assegura a usabilidade e acessibilidade do sistema aos usuários.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Prioridade:   [  ] Essencial          [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X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]Importante          [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11" w:name="_GoBack2"/>
            <w:bookmarkEnd w:id="11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R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N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F0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2 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–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O sistema deve ter bom desempenho ao responder requisições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Este requisito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assegura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a boa performasse do sistema as requisições feitas pelos usuários.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Prioridade:   [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X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] Essencial          [  ]Importante          [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12" w:name="_GoBack21"/>
            <w:bookmarkEnd w:id="12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R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N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F0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3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–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O sistema deve zelar pela segurança das informações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Este requisito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assegura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a segurança das informações cadastrais dos usuários.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Prioridade:   [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X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] Essencial          [  ]Importante          [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13" w:name="_GoBack211"/>
            <w:bookmarkEnd w:id="13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644" w:type="dxa"/>
        <w:jc w:val="left"/>
        <w:tblInd w:w="-1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644"/>
      </w:tblGrid>
      <w:tr>
        <w:trPr/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spacing w:lineRule="auto" w:line="36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R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N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F0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4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</w:t>
            </w:r>
            <w:r>
              <w:rPr>
                <w:rFonts w:eastAsia="Times New Roman" w:cs="Arial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>–</w:t>
            </w:r>
            <w:r>
              <w:rPr>
                <w:rFonts w:eastAsia="Times New Roman" w:cs="Times New Roman" w:ascii="Times New Roman" w:hAnsi="Times New Roman"/>
                <w:b/>
                <w:bCs/>
                <w:i w:val="false"/>
                <w:iCs w:val="false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 O sistema deve ser responsivo</w:t>
            </w:r>
          </w:p>
        </w:tc>
      </w:tr>
      <w:tr>
        <w:trPr>
          <w:trHeight w:val="1529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bCs/>
                <w:sz w:val="24"/>
                <w:szCs w:val="24"/>
                <w:lang w:eastAsia="pt-BR"/>
              </w:rPr>
              <w:t>Detalhamento:</w:t>
            </w:r>
            <w:r>
              <w:rPr>
                <w:rFonts w:eastAsia="Times New Roman" w:cs="Arial" w:ascii="Times New Roman" w:hAnsi="Times New Roman"/>
                <w:sz w:val="24"/>
                <w:szCs w:val="24"/>
                <w:lang w:eastAsia="pt-BR"/>
              </w:rPr>
              <w:t xml:space="preserve"> Este requisito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 xml:space="preserve">assegura </w:t>
            </w:r>
            <w:r>
              <w:rPr>
                <w:rFonts w:eastAsia="Times New Roman" w:cs="Arial" w:ascii="Times New Roman" w:hAnsi="Times New Roman"/>
                <w:color w:val="24292E"/>
                <w:sz w:val="24"/>
                <w:szCs w:val="24"/>
                <w:shd w:fill="FFFFFF" w:val="clear"/>
                <w:lang w:eastAsia="pt-BR"/>
              </w:rPr>
              <w:t>a responsividade do sistema as plataformas mobile, desktop e teblet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Prioridade:   [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X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 ] Essencial          [  ]Importante          [ ] Desejável</w:t>
            </w:r>
          </w:p>
        </w:tc>
      </w:tr>
      <w:tr>
        <w:trPr>
          <w:trHeight w:val="375" w:hRule="atLeast"/>
        </w:trPr>
        <w:tc>
          <w:tcPr>
            <w:tcW w:w="864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108" w:type="dxa"/>
            </w:tcMar>
          </w:tcPr>
          <w:p>
            <w:pPr>
              <w:pStyle w:val="Standard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Data Levantamento: </w:t>
            </w:r>
            <w:bookmarkStart w:id="14" w:name="_GoBack2111"/>
            <w:bookmarkEnd w:id="14"/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18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11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 xml:space="preserve">/  </w:t>
            </w:r>
            <w:r>
              <w:rPr>
                <w:rFonts w:eastAsia="Times New Roman" w:cs="Arial" w:ascii="Times New Roman" w:hAnsi="Times New Roman"/>
                <w:b/>
                <w:sz w:val="24"/>
                <w:szCs w:val="24"/>
                <w:lang w:eastAsia="pt-BR"/>
              </w:rPr>
              <w:t>2018</w:t>
            </w:r>
          </w:p>
        </w:tc>
      </w:tr>
    </w:tbl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Definição das Regras de negócio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tbl>
      <w:tblPr>
        <w:tblW w:w="850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04"/>
      </w:tblGrid>
      <w:tr>
        <w:trPr/>
        <w:tc>
          <w:tcPr>
            <w:tcW w:w="8504" w:type="dxa"/>
            <w:tcBorders/>
            <w:shd w:fill="auto" w:val="clear"/>
            <w:vAlign w:val="center"/>
          </w:tcPr>
          <w:p>
            <w:pPr>
              <w:pStyle w:val="Contedodatabela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5" w:name="LC79"/>
            <w:bookmarkEnd w:id="15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N0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1: </w:t>
            </w:r>
            <w:r>
              <w:rPr>
                <w:rFonts w:ascii="Times New Roman" w:hAnsi="Times New Roman"/>
                <w:sz w:val="24"/>
                <w:szCs w:val="24"/>
              </w:rPr>
              <w:t>O sistema deve notificar e solicitar a situação do objeto caso o post ultrapasse 1 mês de publicação.</w:t>
            </w:r>
          </w:p>
        </w:tc>
      </w:tr>
    </w:tbl>
    <w:tbl>
      <w:tblPr>
        <w:tblW w:w="850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04"/>
      </w:tblGrid>
      <w:tr>
        <w:trPr/>
        <w:tc>
          <w:tcPr>
            <w:tcW w:w="8504" w:type="dxa"/>
            <w:tcBorders/>
            <w:shd w:fill="auto" w:val="clear"/>
            <w:vAlign w:val="center"/>
          </w:tcPr>
          <w:p>
            <w:pPr>
              <w:pStyle w:val="Contedodatabela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6" w:name="LC80"/>
            <w:bookmarkEnd w:id="16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02: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 sistema deve remover automaticamente posts que </w:t>
            </w:r>
            <w:r>
              <w:rPr>
                <w:rFonts w:ascii="Times New Roman" w:hAnsi="Times New Roman"/>
                <w:sz w:val="24"/>
                <w:szCs w:val="24"/>
              </w:rPr>
              <w:t>ultrapassarem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2 meses de publicação.</w:t>
            </w:r>
          </w:p>
        </w:tc>
      </w:tr>
    </w:tbl>
    <w:tbl>
      <w:tblPr>
        <w:tblW w:w="850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04"/>
      </w:tblGrid>
      <w:tr>
        <w:trPr/>
        <w:tc>
          <w:tcPr>
            <w:tcW w:w="8504" w:type="dxa"/>
            <w:tcBorders/>
            <w:shd w:fill="auto" w:val="clear"/>
            <w:vAlign w:val="center"/>
          </w:tcPr>
          <w:p>
            <w:pPr>
              <w:pStyle w:val="Contedodatabela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7" w:name="LC81"/>
            <w:bookmarkEnd w:id="17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03: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 sistema deve remover os posts atualizados com situação </w:t>
            </w:r>
            <w:r>
              <w:rPr>
                <w:rFonts w:ascii="Times New Roman" w:hAnsi="Times New Roman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>ncontrado/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>evolvido.</w:t>
            </w:r>
          </w:p>
        </w:tc>
      </w:tr>
    </w:tbl>
    <w:tbl>
      <w:tblPr>
        <w:tblW w:w="850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04"/>
      </w:tblGrid>
      <w:tr>
        <w:trPr/>
        <w:tc>
          <w:tcPr>
            <w:tcW w:w="8504" w:type="dxa"/>
            <w:tcBorders/>
            <w:shd w:fill="auto" w:val="clear"/>
            <w:vAlign w:val="center"/>
          </w:tcPr>
          <w:p>
            <w:pPr>
              <w:pStyle w:val="Contedodatabela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8" w:name="LC82"/>
            <w:bookmarkEnd w:id="18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04: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O sistema deve permitir a consulta por publicações por usuários não cadastrados </w:t>
            </w:r>
          </w:p>
        </w:tc>
      </w:tr>
    </w:tbl>
    <w:tbl>
      <w:tblPr>
        <w:tblW w:w="850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04"/>
      </w:tblGrid>
      <w:tr>
        <w:trPr/>
        <w:tc>
          <w:tcPr>
            <w:tcW w:w="8504" w:type="dxa"/>
            <w:tcBorders/>
            <w:shd w:fill="auto" w:val="clear"/>
            <w:vAlign w:val="center"/>
          </w:tcPr>
          <w:p>
            <w:pPr>
              <w:pStyle w:val="Contedodatabela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19" w:name="LC83"/>
            <w:bookmarkEnd w:id="19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05: </w:t>
            </w:r>
            <w:r>
              <w:rPr>
                <w:rFonts w:ascii="Times New Roman" w:hAnsi="Times New Roman"/>
                <w:sz w:val="24"/>
                <w:szCs w:val="24"/>
              </w:rPr>
              <w:t>O sistema não deve permitir o cadastro de objetos por usuários não cadastrados.</w:t>
            </w:r>
          </w:p>
        </w:tc>
      </w:tr>
    </w:tbl>
    <w:tbl>
      <w:tblPr>
        <w:tblW w:w="8504" w:type="dxa"/>
        <w:jc w:val="left"/>
        <w:tblInd w:w="28" w:type="dxa"/>
        <w:tblBorders/>
        <w:tblCellMar>
          <w:top w:w="28" w:type="dxa"/>
          <w:left w:w="28" w:type="dxa"/>
          <w:bottom w:w="28" w:type="dxa"/>
          <w:right w:w="28" w:type="dxa"/>
        </w:tblCellMar>
      </w:tblPr>
      <w:tblGrid>
        <w:gridCol w:w="8504"/>
      </w:tblGrid>
      <w:tr>
        <w:trPr/>
        <w:tc>
          <w:tcPr>
            <w:tcW w:w="8504" w:type="dxa"/>
            <w:tcBorders/>
            <w:shd w:fill="auto" w:val="clear"/>
            <w:vAlign w:val="center"/>
          </w:tcPr>
          <w:p>
            <w:pPr>
              <w:pStyle w:val="Contedodatabela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20" w:name="LC84"/>
            <w:bookmarkEnd w:id="20"/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06: </w:t>
            </w:r>
            <w:r>
              <w:rPr>
                <w:rFonts w:ascii="Times New Roman" w:hAnsi="Times New Roman"/>
                <w:sz w:val="24"/>
                <w:szCs w:val="24"/>
              </w:rPr>
              <w:t>O sistema não deve permitir a publicação de posts por usuários não cadastrados.</w:t>
            </w:r>
          </w:p>
        </w:tc>
      </w:tr>
      <w:tr>
        <w:trPr/>
        <w:tc>
          <w:tcPr>
            <w:tcW w:w="8504" w:type="dxa"/>
            <w:tcBorders/>
            <w:shd w:fill="auto" w:val="clear"/>
            <w:vAlign w:val="center"/>
          </w:tcPr>
          <w:p>
            <w:pPr>
              <w:pStyle w:val="Corpodetexto"/>
              <w:spacing w:before="0" w:after="14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N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07: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O sistema não deve permitir o chat privado por usuários não cadastrados</w:t>
            </w:r>
          </w:p>
        </w:tc>
      </w:tr>
    </w:tbl>
    <w:p>
      <w:pPr>
        <w:pStyle w:val="Corpodetexto"/>
        <w:spacing w:before="0" w:after="14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8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3b08d6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sz w:val="24"/>
      <w:szCs w:val="24"/>
      <w:lang w:eastAsia="zh-CN" w:bidi="hi-IN" w:val="pt-BR"/>
    </w:rPr>
  </w:style>
  <w:style w:type="paragraph" w:styleId="Ttulo1">
    <w:name w:val="Heading 1"/>
    <w:link w:val="Ttulo1Char"/>
    <w:qFormat/>
    <w:rsid w:val="003b08d6"/>
    <w:pPr>
      <w:keepNext/>
      <w:keepLines/>
      <w:widowControl w:val="false"/>
      <w:spacing w:before="480" w:after="0"/>
      <w:outlineLvl w:val="0"/>
    </w:pPr>
    <w:rPr>
      <w:rFonts w:ascii="Cambria" w:hAnsi="Cambria" w:eastAsia="Calibri" w:cs="Tahoma"/>
      <w:b/>
      <w:bCs/>
      <w:color w:val="365F91"/>
      <w:sz w:val="28"/>
      <w:szCs w:val="28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qFormat/>
    <w:rsid w:val="003b08d6"/>
    <w:rPr>
      <w:rFonts w:ascii="Cambria" w:hAnsi="Cambria" w:eastAsia="Calibri" w:cs="Tahoma"/>
      <w:b/>
      <w:bCs/>
      <w:color w:val="365F91"/>
      <w:sz w:val="28"/>
      <w:szCs w:val="28"/>
      <w:lang w:eastAsia="zh-CN" w:bidi="hi-IN"/>
    </w:rPr>
  </w:style>
  <w:style w:type="character" w:styleId="Marcas">
    <w:name w:val="Marc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o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Standard" w:customStyle="1">
    <w:name w:val="Standard"/>
    <w:qFormat/>
    <w:rsid w:val="003b08d6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SimSun" w:cs="Mangal"/>
      <w:color w:val="auto"/>
      <w:sz w:val="24"/>
      <w:szCs w:val="24"/>
      <w:lang w:eastAsia="zh-CN" w:bidi="hi-IN" w:val="pt-BR"/>
    </w:rPr>
  </w:style>
  <w:style w:type="paragraph" w:styleId="Contedodatabela">
    <w:name w:val="Conteúdo da tabela"/>
    <w:basedOn w:val="Normal"/>
    <w:qFormat/>
    <w:pPr/>
    <w:rPr/>
  </w:style>
  <w:style w:type="paragraph" w:styleId="Ttulodetabela">
    <w:name w:val="Título de tabela"/>
    <w:basedOn w:val="Contedodatabela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LibreOffice/5.1.6.2$Linux_X86_64 LibreOffice_project/10m0$Build-2</Application>
  <Pages>5</Pages>
  <Words>789</Words>
  <Characters>4228</Characters>
  <CharactersWithSpaces>5292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2018-11-23T16:06:00Z</dcterms:created>
  <dc:creator>Henrique Venacio Mendes da Cunha</dc:creator>
  <dc:description/>
  <dc:language>pt-BR</dc:language>
  <cp:lastModifiedBy/>
  <dcterms:modified xsi:type="dcterms:W3CDTF">2018-11-23T19:55:27Z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