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Ex002 - Preparação de dados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1.Importância da preparação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Dados bem preparados ajudam o modelo a aprender melhor, treinar um modelo com dedos bagunçados ou de baixa fidelidade, mesmo com um algoritmo muito bom, os resultados serão ruins.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2.Ausência de dados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Estrategias : 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Remover colunas/registros se não forem importantes;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Preencher usando moda/media/mediana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Remover é inadequado quando: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Perde muita informação 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Dados são raros/importantes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 Normalização vs Padronização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Normalização transforma em uma escala entre 0 e 1;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Padronização (Z-score): média 0, desvio padrão 1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Uso: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Normalização para redes neurais, KNN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Padronização para regressão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4. Dados Categóricos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Variável: clima = {sol, chuva, nublado}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a) Transformar: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Indexamos os valores, onde cada valor vira um número.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b) Problema do 0,1,2: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Cria ordem falsa, por exemplo chuva &gt; sol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5. Overfitting e Separação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Divisão: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Treino -&gt; aprender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Validação -&gt; ajustar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Teste -&gt; avaliar final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Se usar teste no treino: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modelo “decora” → avaliação enganosa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Você basicamente precisa separar uma parte da base de dados para testar, se você treinar com todos os dados, você não terá dados para testar. E se você testar com os dados que foi usado no treino, o modelo sempre vai acertar, pois “decorou” a classe.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6. Balanceamento de Classes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95% A / 5% B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a) Problema: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Modelo favorece sempre a classe majoritária, modelos como o K-NN que é votação, sempre haverá mais votos da classe majoritária.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b) Técnicas: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Oversampling (SMOTE)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Undersampling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(Tecnicas para adicionar instancias sinteticas da classe minoritária ou remover da classe majoritária)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7. Outliers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a) Valores muito fora do padrão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b) Prejudicam quando distorcem média/modelo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c) Método: Z-score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8. Feature Engineering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Criar idade é melhor porque: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Mais relevante e interpretável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Evita lidar com datas diretamente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Facilita aprendizado do modelo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9. Pipeline de Pré-processamento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Tratar valores ausentes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Codificar categóricos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Escalar variáveis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Tratar desbalanceamento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Separar treino/validação/teste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10. Estudo de Caso (Crédito Bancário)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Passos: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Limpeza de dados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Tratar valores ausentes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Converter categóricos (estado_civil)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Criar features (ex: renda per capita)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Escalar dados numéricos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Balancear classes (inadimplência)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Detectar outliers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Separar dados (treino/validação/teste)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