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BB574" w14:textId="1C03F9F5" w:rsidR="000E5396" w:rsidRDefault="006D2BBA" w:rsidP="005A6375">
      <w:pPr>
        <w:suppressAutoHyphens w:val="0"/>
        <w:spacing w:line="276" w:lineRule="auto"/>
        <w:ind w:right="-11" w:firstLine="720"/>
        <w:rPr>
          <w:lang w:eastAsia="en-US"/>
        </w:rPr>
      </w:pPr>
      <w:r w:rsidRPr="008800E3">
        <w:rPr>
          <w:lang w:eastAsia="en-US"/>
        </w:rPr>
        <w:t xml:space="preserve">O módulo </w:t>
      </w:r>
      <w:proofErr w:type="spellStart"/>
      <w:r w:rsidR="00DE52BB">
        <w:rPr>
          <w:i/>
          <w:lang w:eastAsia="en-US"/>
        </w:rPr>
        <w:t>Door</w:t>
      </w:r>
      <w:proofErr w:type="spellEnd"/>
      <w:r w:rsidR="00DE52BB">
        <w:rPr>
          <w:i/>
          <w:lang w:eastAsia="en-US"/>
        </w:rPr>
        <w:t xml:space="preserve"> </w:t>
      </w:r>
      <w:proofErr w:type="spellStart"/>
      <w:r w:rsidR="00DE52BB">
        <w:rPr>
          <w:i/>
          <w:lang w:eastAsia="en-US"/>
        </w:rPr>
        <w:t>Controller</w:t>
      </w:r>
      <w:proofErr w:type="spellEnd"/>
      <w:r w:rsidR="00DE52BB">
        <w:rPr>
          <w:i/>
          <w:lang w:eastAsia="en-US"/>
        </w:rPr>
        <w:t xml:space="preserve"> </w:t>
      </w:r>
      <w:r w:rsidR="00DE52BB">
        <w:rPr>
          <w:iCs/>
          <w:lang w:eastAsia="en-US"/>
        </w:rPr>
        <w:t xml:space="preserve">é constituído por 3 </w:t>
      </w:r>
      <w:r w:rsidR="009B7E46">
        <w:rPr>
          <w:iCs/>
          <w:lang w:eastAsia="en-US"/>
        </w:rPr>
        <w:t>blocos,</w:t>
      </w:r>
      <w:r w:rsidR="00DE52BB">
        <w:rPr>
          <w:iCs/>
          <w:lang w:eastAsia="en-US"/>
        </w:rPr>
        <w:t xml:space="preserve"> sendo dois desses hardware e um dos componentes software.</w:t>
      </w:r>
      <w:r w:rsidRPr="008800E3">
        <w:rPr>
          <w:lang w:eastAsia="en-US"/>
        </w:rPr>
        <w:t xml:space="preserve"> </w:t>
      </w:r>
      <w:r w:rsidR="009B7E46">
        <w:rPr>
          <w:lang w:eastAsia="en-US"/>
        </w:rPr>
        <w:t>A primeira componente baseia-se num controlador em software, a segunda é um controlador em hardware da porta e a última componente é a porta em questão.</w:t>
      </w:r>
    </w:p>
    <w:p w14:paraId="01C88381" w14:textId="251E0E0C" w:rsidR="005749D9" w:rsidRPr="008800E3" w:rsidRDefault="00DE52BB" w:rsidP="000E539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DE52BB">
        <w:rPr>
          <w:rFonts w:eastAsiaTheme="majorEastAsia"/>
          <w:b/>
          <w:bCs/>
          <w:noProof/>
          <w:color w:val="365F91" w:themeColor="accent1" w:themeShade="BF"/>
          <w:lang w:eastAsia="pt-PT"/>
        </w:rPr>
        <w:drawing>
          <wp:inline distT="0" distB="0" distL="0" distR="0" wp14:anchorId="0D0DAD37" wp14:editId="097B378A">
            <wp:extent cx="3013710" cy="1066165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BC0E" w14:textId="71367C63" w:rsidR="006D2BBA" w:rsidRPr="008E06B1" w:rsidRDefault="006D2BBA" w:rsidP="008E06B1">
      <w:pPr>
        <w:pStyle w:val="Legenda"/>
        <w:ind w:left="720" w:hanging="720"/>
        <w:rPr>
          <w:i/>
        </w:rPr>
      </w:pPr>
      <w:bookmarkStart w:id="0" w:name="_Ref335966441"/>
      <w:r w:rsidRPr="005527A9">
        <w:t xml:space="preserve">Figura </w:t>
      </w:r>
      <w:r w:rsidR="00530586">
        <w:fldChar w:fldCharType="begin"/>
      </w:r>
      <w:r w:rsidR="00530586">
        <w:instrText xml:space="preserve"> SEQ Figura \* ARABIC </w:instrText>
      </w:r>
      <w:r w:rsidR="00530586">
        <w:fldChar w:fldCharType="separate"/>
      </w:r>
      <w:r w:rsidR="00925ABB">
        <w:rPr>
          <w:noProof/>
        </w:rPr>
        <w:t>1</w:t>
      </w:r>
      <w:r w:rsidR="00530586">
        <w:rPr>
          <w:noProof/>
        </w:rPr>
        <w:fldChar w:fldCharType="end"/>
      </w:r>
      <w:bookmarkEnd w:id="0"/>
      <w:r w:rsidRPr="005527A9">
        <w:t xml:space="preserve"> –</w:t>
      </w:r>
      <w:r w:rsidR="00166F16">
        <w:t xml:space="preserve"> D</w:t>
      </w:r>
      <w:r w:rsidRPr="005527A9">
        <w:t>iagrama de blocos</w:t>
      </w:r>
      <w:r w:rsidR="00166F16">
        <w:t xml:space="preserve"> do</w:t>
      </w:r>
      <w:r w:rsidR="00C46C87">
        <w:t xml:space="preserve"> módulo</w:t>
      </w:r>
      <w:r w:rsidR="00166F16" w:rsidRPr="00166F16">
        <w:rPr>
          <w:i/>
        </w:rPr>
        <w:t xml:space="preserve"> </w:t>
      </w:r>
      <w:proofErr w:type="spellStart"/>
      <w:r w:rsidR="00DE52BB">
        <w:rPr>
          <w:i/>
        </w:rPr>
        <w:t>Door</w:t>
      </w:r>
      <w:proofErr w:type="spellEnd"/>
      <w:r w:rsidR="00DE52BB">
        <w:rPr>
          <w:i/>
        </w:rPr>
        <w:t xml:space="preserve"> </w:t>
      </w:r>
      <w:proofErr w:type="spellStart"/>
      <w:r w:rsidR="00DE52BB">
        <w:rPr>
          <w:i/>
        </w:rPr>
        <w:t>Controller</w:t>
      </w:r>
      <w:proofErr w:type="spellEnd"/>
    </w:p>
    <w:p w14:paraId="3F8B9887" w14:textId="32212C69" w:rsidR="006D2BBA" w:rsidRPr="008800E3" w:rsidRDefault="009B7E46" w:rsidP="00DF1D77">
      <w:pPr>
        <w:pStyle w:val="Cabealho1"/>
      </w:pPr>
      <w:r>
        <w:rPr>
          <w:lang w:val="en-GB"/>
        </w:rPr>
        <w:t>Controller</w:t>
      </w:r>
    </w:p>
    <w:p w14:paraId="402C7751" w14:textId="0F0E1E9C" w:rsidR="00AD4BD1" w:rsidRPr="006979B4" w:rsidRDefault="006979B4" w:rsidP="006979B4">
      <w:pPr>
        <w:suppressAutoHyphens w:val="0"/>
        <w:spacing w:line="276" w:lineRule="auto"/>
        <w:ind w:right="-11" w:firstLine="432"/>
        <w:rPr>
          <w:color w:val="000000" w:themeColor="text1"/>
          <w:lang w:eastAsia="en-US"/>
        </w:rPr>
      </w:pPr>
      <w:r>
        <w:rPr>
          <w:noProof/>
          <w:lang w:eastAsia="pt-PT"/>
        </w:rPr>
        <w:drawing>
          <wp:anchor distT="0" distB="0" distL="114300" distR="114300" simplePos="0" relativeHeight="251681792" behindDoc="0" locked="0" layoutInCell="1" allowOverlap="1" wp14:anchorId="0CF99CCE" wp14:editId="713042DF">
            <wp:simplePos x="0" y="0"/>
            <wp:positionH relativeFrom="column">
              <wp:posOffset>7938</wp:posOffset>
            </wp:positionH>
            <wp:positionV relativeFrom="paragraph">
              <wp:posOffset>2026285</wp:posOffset>
            </wp:positionV>
            <wp:extent cx="3013710" cy="206184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2BBA" w:rsidRPr="008800E3">
        <w:rPr>
          <w:lang w:eastAsia="en-US"/>
        </w:rPr>
        <w:t>O</w:t>
      </w:r>
      <w:r w:rsidR="00BF1253" w:rsidRPr="008800E3">
        <w:rPr>
          <w:lang w:eastAsia="en-US"/>
        </w:rPr>
        <w:t xml:space="preserve"> </w:t>
      </w:r>
      <w:r w:rsidR="00753655">
        <w:rPr>
          <w:lang w:eastAsia="en-US"/>
        </w:rPr>
        <w:t>bloco</w:t>
      </w:r>
      <w:r w:rsidR="006D2BBA" w:rsidRPr="008800E3">
        <w:rPr>
          <w:lang w:eastAsia="en-US"/>
        </w:rPr>
        <w:t xml:space="preserve"> </w:t>
      </w:r>
      <w:proofErr w:type="spellStart"/>
      <w:r w:rsidR="005E2A8F">
        <w:rPr>
          <w:i/>
          <w:lang w:eastAsia="en-US"/>
        </w:rPr>
        <w:t>Controller</w:t>
      </w:r>
      <w:proofErr w:type="spellEnd"/>
      <w:r w:rsidR="00BF1253" w:rsidRPr="008800E3">
        <w:rPr>
          <w:lang w:eastAsia="en-US"/>
        </w:rPr>
        <w:t xml:space="preserve"> implementa</w:t>
      </w:r>
      <w:r w:rsidR="00DD1574">
        <w:rPr>
          <w:lang w:eastAsia="en-US"/>
        </w:rPr>
        <w:t xml:space="preserve"> </w:t>
      </w:r>
      <w:r w:rsidR="005166F8">
        <w:rPr>
          <w:color w:val="000000" w:themeColor="text1"/>
          <w:lang w:eastAsia="en-US"/>
        </w:rPr>
        <w:t xml:space="preserve">uma máquina de estados, </w:t>
      </w:r>
      <w:r w:rsidR="00C24A44">
        <w:rPr>
          <w:color w:val="000000" w:themeColor="text1"/>
          <w:lang w:eastAsia="en-US"/>
        </w:rPr>
        <w:t>que</w:t>
      </w:r>
      <w:r w:rsidR="006342D3">
        <w:rPr>
          <w:color w:val="000000" w:themeColor="text1"/>
          <w:lang w:eastAsia="en-US"/>
        </w:rPr>
        <w:t xml:space="preserve"> pode ser observada na figura 2</w:t>
      </w:r>
      <w:r w:rsidR="005166F8">
        <w:rPr>
          <w:color w:val="000000" w:themeColor="text1"/>
          <w:lang w:eastAsia="en-US"/>
        </w:rPr>
        <w:t xml:space="preserve"> e</w:t>
      </w:r>
      <w:r w:rsidR="006342D3">
        <w:rPr>
          <w:color w:val="000000" w:themeColor="text1"/>
          <w:lang w:eastAsia="en-US"/>
        </w:rPr>
        <w:t xml:space="preserve"> a sua implementação em </w:t>
      </w:r>
      <w:proofErr w:type="spellStart"/>
      <w:r w:rsidR="006342D3" w:rsidRPr="006342D3">
        <w:rPr>
          <w:i/>
          <w:iCs/>
          <w:color w:val="000000" w:themeColor="text1"/>
          <w:lang w:eastAsia="en-US"/>
        </w:rPr>
        <w:t>logisim</w:t>
      </w:r>
      <w:proofErr w:type="spellEnd"/>
      <w:r w:rsidR="006342D3">
        <w:rPr>
          <w:color w:val="000000" w:themeColor="text1"/>
          <w:lang w:eastAsia="en-US"/>
        </w:rPr>
        <w:t xml:space="preserve"> e o seu </w:t>
      </w:r>
      <w:r w:rsidR="006342D3" w:rsidRPr="000968C1">
        <w:rPr>
          <w:i/>
          <w:iCs/>
          <w:color w:val="000000" w:themeColor="text1"/>
          <w:lang w:eastAsia="en-US"/>
        </w:rPr>
        <w:t>ASM-</w:t>
      </w:r>
      <w:proofErr w:type="spellStart"/>
      <w:r w:rsidR="006342D3" w:rsidRPr="000968C1">
        <w:rPr>
          <w:i/>
          <w:iCs/>
          <w:color w:val="000000" w:themeColor="text1"/>
          <w:lang w:eastAsia="en-US"/>
        </w:rPr>
        <w:t>chart</w:t>
      </w:r>
      <w:proofErr w:type="spellEnd"/>
      <w:r w:rsidR="006342D3">
        <w:rPr>
          <w:color w:val="000000" w:themeColor="text1"/>
          <w:lang w:eastAsia="en-US"/>
        </w:rPr>
        <w:t xml:space="preserve"> na figura 3. É possível com esta implementação de </w:t>
      </w:r>
      <w:r w:rsidR="000968C1" w:rsidRPr="000968C1">
        <w:rPr>
          <w:i/>
          <w:iCs/>
          <w:color w:val="000000" w:themeColor="text1"/>
          <w:lang w:eastAsia="en-US"/>
        </w:rPr>
        <w:t>hardware</w:t>
      </w:r>
      <w:r w:rsidR="006342D3">
        <w:rPr>
          <w:color w:val="000000" w:themeColor="text1"/>
          <w:lang w:eastAsia="en-US"/>
        </w:rPr>
        <w:t xml:space="preserve"> realizar uma ponte </w:t>
      </w:r>
      <w:r w:rsidR="005166F8">
        <w:rPr>
          <w:color w:val="000000" w:themeColor="text1"/>
          <w:lang w:eastAsia="en-US"/>
        </w:rPr>
        <w:t>entre o</w:t>
      </w:r>
      <w:r w:rsidR="006342D3">
        <w:rPr>
          <w:color w:val="000000" w:themeColor="text1"/>
          <w:lang w:eastAsia="en-US"/>
        </w:rPr>
        <w:t xml:space="preserve"> </w:t>
      </w:r>
      <w:r w:rsidR="006342D3" w:rsidRPr="000968C1">
        <w:rPr>
          <w:i/>
          <w:iCs/>
          <w:color w:val="000000" w:themeColor="text1"/>
          <w:lang w:eastAsia="en-US"/>
        </w:rPr>
        <w:t>software</w:t>
      </w:r>
      <w:r w:rsidR="006342D3">
        <w:rPr>
          <w:color w:val="000000" w:themeColor="text1"/>
          <w:lang w:eastAsia="en-US"/>
        </w:rPr>
        <w:t xml:space="preserve"> ao dispositivo da porta,</w:t>
      </w:r>
      <w:r w:rsidR="005166F8">
        <w:rPr>
          <w:color w:val="000000" w:themeColor="text1"/>
          <w:lang w:eastAsia="en-US"/>
        </w:rPr>
        <w:t xml:space="preserve"> tendo assim acesso e controlo d</w:t>
      </w:r>
      <w:r w:rsidR="006342D3">
        <w:rPr>
          <w:color w:val="000000" w:themeColor="text1"/>
          <w:lang w:eastAsia="en-US"/>
        </w:rPr>
        <w:t>o manuseamento da mesma</w:t>
      </w:r>
      <w:r w:rsidR="005166F8">
        <w:rPr>
          <w:color w:val="000000" w:themeColor="text1"/>
          <w:lang w:eastAsia="en-US"/>
        </w:rPr>
        <w:t>. É</w:t>
      </w:r>
      <w:r w:rsidR="00FE7BE6">
        <w:rPr>
          <w:color w:val="000000" w:themeColor="text1"/>
          <w:lang w:eastAsia="en-US"/>
        </w:rPr>
        <w:t xml:space="preserve"> possível enviar um simples comando e obte</w:t>
      </w:r>
      <w:r w:rsidR="005166F8">
        <w:rPr>
          <w:color w:val="000000" w:themeColor="text1"/>
          <w:lang w:eastAsia="en-US"/>
        </w:rPr>
        <w:t>r</w:t>
      </w:r>
      <w:r w:rsidR="00FE7BE6">
        <w:rPr>
          <w:color w:val="000000" w:themeColor="text1"/>
          <w:lang w:eastAsia="en-US"/>
        </w:rPr>
        <w:t xml:space="preserve"> o processamento completo at</w:t>
      </w:r>
      <w:r w:rsidR="005166F8">
        <w:rPr>
          <w:color w:val="000000" w:themeColor="text1"/>
          <w:lang w:eastAsia="en-US"/>
        </w:rPr>
        <w:t xml:space="preserve">ravés de uma máquina de estados, e assim ter </w:t>
      </w:r>
      <w:r w:rsidR="00FE7BE6">
        <w:rPr>
          <w:color w:val="000000" w:themeColor="text1"/>
          <w:lang w:eastAsia="en-US"/>
        </w:rPr>
        <w:t>uma porta em funcionamento</w:t>
      </w:r>
      <w:r w:rsidR="006F2F07">
        <w:rPr>
          <w:color w:val="000000" w:themeColor="text1"/>
          <w:lang w:eastAsia="en-US"/>
        </w:rPr>
        <w:t xml:space="preserve">, com simples </w:t>
      </w:r>
      <w:r w:rsidR="005166F8">
        <w:rPr>
          <w:color w:val="000000" w:themeColor="text1"/>
          <w:lang w:eastAsia="en-US"/>
        </w:rPr>
        <w:t>comando</w:t>
      </w:r>
      <w:r w:rsidR="006F2F07">
        <w:rPr>
          <w:color w:val="000000" w:themeColor="text1"/>
          <w:lang w:eastAsia="en-US"/>
        </w:rPr>
        <w:t xml:space="preserve"> d</w:t>
      </w:r>
      <w:r w:rsidR="005166F8">
        <w:rPr>
          <w:color w:val="000000" w:themeColor="text1"/>
          <w:lang w:eastAsia="en-US"/>
        </w:rPr>
        <w:t xml:space="preserve">o </w:t>
      </w:r>
      <w:r w:rsidR="006F2F07">
        <w:rPr>
          <w:color w:val="000000" w:themeColor="text1"/>
          <w:lang w:eastAsia="en-US"/>
        </w:rPr>
        <w:t>hardware só</w:t>
      </w:r>
      <w:r w:rsidR="005166F8">
        <w:rPr>
          <w:color w:val="000000" w:themeColor="text1"/>
          <w:lang w:eastAsia="en-US"/>
        </w:rPr>
        <w:t>. É</w:t>
      </w:r>
      <w:r w:rsidR="006F2F07">
        <w:rPr>
          <w:color w:val="000000" w:themeColor="text1"/>
          <w:lang w:eastAsia="en-US"/>
        </w:rPr>
        <w:t xml:space="preserve"> demonstrada a implementação da </w:t>
      </w:r>
      <w:proofErr w:type="spellStart"/>
      <w:r w:rsidR="006F2F07" w:rsidRPr="006F2F07">
        <w:rPr>
          <w:i/>
          <w:iCs/>
          <w:color w:val="000000" w:themeColor="text1"/>
          <w:lang w:eastAsia="en-US"/>
        </w:rPr>
        <w:t>pal</w:t>
      </w:r>
      <w:proofErr w:type="spellEnd"/>
      <w:r w:rsidR="006F2F07">
        <w:rPr>
          <w:color w:val="000000" w:themeColor="text1"/>
          <w:lang w:eastAsia="en-US"/>
        </w:rPr>
        <w:t xml:space="preserve"> com as conexões de entrada e saídas da mesma</w:t>
      </w:r>
      <w:r w:rsidR="005166F8">
        <w:rPr>
          <w:color w:val="000000" w:themeColor="text1"/>
          <w:lang w:eastAsia="en-US"/>
        </w:rPr>
        <w:t>,</w:t>
      </w:r>
      <w:r w:rsidR="006F2F07">
        <w:rPr>
          <w:color w:val="000000" w:themeColor="text1"/>
          <w:lang w:eastAsia="en-US"/>
        </w:rPr>
        <w:t xml:space="preserve"> na figura seguinte.</w:t>
      </w:r>
      <w:r w:rsidR="000968C1">
        <w:rPr>
          <w:color w:val="000000" w:themeColor="text1"/>
          <w:lang w:eastAsia="en-US"/>
        </w:rPr>
        <w:t xml:space="preserve"> </w:t>
      </w:r>
    </w:p>
    <w:p w14:paraId="3DC27776" w14:textId="6F40F664" w:rsidR="00F359CF" w:rsidRPr="007C4559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="Times" w:hAnsi="Times" w:cs="Tahoma"/>
          <w:iCs/>
          <w:color w:val="000000" w:themeColor="text1"/>
        </w:rPr>
      </w:pPr>
      <w:bookmarkStart w:id="1" w:name="_Ref304824292"/>
      <w:r w:rsidRPr="007C4559">
        <w:rPr>
          <w:rFonts w:ascii="Times" w:hAnsi="Times" w:cs="Tahoma"/>
          <w:iCs/>
          <w:color w:val="000000" w:themeColor="text1"/>
        </w:rPr>
        <w:t xml:space="preserve">Figura </w:t>
      </w:r>
      <w:r w:rsidRPr="007C4559">
        <w:rPr>
          <w:rFonts w:ascii="Times" w:hAnsi="Times" w:cs="Tahoma"/>
          <w:iCs/>
          <w:color w:val="000000" w:themeColor="text1"/>
        </w:rPr>
        <w:fldChar w:fldCharType="begin"/>
      </w:r>
      <w:r w:rsidRPr="007C4559">
        <w:rPr>
          <w:rFonts w:ascii="Times" w:hAnsi="Times" w:cs="Tahoma"/>
          <w:iCs/>
          <w:color w:val="000000" w:themeColor="text1"/>
        </w:rPr>
        <w:instrText xml:space="preserve"> SEQ Figura \* ARABIC </w:instrText>
      </w:r>
      <w:r w:rsidRPr="007C4559">
        <w:rPr>
          <w:rFonts w:ascii="Times" w:hAnsi="Times" w:cs="Tahoma"/>
          <w:iCs/>
          <w:color w:val="000000" w:themeColor="text1"/>
        </w:rPr>
        <w:fldChar w:fldCharType="separate"/>
      </w:r>
      <w:r w:rsidR="00925ABB">
        <w:rPr>
          <w:rFonts w:ascii="Times" w:hAnsi="Times" w:cs="Tahoma"/>
          <w:iCs/>
          <w:noProof/>
          <w:color w:val="000000" w:themeColor="text1"/>
        </w:rPr>
        <w:t>2</w:t>
      </w:r>
      <w:r w:rsidRPr="007C4559">
        <w:rPr>
          <w:rFonts w:ascii="Times" w:hAnsi="Times" w:cs="Tahoma"/>
          <w:iCs/>
          <w:color w:val="000000" w:themeColor="text1"/>
        </w:rPr>
        <w:fldChar w:fldCharType="end"/>
      </w:r>
      <w:bookmarkEnd w:id="1"/>
      <w:r w:rsidRPr="007C4559">
        <w:rPr>
          <w:rFonts w:ascii="Times" w:hAnsi="Times" w:cs="Tahoma"/>
          <w:iCs/>
          <w:color w:val="000000" w:themeColor="text1"/>
        </w:rPr>
        <w:t xml:space="preserve"> –</w:t>
      </w:r>
      <w:r w:rsidR="00D8414F" w:rsidRPr="007C4559">
        <w:rPr>
          <w:rFonts w:ascii="Times" w:hAnsi="Times" w:cs="Tahoma"/>
          <w:iCs/>
          <w:color w:val="000000" w:themeColor="text1"/>
        </w:rPr>
        <w:t xml:space="preserve"> </w:t>
      </w:r>
      <w:r w:rsidR="007C4559" w:rsidRPr="007C4559">
        <w:rPr>
          <w:rFonts w:ascii="Times" w:hAnsi="Times" w:cs="Tahoma"/>
          <w:iCs/>
          <w:color w:val="000000" w:themeColor="text1"/>
        </w:rPr>
        <w:t xml:space="preserve">Implementação </w:t>
      </w:r>
      <w:proofErr w:type="spellStart"/>
      <w:r w:rsidR="007C4559" w:rsidRPr="007C4559">
        <w:rPr>
          <w:rFonts w:ascii="Times" w:hAnsi="Times" w:cs="Tahoma"/>
          <w:iCs/>
          <w:color w:val="000000" w:themeColor="text1"/>
        </w:rPr>
        <w:t>Logisim</w:t>
      </w:r>
      <w:proofErr w:type="spellEnd"/>
      <w:r w:rsidR="007C4559" w:rsidRPr="007C4559">
        <w:rPr>
          <w:rFonts w:ascii="Times" w:hAnsi="Times" w:cs="Tahoma"/>
          <w:iCs/>
          <w:color w:val="000000" w:themeColor="text1"/>
        </w:rPr>
        <w:t xml:space="preserve"> do </w:t>
      </w:r>
      <w:proofErr w:type="spellStart"/>
      <w:r w:rsidR="007C4559" w:rsidRPr="007C4559">
        <w:rPr>
          <w:rFonts w:ascii="Times" w:hAnsi="Times" w:cs="Tahoma"/>
          <w:iCs/>
          <w:color w:val="000000" w:themeColor="text1"/>
        </w:rPr>
        <w:t>Controller</w:t>
      </w:r>
      <w:proofErr w:type="spellEnd"/>
      <w:r w:rsidRPr="007C4559">
        <w:rPr>
          <w:rFonts w:ascii="Times" w:hAnsi="Times" w:cs="Tahoma"/>
          <w:iCs/>
          <w:color w:val="000000" w:themeColor="text1"/>
        </w:rPr>
        <w:t xml:space="preserve"> </w:t>
      </w:r>
    </w:p>
    <w:p w14:paraId="088BC97F" w14:textId="385C8F3D" w:rsidR="00BE4811" w:rsidRDefault="00BC45AF" w:rsidP="00BE4811">
      <w:pPr>
        <w:suppressAutoHyphens w:val="0"/>
        <w:spacing w:before="240" w:after="240" w:line="276" w:lineRule="auto"/>
        <w:ind w:right="-11" w:firstLine="720"/>
        <w:rPr>
          <w:bCs/>
          <w:color w:val="000000" w:themeColor="text1"/>
          <w:lang w:eastAsia="en-US"/>
        </w:rPr>
      </w:pPr>
      <w:r>
        <w:t>O</w:t>
      </w:r>
      <w:r w:rsidR="00AF66D4" w:rsidRPr="008800E3">
        <w:t xml:space="preserve"> bloco </w:t>
      </w:r>
      <w:proofErr w:type="spellStart"/>
      <w:r w:rsidR="008C689F">
        <w:rPr>
          <w:i/>
        </w:rPr>
        <w:t>Controller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proofErr w:type="spellStart"/>
      <w:r w:rsidR="003D4235" w:rsidRPr="00A03015">
        <w:rPr>
          <w:i/>
        </w:rPr>
        <w:t>chart</w:t>
      </w:r>
      <w:proofErr w:type="spellEnd"/>
      <w:r w:rsidR="003D4235">
        <w:t xml:space="preserve"> na </w:t>
      </w:r>
      <w:r w:rsidR="005166F8">
        <w:t xml:space="preserve">figura </w:t>
      </w:r>
      <w:r w:rsidR="006F2F07">
        <w:t>3</w:t>
      </w:r>
      <w:r w:rsidR="00B05AB2">
        <w:rPr>
          <w:lang w:eastAsia="en-US"/>
        </w:rPr>
        <w:t xml:space="preserve">. </w:t>
      </w:r>
      <w:r w:rsidR="00BE4811" w:rsidRPr="005166F8">
        <w:rPr>
          <w:bCs/>
          <w:color w:val="000000" w:themeColor="text1"/>
          <w:highlight w:val="yellow"/>
          <w:lang w:eastAsia="en-US"/>
        </w:rPr>
        <w:t xml:space="preserve">Tendo como estado </w:t>
      </w:r>
      <w:r w:rsidR="005E764D" w:rsidRPr="005166F8">
        <w:rPr>
          <w:bCs/>
          <w:color w:val="000000" w:themeColor="text1"/>
          <w:highlight w:val="yellow"/>
          <w:lang w:eastAsia="en-US"/>
        </w:rPr>
        <w:t>inicial</w:t>
      </w:r>
      <w:r w:rsidR="00BE4811" w:rsidRPr="005166F8">
        <w:rPr>
          <w:bCs/>
          <w:color w:val="000000" w:themeColor="text1"/>
          <w:highlight w:val="yellow"/>
          <w:lang w:eastAsia="en-US"/>
        </w:rPr>
        <w:t xml:space="preserve"> o repouso, é permitida o </w:t>
      </w:r>
      <w:r w:rsidR="005E764D" w:rsidRPr="005166F8">
        <w:rPr>
          <w:bCs/>
          <w:color w:val="000000" w:themeColor="text1"/>
          <w:highlight w:val="yellow"/>
          <w:lang w:eastAsia="en-US"/>
        </w:rPr>
        <w:t>avanço</w:t>
      </w:r>
      <w:r w:rsidR="00BE4811" w:rsidRPr="005166F8">
        <w:rPr>
          <w:bCs/>
          <w:color w:val="000000" w:themeColor="text1"/>
          <w:highlight w:val="yellow"/>
          <w:lang w:eastAsia="en-US"/>
        </w:rPr>
        <w:t xml:space="preserve"> para estado seguinte conforme a indicação que existe uma leitura de dados a ser feita vinda do </w:t>
      </w:r>
      <w:proofErr w:type="spellStart"/>
      <w:r w:rsidR="00BE4811" w:rsidRPr="005166F8">
        <w:rPr>
          <w:bCs/>
          <w:i/>
          <w:iCs/>
          <w:color w:val="000000" w:themeColor="text1"/>
          <w:highlight w:val="yellow"/>
          <w:lang w:eastAsia="en-US"/>
        </w:rPr>
        <w:t>Control</w:t>
      </w:r>
      <w:proofErr w:type="spellEnd"/>
      <w:r w:rsidR="00BE4811" w:rsidRPr="005166F8">
        <w:rPr>
          <w:bCs/>
          <w:color w:val="000000" w:themeColor="text1"/>
          <w:highlight w:val="yellow"/>
          <w:lang w:eastAsia="en-US"/>
        </w:rPr>
        <w:t xml:space="preserve"> (</w:t>
      </w:r>
      <w:r w:rsidR="00BE4811" w:rsidRPr="005166F8">
        <w:rPr>
          <w:bCs/>
          <w:i/>
          <w:iCs/>
          <w:color w:val="000000" w:themeColor="text1"/>
          <w:highlight w:val="yellow"/>
          <w:lang w:eastAsia="en-US"/>
        </w:rPr>
        <w:t>WR</w:t>
      </w:r>
      <w:r w:rsidR="00BE4811" w:rsidRPr="005166F8">
        <w:rPr>
          <w:bCs/>
          <w:color w:val="000000" w:themeColor="text1"/>
          <w:highlight w:val="yellow"/>
          <w:lang w:eastAsia="en-US"/>
        </w:rPr>
        <w:t xml:space="preserve">), após passagem para o primeiro estado, </w:t>
      </w:r>
      <w:r w:rsidR="006342D3" w:rsidRPr="005166F8">
        <w:rPr>
          <w:bCs/>
          <w:color w:val="000000" w:themeColor="text1"/>
          <w:highlight w:val="yellow"/>
          <w:lang w:eastAsia="en-US"/>
        </w:rPr>
        <w:t xml:space="preserve">onde se liga </w:t>
      </w:r>
      <w:r w:rsidR="00BE4811" w:rsidRPr="005166F8">
        <w:rPr>
          <w:bCs/>
          <w:color w:val="000000" w:themeColor="text1"/>
          <w:highlight w:val="yellow"/>
          <w:lang w:eastAsia="en-US"/>
        </w:rPr>
        <w:t>a máquina e a indicação da mesma estar ocupada é retirada desse estado.</w:t>
      </w:r>
      <w:r w:rsidR="00BE4811">
        <w:rPr>
          <w:bCs/>
          <w:color w:val="000000" w:themeColor="text1"/>
          <w:lang w:eastAsia="en-US"/>
        </w:rPr>
        <w:t xml:space="preserve"> </w:t>
      </w:r>
      <w:r w:rsidR="00BE4811" w:rsidRPr="005166F8">
        <w:rPr>
          <w:bCs/>
          <w:color w:val="000000" w:themeColor="text1"/>
          <w:highlight w:val="yellow"/>
          <w:lang w:eastAsia="en-US"/>
        </w:rPr>
        <w:lastRenderedPageBreak/>
        <w:t xml:space="preserve">O estado seguinte difere consoante o bit de maior peso, sendo esse o que indica se a porta irá abrir ou fechar, a variável </w:t>
      </w:r>
      <w:r w:rsidR="00BE4811" w:rsidRPr="005166F8">
        <w:rPr>
          <w:bCs/>
          <w:i/>
          <w:iCs/>
          <w:color w:val="000000" w:themeColor="text1"/>
          <w:highlight w:val="yellow"/>
          <w:lang w:eastAsia="en-US"/>
        </w:rPr>
        <w:t>T</w:t>
      </w:r>
      <w:r w:rsidR="00BE4811" w:rsidRPr="005166F8">
        <w:rPr>
          <w:bCs/>
          <w:color w:val="000000" w:themeColor="text1"/>
          <w:highlight w:val="yellow"/>
          <w:lang w:eastAsia="en-US"/>
        </w:rPr>
        <w:t xml:space="preserve"> de saída é a indicação que a operação é de abertura, no caso se for de abertura a porta só tem de se preocupar com tal até ao término da mesma, se for de fecho tem de estar em verificação até à conclusão do fecho se não existe aparência de alguma pessoa, se tal deve de executar o método de abertura e depois pode realizar de novo o método de fecho ( pode ser observado no estado 3 e 4).</w:t>
      </w:r>
    </w:p>
    <w:p w14:paraId="425C7E78" w14:textId="3E91141C" w:rsidR="003D4235" w:rsidRPr="006979B4" w:rsidRDefault="006979B4" w:rsidP="006979B4">
      <w:pPr>
        <w:suppressAutoHyphens w:val="0"/>
        <w:spacing w:before="240" w:after="240" w:line="276" w:lineRule="auto"/>
        <w:ind w:right="-11" w:firstLine="720"/>
        <w:rPr>
          <w:color w:val="000000" w:themeColor="text1"/>
        </w:rPr>
      </w:pPr>
      <w:r w:rsidRPr="001C7B79">
        <w:rPr>
          <w:noProof/>
          <w:lang w:eastAsia="pt-PT"/>
        </w:rPr>
        <w:drawing>
          <wp:anchor distT="0" distB="0" distL="114300" distR="114300" simplePos="0" relativeHeight="251683840" behindDoc="1" locked="0" layoutInCell="1" allowOverlap="1" wp14:anchorId="4F841B3B" wp14:editId="3E68B5C4">
            <wp:simplePos x="0" y="0"/>
            <wp:positionH relativeFrom="margin">
              <wp:align>right</wp:align>
            </wp:positionH>
            <wp:positionV relativeFrom="paragraph">
              <wp:posOffset>394970</wp:posOffset>
            </wp:positionV>
            <wp:extent cx="3013710" cy="3177540"/>
            <wp:effectExtent l="0" t="0" r="0" b="381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E7F" w:rsidRPr="00876E7F">
        <w:rPr>
          <w:color w:val="000000" w:themeColor="text1"/>
        </w:rPr>
        <w:t>A descrição</w:t>
      </w:r>
      <w:r w:rsidR="00876E7F">
        <w:rPr>
          <w:color w:val="000000" w:themeColor="text1"/>
        </w:rPr>
        <w:t xml:space="preserve"> hardware</w:t>
      </w:r>
      <w:r w:rsidR="00876E7F" w:rsidRPr="00876E7F">
        <w:rPr>
          <w:color w:val="000000" w:themeColor="text1"/>
        </w:rPr>
        <w:t xml:space="preserve"> do bloco </w:t>
      </w:r>
      <w:proofErr w:type="spellStart"/>
      <w:r w:rsidR="005E2A8F">
        <w:rPr>
          <w:i/>
          <w:color w:val="000000" w:themeColor="text1"/>
        </w:rPr>
        <w:t>Controller</w:t>
      </w:r>
      <w:proofErr w:type="spellEnd"/>
      <w:r w:rsidR="00876E7F">
        <w:rPr>
          <w:i/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em </w:t>
      </w:r>
      <w:r w:rsidR="00876E7F" w:rsidRPr="00876E7F">
        <w:rPr>
          <w:color w:val="000000" w:themeColor="text1"/>
        </w:rPr>
        <w:t>CUPL</w:t>
      </w:r>
      <w:r w:rsidR="00876E7F"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925ABB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="00876E7F" w:rsidRPr="00876E7F">
        <w:rPr>
          <w:color w:val="000000" w:themeColor="text1"/>
        </w:rPr>
        <w:t>.</w:t>
      </w:r>
    </w:p>
    <w:p w14:paraId="71260561" w14:textId="1FA06317" w:rsidR="003D4235" w:rsidRPr="005527A9" w:rsidRDefault="003D4235" w:rsidP="00163593">
      <w:pPr>
        <w:pStyle w:val="Legenda"/>
        <w:rPr>
          <w:rFonts w:ascii="Times" w:hAnsi="Times"/>
        </w:rPr>
      </w:pPr>
      <w:bookmarkStart w:id="2" w:name="_Ref508708247"/>
      <w:r>
        <w:t xml:space="preserve">Figura </w:t>
      </w:r>
      <w:bookmarkEnd w:id="2"/>
      <w:r w:rsidR="006F2F07">
        <w:t>3</w:t>
      </w:r>
      <w:r>
        <w:t xml:space="preserve">– Máquina de estados do bloco </w:t>
      </w:r>
      <w:proofErr w:type="spellStart"/>
      <w:r w:rsidR="008C689F">
        <w:rPr>
          <w:i/>
        </w:rPr>
        <w:t>Controller</w:t>
      </w:r>
      <w:proofErr w:type="spellEnd"/>
    </w:p>
    <w:p w14:paraId="3C7D2DC6" w14:textId="45FC92C2" w:rsidR="00876E7F" w:rsidRDefault="006F2F07" w:rsidP="00876E7F">
      <w:pPr>
        <w:tabs>
          <w:tab w:val="left" w:pos="10200"/>
        </w:tabs>
        <w:spacing w:line="276" w:lineRule="auto"/>
        <w:ind w:right="-6"/>
        <w:rPr>
          <w:bCs/>
        </w:rPr>
      </w:pPr>
      <w:r>
        <w:rPr>
          <w:color w:val="000000" w:themeColor="text1"/>
        </w:rPr>
        <w:t xml:space="preserve">         </w:t>
      </w:r>
      <w:r w:rsidR="00443567">
        <w:rPr>
          <w:color w:val="000000" w:themeColor="text1"/>
        </w:rPr>
        <w:t>C</w:t>
      </w:r>
      <w:r w:rsidR="00876E7F">
        <w:rPr>
          <w:color w:val="000000" w:themeColor="text1"/>
        </w:rPr>
        <w:t xml:space="preserve">om base nas descrições do bloco </w:t>
      </w:r>
      <w:proofErr w:type="spellStart"/>
      <w:r w:rsidR="005A6375">
        <w:rPr>
          <w:i/>
          <w:color w:val="000000" w:themeColor="text1"/>
        </w:rPr>
        <w:t>Controller</w:t>
      </w:r>
      <w:proofErr w:type="spellEnd"/>
      <w:r w:rsidR="005A6375">
        <w:rPr>
          <w:i/>
          <w:color w:val="000000" w:themeColor="text1"/>
        </w:rPr>
        <w:t xml:space="preserve"> </w:t>
      </w:r>
      <w:r w:rsidR="005A6375">
        <w:rPr>
          <w:color w:val="000000" w:themeColor="text1"/>
        </w:rPr>
        <w:t>implementou</w:t>
      </w:r>
      <w:r w:rsidR="00876E7F">
        <w:rPr>
          <w:color w:val="000000" w:themeColor="text1"/>
        </w:rPr>
        <w:t xml:space="preserve">-se </w:t>
      </w:r>
      <w:r w:rsidR="00A02D68">
        <w:rPr>
          <w:color w:val="000000" w:themeColor="text1"/>
        </w:rPr>
        <w:t xml:space="preserve">parcialmente </w:t>
      </w:r>
      <w:r w:rsidR="00876E7F">
        <w:rPr>
          <w:color w:val="000000" w:themeColor="text1"/>
        </w:rPr>
        <w:t>o</w:t>
      </w:r>
      <w:r w:rsidR="00876E7F" w:rsidRPr="00876E7F">
        <w:rPr>
          <w:color w:val="000000" w:themeColor="text1"/>
        </w:rPr>
        <w:t xml:space="preserve"> módulo </w:t>
      </w:r>
      <w:proofErr w:type="spellStart"/>
      <w:r w:rsidR="008C689F">
        <w:rPr>
          <w:i/>
          <w:color w:val="000000" w:themeColor="text1"/>
        </w:rPr>
        <w:t>Door</w:t>
      </w:r>
      <w:proofErr w:type="spellEnd"/>
      <w:r w:rsidR="008C689F">
        <w:rPr>
          <w:i/>
          <w:color w:val="000000" w:themeColor="text1"/>
        </w:rPr>
        <w:t xml:space="preserve"> </w:t>
      </w:r>
      <w:proofErr w:type="spellStart"/>
      <w:r w:rsidR="008C689F">
        <w:rPr>
          <w:i/>
          <w:color w:val="000000" w:themeColor="text1"/>
        </w:rPr>
        <w:t>Controller</w:t>
      </w:r>
      <w:proofErr w:type="spellEnd"/>
      <w:r w:rsidR="00876E7F" w:rsidRPr="00876E7F">
        <w:rPr>
          <w:color w:val="000000" w:themeColor="text1"/>
        </w:rPr>
        <w:t xml:space="preserve"> </w:t>
      </w:r>
      <w:r w:rsidR="00876E7F">
        <w:rPr>
          <w:color w:val="000000" w:themeColor="text1"/>
        </w:rPr>
        <w:t xml:space="preserve">de acordo com </w:t>
      </w:r>
      <w:r w:rsidR="00876E7F" w:rsidRPr="00876E7F">
        <w:rPr>
          <w:color w:val="000000" w:themeColor="text1"/>
        </w:rPr>
        <w:t xml:space="preserve">o esquema elétrico </w:t>
      </w:r>
      <w:r w:rsidR="00876E7F">
        <w:rPr>
          <w:color w:val="000000" w:themeColor="text1"/>
        </w:rPr>
        <w:t>representado no Anexo</w:t>
      </w:r>
      <w:r w:rsidR="00673B77">
        <w:rPr>
          <w:color w:val="000000" w:themeColor="text1"/>
        </w:rPr>
        <w:t xml:space="preserve"> </w:t>
      </w:r>
      <w:r w:rsidR="007C4559">
        <w:rPr>
          <w:color w:val="000000" w:themeColor="text1"/>
        </w:rPr>
        <w:t>B</w:t>
      </w:r>
      <w:r w:rsidR="00876E7F" w:rsidRPr="00876E7F">
        <w:rPr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>
        <w:rPr>
          <w:bCs/>
        </w:rPr>
        <w:t xml:space="preserve">Os </w:t>
      </w:r>
      <w:proofErr w:type="spellStart"/>
      <w:r w:rsidRPr="006979B4">
        <w:rPr>
          <w:bCs/>
          <w:i/>
          <w:iCs/>
        </w:rPr>
        <w:t>clocks</w:t>
      </w:r>
      <w:proofErr w:type="spellEnd"/>
      <w:r>
        <w:rPr>
          <w:bCs/>
        </w:rPr>
        <w:t xml:space="preserve"> dados pela máquina são equivalentes ao </w:t>
      </w:r>
      <w:proofErr w:type="spellStart"/>
      <w:r>
        <w:rPr>
          <w:bCs/>
        </w:rPr>
        <w:t>clocks</w:t>
      </w:r>
      <w:proofErr w:type="spellEnd"/>
      <w:r>
        <w:rPr>
          <w:bCs/>
        </w:rPr>
        <w:t xml:space="preserve"> do modulo do </w:t>
      </w:r>
      <w:proofErr w:type="spellStart"/>
      <w:r w:rsidRPr="006979B4">
        <w:rPr>
          <w:bCs/>
          <w:i/>
          <w:iCs/>
        </w:rPr>
        <w:t>Key</w:t>
      </w:r>
      <w:proofErr w:type="spellEnd"/>
      <w:r w:rsidRPr="006979B4">
        <w:rPr>
          <w:bCs/>
          <w:i/>
          <w:iCs/>
        </w:rPr>
        <w:t xml:space="preserve"> </w:t>
      </w:r>
      <w:proofErr w:type="spellStart"/>
      <w:r w:rsidRPr="006979B4">
        <w:rPr>
          <w:bCs/>
          <w:i/>
          <w:iCs/>
        </w:rPr>
        <w:t>Decode</w:t>
      </w:r>
      <w:proofErr w:type="spellEnd"/>
      <w:r w:rsidRPr="006979B4">
        <w:rPr>
          <w:bCs/>
          <w:i/>
          <w:iCs/>
        </w:rPr>
        <w:t>, 1KHz</w:t>
      </w:r>
      <w:r>
        <w:rPr>
          <w:bCs/>
        </w:rPr>
        <w:t xml:space="preserve">, permitindo assim que o projeto num todo trabalhe com união e todos poderem usufruir da mesma frequência de trabalho, excetuados os módulos que necessitam de uma menor por observações realizadas nos mesmos. </w:t>
      </w:r>
    </w:p>
    <w:p w14:paraId="1B2EA003" w14:textId="137E03F0" w:rsidR="006F2F07" w:rsidRPr="006F2F07" w:rsidRDefault="006F2F07" w:rsidP="006979B4">
      <w:pPr>
        <w:tabs>
          <w:tab w:val="left" w:pos="10200"/>
        </w:tabs>
        <w:spacing w:line="276" w:lineRule="auto"/>
        <w:ind w:right="-6"/>
        <w:jc w:val="left"/>
        <w:rPr>
          <w:bCs/>
        </w:rPr>
      </w:pPr>
      <w:r>
        <w:rPr>
          <w:bCs/>
        </w:rPr>
        <w:t xml:space="preserve">        Em relação à latência de entrada no hardware, é muito baixa devido a ser providenciada por parte do software o que proporciona tempos de resposta</w:t>
      </w:r>
      <w:r w:rsidR="005166F8">
        <w:rPr>
          <w:bCs/>
        </w:rPr>
        <w:t xml:space="preserve"> mais pequenos, aquando</w:t>
      </w:r>
      <w:r>
        <w:rPr>
          <w:bCs/>
        </w:rPr>
        <w:t xml:space="preserve"> </w:t>
      </w:r>
      <w:r w:rsidR="005166F8">
        <w:rPr>
          <w:bCs/>
        </w:rPr>
        <w:t xml:space="preserve">comparados </w:t>
      </w:r>
      <w:r>
        <w:rPr>
          <w:bCs/>
        </w:rPr>
        <w:t xml:space="preserve">com os que são obtidos através dos mecanismos físicos. Em relação à latência de processamento e de </w:t>
      </w:r>
      <w:r w:rsidR="006979B4">
        <w:rPr>
          <w:bCs/>
        </w:rPr>
        <w:t>saída</w:t>
      </w:r>
      <w:r>
        <w:rPr>
          <w:bCs/>
        </w:rPr>
        <w:t xml:space="preserve"> da mesma</w:t>
      </w:r>
      <w:r w:rsidR="006979B4">
        <w:rPr>
          <w:bCs/>
        </w:rPr>
        <w:t>, são valores maior</w:t>
      </w:r>
      <w:r w:rsidR="007B2B7D">
        <w:rPr>
          <w:bCs/>
        </w:rPr>
        <w:t>es</w:t>
      </w:r>
      <w:r w:rsidR="006979B4">
        <w:rPr>
          <w:bCs/>
        </w:rPr>
        <w:t xml:space="preserve"> que os obtidos através do software, mas podem ser considerados "desprezáveis”, pois não afetam o funcionamento de um </w:t>
      </w:r>
      <w:r w:rsidR="006979B4">
        <w:rPr>
          <w:bCs/>
        </w:rPr>
        <w:lastRenderedPageBreak/>
        <w:t>todo.</w:t>
      </w:r>
      <w:r>
        <w:rPr>
          <w:bCs/>
        </w:rPr>
        <w:tab/>
      </w:r>
    </w:p>
    <w:p w14:paraId="51BC7B3D" w14:textId="2A63035B" w:rsidR="00A6329B" w:rsidRPr="00912FF9" w:rsidRDefault="00443567" w:rsidP="008A6CF3">
      <w:pPr>
        <w:pStyle w:val="Cabealho1"/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6BE3D23B" w:rsidR="004B38E6" w:rsidRDefault="008A6CF3" w:rsidP="005A6375">
      <w:pPr>
        <w:spacing w:line="276" w:lineRule="auto"/>
        <w:ind w:firstLine="432"/>
      </w:pPr>
      <w:r>
        <w:t>I</w:t>
      </w:r>
      <w:r w:rsidR="00EC69D7" w:rsidRPr="008800E3">
        <w:t>mplement</w:t>
      </w:r>
      <w:r>
        <w:t>ou-se</w:t>
      </w:r>
      <w:r w:rsidR="00EC69D7" w:rsidRPr="008800E3">
        <w:t xml:space="preserve"> o módulo </w:t>
      </w:r>
      <w:proofErr w:type="spellStart"/>
      <w:r w:rsidR="00EC69D7" w:rsidRPr="00A03015">
        <w:rPr>
          <w:i/>
        </w:rPr>
        <w:t>Control</w:t>
      </w:r>
      <w:proofErr w:type="spellEnd"/>
      <w:r w:rsidR="0035321C">
        <w:t xml:space="preserve"> </w:t>
      </w:r>
      <w:r w:rsidR="00EC69D7" w:rsidRPr="008800E3">
        <w:t xml:space="preserve">em </w:t>
      </w:r>
      <w:r w:rsidR="00EC69D7" w:rsidRPr="004B4E3D">
        <w:rPr>
          <w:i/>
        </w:rPr>
        <w:t>software</w:t>
      </w:r>
      <w:r w:rsidR="00EC69D7" w:rsidRPr="008800E3">
        <w:t xml:space="preserve">, </w:t>
      </w:r>
      <w:r>
        <w:t>recorrendo</w:t>
      </w:r>
      <w:r w:rsidR="003E7003" w:rsidRPr="003E7003">
        <w:t xml:space="preserve"> a linguagem </w:t>
      </w:r>
      <w:proofErr w:type="spellStart"/>
      <w:r w:rsidR="008D550C" w:rsidRPr="008D550C">
        <w:rPr>
          <w:i/>
          <w:iCs/>
        </w:rPr>
        <w:t>Kotlin</w:t>
      </w:r>
      <w:proofErr w:type="spellEnd"/>
      <w:r w:rsidR="008D550C">
        <w:t xml:space="preserve"> </w:t>
      </w:r>
      <w:r w:rsidR="003E7003" w:rsidRPr="003E7003">
        <w:t xml:space="preserve">e </w:t>
      </w:r>
      <w:r w:rsidR="00EC69D7" w:rsidRPr="008800E3">
        <w:t xml:space="preserve">seguindo a </w:t>
      </w:r>
      <w:r w:rsidR="003E5376">
        <w:t>arquitetura</w:t>
      </w:r>
      <w:r w:rsidR="008800E3" w:rsidRPr="008800E3">
        <w:t xml:space="preserve"> lógica apresentada </w:t>
      </w:r>
      <w:r w:rsidR="008800E3" w:rsidRPr="00380E7F">
        <w:t>na</w:t>
      </w:r>
      <w:r w:rsidR="00624FAB">
        <w:t xml:space="preserve"> </w:t>
      </w:r>
      <w:r w:rsidR="00624FAB">
        <w:fldChar w:fldCharType="begin"/>
      </w:r>
      <w:r w:rsidR="00624FAB">
        <w:instrText xml:space="preserve"> REF _Ref318560835 \h </w:instrText>
      </w:r>
      <w:r w:rsidR="00624FAB">
        <w:fldChar w:fldCharType="separate"/>
      </w:r>
      <w:r w:rsidR="00925ABB" w:rsidRPr="001E7936">
        <w:t xml:space="preserve">Figura </w:t>
      </w:r>
      <w:r w:rsidR="00624FAB">
        <w:fldChar w:fldCharType="end"/>
      </w:r>
      <w:r w:rsidR="00EC69D7" w:rsidRPr="008800E3">
        <w:t>.</w:t>
      </w:r>
    </w:p>
    <w:p w14:paraId="45B79714" w14:textId="77777777" w:rsidR="009B7E46" w:rsidRDefault="009B7E46" w:rsidP="003E7003">
      <w:pPr>
        <w:spacing w:line="276" w:lineRule="auto"/>
      </w:pPr>
    </w:p>
    <w:p w14:paraId="637F1664" w14:textId="2619C56C" w:rsidR="009B7E46" w:rsidRDefault="009B7E46" w:rsidP="003E7003">
      <w:pPr>
        <w:spacing w:line="276" w:lineRule="auto"/>
      </w:pPr>
      <w:r w:rsidRPr="009B7E46"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202DDEFB" wp14:editId="7B596C6C">
            <wp:simplePos x="0" y="0"/>
            <wp:positionH relativeFrom="column">
              <wp:posOffset>993775</wp:posOffset>
            </wp:positionH>
            <wp:positionV relativeFrom="paragraph">
              <wp:posOffset>6668</wp:posOffset>
            </wp:positionV>
            <wp:extent cx="861695" cy="103314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252"/>
                    <a:stretch/>
                  </pic:blipFill>
                  <pic:spPr bwMode="auto">
                    <a:xfrm>
                      <a:off x="0" y="0"/>
                      <a:ext cx="861695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2BB64" w14:textId="2F82E904" w:rsidR="009B7E46" w:rsidRDefault="009B7E46" w:rsidP="003E7003">
      <w:pPr>
        <w:spacing w:line="276" w:lineRule="auto"/>
      </w:pPr>
    </w:p>
    <w:p w14:paraId="7282CB2B" w14:textId="1EB918A0" w:rsidR="009B7E46" w:rsidRDefault="009B7E46" w:rsidP="003E7003">
      <w:pPr>
        <w:spacing w:line="276" w:lineRule="auto"/>
      </w:pPr>
    </w:p>
    <w:p w14:paraId="3DF26A19" w14:textId="46181AEE" w:rsidR="009B7E46" w:rsidRDefault="009B7E46" w:rsidP="003E7003">
      <w:pPr>
        <w:spacing w:line="276" w:lineRule="auto"/>
      </w:pPr>
    </w:p>
    <w:p w14:paraId="597BD978" w14:textId="572FFBDF" w:rsidR="002522AE" w:rsidRDefault="002522AE" w:rsidP="003E7003">
      <w:pPr>
        <w:spacing w:line="276" w:lineRule="auto"/>
      </w:pPr>
    </w:p>
    <w:p w14:paraId="66DE7127" w14:textId="06323044" w:rsidR="009B7E46" w:rsidRDefault="009B7E46" w:rsidP="003E7003">
      <w:pPr>
        <w:spacing w:line="276" w:lineRule="auto"/>
      </w:pPr>
    </w:p>
    <w:p w14:paraId="299C46BE" w14:textId="79118B41" w:rsidR="005E2A8F" w:rsidRDefault="005E2A8F" w:rsidP="003E7003">
      <w:pPr>
        <w:spacing w:line="276" w:lineRule="auto"/>
        <w:rPr>
          <w:noProof/>
        </w:rPr>
      </w:pPr>
      <w:r w:rsidRPr="008A6CF3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4EBE6777" wp14:editId="7F6571E0">
            <wp:simplePos x="0" y="0"/>
            <wp:positionH relativeFrom="column">
              <wp:posOffset>630555</wp:posOffset>
            </wp:positionH>
            <wp:positionV relativeFrom="paragraph">
              <wp:posOffset>82550</wp:posOffset>
            </wp:positionV>
            <wp:extent cx="1618615" cy="5778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1498"/>
                    <a:stretch/>
                  </pic:blipFill>
                  <pic:spPr bwMode="auto">
                    <a:xfrm>
                      <a:off x="0" y="0"/>
                      <a:ext cx="1618615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24F15" w14:textId="0FA6477F" w:rsidR="009B7E46" w:rsidRDefault="009B7E46" w:rsidP="003E7003">
      <w:pPr>
        <w:spacing w:line="276" w:lineRule="auto"/>
      </w:pPr>
    </w:p>
    <w:p w14:paraId="55905529" w14:textId="1B469278" w:rsidR="009B7E46" w:rsidRDefault="009B7E46" w:rsidP="003E7003">
      <w:pPr>
        <w:spacing w:line="276" w:lineRule="auto"/>
      </w:pPr>
    </w:p>
    <w:p w14:paraId="18497B1B" w14:textId="70855EF4" w:rsidR="009B7E46" w:rsidRDefault="009B7E46" w:rsidP="003E7003">
      <w:pPr>
        <w:spacing w:line="276" w:lineRule="auto"/>
      </w:pPr>
    </w:p>
    <w:p w14:paraId="76385354" w14:textId="5F4C5BFE" w:rsidR="006645F5" w:rsidRDefault="006645F5" w:rsidP="000E5396">
      <w:pPr>
        <w:spacing w:line="276" w:lineRule="auto"/>
        <w:jc w:val="center"/>
      </w:pPr>
      <w:bookmarkStart w:id="3" w:name="_Ref305225115"/>
    </w:p>
    <w:p w14:paraId="20D76497" w14:textId="35645DDB" w:rsidR="00B456A2" w:rsidRDefault="00B456A2" w:rsidP="000E5396">
      <w:pPr>
        <w:spacing w:line="276" w:lineRule="auto"/>
        <w:jc w:val="center"/>
      </w:pPr>
      <w:bookmarkStart w:id="4" w:name="_Ref318560835"/>
      <w:r w:rsidRPr="001E7936">
        <w:t xml:space="preserve">Figura </w:t>
      </w:r>
      <w:bookmarkEnd w:id="3"/>
      <w:bookmarkEnd w:id="4"/>
      <w:r w:rsidR="006F2F07">
        <w:t>4</w:t>
      </w:r>
      <w:r w:rsidRPr="001E7936">
        <w:t xml:space="preserve"> – </w:t>
      </w:r>
      <w:r w:rsidR="006865CD">
        <w:t xml:space="preserve">Diagrama lógico </w:t>
      </w:r>
      <w:r w:rsidR="00481189">
        <w:t xml:space="preserve">do </w:t>
      </w:r>
      <w:r w:rsidR="008A6CF3">
        <w:t xml:space="preserve">módulo </w:t>
      </w:r>
      <w:proofErr w:type="spellStart"/>
      <w:r w:rsidR="008A6CF3" w:rsidRPr="00A03015">
        <w:rPr>
          <w:i/>
        </w:rPr>
        <w:t>Control</w:t>
      </w:r>
      <w:proofErr w:type="spellEnd"/>
      <w:r w:rsidR="00481189" w:rsidRPr="009B29B0">
        <w:t xml:space="preserve"> </w:t>
      </w:r>
      <w:r w:rsidR="008A6CF3">
        <w:t xml:space="preserve">de interface com o módulo </w:t>
      </w:r>
      <w:proofErr w:type="spellStart"/>
      <w:r w:rsidR="005E2A8F">
        <w:rPr>
          <w:i/>
        </w:rPr>
        <w:t>Door</w:t>
      </w:r>
      <w:proofErr w:type="spellEnd"/>
      <w:r w:rsidR="005E2A8F">
        <w:rPr>
          <w:i/>
        </w:rPr>
        <w:t xml:space="preserve"> </w:t>
      </w:r>
      <w:proofErr w:type="spellStart"/>
      <w:r w:rsidR="005E2A8F">
        <w:rPr>
          <w:i/>
        </w:rPr>
        <w:t>Controller</w:t>
      </w:r>
      <w:proofErr w:type="spellEnd"/>
    </w:p>
    <w:p w14:paraId="5F3B520B" w14:textId="77777777" w:rsidR="002522AE" w:rsidRDefault="002522AE" w:rsidP="000E5396">
      <w:pPr>
        <w:spacing w:line="276" w:lineRule="auto"/>
        <w:jc w:val="center"/>
      </w:pPr>
    </w:p>
    <w:p w14:paraId="4E7A8A27" w14:textId="33C03DEF" w:rsidR="0082151E" w:rsidRDefault="008C689F" w:rsidP="005A6375">
      <w:pPr>
        <w:spacing w:line="276" w:lineRule="auto"/>
        <w:ind w:firstLine="576"/>
      </w:pPr>
      <w:r>
        <w:t>A classe</w:t>
      </w:r>
      <w:r w:rsidR="008A6CF3">
        <w:t xml:space="preserve"> </w:t>
      </w:r>
      <w:proofErr w:type="spellStart"/>
      <w:r>
        <w:rPr>
          <w:i/>
        </w:rPr>
        <w:t>Door</w:t>
      </w:r>
      <w:proofErr w:type="spellEnd"/>
      <w:r w:rsidR="008A6CF3">
        <w:t xml:space="preserve"> desenvolvida </w:t>
      </w:r>
      <w:r>
        <w:t>é</w:t>
      </w:r>
      <w:r w:rsidR="008A6CF3">
        <w:t xml:space="preserve"> descrita </w:t>
      </w:r>
      <w:r w:rsidR="0082151E" w:rsidRPr="008800E3">
        <w:t>na secç</w:t>
      </w:r>
      <w:r w:rsidR="007C4559">
        <w:t xml:space="preserve">ão </w:t>
      </w:r>
      <w:r w:rsidR="008A6CF3">
        <w:fldChar w:fldCharType="begin"/>
      </w:r>
      <w:r w:rsidR="008A6CF3">
        <w:instrText xml:space="preserve"> REF _Ref508795787 \r </w:instrText>
      </w:r>
      <w:r w:rsidR="008A6CF3">
        <w:fldChar w:fldCharType="separate"/>
      </w:r>
      <w:r w:rsidR="00925ABB">
        <w:t>2.1</w:t>
      </w:r>
      <w:r w:rsidR="008A6CF3">
        <w:fldChar w:fldCharType="end"/>
      </w:r>
      <w:r w:rsidR="005A6375">
        <w:t>.,</w:t>
      </w:r>
      <w:r>
        <w:t xml:space="preserve"> </w:t>
      </w:r>
      <w:r w:rsidR="008A6CF3">
        <w:t xml:space="preserve">e o código fonte desenvolvido no </w:t>
      </w:r>
      <w:r w:rsidR="00876E7F">
        <w:t>A</w:t>
      </w:r>
      <w:r w:rsidR="008A6CF3">
        <w:t>nexo</w:t>
      </w:r>
      <w:r w:rsidR="00876E7F">
        <w:t xml:space="preserve"> </w:t>
      </w:r>
      <w:r w:rsidR="000C2D7C">
        <w:fldChar w:fldCharType="begin"/>
      </w:r>
      <w:r w:rsidR="000C2D7C">
        <w:instrText xml:space="preserve"> REF _Ref509224644 \n </w:instrText>
      </w:r>
      <w:r w:rsidR="000C2D7C">
        <w:fldChar w:fldCharType="separate"/>
      </w:r>
      <w:r w:rsidR="00925ABB">
        <w:t>C</w:t>
      </w:r>
      <w:r w:rsidR="000C2D7C">
        <w:fldChar w:fldCharType="end"/>
      </w:r>
      <w:r w:rsidR="008A6CF3">
        <w:t>.</w:t>
      </w:r>
      <w:r w:rsidR="009B7E46" w:rsidRPr="009B7E46">
        <w:rPr>
          <w:noProof/>
        </w:rPr>
        <w:t xml:space="preserve"> </w:t>
      </w:r>
    </w:p>
    <w:p w14:paraId="7DAA7F85" w14:textId="29BFE82E" w:rsidR="00AD7170" w:rsidRDefault="00AD7170" w:rsidP="007D0E07">
      <w:pPr>
        <w:pStyle w:val="Cabealho2"/>
      </w:pPr>
      <w:bookmarkStart w:id="5" w:name="_Ref508795787"/>
      <w:bookmarkStart w:id="6" w:name="_Toc508798019"/>
      <w:bookmarkStart w:id="7" w:name="_Toc4055186"/>
      <w:r w:rsidRPr="008800E3">
        <w:t xml:space="preserve">Classe </w:t>
      </w:r>
      <w:bookmarkEnd w:id="5"/>
      <w:bookmarkEnd w:id="6"/>
      <w:bookmarkEnd w:id="7"/>
      <w:proofErr w:type="spellStart"/>
      <w:r w:rsidR="009B7E46">
        <w:rPr>
          <w:i/>
        </w:rPr>
        <w:t>Door</w:t>
      </w:r>
      <w:proofErr w:type="spellEnd"/>
    </w:p>
    <w:p w14:paraId="56C3094A" w14:textId="0CC5F43D" w:rsidR="00163593" w:rsidRDefault="007C4559" w:rsidP="007C4559">
      <w:pPr>
        <w:ind w:firstLine="432"/>
        <w:rPr>
          <w:bCs/>
          <w:color w:val="000000" w:themeColor="text1"/>
        </w:rPr>
      </w:pPr>
      <w:r w:rsidRPr="007C4559">
        <w:rPr>
          <w:bCs/>
          <w:color w:val="000000" w:themeColor="text1"/>
        </w:rPr>
        <w:t>A</w:t>
      </w:r>
      <w:r>
        <w:rPr>
          <w:bCs/>
          <w:color w:val="000000" w:themeColor="text1"/>
        </w:rPr>
        <w:t xml:space="preserve"> classe </w:t>
      </w:r>
      <w:proofErr w:type="spellStart"/>
      <w:r w:rsidRPr="005A6375">
        <w:rPr>
          <w:bCs/>
          <w:i/>
          <w:iCs/>
          <w:color w:val="000000" w:themeColor="text1"/>
        </w:rPr>
        <w:t>Door</w:t>
      </w:r>
      <w:proofErr w:type="spellEnd"/>
      <w:r>
        <w:rPr>
          <w:bCs/>
          <w:color w:val="000000" w:themeColor="text1"/>
        </w:rPr>
        <w:t xml:space="preserve"> foi implementada </w:t>
      </w:r>
      <w:r w:rsidR="0042389C">
        <w:rPr>
          <w:bCs/>
          <w:color w:val="000000" w:themeColor="text1"/>
        </w:rPr>
        <w:t xml:space="preserve">em 3 funções, excluindo a função de inicialização da </w:t>
      </w:r>
      <w:r w:rsidR="008E06B1">
        <w:rPr>
          <w:bCs/>
          <w:color w:val="000000" w:themeColor="text1"/>
        </w:rPr>
        <w:t>mesma</w:t>
      </w:r>
      <w:r w:rsidR="0042389C">
        <w:rPr>
          <w:bCs/>
          <w:color w:val="000000" w:themeColor="text1"/>
        </w:rPr>
        <w:t xml:space="preserve">. A mesma, a função de inicialização baseia-se em colocar o </w:t>
      </w:r>
      <w:r w:rsidR="0042389C" w:rsidRPr="005A6375">
        <w:rPr>
          <w:bCs/>
          <w:i/>
          <w:iCs/>
          <w:color w:val="000000" w:themeColor="text1"/>
        </w:rPr>
        <w:t>WR</w:t>
      </w:r>
      <w:r w:rsidR="0042389C">
        <w:rPr>
          <w:bCs/>
          <w:color w:val="000000" w:themeColor="text1"/>
        </w:rPr>
        <w:t xml:space="preserve"> a </w:t>
      </w:r>
      <w:r w:rsidR="0042389C" w:rsidRPr="005A6375">
        <w:rPr>
          <w:bCs/>
          <w:i/>
          <w:iCs/>
          <w:color w:val="000000" w:themeColor="text1"/>
        </w:rPr>
        <w:t>bit</w:t>
      </w:r>
      <w:r w:rsidR="0042389C">
        <w:rPr>
          <w:bCs/>
          <w:color w:val="000000" w:themeColor="text1"/>
        </w:rPr>
        <w:t xml:space="preserve"> lógico ‘0’ para o sistema saber que se encontra no primeiro estado da máquina e assim só avançar do mesmo quando a chamada de alguma das funções quer de abertura ou de fecho.</w:t>
      </w:r>
    </w:p>
    <w:p w14:paraId="50529568" w14:textId="6582F1AE" w:rsidR="005A6375" w:rsidRDefault="0042389C" w:rsidP="005A6375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tab/>
        <w:t xml:space="preserve">Quer a função de abertura e de fecho, possuem um parâmetro que é a </w:t>
      </w:r>
      <w:r w:rsidR="005A6375">
        <w:rPr>
          <w:bCs/>
          <w:color w:val="000000" w:themeColor="text1"/>
        </w:rPr>
        <w:t>velocidade</w:t>
      </w:r>
      <w:r>
        <w:rPr>
          <w:bCs/>
          <w:color w:val="000000" w:themeColor="text1"/>
        </w:rPr>
        <w:t xml:space="preserve"> (</w:t>
      </w:r>
      <w:r w:rsidRPr="005A6375">
        <w:rPr>
          <w:bCs/>
          <w:i/>
          <w:iCs/>
          <w:color w:val="000000" w:themeColor="text1"/>
        </w:rPr>
        <w:t>speed</w:t>
      </w:r>
      <w:r>
        <w:rPr>
          <w:bCs/>
          <w:color w:val="000000" w:themeColor="text1"/>
        </w:rPr>
        <w:t>), sendo a mesma que vai determinar a velocidade com que a porta executa a sua ação, esta devido a ser representada no máximo com 4 bits, o valor máximo que pode ser alcançado é de 15.</w:t>
      </w:r>
      <w:r w:rsidR="005A6375">
        <w:rPr>
          <w:bCs/>
          <w:color w:val="000000" w:themeColor="text1"/>
        </w:rPr>
        <w:t xml:space="preserve"> O código em </w:t>
      </w:r>
      <w:r w:rsidR="005A6375" w:rsidRPr="005A6375">
        <w:rPr>
          <w:bCs/>
          <w:i/>
          <w:iCs/>
          <w:color w:val="000000" w:themeColor="text1"/>
        </w:rPr>
        <w:t>software</w:t>
      </w:r>
      <w:r w:rsidR="005A6375">
        <w:rPr>
          <w:bCs/>
          <w:color w:val="000000" w:themeColor="text1"/>
        </w:rPr>
        <w:t xml:space="preserve"> não verifica a utilização da existência de pessoas ou se já se encontra aberta ou fechada, o único parâmetro a que tem acesso é o de ocupado (</w:t>
      </w:r>
      <w:proofErr w:type="spellStart"/>
      <w:r w:rsidR="005A6375" w:rsidRPr="005A6375">
        <w:rPr>
          <w:bCs/>
          <w:i/>
          <w:iCs/>
          <w:color w:val="000000" w:themeColor="text1"/>
        </w:rPr>
        <w:t>busy</w:t>
      </w:r>
      <w:proofErr w:type="spellEnd"/>
      <w:r w:rsidR="005A6375">
        <w:rPr>
          <w:bCs/>
          <w:color w:val="000000" w:themeColor="text1"/>
        </w:rPr>
        <w:t>), o que permite o sistema saber se a ação foi concluída ou não.</w:t>
      </w:r>
    </w:p>
    <w:p w14:paraId="453C7A50" w14:textId="231A0072" w:rsidR="005A6375" w:rsidRDefault="005A6375" w:rsidP="006979B4">
      <w:pPr>
        <w:ind w:firstLine="432"/>
        <w:rPr>
          <w:bCs/>
          <w:color w:val="000000" w:themeColor="text1"/>
        </w:rPr>
      </w:pPr>
      <w:r>
        <w:rPr>
          <w:bCs/>
          <w:color w:val="000000" w:themeColor="text1"/>
        </w:rPr>
        <w:lastRenderedPageBreak/>
        <w:t>Ambas as funções funcionam então de um método geral, semelhantes, verificando primeiro se a velocidade imposta não ultrapassa o máximo de 15</w:t>
      </w:r>
      <w:r w:rsidR="007B2B7D">
        <w:rPr>
          <w:bCs/>
          <w:color w:val="000000" w:themeColor="text1"/>
        </w:rPr>
        <w:t xml:space="preserve">. Depois caso a porta ainda esteja a processar um comando antigo, a função fica a espera que o bit de </w:t>
      </w:r>
      <w:proofErr w:type="spellStart"/>
      <w:r w:rsidR="007B2B7D">
        <w:rPr>
          <w:bCs/>
          <w:color w:val="000000" w:themeColor="text1"/>
        </w:rPr>
        <w:t>busy</w:t>
      </w:r>
      <w:proofErr w:type="spellEnd"/>
      <w:r w:rsidR="007B2B7D">
        <w:rPr>
          <w:bCs/>
          <w:color w:val="000000" w:themeColor="text1"/>
        </w:rPr>
        <w:t xml:space="preserve"> tenha o valor logico’0’, para executar o resto da função.</w:t>
      </w:r>
      <w:r>
        <w:rPr>
          <w:bCs/>
          <w:color w:val="000000" w:themeColor="text1"/>
        </w:rPr>
        <w:t xml:space="preserve"> </w:t>
      </w:r>
      <w:r w:rsidR="007B2B7D">
        <w:rPr>
          <w:bCs/>
          <w:color w:val="000000" w:themeColor="text1"/>
        </w:rPr>
        <w:t>Depois de ter a certeza que pode executar, escreve</w:t>
      </w:r>
      <w:r>
        <w:rPr>
          <w:bCs/>
          <w:color w:val="000000" w:themeColor="text1"/>
        </w:rPr>
        <w:t xml:space="preserve"> o valor da máscara de saída baseado na velocidade mais a indicação de se vai </w:t>
      </w:r>
      <w:r w:rsidR="007B2B7D">
        <w:rPr>
          <w:bCs/>
          <w:color w:val="000000" w:themeColor="text1"/>
        </w:rPr>
        <w:t>ser aberta ou fechada, que provê</w:t>
      </w:r>
      <w:r>
        <w:rPr>
          <w:bCs/>
          <w:color w:val="000000" w:themeColor="text1"/>
        </w:rPr>
        <w:t xml:space="preserve">m da adição de </w:t>
      </w:r>
      <w:r w:rsidRPr="005A6375">
        <w:rPr>
          <w:bCs/>
          <w:i/>
          <w:iCs/>
          <w:color w:val="000000" w:themeColor="text1"/>
        </w:rPr>
        <w:t>0x10</w:t>
      </w:r>
      <w:r>
        <w:rPr>
          <w:bCs/>
          <w:color w:val="000000" w:themeColor="text1"/>
        </w:rPr>
        <w:t xml:space="preserve">, pois ao ser usado como o maior bit do inteiro que é aplicado ao </w:t>
      </w:r>
      <w:r w:rsidRPr="005A6375">
        <w:rPr>
          <w:bCs/>
          <w:i/>
          <w:iCs/>
          <w:color w:val="000000" w:themeColor="text1"/>
        </w:rPr>
        <w:t>HAL</w:t>
      </w:r>
      <w:r>
        <w:rPr>
          <w:bCs/>
          <w:color w:val="000000" w:themeColor="text1"/>
        </w:rPr>
        <w:t xml:space="preserve">, permite que o mesmo não altere a velocidade desejada. Ambas as operações são concluídas </w:t>
      </w:r>
      <w:r w:rsidR="007B2B7D">
        <w:rPr>
          <w:bCs/>
          <w:color w:val="000000" w:themeColor="text1"/>
        </w:rPr>
        <w:t>quando há</w:t>
      </w:r>
      <w:r>
        <w:rPr>
          <w:bCs/>
          <w:color w:val="000000" w:themeColor="text1"/>
        </w:rPr>
        <w:t xml:space="preserve"> indicação que a porta já não se encontra mais ocupada; esta ação pode ser com a utilização da última função implementada onde a mesma indica se houve término conforme o valor do </w:t>
      </w:r>
      <w:r w:rsidRPr="005A6375">
        <w:rPr>
          <w:bCs/>
          <w:i/>
          <w:iCs/>
          <w:color w:val="000000" w:themeColor="text1"/>
        </w:rPr>
        <w:t>bit</w:t>
      </w:r>
      <w:r>
        <w:rPr>
          <w:bCs/>
          <w:color w:val="000000" w:themeColor="text1"/>
        </w:rPr>
        <w:t xml:space="preserve"> lógico de </w:t>
      </w:r>
      <w:proofErr w:type="spellStart"/>
      <w:r w:rsidRPr="005A6375">
        <w:rPr>
          <w:bCs/>
          <w:i/>
          <w:iCs/>
          <w:color w:val="000000" w:themeColor="text1"/>
        </w:rPr>
        <w:t>busy</w:t>
      </w:r>
      <w:proofErr w:type="spellEnd"/>
      <w:r>
        <w:rPr>
          <w:bCs/>
          <w:color w:val="000000" w:themeColor="text1"/>
        </w:rPr>
        <w:t>.</w:t>
      </w:r>
    </w:p>
    <w:p w14:paraId="4AC11E04" w14:textId="77777777" w:rsidR="005A6375" w:rsidRPr="00163593" w:rsidRDefault="005A6375" w:rsidP="005A6375">
      <w:pPr>
        <w:pStyle w:val="Cabealho1"/>
      </w:pPr>
      <w:r w:rsidRPr="00163593">
        <w:t>Conclusões</w:t>
      </w:r>
    </w:p>
    <w:p w14:paraId="23C97671" w14:textId="68119138" w:rsidR="008265D8" w:rsidRDefault="008265D8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 módulo do </w:t>
      </w:r>
      <w:proofErr w:type="spellStart"/>
      <w:r w:rsidRPr="008265D8">
        <w:rPr>
          <w:bCs/>
          <w:i/>
          <w:iCs/>
          <w:color w:val="000000" w:themeColor="text1"/>
        </w:rPr>
        <w:t>Door</w:t>
      </w:r>
      <w:proofErr w:type="spellEnd"/>
      <w:r w:rsidRPr="008265D8">
        <w:rPr>
          <w:bCs/>
          <w:i/>
          <w:iCs/>
          <w:color w:val="000000" w:themeColor="text1"/>
        </w:rPr>
        <w:t xml:space="preserve"> </w:t>
      </w:r>
      <w:proofErr w:type="spellStart"/>
      <w:r w:rsidRPr="008265D8">
        <w:rPr>
          <w:bCs/>
          <w:i/>
          <w:iCs/>
          <w:color w:val="000000" w:themeColor="text1"/>
        </w:rPr>
        <w:t>Controller</w:t>
      </w:r>
      <w:proofErr w:type="spellEnd"/>
      <w:r>
        <w:rPr>
          <w:bCs/>
          <w:i/>
          <w:iCs/>
          <w:color w:val="000000" w:themeColor="text1"/>
        </w:rPr>
        <w:t xml:space="preserve">, </w:t>
      </w:r>
      <w:r>
        <w:rPr>
          <w:bCs/>
          <w:color w:val="000000" w:themeColor="text1"/>
        </w:rPr>
        <w:t xml:space="preserve">é implementado com as suas duas vertentes necessárias para tal realização, a sua componente de </w:t>
      </w:r>
      <w:r w:rsidRPr="002636C6">
        <w:rPr>
          <w:bCs/>
          <w:i/>
          <w:iCs/>
          <w:color w:val="000000" w:themeColor="text1"/>
        </w:rPr>
        <w:t>software</w:t>
      </w:r>
      <w:r>
        <w:rPr>
          <w:bCs/>
          <w:color w:val="000000" w:themeColor="text1"/>
        </w:rPr>
        <w:t xml:space="preserve"> </w:t>
      </w:r>
      <w:r w:rsidR="00010BB3">
        <w:rPr>
          <w:bCs/>
          <w:color w:val="000000" w:themeColor="text1"/>
        </w:rPr>
        <w:t xml:space="preserve">e </w:t>
      </w:r>
      <w:r>
        <w:rPr>
          <w:bCs/>
          <w:color w:val="000000" w:themeColor="text1"/>
        </w:rPr>
        <w:t xml:space="preserve">a de </w:t>
      </w:r>
      <w:r w:rsidRPr="00010BB3">
        <w:rPr>
          <w:bCs/>
          <w:i/>
          <w:iCs/>
          <w:color w:val="000000" w:themeColor="text1"/>
        </w:rPr>
        <w:t>hardware</w:t>
      </w:r>
      <w:r>
        <w:rPr>
          <w:bCs/>
          <w:color w:val="000000" w:themeColor="text1"/>
        </w:rPr>
        <w:t xml:space="preserve"> que permitem, em conjunto, que a porta consiga ter e realizar os devidos propósitos. </w:t>
      </w:r>
      <w:r w:rsidR="00DD1574">
        <w:rPr>
          <w:bCs/>
          <w:color w:val="000000" w:themeColor="text1"/>
        </w:rPr>
        <w:t xml:space="preserve">Com a componente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é possível ter-se por parte de todo o sistema o conhecimento se a porta se encontra em uso ou não</w:t>
      </w:r>
      <w:r w:rsidR="007B2B7D">
        <w:rPr>
          <w:bCs/>
          <w:color w:val="000000" w:themeColor="text1"/>
        </w:rPr>
        <w:t>,</w:t>
      </w:r>
      <w:r w:rsidR="00DD1574">
        <w:rPr>
          <w:bCs/>
          <w:color w:val="000000" w:themeColor="text1"/>
        </w:rPr>
        <w:t xml:space="preserve"> o que acaba por ser prático e vantajoso; </w:t>
      </w:r>
      <w:r w:rsidR="00DD1574" w:rsidRPr="002636C6">
        <w:rPr>
          <w:bCs/>
          <w:i/>
          <w:iCs/>
          <w:color w:val="000000" w:themeColor="text1"/>
        </w:rPr>
        <w:t>software</w:t>
      </w:r>
      <w:r w:rsidR="00DD1574">
        <w:rPr>
          <w:bCs/>
          <w:color w:val="000000" w:themeColor="text1"/>
        </w:rPr>
        <w:t xml:space="preserve"> também permite mudar a velocidade em questão o que ajuda a mudar conforme as situações que forem impostas e não só neste caso específico. </w:t>
      </w:r>
    </w:p>
    <w:p w14:paraId="67CB9C06" w14:textId="41CF7FC9" w:rsidR="00DD1574" w:rsidRDefault="00DD1574" w:rsidP="005A6375">
      <w:pPr>
        <w:ind w:firstLine="357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Tudo isto é possível por intermediário do bloco de </w:t>
      </w:r>
      <w:r w:rsidRPr="002636C6">
        <w:rPr>
          <w:bCs/>
          <w:i/>
          <w:iCs/>
          <w:color w:val="000000" w:themeColor="text1"/>
        </w:rPr>
        <w:t>hardware</w:t>
      </w:r>
      <w:r>
        <w:rPr>
          <w:bCs/>
          <w:color w:val="000000" w:themeColor="text1"/>
        </w:rPr>
        <w:t xml:space="preserve">, que através da sua implementação com a atribuição da </w:t>
      </w:r>
      <w:r w:rsidR="002636C6">
        <w:rPr>
          <w:bCs/>
          <w:color w:val="000000" w:themeColor="text1"/>
        </w:rPr>
        <w:t>máquina</w:t>
      </w:r>
      <w:r>
        <w:rPr>
          <w:bCs/>
          <w:color w:val="000000" w:themeColor="text1"/>
        </w:rPr>
        <w:t xml:space="preserve"> de estados permite ao sistema gerir quer as informações transmitidas pelo </w:t>
      </w:r>
      <w:r w:rsidRPr="00010BB3">
        <w:rPr>
          <w:bCs/>
          <w:i/>
          <w:iCs/>
          <w:color w:val="000000" w:themeColor="text1"/>
        </w:rPr>
        <w:t>software</w:t>
      </w:r>
      <w:r>
        <w:rPr>
          <w:bCs/>
          <w:color w:val="000000" w:themeColor="text1"/>
        </w:rPr>
        <w:t xml:space="preserve"> quer as informações que vão sendo transmitidas pela porta e realizar o melhor com </w:t>
      </w:r>
      <w:r w:rsidR="002636C6">
        <w:rPr>
          <w:bCs/>
          <w:color w:val="000000" w:themeColor="text1"/>
        </w:rPr>
        <w:t>as mesmas</w:t>
      </w:r>
      <w:r>
        <w:rPr>
          <w:bCs/>
          <w:color w:val="000000" w:themeColor="text1"/>
        </w:rPr>
        <w:t xml:space="preserve">, quer abrir </w:t>
      </w:r>
      <w:r w:rsidR="00835D1C">
        <w:rPr>
          <w:bCs/>
          <w:color w:val="000000" w:themeColor="text1"/>
        </w:rPr>
        <w:t>durante o</w:t>
      </w:r>
      <w:r>
        <w:rPr>
          <w:bCs/>
          <w:color w:val="000000" w:themeColor="text1"/>
        </w:rPr>
        <w:t xml:space="preserve"> fecho</w:t>
      </w:r>
      <w:r w:rsidR="00835D1C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em caso da presença de pessoa</w:t>
      </w:r>
      <w:r w:rsidR="00835D1C">
        <w:rPr>
          <w:bCs/>
          <w:color w:val="000000" w:themeColor="text1"/>
        </w:rPr>
        <w:t>,</w:t>
      </w:r>
      <w:r>
        <w:rPr>
          <w:bCs/>
          <w:color w:val="000000" w:themeColor="text1"/>
        </w:rPr>
        <w:t xml:space="preserve"> quer nos casos mais simples e normais só de abertura e fecho sem interrupções da mesma.</w:t>
      </w:r>
    </w:p>
    <w:p w14:paraId="655ABBDA" w14:textId="5D161A7A" w:rsidR="005A6375" w:rsidRDefault="005A6375" w:rsidP="001C7B79">
      <w:pPr>
        <w:ind w:firstLine="357"/>
        <w:rPr>
          <w:bCs/>
          <w:color w:val="000000" w:themeColor="text1"/>
        </w:rPr>
      </w:pPr>
    </w:p>
    <w:p w14:paraId="715261F5" w14:textId="4D8508FE" w:rsidR="00AD4BD1" w:rsidRDefault="00AD4BD1" w:rsidP="00835D1C">
      <w:pPr>
        <w:suppressAutoHyphens w:val="0"/>
        <w:spacing w:line="240" w:lineRule="auto"/>
        <w:jc w:val="left"/>
        <w:sectPr w:rsidR="00AD4BD1" w:rsidSect="00AD4BD1">
          <w:headerReference w:type="default" r:id="rId13"/>
          <w:footerReference w:type="default" r:id="rId14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8" w:name="_Ref508796880"/>
      <w:bookmarkStart w:id="9" w:name="_Toc508798022"/>
      <w:bookmarkStart w:id="10" w:name="_Toc4055189"/>
    </w:p>
    <w:p w14:paraId="250EFEF2" w14:textId="163BDB38" w:rsidR="005E2A8F" w:rsidRPr="001C7B79" w:rsidRDefault="00813733" w:rsidP="009B7E46">
      <w:pPr>
        <w:pStyle w:val="Apendix"/>
        <w:spacing w:before="0"/>
        <w:ind w:left="357" w:hanging="357"/>
        <w:rPr>
          <w:lang w:val="pt-PT"/>
        </w:rPr>
      </w:pPr>
      <w:bookmarkStart w:id="11" w:name="_Ref21437597"/>
      <w:r w:rsidRPr="00813733">
        <w:rPr>
          <w:lang w:val="pt-PT"/>
        </w:rPr>
        <w:lastRenderedPageBreak/>
        <w:t xml:space="preserve">Descrição CUPL do bloco </w:t>
      </w:r>
      <w:bookmarkEnd w:id="8"/>
      <w:bookmarkEnd w:id="9"/>
      <w:bookmarkEnd w:id="10"/>
      <w:bookmarkEnd w:id="11"/>
      <w:proofErr w:type="spellStart"/>
      <w:r w:rsidR="009B7E46">
        <w:rPr>
          <w:i/>
          <w:iCs/>
          <w:lang w:val="pt-PT"/>
        </w:rPr>
        <w:t>Controller</w:t>
      </w:r>
      <w:proofErr w:type="spellEnd"/>
    </w:p>
    <w:p w14:paraId="63378F34" w14:textId="010FE8D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8C689F">
        <w:rPr>
          <w:noProof/>
          <w:lang w:val="pt-PT" w:eastAsia="pt-PT"/>
        </w:rPr>
        <w:drawing>
          <wp:anchor distT="0" distB="0" distL="114300" distR="114300" simplePos="0" relativeHeight="251635712" behindDoc="0" locked="0" layoutInCell="1" allowOverlap="1" wp14:anchorId="003CE74B" wp14:editId="2616D217">
            <wp:simplePos x="0" y="0"/>
            <wp:positionH relativeFrom="margin">
              <wp:align>left</wp:align>
            </wp:positionH>
            <wp:positionV relativeFrom="paragraph">
              <wp:posOffset>17261</wp:posOffset>
            </wp:positionV>
            <wp:extent cx="2442845" cy="51244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35"/>
                    <a:stretch/>
                  </pic:blipFill>
                  <pic:spPr bwMode="auto">
                    <a:xfrm>
                      <a:off x="0" y="0"/>
                      <a:ext cx="2442845" cy="512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9ED8AB" w14:textId="74D095C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E3AEB1E" w14:textId="01D2D88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F0C1B98" w14:textId="48FE0DC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C5B7BE1" w14:textId="7CAC30EA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4DD7A77" w14:textId="6FB01200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0AF840F" w14:textId="786A093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6F1688B" w14:textId="464447E1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4866319" w14:textId="7294802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6067D91" w14:textId="586C5F8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E6EA0A2" w14:textId="783AA61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D0309FC" w14:textId="1924409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6E2EEF2A" w14:textId="224CE47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4533ED35" w14:textId="7560F6C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71C5748" w14:textId="654D1BC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A2F8B17" w14:textId="0074C43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BF86F47" w14:textId="04D1EE9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4BB74DF" w14:textId="4ACDA10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C4E99C2" w14:textId="7BAA9EF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F5674EC" w14:textId="2B95D708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51E1A0A" w14:textId="31835D4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304681D6" w14:textId="21E3E25B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45442D3" w14:textId="323FCEC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  <w:r w:rsidRPr="001C7B79">
        <w:rPr>
          <w:noProof/>
          <w:lang w:val="pt-PT" w:eastAsia="pt-PT"/>
        </w:rPr>
        <w:drawing>
          <wp:anchor distT="0" distB="0" distL="114300" distR="114300" simplePos="0" relativeHeight="251677696" behindDoc="0" locked="0" layoutInCell="1" allowOverlap="1" wp14:anchorId="70AE8970" wp14:editId="306F9BE2">
            <wp:simplePos x="0" y="0"/>
            <wp:positionH relativeFrom="margin">
              <wp:posOffset>-635</wp:posOffset>
            </wp:positionH>
            <wp:positionV relativeFrom="paragraph">
              <wp:posOffset>-256268</wp:posOffset>
            </wp:positionV>
            <wp:extent cx="3514725" cy="326517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271B60" w14:textId="2052160E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0824EB4F" w14:textId="0B63EF79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3E6AA29" w14:textId="131A990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E6D4282" w14:textId="409D726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33BD3E1" w14:textId="593C4A7C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790258AD" w14:textId="6A10D8AF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2355AAE3" w14:textId="28897CDD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3D87FF2E" w14:textId="255559D6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56641D37" w14:textId="7777777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651BB723" w14:textId="734DAE27" w:rsidR="001C7B79" w:rsidRDefault="001C7B79" w:rsidP="001C7B79">
      <w:pPr>
        <w:pStyle w:val="Apendix"/>
        <w:numPr>
          <w:ilvl w:val="0"/>
          <w:numId w:val="0"/>
        </w:numPr>
        <w:spacing w:before="0"/>
        <w:ind w:left="720" w:hanging="360"/>
        <w:rPr>
          <w:lang w:val="pt-PT"/>
        </w:rPr>
      </w:pPr>
    </w:p>
    <w:p w14:paraId="1414E024" w14:textId="03083C1D" w:rsidR="008C689F" w:rsidRDefault="008C689F" w:rsidP="001C7B79">
      <w:pPr>
        <w:pStyle w:val="Apendix"/>
        <w:numPr>
          <w:ilvl w:val="0"/>
          <w:numId w:val="0"/>
        </w:numPr>
        <w:spacing w:before="0"/>
      </w:pPr>
    </w:p>
    <w:p w14:paraId="2ADB0B57" w14:textId="42F0295D" w:rsidR="00813733" w:rsidRPr="00A03015" w:rsidRDefault="00813733" w:rsidP="00871701">
      <w:pPr>
        <w:pStyle w:val="Apendix"/>
        <w:rPr>
          <w:lang w:val="pt-PT"/>
        </w:rPr>
      </w:pPr>
      <w:bookmarkStart w:id="12" w:name="_Ref508797156"/>
      <w:bookmarkStart w:id="13" w:name="_Toc508798024"/>
      <w:bookmarkStart w:id="14" w:name="_Toc4055190"/>
      <w:r w:rsidRPr="00163593">
        <w:rPr>
          <w:lang w:val="pt-PT"/>
        </w:rPr>
        <w:lastRenderedPageBreak/>
        <w:t>Esquema elétrico do módulo</w:t>
      </w:r>
      <w:r w:rsidRPr="00A03015">
        <w:rPr>
          <w:lang w:val="pt-PT"/>
        </w:rPr>
        <w:t xml:space="preserve"> </w:t>
      </w:r>
      <w:bookmarkEnd w:id="12"/>
      <w:bookmarkEnd w:id="13"/>
      <w:bookmarkEnd w:id="14"/>
      <w:proofErr w:type="spellStart"/>
      <w:r w:rsidR="009B7E46">
        <w:rPr>
          <w:i/>
          <w:lang w:val="pt-PT"/>
        </w:rPr>
        <w:t>Door</w:t>
      </w:r>
      <w:proofErr w:type="spellEnd"/>
      <w:r w:rsidR="009B7E46">
        <w:rPr>
          <w:i/>
          <w:lang w:val="pt-PT"/>
        </w:rPr>
        <w:t xml:space="preserve"> </w:t>
      </w:r>
      <w:proofErr w:type="spellStart"/>
      <w:r w:rsidR="009B7E46">
        <w:rPr>
          <w:i/>
          <w:lang w:val="pt-PT"/>
        </w:rPr>
        <w:t>Controller</w:t>
      </w:r>
      <w:proofErr w:type="spellEnd"/>
      <w:r w:rsidRPr="00A03015">
        <w:rPr>
          <w:lang w:val="pt-PT"/>
        </w:rPr>
        <w:t xml:space="preserve"> </w:t>
      </w:r>
    </w:p>
    <w:p w14:paraId="251B08D2" w14:textId="5D358434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D20DA3D" w14:textId="1734AACE" w:rsidR="00163593" w:rsidRDefault="00163593">
      <w:pPr>
        <w:suppressAutoHyphens w:val="0"/>
        <w:spacing w:line="240" w:lineRule="auto"/>
        <w:jc w:val="left"/>
      </w:pPr>
      <w:bookmarkStart w:id="15" w:name="_Ref508796891"/>
      <w:bookmarkStart w:id="16" w:name="_Toc508798025"/>
    </w:p>
    <w:p w14:paraId="76A39395" w14:textId="58AAA565" w:rsidR="001C7B79" w:rsidRDefault="001C7B79">
      <w:pPr>
        <w:suppressAutoHyphens w:val="0"/>
        <w:spacing w:line="240" w:lineRule="auto"/>
        <w:jc w:val="left"/>
      </w:pPr>
    </w:p>
    <w:p w14:paraId="1B6B2B2B" w14:textId="2080FC6C" w:rsidR="001C7B79" w:rsidRDefault="001C7B79">
      <w:pPr>
        <w:suppressAutoHyphens w:val="0"/>
        <w:spacing w:line="240" w:lineRule="auto"/>
        <w:jc w:val="left"/>
      </w:pPr>
    </w:p>
    <w:p w14:paraId="02757FDF" w14:textId="2E2C331F" w:rsidR="001C7B79" w:rsidRDefault="001C7B79">
      <w:pPr>
        <w:suppressAutoHyphens w:val="0"/>
        <w:spacing w:line="240" w:lineRule="auto"/>
        <w:jc w:val="left"/>
      </w:pPr>
    </w:p>
    <w:p w14:paraId="75457166" w14:textId="6CE2E110" w:rsidR="001C7B79" w:rsidRDefault="001C7B79">
      <w:pPr>
        <w:suppressAutoHyphens w:val="0"/>
        <w:spacing w:line="240" w:lineRule="auto"/>
        <w:jc w:val="left"/>
      </w:pPr>
    </w:p>
    <w:p w14:paraId="79465159" w14:textId="4044DB85" w:rsidR="001C7B79" w:rsidRDefault="001C7B79">
      <w:pPr>
        <w:suppressAutoHyphens w:val="0"/>
        <w:spacing w:line="240" w:lineRule="auto"/>
        <w:jc w:val="left"/>
      </w:pPr>
    </w:p>
    <w:p w14:paraId="2CA653A3" w14:textId="1BDBC2FF" w:rsidR="001C7B79" w:rsidRDefault="00835D1C">
      <w:pPr>
        <w:suppressAutoHyphens w:val="0"/>
        <w:spacing w:line="240" w:lineRule="auto"/>
        <w:jc w:val="left"/>
      </w:pPr>
      <w:r w:rsidRPr="00835D1C">
        <w:drawing>
          <wp:inline distT="0" distB="0" distL="0" distR="0" wp14:anchorId="58D4733F" wp14:editId="2433D025">
            <wp:extent cx="6828090" cy="28651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1080" cy="286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BC6E" w14:textId="3DDAC3E5" w:rsidR="001C7B79" w:rsidRDefault="001C7B79">
      <w:pPr>
        <w:suppressAutoHyphens w:val="0"/>
        <w:spacing w:line="240" w:lineRule="auto"/>
        <w:jc w:val="left"/>
      </w:pPr>
    </w:p>
    <w:p w14:paraId="0C9A0362" w14:textId="0B807C41" w:rsidR="001C7B79" w:rsidRDefault="001C7B79">
      <w:pPr>
        <w:suppressAutoHyphens w:val="0"/>
        <w:spacing w:line="240" w:lineRule="auto"/>
        <w:jc w:val="left"/>
      </w:pPr>
    </w:p>
    <w:p w14:paraId="5B2B7F30" w14:textId="2EBB2968" w:rsidR="001C7B79" w:rsidRDefault="001C7B79">
      <w:pPr>
        <w:suppressAutoHyphens w:val="0"/>
        <w:spacing w:line="240" w:lineRule="auto"/>
        <w:jc w:val="left"/>
      </w:pPr>
    </w:p>
    <w:p w14:paraId="5D3053DF" w14:textId="220E6ABB" w:rsidR="001C7B79" w:rsidRDefault="001C7B79">
      <w:pPr>
        <w:suppressAutoHyphens w:val="0"/>
        <w:spacing w:line="240" w:lineRule="auto"/>
        <w:jc w:val="left"/>
      </w:pPr>
    </w:p>
    <w:p w14:paraId="1E213DCF" w14:textId="7C4CF8AD" w:rsidR="001C7B79" w:rsidRDefault="001C7B79">
      <w:pPr>
        <w:suppressAutoHyphens w:val="0"/>
        <w:spacing w:line="240" w:lineRule="auto"/>
        <w:jc w:val="left"/>
      </w:pPr>
    </w:p>
    <w:p w14:paraId="2FECF3D1" w14:textId="30527337" w:rsidR="001C7B79" w:rsidRDefault="001C7B79">
      <w:pPr>
        <w:suppressAutoHyphens w:val="0"/>
        <w:spacing w:line="240" w:lineRule="auto"/>
        <w:jc w:val="left"/>
      </w:pPr>
    </w:p>
    <w:p w14:paraId="661ADA19" w14:textId="2F2DD81C" w:rsidR="001C7B79" w:rsidRDefault="001C7B79">
      <w:pPr>
        <w:suppressAutoHyphens w:val="0"/>
        <w:spacing w:line="240" w:lineRule="auto"/>
        <w:jc w:val="left"/>
      </w:pPr>
    </w:p>
    <w:p w14:paraId="0CC87AA6" w14:textId="0215E8EE" w:rsidR="001C7B79" w:rsidRDefault="001C7B79">
      <w:pPr>
        <w:suppressAutoHyphens w:val="0"/>
        <w:spacing w:line="240" w:lineRule="auto"/>
        <w:jc w:val="left"/>
      </w:pPr>
    </w:p>
    <w:p w14:paraId="1D95B5E6" w14:textId="136FFE51" w:rsidR="001C7B79" w:rsidRDefault="001C7B79">
      <w:pPr>
        <w:suppressAutoHyphens w:val="0"/>
        <w:spacing w:line="240" w:lineRule="auto"/>
        <w:jc w:val="left"/>
      </w:pPr>
    </w:p>
    <w:p w14:paraId="4A7C3806" w14:textId="1A7E2CC7" w:rsidR="001C7B79" w:rsidRDefault="001C7B79">
      <w:pPr>
        <w:suppressAutoHyphens w:val="0"/>
        <w:spacing w:line="240" w:lineRule="auto"/>
        <w:jc w:val="left"/>
      </w:pPr>
    </w:p>
    <w:p w14:paraId="758885A9" w14:textId="117CAD84" w:rsidR="001C7B79" w:rsidRDefault="001C7B79">
      <w:pPr>
        <w:suppressAutoHyphens w:val="0"/>
        <w:spacing w:line="240" w:lineRule="auto"/>
        <w:jc w:val="left"/>
      </w:pPr>
    </w:p>
    <w:p w14:paraId="77196403" w14:textId="241EB6BC" w:rsidR="001C7B79" w:rsidRDefault="001C7B79">
      <w:pPr>
        <w:suppressAutoHyphens w:val="0"/>
        <w:spacing w:line="240" w:lineRule="auto"/>
        <w:jc w:val="left"/>
      </w:pPr>
    </w:p>
    <w:p w14:paraId="495516A6" w14:textId="6052BBAA" w:rsidR="001C7B79" w:rsidRDefault="001C7B79">
      <w:pPr>
        <w:suppressAutoHyphens w:val="0"/>
        <w:spacing w:line="240" w:lineRule="auto"/>
        <w:jc w:val="left"/>
      </w:pPr>
    </w:p>
    <w:p w14:paraId="60F64F09" w14:textId="6442E3C9" w:rsidR="001C7B79" w:rsidRDefault="001C7B79">
      <w:pPr>
        <w:suppressAutoHyphens w:val="0"/>
        <w:spacing w:line="240" w:lineRule="auto"/>
        <w:jc w:val="left"/>
      </w:pPr>
    </w:p>
    <w:p w14:paraId="752975DA" w14:textId="529B123F" w:rsidR="001C7B79" w:rsidRDefault="001C7B79">
      <w:pPr>
        <w:suppressAutoHyphens w:val="0"/>
        <w:spacing w:line="240" w:lineRule="auto"/>
        <w:jc w:val="left"/>
      </w:pPr>
    </w:p>
    <w:p w14:paraId="2217E403" w14:textId="09931ADD" w:rsidR="001C7B79" w:rsidRDefault="001C7B79">
      <w:pPr>
        <w:suppressAutoHyphens w:val="0"/>
        <w:spacing w:line="240" w:lineRule="auto"/>
        <w:jc w:val="left"/>
      </w:pPr>
    </w:p>
    <w:p w14:paraId="6B7A469B" w14:textId="4CF39C99" w:rsidR="001C7B79" w:rsidRDefault="001C7B79">
      <w:pPr>
        <w:suppressAutoHyphens w:val="0"/>
        <w:spacing w:line="240" w:lineRule="auto"/>
        <w:jc w:val="left"/>
      </w:pPr>
    </w:p>
    <w:p w14:paraId="38CB6FD3" w14:textId="6F8DCE1C" w:rsidR="001C7B79" w:rsidRDefault="001C7B79">
      <w:pPr>
        <w:suppressAutoHyphens w:val="0"/>
        <w:spacing w:line="240" w:lineRule="auto"/>
        <w:jc w:val="left"/>
      </w:pPr>
    </w:p>
    <w:p w14:paraId="2E290DEC" w14:textId="7807D30C" w:rsidR="001C7B79" w:rsidRDefault="001C7B79">
      <w:pPr>
        <w:suppressAutoHyphens w:val="0"/>
        <w:spacing w:line="240" w:lineRule="auto"/>
        <w:jc w:val="left"/>
      </w:pPr>
    </w:p>
    <w:p w14:paraId="5F387C07" w14:textId="14FAFE60" w:rsidR="001C7B79" w:rsidRDefault="001C7B79">
      <w:pPr>
        <w:suppressAutoHyphens w:val="0"/>
        <w:spacing w:line="240" w:lineRule="auto"/>
        <w:jc w:val="left"/>
      </w:pPr>
    </w:p>
    <w:p w14:paraId="7BFD5694" w14:textId="40EF6453" w:rsidR="001C7B79" w:rsidRDefault="001C7B79">
      <w:pPr>
        <w:suppressAutoHyphens w:val="0"/>
        <w:spacing w:line="240" w:lineRule="auto"/>
        <w:jc w:val="left"/>
      </w:pPr>
    </w:p>
    <w:p w14:paraId="3AE8A808" w14:textId="0A83199F" w:rsidR="001C7B79" w:rsidRDefault="001C7B79">
      <w:pPr>
        <w:suppressAutoHyphens w:val="0"/>
        <w:spacing w:line="240" w:lineRule="auto"/>
        <w:jc w:val="left"/>
      </w:pPr>
    </w:p>
    <w:p w14:paraId="627A8CA7" w14:textId="1272BCBC" w:rsidR="001C7B79" w:rsidRDefault="001C7B79">
      <w:pPr>
        <w:suppressAutoHyphens w:val="0"/>
        <w:spacing w:line="240" w:lineRule="auto"/>
        <w:jc w:val="left"/>
      </w:pPr>
    </w:p>
    <w:p w14:paraId="56BF3882" w14:textId="77777777" w:rsidR="001C7B79" w:rsidRDefault="001C7B79">
      <w:pPr>
        <w:suppressAutoHyphens w:val="0"/>
        <w:spacing w:line="240" w:lineRule="auto"/>
        <w:jc w:val="left"/>
      </w:pPr>
    </w:p>
    <w:p w14:paraId="274F1424" w14:textId="0E993CE7" w:rsidR="001C7B79" w:rsidRDefault="001C7B79">
      <w:pPr>
        <w:suppressAutoHyphens w:val="0"/>
        <w:spacing w:line="240" w:lineRule="auto"/>
        <w:jc w:val="left"/>
      </w:pPr>
    </w:p>
    <w:p w14:paraId="5AC1CA9D" w14:textId="115E4AE7" w:rsidR="001C7B79" w:rsidRDefault="001C7B79">
      <w:pPr>
        <w:suppressAutoHyphens w:val="0"/>
        <w:spacing w:line="240" w:lineRule="auto"/>
        <w:jc w:val="left"/>
      </w:pPr>
    </w:p>
    <w:p w14:paraId="3157FDD4" w14:textId="18F58F35" w:rsidR="001C7B79" w:rsidRDefault="001C7B79">
      <w:pPr>
        <w:suppressAutoHyphens w:val="0"/>
        <w:spacing w:line="240" w:lineRule="auto"/>
        <w:jc w:val="left"/>
      </w:pPr>
    </w:p>
    <w:p w14:paraId="1F839D8A" w14:textId="03160991" w:rsidR="001C7B79" w:rsidRDefault="001C7B79">
      <w:pPr>
        <w:suppressAutoHyphens w:val="0"/>
        <w:spacing w:line="240" w:lineRule="auto"/>
        <w:jc w:val="left"/>
      </w:pPr>
    </w:p>
    <w:p w14:paraId="1045F633" w14:textId="7373C72C" w:rsidR="001C7B79" w:rsidRDefault="001C7B79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72BBAE26" w14:textId="1E3F68D6" w:rsidR="001D0784" w:rsidRDefault="001D0784" w:rsidP="001D0784">
      <w:pPr>
        <w:pStyle w:val="Apendix"/>
        <w:rPr>
          <w:i/>
        </w:rPr>
      </w:pPr>
      <w:bookmarkStart w:id="17" w:name="_Ref509224633"/>
      <w:bookmarkStart w:id="18" w:name="_Ref509224644"/>
      <w:bookmarkStart w:id="19" w:name="_Toc4055191"/>
      <w:proofErr w:type="spellStart"/>
      <w:r>
        <w:lastRenderedPageBreak/>
        <w:t>Có</w:t>
      </w:r>
      <w:r w:rsidRPr="00163593">
        <w:t>digo</w:t>
      </w:r>
      <w:proofErr w:type="spellEnd"/>
      <w:r w:rsidR="00813733" w:rsidRPr="00163593">
        <w:t xml:space="preserve"> </w:t>
      </w:r>
      <w:proofErr w:type="spellStart"/>
      <w:r w:rsidR="008D550C" w:rsidRPr="008D550C">
        <w:rPr>
          <w:i/>
          <w:iCs/>
        </w:rPr>
        <w:t>Kotlin</w:t>
      </w:r>
      <w:proofErr w:type="spellEnd"/>
      <w:r w:rsidR="00813733" w:rsidRPr="00163593">
        <w:t xml:space="preserve"> da </w:t>
      </w:r>
      <w:proofErr w:type="spellStart"/>
      <w:r w:rsidR="00813733" w:rsidRPr="00163593">
        <w:t>classe</w:t>
      </w:r>
      <w:proofErr w:type="spellEnd"/>
      <w:r w:rsidR="00813733" w:rsidRPr="008D550C">
        <w:t xml:space="preserve"> </w:t>
      </w:r>
      <w:bookmarkEnd w:id="15"/>
      <w:bookmarkEnd w:id="16"/>
      <w:bookmarkEnd w:id="17"/>
      <w:bookmarkEnd w:id="18"/>
      <w:bookmarkEnd w:id="19"/>
      <w:r w:rsidR="009B7E46">
        <w:rPr>
          <w:i/>
        </w:rPr>
        <w:t>Door</w:t>
      </w:r>
    </w:p>
    <w:p w14:paraId="1EF871E4" w14:textId="33BE2AD0" w:rsidR="001D0784" w:rsidRPr="00835D1C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 w:themeColor="text1"/>
          <w:lang w:eastAsia="pt-PT"/>
        </w:rPr>
      </w:pPr>
    </w:p>
    <w:p w14:paraId="3F7D573D" w14:textId="77777777" w:rsidR="00835D1C" w:rsidRPr="00835D1C" w:rsidRDefault="00835D1C" w:rsidP="00835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</w:pP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object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Door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{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private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const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WR_MASK = 0x40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private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const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BUSY_MASK = 0x20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private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const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D_OUT_MASK = 0x1F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private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const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MAX_SPEED = 0x0F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fun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init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(){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HAL.clrBits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(WR_MASK)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}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/**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* V0~3 -&gt; 0x0F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*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* </w:t>
      </w:r>
      <w:proofErr w:type="spellStart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OpenClose</w:t>
      </w:r>
      <w:proofErr w:type="spellEnd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-&gt;  OPEN = 0x10 &amp; CLOSE = 0x00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*/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fun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open(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speed:Int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){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var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= speed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if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(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&gt; MAX_SPEED)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= MAX_SPEED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x = 0x10 +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             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/*Open </w:t>
      </w:r>
      <w:proofErr w:type="spellStart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action</w:t>
      </w:r>
      <w:proofErr w:type="spellEnd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+ speed*/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while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(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HAL.isBit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(BUSY_MASK)){} 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/*</w:t>
      </w:r>
      <w:proofErr w:type="spellStart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Waiting</w:t>
      </w:r>
      <w:proofErr w:type="spellEnd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for </w:t>
      </w:r>
      <w:proofErr w:type="spellStart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the</w:t>
      </w:r>
      <w:proofErr w:type="spellEnd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busy</w:t>
      </w:r>
      <w:proofErr w:type="spellEnd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signal</w:t>
      </w:r>
      <w:proofErr w:type="spellEnd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*/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HAL.writeBits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(D_OUT_MASK, x)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HAL.setBits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(WR_MASK)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HAL.clrBits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(WR_MASK)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}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fun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close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(speed: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Int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){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var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=speed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if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(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&gt; MAX_SPEED)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=MAX_SPEED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val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x = 0x00 +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spd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            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/*</w:t>
      </w:r>
      <w:proofErr w:type="spellStart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Close</w:t>
      </w:r>
      <w:proofErr w:type="spellEnd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action</w:t>
      </w:r>
      <w:proofErr w:type="spellEnd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+ speed*/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while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(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HAL.isBit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(BUSY_MASK)){} 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/*</w:t>
      </w:r>
      <w:proofErr w:type="spellStart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Waiting</w:t>
      </w:r>
      <w:proofErr w:type="spellEnd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for </w:t>
      </w:r>
      <w:proofErr w:type="spellStart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the</w:t>
      </w:r>
      <w:proofErr w:type="spellEnd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busy</w:t>
      </w:r>
      <w:proofErr w:type="spellEnd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signal</w:t>
      </w:r>
      <w:proofErr w:type="spellEnd"/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t>*/</w:t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</w:r>
      <w:r w:rsidRPr="00835D1C">
        <w:rPr>
          <w:rFonts w:ascii="Courier New" w:hAnsi="Courier New" w:cs="Courier New"/>
          <w:i/>
          <w:iCs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HAL.writeBits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D_OUT_MASK,x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)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HAL.setBits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(WR_MASK)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HAL.clrBits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(WR_MASK)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}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fun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isFinished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():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Boolean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{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    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return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 xml:space="preserve"> !</w:t>
      </w:r>
      <w:proofErr w:type="spellStart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HAL.isBit</w:t>
      </w:r>
      <w:proofErr w:type="spellEnd"/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t>(BUSY_MASK)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 xml:space="preserve">    }</w:t>
      </w:r>
      <w:r w:rsidRPr="00835D1C">
        <w:rPr>
          <w:rFonts w:ascii="Courier New" w:hAnsi="Courier New" w:cs="Courier New"/>
          <w:color w:val="000000" w:themeColor="text1"/>
          <w:sz w:val="18"/>
          <w:szCs w:val="18"/>
          <w:lang w:eastAsia="pt-PT"/>
        </w:rPr>
        <w:br/>
        <w:t>}</w:t>
      </w:r>
    </w:p>
    <w:p w14:paraId="272A9B2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288E6D7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7B0A9A0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fun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spellStart"/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mai</w:t>
      </w:r>
      <w:bookmarkStart w:id="20" w:name="_GoBack"/>
      <w:bookmarkEnd w:id="20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){</w:t>
      </w:r>
    </w:p>
    <w:p w14:paraId="60C45EBA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Door.init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()</w:t>
      </w:r>
    </w:p>
    <w:p w14:paraId="6872F164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</w:p>
    <w:p w14:paraId="1CA371C8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true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) {</w:t>
      </w:r>
    </w:p>
    <w:p w14:paraId="4550C113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val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x = (-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100..</w:t>
      </w:r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100).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random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()        </w:t>
      </w:r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/*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TestCode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to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give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random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number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so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door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open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or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close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with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the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value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</w:t>
      </w:r>
      <w:proofErr w:type="spellStart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>of</w:t>
      </w:r>
      <w:proofErr w:type="spellEnd"/>
      <w:r w:rsidRPr="001D0784">
        <w:rPr>
          <w:rFonts w:ascii="Courier New" w:hAnsi="Courier New" w:cs="Courier New"/>
          <w:color w:val="000000"/>
          <w:sz w:val="12"/>
          <w:szCs w:val="12"/>
          <w:lang w:eastAsia="pt-PT"/>
        </w:rPr>
        <w:t xml:space="preserve"> x*/</w:t>
      </w:r>
    </w:p>
    <w:p w14:paraId="460BD15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println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(x)</w:t>
      </w:r>
    </w:p>
    <w:p w14:paraId="4E69DAFB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if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(x &lt;= 0) {</w:t>
      </w:r>
    </w:p>
    <w:p w14:paraId="4E029EC2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Door.close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(12)</w:t>
      </w:r>
    </w:p>
    <w:p w14:paraId="55914E9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else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{</w:t>
      </w:r>
    </w:p>
    <w:p w14:paraId="4280059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Door.open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(12)</w:t>
      </w:r>
    </w:p>
    <w:p w14:paraId="44624CF0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}</w:t>
      </w:r>
    </w:p>
    <w:p w14:paraId="0A2E750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    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while</w:t>
      </w:r>
      <w:proofErr w:type="spell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</w:t>
      </w:r>
      <w:proofErr w:type="gram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(!</w:t>
      </w:r>
      <w:proofErr w:type="spellStart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Door.isFinished</w:t>
      </w:r>
      <w:proofErr w:type="spellEnd"/>
      <w:proofErr w:type="gramEnd"/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()){}</w:t>
      </w:r>
    </w:p>
    <w:p w14:paraId="334D0961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 xml:space="preserve">    }</w:t>
      </w:r>
    </w:p>
    <w:p w14:paraId="2D6D94AC" w14:textId="77777777" w:rsidR="001D0784" w:rsidRPr="001D0784" w:rsidRDefault="001D0784" w:rsidP="001D07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hAnsi="Courier New" w:cs="Courier New"/>
          <w:color w:val="000000"/>
          <w:sz w:val="16"/>
          <w:szCs w:val="16"/>
          <w:lang w:eastAsia="pt-PT"/>
        </w:rPr>
      </w:pPr>
      <w:r w:rsidRPr="001D0784">
        <w:rPr>
          <w:rFonts w:ascii="Courier New" w:hAnsi="Courier New" w:cs="Courier New"/>
          <w:color w:val="000000"/>
          <w:sz w:val="16"/>
          <w:szCs w:val="16"/>
          <w:lang w:eastAsia="pt-PT"/>
        </w:rPr>
        <w:t>}</w:t>
      </w:r>
    </w:p>
    <w:p w14:paraId="5AA00D61" w14:textId="77777777" w:rsidR="001D0784" w:rsidRPr="001D0784" w:rsidRDefault="001D0784" w:rsidP="001D0784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sectPr w:rsidR="001D0784" w:rsidRPr="001D0784" w:rsidSect="007C4559">
      <w:type w:val="continuous"/>
      <w:pgSz w:w="11901" w:h="16817"/>
      <w:pgMar w:top="1985" w:right="709" w:bottom="720" w:left="272" w:header="284" w:footer="737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1CA68" w14:textId="77777777" w:rsidR="00310BA8" w:rsidRDefault="00310BA8" w:rsidP="00BC0F80">
      <w:pPr>
        <w:spacing w:line="240" w:lineRule="auto"/>
      </w:pPr>
      <w:r>
        <w:separator/>
      </w:r>
    </w:p>
  </w:endnote>
  <w:endnote w:type="continuationSeparator" w:id="0">
    <w:p w14:paraId="274C0767" w14:textId="77777777" w:rsidR="00310BA8" w:rsidRDefault="00310BA8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=蘰͎怀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6282953"/>
      <w:docPartObj>
        <w:docPartGallery w:val="Page Numbers (Bottom of Page)"/>
        <w:docPartUnique/>
      </w:docPartObj>
    </w:sdtPr>
    <w:sdtEndPr>
      <w:rPr>
        <w:color w:val="A6A6A6" w:themeColor="background1" w:themeShade="A6"/>
        <w:sz w:val="16"/>
        <w:szCs w:val="16"/>
      </w:rPr>
    </w:sdtEndPr>
    <w:sdtContent>
      <w:p w14:paraId="60DFCD4E" w14:textId="4ECF35D9" w:rsidR="007C4559" w:rsidRPr="007C4559" w:rsidRDefault="007C4559">
        <w:pPr>
          <w:pStyle w:val="Rodap"/>
          <w:jc w:val="right"/>
          <w:rPr>
            <w:color w:val="A6A6A6" w:themeColor="background1" w:themeShade="A6"/>
            <w:sz w:val="16"/>
            <w:szCs w:val="16"/>
          </w:rPr>
        </w:pPr>
        <w:r w:rsidRPr="007C4559">
          <w:rPr>
            <w:color w:val="A6A6A6" w:themeColor="background1" w:themeShade="A6"/>
            <w:sz w:val="16"/>
            <w:szCs w:val="16"/>
          </w:rPr>
          <w:t>Página.</w:t>
        </w:r>
        <w:r w:rsidRPr="007C4559">
          <w:rPr>
            <w:color w:val="A6A6A6" w:themeColor="background1" w:themeShade="A6"/>
            <w:sz w:val="16"/>
            <w:szCs w:val="16"/>
          </w:rPr>
          <w:fldChar w:fldCharType="begin"/>
        </w:r>
        <w:r w:rsidRPr="007C4559">
          <w:rPr>
            <w:color w:val="A6A6A6" w:themeColor="background1" w:themeShade="A6"/>
            <w:sz w:val="16"/>
            <w:szCs w:val="16"/>
          </w:rPr>
          <w:instrText>PAGE   \* MERGEFORMAT</w:instrText>
        </w:r>
        <w:r w:rsidRPr="007C4559">
          <w:rPr>
            <w:color w:val="A6A6A6" w:themeColor="background1" w:themeShade="A6"/>
            <w:sz w:val="16"/>
            <w:szCs w:val="16"/>
          </w:rPr>
          <w:fldChar w:fldCharType="separate"/>
        </w:r>
        <w:r w:rsidR="00835D1C">
          <w:rPr>
            <w:noProof/>
            <w:color w:val="A6A6A6" w:themeColor="background1" w:themeShade="A6"/>
            <w:sz w:val="16"/>
            <w:szCs w:val="16"/>
          </w:rPr>
          <w:t>1</w:t>
        </w:r>
        <w:r w:rsidRPr="007C4559">
          <w:rPr>
            <w:color w:val="A6A6A6" w:themeColor="background1" w:themeShade="A6"/>
            <w:sz w:val="16"/>
            <w:szCs w:val="16"/>
          </w:rPr>
          <w:fldChar w:fldCharType="end"/>
        </w:r>
      </w:p>
    </w:sdtContent>
  </w:sdt>
  <w:p w14:paraId="238335C9" w14:textId="7F17807D" w:rsidR="00356CAC" w:rsidRPr="00EE01DE" w:rsidRDefault="00356CAC" w:rsidP="00113771">
    <w:pPr>
      <w:pStyle w:val="Rodap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8E3CB" w14:textId="77777777" w:rsidR="00310BA8" w:rsidRDefault="00310BA8" w:rsidP="00BC0F80">
      <w:pPr>
        <w:spacing w:line="240" w:lineRule="auto"/>
      </w:pPr>
      <w:r>
        <w:separator/>
      </w:r>
    </w:p>
  </w:footnote>
  <w:footnote w:type="continuationSeparator" w:id="0">
    <w:p w14:paraId="79E40F6C" w14:textId="77777777" w:rsidR="00310BA8" w:rsidRDefault="00310BA8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247FEA" w14:textId="77777777" w:rsidR="00AD4BD1" w:rsidRDefault="00AD4BD1" w:rsidP="00113771">
    <w:pPr>
      <w:pStyle w:val="Cabealho"/>
      <w:jc w:val="right"/>
      <w:rPr>
        <w:sz w:val="16"/>
        <w:szCs w:val="16"/>
      </w:rPr>
    </w:pPr>
  </w:p>
  <w:p w14:paraId="0B4C0F6D" w14:textId="3B78DBC1" w:rsidR="00AD4BD1" w:rsidRDefault="00443567" w:rsidP="00113771">
    <w:pPr>
      <w:pStyle w:val="Cabealho"/>
      <w:jc w:val="right"/>
      <w:rPr>
        <w:sz w:val="16"/>
        <w:szCs w:val="16"/>
      </w:rPr>
    </w:pPr>
    <w:r w:rsidRPr="00A35253">
      <w:rPr>
        <w:noProof/>
        <w:color w:val="808080" w:themeColor="background1" w:themeShade="80"/>
        <w:sz w:val="24"/>
        <w:szCs w:val="24"/>
        <w:lang w:eastAsia="pt-PT"/>
      </w:rPr>
      <w:drawing>
        <wp:anchor distT="0" distB="0" distL="114300" distR="114300" simplePos="0" relativeHeight="251657216" behindDoc="0" locked="0" layoutInCell="1" allowOverlap="1" wp14:anchorId="7C615395" wp14:editId="6FA32EBA">
          <wp:simplePos x="0" y="0"/>
          <wp:positionH relativeFrom="column">
            <wp:posOffset>-87139</wp:posOffset>
          </wp:positionH>
          <wp:positionV relativeFrom="paragraph">
            <wp:posOffset>64877</wp:posOffset>
          </wp:positionV>
          <wp:extent cx="977265" cy="726440"/>
          <wp:effectExtent l="0" t="0" r="635" b="0"/>
          <wp:wrapTight wrapText="bothSides">
            <wp:wrapPolygon edited="0">
              <wp:start x="0" y="0"/>
              <wp:lineTo x="0" y="21147"/>
              <wp:lineTo x="21333" y="21147"/>
              <wp:lineTo x="21333" y="0"/>
              <wp:lineTo x="0" y="0"/>
            </wp:wrapPolygon>
          </wp:wrapTight>
          <wp:docPr id="6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7265" cy="726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36629D43" w:rsidR="00443567" w:rsidRPr="008D550C" w:rsidRDefault="00DE52BB" w:rsidP="00443567">
    <w:pPr>
      <w:pStyle w:val="Cabealho"/>
      <w:jc w:val="right"/>
      <w:rPr>
        <w:lang w:val="en-US"/>
      </w:rPr>
    </w:pPr>
    <w:r>
      <w:rPr>
        <w:b/>
        <w:bCs/>
        <w:i/>
        <w:lang w:val="en-US"/>
      </w:rPr>
      <w:t xml:space="preserve">Door </w:t>
    </w:r>
    <w:r w:rsidR="009B7E46">
      <w:rPr>
        <w:b/>
        <w:bCs/>
        <w:i/>
        <w:lang w:val="en-US"/>
      </w:rPr>
      <w:t>Controller</w:t>
    </w:r>
    <w:r w:rsidR="009B7E46" w:rsidRPr="008D550C">
      <w:rPr>
        <w:lang w:val="en-US"/>
      </w:rPr>
      <w:t xml:space="preserve"> (</w:t>
    </w:r>
    <w:r w:rsidR="008D550C" w:rsidRPr="008D550C">
      <w:rPr>
        <w:i/>
        <w:lang w:val="en-US"/>
      </w:rPr>
      <w:t>Working Time Recorder</w:t>
    </w:r>
    <w:r w:rsidR="00443567" w:rsidRPr="008D550C">
      <w:rPr>
        <w:lang w:val="en-US"/>
      </w:rPr>
      <w:t>)</w:t>
    </w:r>
  </w:p>
  <w:p w14:paraId="54989D3F" w14:textId="7FA92A64" w:rsidR="00AD4BD1" w:rsidRPr="00AD4BD1" w:rsidRDefault="00AD4BD1" w:rsidP="00113771">
    <w:pPr>
      <w:pStyle w:val="Cabealho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F258F6">
      <w:rPr>
        <w:sz w:val="16"/>
        <w:szCs w:val="16"/>
      </w:rPr>
      <w:t>2020</w:t>
    </w:r>
    <w:r w:rsidRPr="00AD4BD1">
      <w:rPr>
        <w:sz w:val="16"/>
        <w:szCs w:val="16"/>
      </w:rPr>
      <w:t xml:space="preserve"> / 202</w:t>
    </w:r>
    <w:r w:rsidR="00F258F6">
      <w:rPr>
        <w:sz w:val="16"/>
        <w:szCs w:val="16"/>
      </w:rPr>
      <w:t>1</w:t>
    </w:r>
    <w:r w:rsidRPr="00AD4BD1">
      <w:rPr>
        <w:sz w:val="16"/>
        <w:szCs w:val="16"/>
      </w:rPr>
      <w:t xml:space="preserve"> </w:t>
    </w:r>
    <w:r w:rsidR="008D550C">
      <w:rPr>
        <w:sz w:val="16"/>
        <w:szCs w:val="16"/>
      </w:rPr>
      <w:t>verão</w:t>
    </w:r>
  </w:p>
  <w:p w14:paraId="7ED8DFA7" w14:textId="654902FB" w:rsidR="008D550C" w:rsidRDefault="00443567" w:rsidP="00DE52BB">
    <w:pPr>
      <w:pStyle w:val="Cabealho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DE52BB">
      <w:rPr>
        <w:sz w:val="16"/>
        <w:szCs w:val="16"/>
      </w:rPr>
      <w:t>Ricardo Henriques (</w:t>
    </w:r>
    <w:hyperlink r:id="rId2" w:history="1">
      <w:r w:rsidR="00DE52BB" w:rsidRPr="00C8067C">
        <w:rPr>
          <w:rStyle w:val="Hiperligao"/>
          <w:sz w:val="16"/>
          <w:szCs w:val="16"/>
        </w:rPr>
        <w:t>A48322@alunos.isel.pt</w:t>
      </w:r>
    </w:hyperlink>
    <w:r w:rsidR="00DE52BB">
      <w:rPr>
        <w:sz w:val="16"/>
        <w:szCs w:val="16"/>
      </w:rPr>
      <w:t>)</w:t>
    </w:r>
  </w:p>
  <w:p w14:paraId="1D20938A" w14:textId="307731B5" w:rsidR="00DE52BB" w:rsidRDefault="00DE52BB" w:rsidP="00DE52BB">
    <w:pPr>
      <w:pStyle w:val="Cabealho"/>
      <w:jc w:val="right"/>
      <w:rPr>
        <w:sz w:val="16"/>
        <w:szCs w:val="16"/>
      </w:rPr>
    </w:pPr>
    <w:r>
      <w:rPr>
        <w:sz w:val="16"/>
        <w:szCs w:val="16"/>
      </w:rPr>
      <w:t xml:space="preserve">João </w:t>
    </w:r>
    <w:r w:rsidR="001D0784">
      <w:rPr>
        <w:sz w:val="16"/>
        <w:szCs w:val="16"/>
      </w:rPr>
      <w:t>Magalhães (A48348</w:t>
    </w:r>
    <w:r>
      <w:rPr>
        <w:sz w:val="16"/>
        <w:szCs w:val="16"/>
      </w:rPr>
      <w:t>@alunos.isel.pt)</w:t>
    </w:r>
  </w:p>
  <w:p w14:paraId="457BD7CA" w14:textId="423E606E" w:rsidR="00936AB6" w:rsidRPr="00DF1D77" w:rsidRDefault="00936AB6" w:rsidP="00EE01DE">
    <w:pPr>
      <w:pStyle w:val="Cabealho"/>
      <w:jc w:val="right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0355A" wp14:editId="327110E5">
              <wp:simplePos x="0" y="0"/>
              <wp:positionH relativeFrom="column">
                <wp:posOffset>-87011</wp:posOffset>
              </wp:positionH>
              <wp:positionV relativeFrom="paragraph">
                <wp:posOffset>57007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DCF961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85pt,4.5pt" to="515.1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6E70D40"/>
    <w:multiLevelType w:val="hybridMultilevel"/>
    <w:tmpl w:val="0AE2E0F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07BDD"/>
    <w:multiLevelType w:val="multilevel"/>
    <w:tmpl w:val="0409001F"/>
    <w:numStyleLink w:val="111111"/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Cabealh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abealh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4E67E85"/>
    <w:multiLevelType w:val="hybridMultilevel"/>
    <w:tmpl w:val="36A261D2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8A4BEE"/>
    <w:multiLevelType w:val="multilevel"/>
    <w:tmpl w:val="0409001F"/>
    <w:numStyleLink w:val="111111"/>
  </w:abstractNum>
  <w:abstractNum w:abstractNumId="15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066AF1"/>
    <w:multiLevelType w:val="hybridMultilevel"/>
    <w:tmpl w:val="014294A0"/>
    <w:lvl w:ilvl="0" w:tplc="08160015">
      <w:start w:val="1"/>
      <w:numFmt w:val="upperLetter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6"/>
  </w:num>
  <w:num w:numId="5">
    <w:abstractNumId w:val="8"/>
  </w:num>
  <w:num w:numId="6">
    <w:abstractNumId w:val="14"/>
  </w:num>
  <w:num w:numId="7">
    <w:abstractNumId w:val="3"/>
  </w:num>
  <w:num w:numId="8">
    <w:abstractNumId w:val="2"/>
  </w:num>
  <w:num w:numId="9">
    <w:abstractNumId w:val="4"/>
  </w:num>
  <w:num w:numId="10">
    <w:abstractNumId w:val="9"/>
  </w:num>
  <w:num w:numId="11">
    <w:abstractNumId w:val="13"/>
  </w:num>
  <w:num w:numId="12">
    <w:abstractNumId w:val="15"/>
  </w:num>
  <w:num w:numId="13">
    <w:abstractNumId w:val="17"/>
  </w:num>
  <w:num w:numId="14">
    <w:abstractNumId w:val="9"/>
  </w:num>
  <w:num w:numId="15">
    <w:abstractNumId w:val="7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8"/>
  </w:num>
  <w:num w:numId="19">
    <w:abstractNumId w:val="18"/>
  </w:num>
  <w:num w:numId="20">
    <w:abstractNumId w:val="1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67"/>
    <w:rsid w:val="0000437F"/>
    <w:rsid w:val="00010439"/>
    <w:rsid w:val="00010BB3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968C1"/>
    <w:rsid w:val="000A408F"/>
    <w:rsid w:val="000A5524"/>
    <w:rsid w:val="000B2DC0"/>
    <w:rsid w:val="000B3551"/>
    <w:rsid w:val="000B667F"/>
    <w:rsid w:val="000B6E45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1D43"/>
    <w:rsid w:val="00121FB9"/>
    <w:rsid w:val="00122E2C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6"/>
    <w:rsid w:val="001C56FA"/>
    <w:rsid w:val="001C5990"/>
    <w:rsid w:val="001C7B79"/>
    <w:rsid w:val="001D0784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1F6B47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636C6"/>
    <w:rsid w:val="002756BC"/>
    <w:rsid w:val="00285732"/>
    <w:rsid w:val="00286E17"/>
    <w:rsid w:val="00287FA1"/>
    <w:rsid w:val="00294A2F"/>
    <w:rsid w:val="002B1DFF"/>
    <w:rsid w:val="002B371E"/>
    <w:rsid w:val="002B3DB8"/>
    <w:rsid w:val="002B70EE"/>
    <w:rsid w:val="002C41E3"/>
    <w:rsid w:val="002C6D7E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0BA8"/>
    <w:rsid w:val="00311926"/>
    <w:rsid w:val="00313B88"/>
    <w:rsid w:val="0031566A"/>
    <w:rsid w:val="003172C8"/>
    <w:rsid w:val="00332607"/>
    <w:rsid w:val="003422E0"/>
    <w:rsid w:val="0034353B"/>
    <w:rsid w:val="00344807"/>
    <w:rsid w:val="00347BA2"/>
    <w:rsid w:val="003509D5"/>
    <w:rsid w:val="00350CFC"/>
    <w:rsid w:val="0035321C"/>
    <w:rsid w:val="003535E1"/>
    <w:rsid w:val="0035626F"/>
    <w:rsid w:val="00356CAC"/>
    <w:rsid w:val="003606F8"/>
    <w:rsid w:val="0036168E"/>
    <w:rsid w:val="003626FB"/>
    <w:rsid w:val="00371BDD"/>
    <w:rsid w:val="00372BFA"/>
    <w:rsid w:val="00377DB9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387A"/>
    <w:rsid w:val="00407008"/>
    <w:rsid w:val="00407993"/>
    <w:rsid w:val="00414545"/>
    <w:rsid w:val="00421623"/>
    <w:rsid w:val="0042162B"/>
    <w:rsid w:val="0042389C"/>
    <w:rsid w:val="00430671"/>
    <w:rsid w:val="004345FC"/>
    <w:rsid w:val="00436FCC"/>
    <w:rsid w:val="00443186"/>
    <w:rsid w:val="00443567"/>
    <w:rsid w:val="004572D5"/>
    <w:rsid w:val="004619B2"/>
    <w:rsid w:val="004649D5"/>
    <w:rsid w:val="004654B7"/>
    <w:rsid w:val="00465C74"/>
    <w:rsid w:val="00475859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66F8"/>
    <w:rsid w:val="00517DC0"/>
    <w:rsid w:val="005233FA"/>
    <w:rsid w:val="00530586"/>
    <w:rsid w:val="00531D9E"/>
    <w:rsid w:val="00537CA5"/>
    <w:rsid w:val="00540A29"/>
    <w:rsid w:val="005468E5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A6375"/>
    <w:rsid w:val="005C003E"/>
    <w:rsid w:val="005C12C4"/>
    <w:rsid w:val="005D066B"/>
    <w:rsid w:val="005D1442"/>
    <w:rsid w:val="005D1C67"/>
    <w:rsid w:val="005D27FA"/>
    <w:rsid w:val="005D2E62"/>
    <w:rsid w:val="005D6EB3"/>
    <w:rsid w:val="005E2A8F"/>
    <w:rsid w:val="005E3D0B"/>
    <w:rsid w:val="005E4A90"/>
    <w:rsid w:val="005E57F7"/>
    <w:rsid w:val="005E764D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42D3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79B4"/>
    <w:rsid w:val="006C1E87"/>
    <w:rsid w:val="006D2BBA"/>
    <w:rsid w:val="006D400C"/>
    <w:rsid w:val="006D435F"/>
    <w:rsid w:val="006D4FEC"/>
    <w:rsid w:val="006D61F7"/>
    <w:rsid w:val="006E5A5A"/>
    <w:rsid w:val="006F0BB2"/>
    <w:rsid w:val="006F25F0"/>
    <w:rsid w:val="006F2F07"/>
    <w:rsid w:val="007021A2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68E2"/>
    <w:rsid w:val="00736ED3"/>
    <w:rsid w:val="00742A26"/>
    <w:rsid w:val="00753655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2B7D"/>
    <w:rsid w:val="007B385F"/>
    <w:rsid w:val="007B7600"/>
    <w:rsid w:val="007C4559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265D8"/>
    <w:rsid w:val="00832DAE"/>
    <w:rsid w:val="00835D1C"/>
    <w:rsid w:val="00840045"/>
    <w:rsid w:val="008418CF"/>
    <w:rsid w:val="0084584B"/>
    <w:rsid w:val="00851647"/>
    <w:rsid w:val="00852E10"/>
    <w:rsid w:val="00854740"/>
    <w:rsid w:val="00867248"/>
    <w:rsid w:val="0087013A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89F"/>
    <w:rsid w:val="008C6C37"/>
    <w:rsid w:val="008D27C6"/>
    <w:rsid w:val="008D550C"/>
    <w:rsid w:val="008E06B1"/>
    <w:rsid w:val="008E1E41"/>
    <w:rsid w:val="008E4E57"/>
    <w:rsid w:val="008F3BAE"/>
    <w:rsid w:val="008F3C7A"/>
    <w:rsid w:val="008F45E8"/>
    <w:rsid w:val="008F53C9"/>
    <w:rsid w:val="008F5EF2"/>
    <w:rsid w:val="008F7C4C"/>
    <w:rsid w:val="00905DF7"/>
    <w:rsid w:val="009060EF"/>
    <w:rsid w:val="009068B4"/>
    <w:rsid w:val="00911A9B"/>
    <w:rsid w:val="009125FB"/>
    <w:rsid w:val="00912FF9"/>
    <w:rsid w:val="009132BB"/>
    <w:rsid w:val="00920D55"/>
    <w:rsid w:val="00925ABB"/>
    <w:rsid w:val="0093327A"/>
    <w:rsid w:val="00933B93"/>
    <w:rsid w:val="00934C76"/>
    <w:rsid w:val="00935B16"/>
    <w:rsid w:val="00936AB6"/>
    <w:rsid w:val="0094167F"/>
    <w:rsid w:val="00944559"/>
    <w:rsid w:val="009539C2"/>
    <w:rsid w:val="009663E2"/>
    <w:rsid w:val="009704D7"/>
    <w:rsid w:val="00975116"/>
    <w:rsid w:val="009772ED"/>
    <w:rsid w:val="009816AE"/>
    <w:rsid w:val="00982FA7"/>
    <w:rsid w:val="00983F99"/>
    <w:rsid w:val="009846BF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B7E46"/>
    <w:rsid w:val="009C2E40"/>
    <w:rsid w:val="009C5D23"/>
    <w:rsid w:val="009C61CA"/>
    <w:rsid w:val="009C7007"/>
    <w:rsid w:val="009D1691"/>
    <w:rsid w:val="009F053E"/>
    <w:rsid w:val="009F1884"/>
    <w:rsid w:val="00A02D68"/>
    <w:rsid w:val="00A03015"/>
    <w:rsid w:val="00A03177"/>
    <w:rsid w:val="00A06128"/>
    <w:rsid w:val="00A07B89"/>
    <w:rsid w:val="00A12B90"/>
    <w:rsid w:val="00A22ECA"/>
    <w:rsid w:val="00A245FF"/>
    <w:rsid w:val="00A25E25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3028"/>
    <w:rsid w:val="00B237CD"/>
    <w:rsid w:val="00B369D5"/>
    <w:rsid w:val="00B40238"/>
    <w:rsid w:val="00B410CD"/>
    <w:rsid w:val="00B42C80"/>
    <w:rsid w:val="00B44FA2"/>
    <w:rsid w:val="00B456A2"/>
    <w:rsid w:val="00B511D3"/>
    <w:rsid w:val="00B5497B"/>
    <w:rsid w:val="00B54EDF"/>
    <w:rsid w:val="00B6006A"/>
    <w:rsid w:val="00B7475C"/>
    <w:rsid w:val="00B76088"/>
    <w:rsid w:val="00B76F2B"/>
    <w:rsid w:val="00B96B0E"/>
    <w:rsid w:val="00B978AD"/>
    <w:rsid w:val="00BA36F8"/>
    <w:rsid w:val="00BA491C"/>
    <w:rsid w:val="00BA6F01"/>
    <w:rsid w:val="00BB420C"/>
    <w:rsid w:val="00BB53E2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4811"/>
    <w:rsid w:val="00BF1253"/>
    <w:rsid w:val="00BF4BD2"/>
    <w:rsid w:val="00C000B9"/>
    <w:rsid w:val="00C014C7"/>
    <w:rsid w:val="00C02C29"/>
    <w:rsid w:val="00C03FCD"/>
    <w:rsid w:val="00C106D9"/>
    <w:rsid w:val="00C10EBF"/>
    <w:rsid w:val="00C1634D"/>
    <w:rsid w:val="00C24A44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B6B2C"/>
    <w:rsid w:val="00CB79A1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4938"/>
    <w:rsid w:val="00D35104"/>
    <w:rsid w:val="00D35E0F"/>
    <w:rsid w:val="00D41794"/>
    <w:rsid w:val="00D42240"/>
    <w:rsid w:val="00D42BAA"/>
    <w:rsid w:val="00D52CDE"/>
    <w:rsid w:val="00D5716F"/>
    <w:rsid w:val="00D66AF6"/>
    <w:rsid w:val="00D703A2"/>
    <w:rsid w:val="00D71D91"/>
    <w:rsid w:val="00D74FF4"/>
    <w:rsid w:val="00D801D9"/>
    <w:rsid w:val="00D8200B"/>
    <w:rsid w:val="00D8414F"/>
    <w:rsid w:val="00D90A8C"/>
    <w:rsid w:val="00D963FF"/>
    <w:rsid w:val="00D97026"/>
    <w:rsid w:val="00DA2A19"/>
    <w:rsid w:val="00DA7C99"/>
    <w:rsid w:val="00DB2727"/>
    <w:rsid w:val="00DC604D"/>
    <w:rsid w:val="00DD1574"/>
    <w:rsid w:val="00DD5C5B"/>
    <w:rsid w:val="00DD6DAD"/>
    <w:rsid w:val="00DE07CC"/>
    <w:rsid w:val="00DE0908"/>
    <w:rsid w:val="00DE52BB"/>
    <w:rsid w:val="00DF0D80"/>
    <w:rsid w:val="00DF1D77"/>
    <w:rsid w:val="00E01991"/>
    <w:rsid w:val="00E0570E"/>
    <w:rsid w:val="00E128FD"/>
    <w:rsid w:val="00E12952"/>
    <w:rsid w:val="00E13F3D"/>
    <w:rsid w:val="00E161FD"/>
    <w:rsid w:val="00E227E7"/>
    <w:rsid w:val="00E24CC8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4E36"/>
    <w:rsid w:val="00EB4D7C"/>
    <w:rsid w:val="00EB6E47"/>
    <w:rsid w:val="00EC67B7"/>
    <w:rsid w:val="00EC69D7"/>
    <w:rsid w:val="00EC72A8"/>
    <w:rsid w:val="00ED1515"/>
    <w:rsid w:val="00ED2F10"/>
    <w:rsid w:val="00ED7569"/>
    <w:rsid w:val="00EE01DE"/>
    <w:rsid w:val="00EE6D77"/>
    <w:rsid w:val="00EE7DA6"/>
    <w:rsid w:val="00EF452F"/>
    <w:rsid w:val="00F23573"/>
    <w:rsid w:val="00F258F6"/>
    <w:rsid w:val="00F359CF"/>
    <w:rsid w:val="00F3603C"/>
    <w:rsid w:val="00F41AC2"/>
    <w:rsid w:val="00F44B30"/>
    <w:rsid w:val="00F531A8"/>
    <w:rsid w:val="00F56C5B"/>
    <w:rsid w:val="00F6296F"/>
    <w:rsid w:val="00F675B3"/>
    <w:rsid w:val="00F70BA5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D2A65"/>
    <w:rsid w:val="00FD4892"/>
    <w:rsid w:val="00FD4F9F"/>
    <w:rsid w:val="00FD61A3"/>
    <w:rsid w:val="00FE30C1"/>
    <w:rsid w:val="00FE7BE6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75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Cabealh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customStyle="1" w:styleId="UnresolvedMention">
    <w:name w:val="Unresolved Mention"/>
    <w:basedOn w:val="Tipodeletrapredefinidodopargrafo"/>
    <w:uiPriority w:val="99"/>
    <w:rsid w:val="008D550C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1D0784"/>
  </w:style>
  <w:style w:type="character" w:customStyle="1" w:styleId="pl-en">
    <w:name w:val="pl-en"/>
    <w:basedOn w:val="Tipodeletrapredefinidodopargrafo"/>
    <w:rsid w:val="001D0784"/>
  </w:style>
  <w:style w:type="character" w:customStyle="1" w:styleId="pl-c1">
    <w:name w:val="pl-c1"/>
    <w:basedOn w:val="Tipodeletrapredefinidodopargrafo"/>
    <w:rsid w:val="001D0784"/>
  </w:style>
  <w:style w:type="character" w:customStyle="1" w:styleId="pl-c">
    <w:name w:val="pl-c"/>
    <w:basedOn w:val="Tipodeletrapredefinidodopargrafo"/>
    <w:rsid w:val="001D0784"/>
  </w:style>
  <w:style w:type="character" w:customStyle="1" w:styleId="pl-smi">
    <w:name w:val="pl-smi"/>
    <w:basedOn w:val="Tipodeletrapredefinidodopargrafo"/>
    <w:rsid w:val="001D0784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D0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D0784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48322@alunos.isel.pt" TargetMode="External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6A82CA-B05A-4538-9E57-6A133826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1204</Words>
  <Characters>6505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7694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dc:description>Model de documentação</dc:description>
  <cp:lastModifiedBy>João Magalhães</cp:lastModifiedBy>
  <cp:revision>6</cp:revision>
  <cp:lastPrinted>2021-06-06T19:42:00Z</cp:lastPrinted>
  <dcterms:created xsi:type="dcterms:W3CDTF">2021-06-06T19:41:00Z</dcterms:created>
  <dcterms:modified xsi:type="dcterms:W3CDTF">2021-06-24T18:22:00Z</dcterms:modified>
  <cp:category>Laboratório de Informática e Computadores</cp:category>
</cp:coreProperties>
</file>