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BB574" w14:textId="0BD1BD10" w:rsidR="000E5396" w:rsidRDefault="006D2BBA" w:rsidP="00AD13AE">
      <w:pPr>
        <w:suppressAutoHyphens w:val="0"/>
        <w:spacing w:line="276" w:lineRule="auto"/>
        <w:ind w:right="-11" w:firstLine="720"/>
        <w:rPr>
          <w:lang w:eastAsia="en-US"/>
        </w:rPr>
      </w:pPr>
      <w:r w:rsidRPr="008800E3">
        <w:rPr>
          <w:lang w:eastAsia="en-US"/>
        </w:rPr>
        <w:t xml:space="preserve">O módulo </w:t>
      </w:r>
      <w:r w:rsidR="00AD13AE">
        <w:rPr>
          <w:i/>
          <w:lang w:eastAsia="en-US"/>
        </w:rPr>
        <w:t xml:space="preserve">LCD </w:t>
      </w:r>
      <w:r w:rsidR="00AD13AE" w:rsidRPr="008800E3">
        <w:rPr>
          <w:lang w:eastAsia="en-US"/>
        </w:rPr>
        <w:t>implementado</w:t>
      </w:r>
      <w:r w:rsidR="003D4235">
        <w:rPr>
          <w:lang w:eastAsia="en-US"/>
        </w:rPr>
        <w:t xml:space="preserve"> </w:t>
      </w:r>
      <w:r w:rsidRPr="008800E3">
        <w:rPr>
          <w:lang w:eastAsia="en-US"/>
        </w:rPr>
        <w:t xml:space="preserve">é constituído por </w:t>
      </w:r>
      <w:r w:rsidR="00F41AC2">
        <w:rPr>
          <w:lang w:eastAsia="en-US"/>
        </w:rPr>
        <w:t>dois</w:t>
      </w:r>
      <w:r w:rsidRPr="008800E3">
        <w:rPr>
          <w:lang w:eastAsia="en-US"/>
        </w:rPr>
        <w:t xml:space="preserve"> blocos: </w:t>
      </w:r>
      <w:r w:rsidRPr="008800E3">
        <w:rPr>
          <w:i/>
          <w:lang w:eastAsia="en-US"/>
        </w:rPr>
        <w:t>i</w:t>
      </w:r>
      <w:r w:rsidRPr="008800E3">
        <w:rPr>
          <w:lang w:eastAsia="en-US"/>
        </w:rPr>
        <w:t>) o</w:t>
      </w:r>
      <w:r w:rsidR="00FE064C">
        <w:rPr>
          <w:lang w:eastAsia="en-US"/>
        </w:rPr>
        <w:t xml:space="preserve"> </w:t>
      </w:r>
      <w:r w:rsidR="00AD13AE">
        <w:rPr>
          <w:i/>
          <w:iCs/>
          <w:lang w:eastAsia="en-US"/>
        </w:rPr>
        <w:t>C</w:t>
      </w:r>
      <w:r w:rsidR="00FE064C" w:rsidRPr="00AD13AE">
        <w:rPr>
          <w:i/>
          <w:iCs/>
          <w:lang w:eastAsia="en-US"/>
        </w:rPr>
        <w:t>ontrol</w:t>
      </w:r>
      <w:r w:rsidR="00FE064C">
        <w:rPr>
          <w:lang w:eastAsia="en-US"/>
        </w:rPr>
        <w:t xml:space="preserve"> </w:t>
      </w:r>
      <w:r w:rsidR="00AD13AE">
        <w:rPr>
          <w:lang w:eastAsia="en-US"/>
        </w:rPr>
        <w:t>sendo uma arquitetura de</w:t>
      </w:r>
      <w:r w:rsidR="00FE064C">
        <w:rPr>
          <w:lang w:eastAsia="en-US"/>
        </w:rPr>
        <w:t xml:space="preserve"> </w:t>
      </w:r>
      <w:proofErr w:type="gramStart"/>
      <w:r w:rsidR="00FE064C">
        <w:rPr>
          <w:lang w:eastAsia="en-US"/>
        </w:rPr>
        <w:t xml:space="preserve">software </w:t>
      </w:r>
      <w:r w:rsidRPr="008800E3">
        <w:rPr>
          <w:lang w:eastAsia="en-US"/>
        </w:rPr>
        <w:t>;</w:t>
      </w:r>
      <w:proofErr w:type="gramEnd"/>
      <w:r w:rsidRPr="008800E3">
        <w:rPr>
          <w:lang w:eastAsia="en-US"/>
        </w:rPr>
        <w:t xml:space="preserve"> </w:t>
      </w:r>
      <w:r w:rsidR="00F41AC2">
        <w:rPr>
          <w:lang w:eastAsia="en-US"/>
        </w:rPr>
        <w:t xml:space="preserve">e </w:t>
      </w:r>
      <w:proofErr w:type="spellStart"/>
      <w:r w:rsidRPr="008800E3">
        <w:rPr>
          <w:i/>
          <w:lang w:eastAsia="en-US"/>
        </w:rPr>
        <w:t>ii</w:t>
      </w:r>
      <w:proofErr w:type="spellEnd"/>
      <w:r w:rsidRPr="008800E3">
        <w:rPr>
          <w:lang w:eastAsia="en-US"/>
        </w:rPr>
        <w:t xml:space="preserve">) o bloco de </w:t>
      </w:r>
      <w:r w:rsidR="00FE064C" w:rsidRPr="00AD13AE">
        <w:rPr>
          <w:i/>
          <w:iCs/>
          <w:lang w:eastAsia="en-US"/>
        </w:rPr>
        <w:t>LCD</w:t>
      </w:r>
      <w:r w:rsidR="00C46C87">
        <w:rPr>
          <w:lang w:eastAsia="en-US"/>
        </w:rPr>
        <w:t xml:space="preserve">, conforme ilustrado na </w:t>
      </w:r>
      <w:r w:rsidR="00C46C87">
        <w:rPr>
          <w:lang w:eastAsia="en-US"/>
        </w:rPr>
        <w:fldChar w:fldCharType="begin"/>
      </w:r>
      <w:r w:rsidR="00C46C87">
        <w:rPr>
          <w:lang w:eastAsia="en-US"/>
        </w:rPr>
        <w:instrText xml:space="preserve"> REF _Ref335966441 \h </w:instrText>
      </w:r>
      <w:r w:rsidR="00C46C87">
        <w:rPr>
          <w:lang w:eastAsia="en-US"/>
        </w:rPr>
      </w:r>
      <w:r w:rsidR="00C46C87">
        <w:rPr>
          <w:lang w:eastAsia="en-US"/>
        </w:rPr>
        <w:fldChar w:fldCharType="separate"/>
      </w:r>
      <w:r w:rsidR="00C26D0A" w:rsidRPr="005527A9">
        <w:t xml:space="preserve">Figura </w:t>
      </w:r>
      <w:r w:rsidR="00C26D0A">
        <w:rPr>
          <w:noProof/>
        </w:rPr>
        <w:t>1</w:t>
      </w:r>
      <w:r w:rsidR="00C46C87">
        <w:rPr>
          <w:lang w:eastAsia="en-US"/>
        </w:rPr>
        <w:fldChar w:fldCharType="end"/>
      </w:r>
      <w:r w:rsidR="00E87D1E">
        <w:rPr>
          <w:lang w:eastAsia="en-US"/>
        </w:rPr>
        <w:t>.</w:t>
      </w:r>
      <w:r w:rsidRPr="008800E3">
        <w:rPr>
          <w:lang w:eastAsia="en-US"/>
        </w:rPr>
        <w:t xml:space="preserve"> </w:t>
      </w:r>
      <w:r w:rsidR="00E87D1E">
        <w:rPr>
          <w:lang w:eastAsia="en-US"/>
        </w:rPr>
        <w:t>N</w:t>
      </w:r>
      <w:r w:rsidR="00623360" w:rsidRPr="008800E3">
        <w:rPr>
          <w:lang w:eastAsia="en-US"/>
        </w:rPr>
        <w:t>este caso o módulo de controlo</w:t>
      </w:r>
      <w:r w:rsidR="00F41AC2">
        <w:rPr>
          <w:lang w:eastAsia="en-US"/>
        </w:rPr>
        <w:t>,</w:t>
      </w:r>
      <w:r w:rsidR="00623360" w:rsidRPr="008800E3">
        <w:rPr>
          <w:lang w:eastAsia="en-US"/>
        </w:rPr>
        <w:t xml:space="preserve"> </w:t>
      </w:r>
      <w:r w:rsidRPr="008800E3">
        <w:rPr>
          <w:lang w:eastAsia="en-US"/>
        </w:rPr>
        <w:t xml:space="preserve">implementado em </w:t>
      </w:r>
      <w:r w:rsidRPr="004B4E3D">
        <w:rPr>
          <w:i/>
          <w:lang w:eastAsia="en-US"/>
        </w:rPr>
        <w:t>software</w:t>
      </w:r>
      <w:r w:rsidR="00F41AC2">
        <w:rPr>
          <w:lang w:eastAsia="en-US"/>
        </w:rPr>
        <w:t>,</w:t>
      </w:r>
      <w:r w:rsidR="00623360" w:rsidRPr="008800E3">
        <w:rPr>
          <w:lang w:eastAsia="en-US"/>
        </w:rPr>
        <w:t xml:space="preserve"> é a entidade </w:t>
      </w:r>
      <w:r w:rsidR="00FE064C">
        <w:rPr>
          <w:lang w:eastAsia="en-US"/>
        </w:rPr>
        <w:t>de envio para o LCD</w:t>
      </w:r>
      <w:r w:rsidRPr="008800E3">
        <w:rPr>
          <w:lang w:eastAsia="en-US"/>
        </w:rPr>
        <w:t xml:space="preserve">. </w:t>
      </w:r>
    </w:p>
    <w:p w14:paraId="01C88381" w14:textId="7E6CAF9F" w:rsidR="005749D9" w:rsidRPr="008800E3" w:rsidRDefault="00FE064C" w:rsidP="000E5396">
      <w:pPr>
        <w:suppressAutoHyphens w:val="0"/>
        <w:spacing w:line="276" w:lineRule="auto"/>
        <w:ind w:right="-11"/>
        <w:jc w:val="center"/>
        <w:rPr>
          <w:rFonts w:eastAsiaTheme="majorEastAsia"/>
          <w:b/>
          <w:bCs/>
          <w:color w:val="365F91" w:themeColor="accent1" w:themeShade="BF"/>
          <w:lang w:eastAsia="en-US"/>
        </w:rPr>
      </w:pPr>
      <w:r w:rsidRPr="00FE064C">
        <w:rPr>
          <w:rFonts w:eastAsiaTheme="majorEastAsia"/>
          <w:b/>
          <w:bCs/>
          <w:noProof/>
          <w:color w:val="365F91" w:themeColor="accent1" w:themeShade="BF"/>
          <w:lang w:eastAsia="pt-PT"/>
        </w:rPr>
        <w:drawing>
          <wp:inline distT="0" distB="0" distL="0" distR="0" wp14:anchorId="47DCF4E1" wp14:editId="01F3D1E5">
            <wp:extent cx="2124091" cy="130493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91" cy="13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BC0E" w14:textId="155FC21C" w:rsidR="006D2BBA" w:rsidRPr="005527A9" w:rsidRDefault="006D2BBA" w:rsidP="00454678">
      <w:pPr>
        <w:pStyle w:val="Legenda"/>
      </w:pPr>
      <w:bookmarkStart w:id="0" w:name="_Ref335966441"/>
      <w:r w:rsidRPr="005527A9">
        <w:t xml:space="preserve">Figura </w:t>
      </w:r>
      <w:r w:rsidR="00530586">
        <w:fldChar w:fldCharType="begin"/>
      </w:r>
      <w:r w:rsidR="00530586">
        <w:instrText xml:space="preserve"> SEQ Figura \* ARABIC </w:instrText>
      </w:r>
      <w:r w:rsidR="00530586">
        <w:fldChar w:fldCharType="separate"/>
      </w:r>
      <w:r w:rsidR="00C26D0A">
        <w:rPr>
          <w:noProof/>
        </w:rPr>
        <w:t>1</w:t>
      </w:r>
      <w:r w:rsidR="00530586">
        <w:rPr>
          <w:noProof/>
        </w:rPr>
        <w:fldChar w:fldCharType="end"/>
      </w:r>
      <w:bookmarkEnd w:id="0"/>
      <w:r w:rsidRPr="005527A9">
        <w:t xml:space="preserve"> –</w:t>
      </w:r>
      <w:r w:rsidR="00166F16">
        <w:t xml:space="preserve"> D</w:t>
      </w:r>
      <w:r w:rsidRPr="005527A9">
        <w:t>iagrama de blocos</w:t>
      </w:r>
      <w:r w:rsidR="00166F16">
        <w:t xml:space="preserve"> do</w:t>
      </w:r>
      <w:r w:rsidR="00C46C87">
        <w:t xml:space="preserve"> módulo</w:t>
      </w:r>
      <w:r w:rsidR="00166F16" w:rsidRPr="00166F16">
        <w:rPr>
          <w:i/>
        </w:rPr>
        <w:t xml:space="preserve"> </w:t>
      </w:r>
      <w:r w:rsidR="00FE064C">
        <w:rPr>
          <w:i/>
        </w:rPr>
        <w:t>LCD</w:t>
      </w:r>
    </w:p>
    <w:p w14:paraId="3F8B9887" w14:textId="4A1257DF" w:rsidR="006D2BBA" w:rsidRPr="00C47C9E" w:rsidRDefault="00FE064C" w:rsidP="00DF1D77">
      <w:pPr>
        <w:pStyle w:val="Ttulo1"/>
        <w:rPr>
          <w:i/>
          <w:iCs/>
        </w:rPr>
      </w:pPr>
      <w:r w:rsidRPr="00C47C9E">
        <w:rPr>
          <w:i/>
          <w:iCs/>
          <w:lang w:val="en-GB"/>
        </w:rPr>
        <w:t>LCD</w:t>
      </w:r>
    </w:p>
    <w:p w14:paraId="11EB7E77" w14:textId="02AD946D" w:rsidR="00AD4BD1" w:rsidRPr="0035680A" w:rsidRDefault="0041769B" w:rsidP="00AD13AE">
      <w:pPr>
        <w:suppressAutoHyphens w:val="0"/>
        <w:spacing w:line="276" w:lineRule="auto"/>
        <w:ind w:right="-11" w:firstLine="432"/>
        <w:rPr>
          <w:lang w:eastAsia="en-US"/>
        </w:rPr>
      </w:pPr>
      <w:r w:rsidRPr="0041769B">
        <w:rPr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203CFD00" wp14:editId="04C6CD6F">
            <wp:simplePos x="0" y="0"/>
            <wp:positionH relativeFrom="column">
              <wp:posOffset>3484880</wp:posOffset>
            </wp:positionH>
            <wp:positionV relativeFrom="paragraph">
              <wp:posOffset>519113</wp:posOffset>
            </wp:positionV>
            <wp:extent cx="3013710" cy="152781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13AE">
        <w:t>Foi implementado</w:t>
      </w:r>
      <w:r w:rsidR="00D12982" w:rsidRPr="008800E3">
        <w:t xml:space="preserve"> o módulo </w:t>
      </w:r>
      <w:r w:rsidR="00D12982" w:rsidRPr="00A03015">
        <w:rPr>
          <w:i/>
        </w:rPr>
        <w:t>Control</w:t>
      </w:r>
      <w:r w:rsidR="00D12982">
        <w:t xml:space="preserve"> </w:t>
      </w:r>
      <w:r w:rsidR="00D12982" w:rsidRPr="008800E3">
        <w:t xml:space="preserve">em </w:t>
      </w:r>
      <w:r w:rsidR="00D12982" w:rsidRPr="004B4E3D">
        <w:rPr>
          <w:i/>
        </w:rPr>
        <w:t>software</w:t>
      </w:r>
      <w:r w:rsidR="00D12982" w:rsidRPr="008800E3">
        <w:t xml:space="preserve">, </w:t>
      </w:r>
      <w:r w:rsidR="00D12982">
        <w:t>recorrendo</w:t>
      </w:r>
      <w:r w:rsidR="00D12982" w:rsidRPr="003E7003">
        <w:t xml:space="preserve"> a linguagem </w:t>
      </w:r>
      <w:r w:rsidR="00D12982" w:rsidRPr="008D550C">
        <w:rPr>
          <w:i/>
          <w:iCs/>
        </w:rPr>
        <w:t>Kotlin</w:t>
      </w:r>
      <w:r w:rsidR="00D12982">
        <w:t xml:space="preserve"> </w:t>
      </w:r>
      <w:r w:rsidR="00D12982" w:rsidRPr="003E7003">
        <w:t xml:space="preserve">e </w:t>
      </w:r>
      <w:r w:rsidR="00D12982" w:rsidRPr="008800E3">
        <w:t xml:space="preserve">seguindo a </w:t>
      </w:r>
      <w:r w:rsidR="00D12982">
        <w:t>arquitetura</w:t>
      </w:r>
      <w:r w:rsidR="00D12982" w:rsidRPr="008800E3">
        <w:t xml:space="preserve"> lógica apresentada</w:t>
      </w:r>
      <w:r w:rsidR="00D12982">
        <w:t xml:space="preserve"> na figura 2</w:t>
      </w:r>
      <w:r w:rsidR="00294A2F">
        <w:rPr>
          <w:lang w:eastAsia="en-US"/>
        </w:rPr>
        <w:t>.</w:t>
      </w:r>
      <w:r w:rsidR="00D12982">
        <w:rPr>
          <w:lang w:eastAsia="en-US"/>
        </w:rPr>
        <w:t xml:space="preserve"> No desenvolvimento do código, prestou-se especial atenção, ao </w:t>
      </w:r>
      <w:r w:rsidR="00D12982" w:rsidRPr="00D12982">
        <w:rPr>
          <w:i/>
          <w:lang w:eastAsia="en-US"/>
        </w:rPr>
        <w:t>datasheet</w:t>
      </w:r>
      <w:r w:rsidR="00D12982">
        <w:rPr>
          <w:i/>
          <w:lang w:eastAsia="en-US"/>
        </w:rPr>
        <w:t xml:space="preserve"> </w:t>
      </w:r>
      <w:r w:rsidR="00D12982">
        <w:rPr>
          <w:lang w:eastAsia="en-US"/>
        </w:rPr>
        <w:t>fornecido pelos docentes, desenvolvendo o m</w:t>
      </w:r>
      <w:r w:rsidR="00AD13AE">
        <w:rPr>
          <w:lang w:eastAsia="en-US"/>
        </w:rPr>
        <w:t>ó</w:t>
      </w:r>
      <w:r w:rsidR="00D12982">
        <w:rPr>
          <w:lang w:eastAsia="en-US"/>
        </w:rPr>
        <w:t xml:space="preserve">dulo com essa base. A figura 3 mostra </w:t>
      </w:r>
      <w:r w:rsidR="00AD13AE">
        <w:rPr>
          <w:lang w:eastAsia="en-US"/>
        </w:rPr>
        <w:t xml:space="preserve">o correspondente de cada </w:t>
      </w:r>
      <w:r w:rsidR="00AD13AE" w:rsidRPr="00AD13AE">
        <w:rPr>
          <w:i/>
          <w:iCs/>
          <w:lang w:eastAsia="en-US"/>
        </w:rPr>
        <w:t>PIN</w:t>
      </w:r>
      <w:r w:rsidR="00D12982">
        <w:rPr>
          <w:b/>
          <w:lang w:eastAsia="en-US"/>
        </w:rPr>
        <w:t xml:space="preserve"> </w:t>
      </w:r>
      <w:r w:rsidR="00D12982">
        <w:rPr>
          <w:lang w:eastAsia="en-US"/>
        </w:rPr>
        <w:t xml:space="preserve">do </w:t>
      </w:r>
      <w:r w:rsidR="00D12982">
        <w:rPr>
          <w:i/>
          <w:lang w:eastAsia="en-US"/>
        </w:rPr>
        <w:t>LCD</w:t>
      </w:r>
      <w:r w:rsidR="00D12982">
        <w:rPr>
          <w:lang w:eastAsia="en-US"/>
        </w:rPr>
        <w:t xml:space="preserve"> executa sobre o componente. A parte software permite então ter o controlo sobre o </w:t>
      </w:r>
      <w:r w:rsidR="00D12982" w:rsidRPr="00AD13AE">
        <w:rPr>
          <w:i/>
          <w:iCs/>
          <w:lang w:eastAsia="en-US"/>
        </w:rPr>
        <w:t>LCD</w:t>
      </w:r>
      <w:r w:rsidR="00D12982">
        <w:rPr>
          <w:lang w:eastAsia="en-US"/>
        </w:rPr>
        <w:t xml:space="preserve">, </w:t>
      </w:r>
      <w:r w:rsidR="00AD13AE">
        <w:rPr>
          <w:lang w:eastAsia="en-US"/>
        </w:rPr>
        <w:t>dado o</w:t>
      </w:r>
      <w:r w:rsidR="00D12982">
        <w:rPr>
          <w:lang w:eastAsia="en-US"/>
        </w:rPr>
        <w:t xml:space="preserve"> exemplo</w:t>
      </w:r>
      <w:r w:rsidR="00AD13AE">
        <w:rPr>
          <w:lang w:eastAsia="en-US"/>
        </w:rPr>
        <w:t xml:space="preserve"> como</w:t>
      </w:r>
      <w:r w:rsidR="00D12982">
        <w:rPr>
          <w:lang w:eastAsia="en-US"/>
        </w:rPr>
        <w:t xml:space="preserve">, </w:t>
      </w:r>
      <w:r w:rsidR="00AD13AE">
        <w:rPr>
          <w:lang w:eastAsia="en-US"/>
        </w:rPr>
        <w:t>a escrita</w:t>
      </w:r>
      <w:r w:rsidR="00D12982">
        <w:rPr>
          <w:lang w:eastAsia="en-US"/>
        </w:rPr>
        <w:t xml:space="preserve">, </w:t>
      </w:r>
      <w:r w:rsidR="00AD13AE">
        <w:rPr>
          <w:lang w:eastAsia="en-US"/>
        </w:rPr>
        <w:t xml:space="preserve">ficar a </w:t>
      </w:r>
      <w:r w:rsidR="00D12982">
        <w:rPr>
          <w:lang w:eastAsia="en-US"/>
        </w:rPr>
        <w:t xml:space="preserve">piscar ou até mesmo limpar o ecrã. </w:t>
      </w:r>
      <w:r w:rsidR="0035680A">
        <w:rPr>
          <w:lang w:eastAsia="en-US"/>
        </w:rPr>
        <w:t xml:space="preserve">A conexão entre o software e o </w:t>
      </w:r>
      <w:r w:rsidR="0035680A" w:rsidRPr="00AD13AE">
        <w:rPr>
          <w:i/>
          <w:iCs/>
          <w:lang w:eastAsia="en-US"/>
        </w:rPr>
        <w:t>LCD</w:t>
      </w:r>
      <w:r w:rsidR="0035680A">
        <w:rPr>
          <w:lang w:eastAsia="en-US"/>
        </w:rPr>
        <w:t xml:space="preserve"> em si é feita </w:t>
      </w:r>
      <w:r w:rsidR="00AD13AE">
        <w:rPr>
          <w:lang w:eastAsia="en-US"/>
        </w:rPr>
        <w:t xml:space="preserve">através de um </w:t>
      </w:r>
      <w:r w:rsidR="00AD13AE" w:rsidRPr="00AD13AE">
        <w:rPr>
          <w:i/>
          <w:iCs/>
          <w:lang w:eastAsia="en-US"/>
        </w:rPr>
        <w:t>U</w:t>
      </w:r>
      <w:r w:rsidR="00934935">
        <w:rPr>
          <w:i/>
          <w:iCs/>
          <w:lang w:eastAsia="en-US"/>
        </w:rPr>
        <w:t>sb</w:t>
      </w:r>
      <w:r w:rsidR="00AD13AE" w:rsidRPr="00AD13AE">
        <w:rPr>
          <w:i/>
          <w:iCs/>
          <w:lang w:eastAsia="en-US"/>
        </w:rPr>
        <w:t>P</w:t>
      </w:r>
      <w:r w:rsidR="00934935">
        <w:rPr>
          <w:i/>
          <w:iCs/>
          <w:lang w:eastAsia="en-US"/>
        </w:rPr>
        <w:t>ort</w:t>
      </w:r>
      <w:r w:rsidR="00AD13AE">
        <w:rPr>
          <w:lang w:eastAsia="en-US"/>
        </w:rPr>
        <w:t xml:space="preserve"> que permite a conexão entre o </w:t>
      </w:r>
      <w:r w:rsidR="00AD13AE" w:rsidRPr="00AD13AE">
        <w:rPr>
          <w:i/>
          <w:iCs/>
          <w:lang w:eastAsia="en-US"/>
        </w:rPr>
        <w:t>hardware</w:t>
      </w:r>
      <w:r w:rsidR="00AD13AE">
        <w:rPr>
          <w:lang w:eastAsia="en-US"/>
        </w:rPr>
        <w:t xml:space="preserve"> e o </w:t>
      </w:r>
      <w:r w:rsidR="00AD13AE" w:rsidRPr="00AD13AE">
        <w:rPr>
          <w:i/>
          <w:iCs/>
          <w:lang w:eastAsia="en-US"/>
        </w:rPr>
        <w:t>software</w:t>
      </w:r>
      <w:r w:rsidR="00AD13AE">
        <w:rPr>
          <w:lang w:eastAsia="en-US"/>
        </w:rPr>
        <w:t>.</w:t>
      </w:r>
    </w:p>
    <w:p w14:paraId="32AF42F1" w14:textId="7F70B89A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  <w:r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 wp14:anchorId="0454861E" wp14:editId="16A81AA1">
            <wp:simplePos x="0" y="0"/>
            <wp:positionH relativeFrom="margin">
              <wp:posOffset>152400</wp:posOffset>
            </wp:positionH>
            <wp:positionV relativeFrom="paragraph">
              <wp:posOffset>1896428</wp:posOffset>
            </wp:positionV>
            <wp:extent cx="2460625" cy="1652270"/>
            <wp:effectExtent l="0" t="0" r="0" b="508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4" r="5326" b="3971"/>
                    <a:stretch/>
                  </pic:blipFill>
                  <pic:spPr bwMode="auto">
                    <a:xfrm>
                      <a:off x="0" y="0"/>
                      <a:ext cx="2460625" cy="165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2982">
        <w:rPr>
          <w:noProof/>
          <w:lang w:eastAsia="pt-PT"/>
        </w:rPr>
        <w:drawing>
          <wp:inline distT="0" distB="0" distL="0" distR="0" wp14:anchorId="30B7EE46" wp14:editId="77E67CA9">
            <wp:extent cx="3013710" cy="14077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80A">
        <w:rPr>
          <w:lang w:eastAsia="en-US"/>
        </w:rPr>
        <w:t xml:space="preserve"> </w:t>
      </w:r>
      <w:r>
        <w:rPr>
          <w:lang w:eastAsia="en-US"/>
        </w:rPr>
        <w:t xml:space="preserve">Figura 2-Diagrama lógico do módulo </w:t>
      </w:r>
      <w:r w:rsidRPr="0035680A">
        <w:rPr>
          <w:i/>
          <w:lang w:eastAsia="en-US"/>
        </w:rPr>
        <w:t>Control</w:t>
      </w:r>
      <w:r>
        <w:rPr>
          <w:i/>
          <w:lang w:eastAsia="en-US"/>
        </w:rPr>
        <w:t xml:space="preserve"> </w:t>
      </w:r>
      <w:r>
        <w:rPr>
          <w:lang w:eastAsia="en-US"/>
        </w:rPr>
        <w:t xml:space="preserve">de interface com o modulo </w:t>
      </w:r>
      <w:r w:rsidRPr="0035680A">
        <w:rPr>
          <w:i/>
          <w:lang w:eastAsia="en-US"/>
        </w:rPr>
        <w:t>LCD</w:t>
      </w:r>
    </w:p>
    <w:p w14:paraId="7D87A9FC" w14:textId="1CDDA620" w:rsidR="0035680A" w:rsidRDefault="0041769B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  <w:r w:rsidRPr="00A77333">
        <w:rPr>
          <w:noProof/>
          <w:color w:val="000000" w:themeColor="text1"/>
          <w:lang w:eastAsia="pt-PT"/>
        </w:rPr>
        <w:drawing>
          <wp:anchor distT="0" distB="0" distL="114300" distR="114300" simplePos="0" relativeHeight="251665408" behindDoc="0" locked="0" layoutInCell="1" allowOverlap="1" wp14:anchorId="6BEE7B21" wp14:editId="5CE6DF29">
            <wp:simplePos x="0" y="0"/>
            <wp:positionH relativeFrom="column">
              <wp:posOffset>4113212</wp:posOffset>
            </wp:positionH>
            <wp:positionV relativeFrom="paragraph">
              <wp:posOffset>4445</wp:posOffset>
            </wp:positionV>
            <wp:extent cx="1431925" cy="1938020"/>
            <wp:effectExtent l="0" t="0" r="0" b="508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19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D1F1B" w14:textId="0000CEE6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3A0DF797" w14:textId="3DFF3B88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039BAB26" w14:textId="065D994C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4FCEBE11" w14:textId="43FD8768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3295CA8A" w14:textId="4A6CD017" w:rsidR="0035680A" w:rsidRDefault="0035680A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</w:p>
    <w:p w14:paraId="790233CE" w14:textId="43CE34B3" w:rsidR="0035680A" w:rsidRDefault="0035680A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</w:p>
    <w:p w14:paraId="1A30578C" w14:textId="44CEDF31" w:rsidR="0035680A" w:rsidRDefault="0041769B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DAC5F0" wp14:editId="5EC02DBC">
                <wp:simplePos x="0" y="0"/>
                <wp:positionH relativeFrom="column">
                  <wp:posOffset>3463290</wp:posOffset>
                </wp:positionH>
                <wp:positionV relativeFrom="paragraph">
                  <wp:posOffset>162877</wp:posOffset>
                </wp:positionV>
                <wp:extent cx="2619375" cy="390525"/>
                <wp:effectExtent l="0" t="0" r="28575" b="2857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780F36A" w14:textId="77777777" w:rsidR="0041769B" w:rsidRDefault="0041769B" w:rsidP="0041769B">
                            <w:pPr>
                              <w:pStyle w:val="Legenda"/>
                            </w:pPr>
                            <w:r>
                              <w:t>Figura 4 –</w:t>
                            </w:r>
                            <w:r w:rsidRPr="005527A9">
                              <w:t xml:space="preserve"> </w:t>
                            </w:r>
                            <w:r>
                              <w:t>Exemplo de uma transferência a 4 bits</w:t>
                            </w:r>
                          </w:p>
                          <w:p w14:paraId="5907219E" w14:textId="77777777" w:rsidR="0041769B" w:rsidRDefault="0041769B" w:rsidP="0041769B">
                            <w:pPr>
                              <w:pStyle w:val="Legenda"/>
                              <w:rPr>
                                <w:i/>
                              </w:rPr>
                            </w:pPr>
                          </w:p>
                          <w:p w14:paraId="01A18AC3" w14:textId="77777777" w:rsidR="0041769B" w:rsidRDefault="0041769B" w:rsidP="004176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6DAC5F0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left:0;text-align:left;margin-left:272.7pt;margin-top:12.8pt;width:206.25pt;height:30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" fillcolor="white [3212]" strokecolor="white [3212]" strokeweight=".5pt">
                <v:textbox>
                  <w:txbxContent>
                    <w:p w14:paraId="6780F36A" w14:textId="77777777" w:rsidR="0041769B" w:rsidRDefault="0041769B" w:rsidP="0041769B">
                      <w:pPr>
                        <w:pStyle w:val="Legenda"/>
                      </w:pPr>
                      <w:r>
                        <w:t>Figura 4 –</w:t>
                      </w:r>
                      <w:r w:rsidRPr="005527A9">
                        <w:t xml:space="preserve"> </w:t>
                      </w:r>
                      <w:r>
                        <w:t>Exemplo de uma transferência a 4 bits</w:t>
                      </w:r>
                    </w:p>
                    <w:p w14:paraId="5907219E" w14:textId="77777777" w:rsidR="0041769B" w:rsidRDefault="0041769B" w:rsidP="0041769B">
                      <w:pPr>
                        <w:pStyle w:val="Legenda"/>
                        <w:rPr>
                          <w:i/>
                        </w:rPr>
                      </w:pPr>
                    </w:p>
                    <w:p w14:paraId="01A18AC3" w14:textId="77777777" w:rsidR="0041769B" w:rsidRDefault="0041769B" w:rsidP="0041769B"/>
                  </w:txbxContent>
                </v:textbox>
              </v:shape>
            </w:pict>
          </mc:Fallback>
        </mc:AlternateContent>
      </w:r>
      <w:r w:rsidR="0035680A">
        <w:rPr>
          <w:lang w:eastAsia="en-US"/>
        </w:rPr>
        <w:t xml:space="preserve">Figura 3-Mapa de </w:t>
      </w:r>
      <w:r w:rsidR="0035680A" w:rsidRPr="00AA2F4D">
        <w:rPr>
          <w:iCs/>
          <w:lang w:eastAsia="en-US"/>
        </w:rPr>
        <w:t>pins</w:t>
      </w:r>
      <w:r w:rsidR="0035680A">
        <w:rPr>
          <w:i/>
          <w:lang w:eastAsia="en-US"/>
        </w:rPr>
        <w:t xml:space="preserve"> </w:t>
      </w:r>
      <w:r w:rsidR="0035680A" w:rsidRPr="00AA2F4D">
        <w:rPr>
          <w:iCs/>
          <w:lang w:eastAsia="en-US"/>
        </w:rPr>
        <w:t>do</w:t>
      </w:r>
      <w:r w:rsidR="0035680A">
        <w:rPr>
          <w:i/>
          <w:lang w:eastAsia="en-US"/>
        </w:rPr>
        <w:t xml:space="preserve"> LCD</w:t>
      </w:r>
    </w:p>
    <w:p w14:paraId="72117721" w14:textId="77777777" w:rsidR="00934935" w:rsidRDefault="0061428A" w:rsidP="00AD13AE">
      <w:pPr>
        <w:suppressAutoHyphens w:val="0"/>
        <w:spacing w:before="240" w:after="240" w:line="276" w:lineRule="auto"/>
        <w:ind w:right="-11" w:firstLine="720"/>
        <w:rPr>
          <w:color w:val="000000" w:themeColor="text1"/>
        </w:rPr>
      </w:pPr>
      <w:r>
        <w:rPr>
          <w:color w:val="000000" w:themeColor="text1"/>
        </w:rPr>
        <w:t xml:space="preserve">O LCD em si, é um </w:t>
      </w:r>
      <w:r w:rsidRPr="0061428A">
        <w:rPr>
          <w:i/>
          <w:color w:val="000000" w:themeColor="text1"/>
        </w:rPr>
        <w:t>display</w:t>
      </w:r>
      <w:r>
        <w:rPr>
          <w:i/>
          <w:color w:val="000000" w:themeColor="text1"/>
        </w:rPr>
        <w:t xml:space="preserve"> </w:t>
      </w:r>
      <w:r>
        <w:rPr>
          <w:color w:val="000000" w:themeColor="text1"/>
        </w:rPr>
        <w:t xml:space="preserve">de cristais líquidos, </w:t>
      </w:r>
      <w:r w:rsidR="00934935">
        <w:rPr>
          <w:color w:val="000000" w:themeColor="text1"/>
        </w:rPr>
        <w:t>onde é permitido</w:t>
      </w:r>
      <w:r>
        <w:rPr>
          <w:color w:val="000000" w:themeColor="text1"/>
        </w:rPr>
        <w:t xml:space="preserve"> escrever em 2 linhas e 16 colunas</w:t>
      </w:r>
      <w:r w:rsidR="00934935"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Do pin 1 ao 3 tem-se as alimentações e o contraste. No pin </w:t>
      </w:r>
      <w:r w:rsidR="00934935">
        <w:rPr>
          <w:color w:val="000000" w:themeColor="text1"/>
        </w:rPr>
        <w:t>seguinte</w:t>
      </w:r>
      <w:r>
        <w:rPr>
          <w:color w:val="000000" w:themeColor="text1"/>
        </w:rPr>
        <w:t xml:space="preserve"> temos o </w:t>
      </w:r>
      <w:r w:rsidRPr="00934935">
        <w:rPr>
          <w:i/>
          <w:iCs/>
          <w:color w:val="000000" w:themeColor="text1"/>
        </w:rPr>
        <w:t>Register S</w:t>
      </w:r>
      <w:r w:rsidR="00524A91" w:rsidRPr="00934935">
        <w:rPr>
          <w:i/>
          <w:iCs/>
          <w:color w:val="000000" w:themeColor="text1"/>
        </w:rPr>
        <w:t>elect</w:t>
      </w:r>
      <w:r w:rsidR="00934935">
        <w:rPr>
          <w:color w:val="000000" w:themeColor="text1"/>
        </w:rPr>
        <w:t xml:space="preserve"> (</w:t>
      </w:r>
      <w:r w:rsidR="00934935" w:rsidRPr="00934935">
        <w:rPr>
          <w:i/>
          <w:iCs/>
          <w:color w:val="000000" w:themeColor="text1"/>
        </w:rPr>
        <w:t>RS</w:t>
      </w:r>
      <w:r w:rsidR="00934935">
        <w:rPr>
          <w:color w:val="000000" w:themeColor="text1"/>
        </w:rPr>
        <w:t>)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>onde é permitido</w:t>
      </w:r>
      <w:r w:rsidR="00524A91">
        <w:rPr>
          <w:color w:val="000000" w:themeColor="text1"/>
        </w:rPr>
        <w:t xml:space="preserve"> dizer ao componente se os valores no barramento de dados, são de instrução ou de data</w:t>
      </w:r>
      <w:r>
        <w:rPr>
          <w:color w:val="000000" w:themeColor="text1"/>
        </w:rPr>
        <w:t>.</w:t>
      </w:r>
      <w:r w:rsidR="00524A91">
        <w:rPr>
          <w:color w:val="000000" w:themeColor="text1"/>
        </w:rPr>
        <w:t xml:space="preserve"> O pin 5 </w:t>
      </w:r>
      <w:r w:rsidR="00934935" w:rsidRPr="00934935">
        <w:rPr>
          <w:i/>
          <w:iCs/>
          <w:color w:val="000000" w:themeColor="text1"/>
        </w:rPr>
        <w:t>Read/Write</w:t>
      </w:r>
      <w:r w:rsidR="00934935">
        <w:rPr>
          <w:color w:val="000000" w:themeColor="text1"/>
        </w:rPr>
        <w:t xml:space="preserve"> (</w:t>
      </w:r>
      <w:r w:rsidR="00524A91" w:rsidRPr="00934935">
        <w:rPr>
          <w:i/>
          <w:iCs/>
          <w:color w:val="000000" w:themeColor="text1"/>
        </w:rPr>
        <w:t>R</w:t>
      </w:r>
      <w:proofErr w:type="gramStart"/>
      <w:r w:rsidR="00524A91" w:rsidRPr="00934935">
        <w:rPr>
          <w:i/>
          <w:iCs/>
          <w:color w:val="000000" w:themeColor="text1"/>
        </w:rPr>
        <w:t>/!W</w:t>
      </w:r>
      <w:proofErr w:type="gramEnd"/>
      <w:r w:rsidR="00934935">
        <w:rPr>
          <w:color w:val="000000" w:themeColor="text1"/>
        </w:rPr>
        <w:t>)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 xml:space="preserve">onde a ativação do </w:t>
      </w:r>
      <w:r w:rsidR="00934935" w:rsidRPr="00934935">
        <w:rPr>
          <w:i/>
          <w:iCs/>
          <w:color w:val="000000" w:themeColor="text1"/>
        </w:rPr>
        <w:t>Write</w:t>
      </w:r>
      <w:r w:rsidR="00934935">
        <w:rPr>
          <w:color w:val="000000" w:themeColor="text1"/>
        </w:rPr>
        <w:t xml:space="preserve"> é com o valor lógico ‘0’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 xml:space="preserve">onde a mesma instrução permite a leitura ou escrita de dados no </w:t>
      </w:r>
      <w:r w:rsidR="00934935" w:rsidRPr="00934935">
        <w:rPr>
          <w:i/>
          <w:iCs/>
          <w:color w:val="000000" w:themeColor="text1"/>
        </w:rPr>
        <w:t>LCD</w:t>
      </w:r>
      <w:r w:rsidR="00934935">
        <w:rPr>
          <w:color w:val="000000" w:themeColor="text1"/>
        </w:rPr>
        <w:t>.</w:t>
      </w:r>
      <w:r w:rsidR="00524A91">
        <w:rPr>
          <w:color w:val="000000" w:themeColor="text1"/>
        </w:rPr>
        <w:t xml:space="preserve"> Neste projeto </w:t>
      </w:r>
      <w:r w:rsidR="00934935">
        <w:rPr>
          <w:color w:val="000000" w:themeColor="text1"/>
        </w:rPr>
        <w:t>teve-se mais o uso da escrita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>podendo este</w:t>
      </w:r>
      <w:r w:rsidR="00524A91">
        <w:rPr>
          <w:color w:val="000000" w:themeColor="text1"/>
        </w:rPr>
        <w:t xml:space="preserve"> pin ficar ligado ao </w:t>
      </w:r>
      <w:r w:rsidR="00524A91" w:rsidRPr="00934935">
        <w:rPr>
          <w:i/>
          <w:iCs/>
          <w:color w:val="000000" w:themeColor="text1"/>
        </w:rPr>
        <w:t>ground</w:t>
      </w:r>
      <w:r w:rsidR="00934935">
        <w:rPr>
          <w:i/>
          <w:iCs/>
          <w:color w:val="000000" w:themeColor="text1"/>
        </w:rPr>
        <w:t xml:space="preserve"> </w:t>
      </w:r>
      <w:r w:rsidR="00934935">
        <w:rPr>
          <w:color w:val="000000" w:themeColor="text1"/>
        </w:rPr>
        <w:t>(valor lógico ‘0’)</w:t>
      </w:r>
      <w:r w:rsidR="00524A91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="00524A91">
        <w:rPr>
          <w:color w:val="000000" w:themeColor="text1"/>
        </w:rPr>
        <w:t xml:space="preserve">O pin 6 é o </w:t>
      </w:r>
      <w:r w:rsidR="00934935" w:rsidRPr="00934935">
        <w:rPr>
          <w:i/>
          <w:iCs/>
          <w:color w:val="000000" w:themeColor="text1"/>
        </w:rPr>
        <w:t>E</w:t>
      </w:r>
      <w:r w:rsidR="00524A91" w:rsidRPr="00934935">
        <w:rPr>
          <w:i/>
          <w:iCs/>
          <w:color w:val="000000" w:themeColor="text1"/>
        </w:rPr>
        <w:t>nable</w:t>
      </w:r>
      <w:r w:rsidR="00524A91">
        <w:rPr>
          <w:color w:val="000000" w:themeColor="text1"/>
        </w:rPr>
        <w:t xml:space="preserve"> do componente.</w:t>
      </w:r>
      <w:r>
        <w:rPr>
          <w:color w:val="000000" w:themeColor="text1"/>
        </w:rPr>
        <w:t xml:space="preserve"> </w:t>
      </w:r>
    </w:p>
    <w:p w14:paraId="0D9772A1" w14:textId="7921BE57" w:rsidR="00876E7F" w:rsidRDefault="0061428A" w:rsidP="0041769B">
      <w:pPr>
        <w:suppressAutoHyphens w:val="0"/>
        <w:spacing w:before="240" w:after="240" w:line="276" w:lineRule="auto"/>
        <w:ind w:right="-11" w:firstLine="720"/>
        <w:rPr>
          <w:color w:val="000000" w:themeColor="text1"/>
        </w:rPr>
      </w:pPr>
      <w:r>
        <w:rPr>
          <w:color w:val="000000" w:themeColor="text1"/>
        </w:rPr>
        <w:t xml:space="preserve">O LCD tem 8 pins de entrada de data, mas como no </w:t>
      </w:r>
      <w:r w:rsidRPr="00934935">
        <w:rPr>
          <w:i/>
          <w:iCs/>
          <w:color w:val="000000" w:themeColor="text1"/>
        </w:rPr>
        <w:t>UsbPort</w:t>
      </w:r>
      <w:r>
        <w:rPr>
          <w:color w:val="000000" w:themeColor="text1"/>
        </w:rPr>
        <w:t xml:space="preserve"> só tem 8 pins tanto de input como de output, era fisicamente impossível, trabalhar com este a 8 </w:t>
      </w:r>
      <w:r w:rsidRPr="00AA2F4D">
        <w:rPr>
          <w:i/>
          <w:iCs/>
          <w:color w:val="000000" w:themeColor="text1"/>
        </w:rPr>
        <w:t>bits</w:t>
      </w:r>
      <w:r w:rsidR="00934935">
        <w:rPr>
          <w:color w:val="000000" w:themeColor="text1"/>
        </w:rPr>
        <w:t xml:space="preserve"> e ter o resto do projeto funcional.</w:t>
      </w:r>
      <w:r>
        <w:rPr>
          <w:color w:val="000000" w:themeColor="text1"/>
        </w:rPr>
        <w:t xml:space="preserve"> Logo o </w:t>
      </w:r>
      <w:r w:rsidR="00934935">
        <w:rPr>
          <w:color w:val="000000" w:themeColor="text1"/>
        </w:rPr>
        <w:t>LCD</w:t>
      </w:r>
      <w:r>
        <w:rPr>
          <w:color w:val="000000" w:themeColor="text1"/>
        </w:rPr>
        <w:t xml:space="preserve"> permite ser trabalh</w:t>
      </w:r>
      <w:r w:rsidR="00934935">
        <w:rPr>
          <w:color w:val="000000" w:themeColor="text1"/>
        </w:rPr>
        <w:t>ado</w:t>
      </w:r>
      <w:r>
        <w:rPr>
          <w:color w:val="000000" w:themeColor="text1"/>
        </w:rPr>
        <w:t xml:space="preserve"> com uma interface de 4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 de dados e 3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 de controlo</w:t>
      </w:r>
      <w:r w:rsidR="00934935">
        <w:rPr>
          <w:color w:val="000000" w:themeColor="text1"/>
        </w:rPr>
        <w:t xml:space="preserve">, fornecendo a capacidade de realizar </w:t>
      </w:r>
      <w:r w:rsidR="00934935" w:rsidRPr="00934935">
        <w:rPr>
          <w:i/>
          <w:iCs/>
          <w:color w:val="000000" w:themeColor="text1"/>
        </w:rPr>
        <w:t>Shift Left</w:t>
      </w:r>
      <w:r w:rsidR="00934935">
        <w:rPr>
          <w:color w:val="000000" w:themeColor="text1"/>
        </w:rPr>
        <w:t xml:space="preserve"> da parte baixa da </w:t>
      </w:r>
      <w:r w:rsidR="00934935" w:rsidRPr="00934935">
        <w:rPr>
          <w:i/>
          <w:iCs/>
          <w:color w:val="000000" w:themeColor="text1"/>
        </w:rPr>
        <w:t>word</w:t>
      </w:r>
      <w:r w:rsidR="00934935">
        <w:rPr>
          <w:color w:val="000000" w:themeColor="text1"/>
        </w:rPr>
        <w:t>, através do comando sobre o mesmo imposto</w:t>
      </w:r>
      <w:r>
        <w:rPr>
          <w:color w:val="000000" w:themeColor="text1"/>
        </w:rPr>
        <w:t>.</w:t>
      </w:r>
      <w:r w:rsidR="00524A91">
        <w:rPr>
          <w:color w:val="000000" w:themeColor="text1"/>
        </w:rPr>
        <w:t xml:space="preserve"> </w:t>
      </w:r>
    </w:p>
    <w:p w14:paraId="16C41004" w14:textId="4452906A" w:rsidR="0041769B" w:rsidRPr="0041769B" w:rsidRDefault="0041769B" w:rsidP="0041769B">
      <w:pPr>
        <w:pStyle w:val="Legenda"/>
      </w:pPr>
      <w:r>
        <w:t>Figura 4 –</w:t>
      </w:r>
      <w:r w:rsidRPr="005527A9">
        <w:t xml:space="preserve"> </w:t>
      </w:r>
      <w:r>
        <w:t xml:space="preserve">Arquitetura em </w:t>
      </w:r>
      <w:r w:rsidRPr="0041769B">
        <w:rPr>
          <w:i/>
          <w:iCs w:val="0"/>
        </w:rPr>
        <w:t>logisim</w:t>
      </w:r>
      <w:r>
        <w:t xml:space="preserve"> do </w:t>
      </w:r>
      <w:r w:rsidRPr="0041769B">
        <w:rPr>
          <w:i/>
          <w:iCs w:val="0"/>
        </w:rPr>
        <w:t>LCD</w:t>
      </w:r>
    </w:p>
    <w:p w14:paraId="23CD90B8" w14:textId="14F3C87B" w:rsidR="00524A91" w:rsidRPr="0061428A" w:rsidRDefault="00524A91" w:rsidP="00934935">
      <w:pPr>
        <w:suppressAutoHyphens w:val="0"/>
        <w:spacing w:before="240" w:after="240" w:line="276" w:lineRule="auto"/>
        <w:ind w:right="-11" w:firstLine="720"/>
        <w:rPr>
          <w:color w:val="000000" w:themeColor="text1"/>
        </w:rPr>
      </w:pPr>
      <w:r>
        <w:rPr>
          <w:color w:val="000000" w:themeColor="text1"/>
        </w:rPr>
        <w:t xml:space="preserve">Como é 4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, é usado </w:t>
      </w:r>
      <w:r w:rsidRPr="00AA2F4D">
        <w:rPr>
          <w:i/>
          <w:iCs/>
          <w:color w:val="000000" w:themeColor="text1"/>
        </w:rPr>
        <w:t>nibbles</w:t>
      </w:r>
      <w:r>
        <w:rPr>
          <w:color w:val="000000" w:themeColor="text1"/>
        </w:rPr>
        <w:t xml:space="preserve"> para a transferência de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>, primeiro enviando os 4 bits de maior peso e a seguir os restantes 4, como é possível ver na figura 4.  Para efetuar uma escrita é preciso que o R</w:t>
      </w:r>
      <w:proofErr w:type="gramStart"/>
      <w:r>
        <w:rPr>
          <w:color w:val="000000" w:themeColor="text1"/>
        </w:rPr>
        <w:t>/!W</w:t>
      </w:r>
      <w:proofErr w:type="gramEnd"/>
      <w:r>
        <w:rPr>
          <w:color w:val="000000" w:themeColor="text1"/>
        </w:rPr>
        <w:t xml:space="preserve"> esteja com o valor lógico ´0´, provoca-se uma descida no sinal de </w:t>
      </w:r>
      <w:r w:rsidR="00AA2F4D" w:rsidRPr="00AA2F4D">
        <w:rPr>
          <w:i/>
          <w:iCs/>
          <w:color w:val="000000" w:themeColor="text1"/>
        </w:rPr>
        <w:t>E</w:t>
      </w:r>
      <w:r w:rsidRPr="00AA2F4D">
        <w:rPr>
          <w:i/>
          <w:iCs/>
          <w:color w:val="000000" w:themeColor="text1"/>
        </w:rPr>
        <w:t>nable</w:t>
      </w:r>
      <w:r>
        <w:rPr>
          <w:color w:val="000000" w:themeColor="text1"/>
        </w:rPr>
        <w:t xml:space="preserve"> para “prender” o </w:t>
      </w:r>
      <w:r w:rsidRPr="00AA2F4D">
        <w:rPr>
          <w:i/>
          <w:iCs/>
          <w:color w:val="000000" w:themeColor="text1"/>
        </w:rPr>
        <w:t>nibble</w:t>
      </w:r>
      <w:r>
        <w:rPr>
          <w:color w:val="000000" w:themeColor="text1"/>
        </w:rPr>
        <w:t xml:space="preserve">, </w:t>
      </w:r>
      <w:r w:rsidR="00A77333">
        <w:rPr>
          <w:color w:val="000000" w:themeColor="text1"/>
        </w:rPr>
        <w:t xml:space="preserve">depois volta-se a </w:t>
      </w:r>
      <w:r w:rsidR="00AA2F4D">
        <w:rPr>
          <w:color w:val="000000" w:themeColor="text1"/>
        </w:rPr>
        <w:t>ascender</w:t>
      </w:r>
      <w:r w:rsidR="00A77333">
        <w:rPr>
          <w:color w:val="000000" w:themeColor="text1"/>
        </w:rPr>
        <w:t xml:space="preserve"> o </w:t>
      </w:r>
      <w:r w:rsidR="00A77333" w:rsidRPr="00AA2F4D">
        <w:rPr>
          <w:i/>
          <w:iCs/>
          <w:color w:val="000000" w:themeColor="text1"/>
        </w:rPr>
        <w:t>clock</w:t>
      </w:r>
      <w:r w:rsidR="00A77333">
        <w:rPr>
          <w:color w:val="000000" w:themeColor="text1"/>
        </w:rPr>
        <w:t xml:space="preserve">, para fazer </w:t>
      </w:r>
      <w:r w:rsidR="00AA2F4D">
        <w:rPr>
          <w:color w:val="000000" w:themeColor="text1"/>
        </w:rPr>
        <w:t>“</w:t>
      </w:r>
      <w:r w:rsidR="00A77333">
        <w:rPr>
          <w:color w:val="000000" w:themeColor="text1"/>
        </w:rPr>
        <w:t>captura</w:t>
      </w:r>
      <w:r w:rsidR="00AA2F4D">
        <w:rPr>
          <w:color w:val="000000" w:themeColor="text1"/>
        </w:rPr>
        <w:t>”</w:t>
      </w:r>
      <w:r w:rsidR="00A77333">
        <w:rPr>
          <w:color w:val="000000" w:themeColor="text1"/>
        </w:rPr>
        <w:t xml:space="preserve"> do próximo </w:t>
      </w:r>
      <w:r w:rsidR="00A77333" w:rsidRPr="00AA2F4D">
        <w:rPr>
          <w:i/>
          <w:iCs/>
          <w:color w:val="000000" w:themeColor="text1"/>
        </w:rPr>
        <w:t>nibble</w:t>
      </w:r>
      <w:r w:rsidR="00A77333">
        <w:rPr>
          <w:color w:val="000000" w:themeColor="text1"/>
        </w:rPr>
        <w:t xml:space="preserve">. Este processo é uma instrução </w:t>
      </w:r>
      <w:r w:rsidR="00AA2F4D">
        <w:rPr>
          <w:color w:val="000000" w:themeColor="text1"/>
        </w:rPr>
        <w:t xml:space="preserve">de escrita </w:t>
      </w:r>
      <w:r w:rsidR="00A77333">
        <w:rPr>
          <w:color w:val="000000" w:themeColor="text1"/>
        </w:rPr>
        <w:t xml:space="preserve">de acordo com o sinal de RS. </w:t>
      </w:r>
    </w:p>
    <w:p w14:paraId="3BA4A44D" w14:textId="1D8CFCE7" w:rsidR="00A77333" w:rsidRPr="00876E7F" w:rsidRDefault="00A77333" w:rsidP="00A77333">
      <w:pPr>
        <w:suppressAutoHyphens w:val="0"/>
        <w:spacing w:before="240" w:after="240" w:line="276" w:lineRule="auto"/>
        <w:ind w:right="-11"/>
        <w:jc w:val="center"/>
        <w:rPr>
          <w:color w:val="000000" w:themeColor="text1"/>
        </w:rPr>
      </w:pPr>
    </w:p>
    <w:p w14:paraId="205DDEDC" w14:textId="654E21EB" w:rsidR="00A77333" w:rsidRDefault="00A77333" w:rsidP="00A77333">
      <w:pPr>
        <w:pStyle w:val="Ttulo2"/>
      </w:pPr>
      <w:r>
        <w:lastRenderedPageBreak/>
        <w:t xml:space="preserve">Classe </w:t>
      </w:r>
      <w:r w:rsidRPr="00C47C9E">
        <w:rPr>
          <w:i/>
          <w:iCs/>
        </w:rPr>
        <w:t>LCD</w:t>
      </w:r>
    </w:p>
    <w:p w14:paraId="017817A8" w14:textId="7934F32C" w:rsidR="00A77333" w:rsidRDefault="00A77333" w:rsidP="00AA2F4D">
      <w:pPr>
        <w:ind w:firstLine="576"/>
      </w:pPr>
      <w:r>
        <w:t xml:space="preserve">A classe </w:t>
      </w:r>
      <w:r w:rsidRPr="00C47C9E">
        <w:rPr>
          <w:i/>
          <w:iCs/>
        </w:rPr>
        <w:t>LCD</w:t>
      </w:r>
      <w:r>
        <w:t xml:space="preserve"> implementada </w:t>
      </w:r>
      <w:r w:rsidR="00AA2F4D">
        <w:t xml:space="preserve">foi obtida </w:t>
      </w:r>
      <w:r>
        <w:t xml:space="preserve">através </w:t>
      </w:r>
      <w:r w:rsidR="004B53ED">
        <w:t xml:space="preserve">de oito funções, excluindo a </w:t>
      </w:r>
      <w:r w:rsidR="00AA2F4D">
        <w:t>inicialização do ecrã</w:t>
      </w:r>
      <w:r w:rsidR="004B53ED">
        <w:t>, onde quatro dessas não estão disponíveis ao utilizador</w:t>
      </w:r>
      <w:r w:rsidR="00AA2F4D">
        <w:t>, sendo as mesmas privadas</w:t>
      </w:r>
      <w:r w:rsidR="004B53ED">
        <w:t>. A</w:t>
      </w:r>
      <w:r w:rsidR="00AA2F4D">
        <w:t>s</w:t>
      </w:r>
      <w:r w:rsidR="004B53ED">
        <w:t xml:space="preserve"> funções que estão disponíveis </w:t>
      </w:r>
      <w:r w:rsidR="00AA2F4D">
        <w:t>a</w:t>
      </w:r>
      <w:r w:rsidR="004B53ED">
        <w:t xml:space="preserve"> publico, foram desenvolvidas através das quatros primeira</w:t>
      </w:r>
      <w:r w:rsidR="00AA2F4D">
        <w:t>s</w:t>
      </w:r>
      <w:r w:rsidR="004B53ED">
        <w:t xml:space="preserve">. </w:t>
      </w:r>
    </w:p>
    <w:p w14:paraId="22BED10B" w14:textId="68C6362D" w:rsidR="004B53ED" w:rsidRDefault="004B53ED" w:rsidP="00A77333">
      <w:r>
        <w:t xml:space="preserve">A função </w:t>
      </w:r>
      <w:r w:rsidRPr="00AA2F4D">
        <w:rPr>
          <w:i/>
          <w:iCs/>
        </w:rPr>
        <w:t>writeNibbles</w:t>
      </w:r>
      <w:r>
        <w:t xml:space="preserve">, permite nos trabalhar a com quatros bits, </w:t>
      </w:r>
      <w:r w:rsidR="00AA2F4D">
        <w:t xml:space="preserve">onde se </w:t>
      </w:r>
      <w:r>
        <w:t xml:space="preserve">tem um “caminho” diferente dependendo do valor do </w:t>
      </w:r>
      <w:r w:rsidRPr="00AA2F4D">
        <w:rPr>
          <w:i/>
          <w:iCs/>
        </w:rPr>
        <w:t>RS</w:t>
      </w:r>
      <w:r>
        <w:t xml:space="preserve">. O seu desenvolvimento foi aplicado </w:t>
      </w:r>
      <w:r w:rsidR="00AA2F4D">
        <w:t xml:space="preserve">a </w:t>
      </w:r>
      <w:r w:rsidR="00454678">
        <w:t>várias</w:t>
      </w:r>
      <w:r>
        <w:t xml:space="preserve"> funções do </w:t>
      </w:r>
      <w:r w:rsidRPr="00AA2F4D">
        <w:rPr>
          <w:i/>
          <w:iCs/>
        </w:rPr>
        <w:t>H</w:t>
      </w:r>
      <w:r w:rsidR="00AA2F4D" w:rsidRPr="00AA2F4D">
        <w:rPr>
          <w:i/>
          <w:iCs/>
        </w:rPr>
        <w:t>AL</w:t>
      </w:r>
      <w:r>
        <w:t>. Escrever ao byte (</w:t>
      </w:r>
      <w:proofErr w:type="spellStart"/>
      <w:r w:rsidRPr="00AA2F4D">
        <w:rPr>
          <w:i/>
          <w:iCs/>
        </w:rPr>
        <w:t>writeByte</w:t>
      </w:r>
      <w:proofErr w:type="spellEnd"/>
      <w:r>
        <w:t xml:space="preserve">), chama a função </w:t>
      </w:r>
      <w:r w:rsidRPr="00AA2F4D">
        <w:rPr>
          <w:i/>
          <w:iCs/>
        </w:rPr>
        <w:t>writeNibble</w:t>
      </w:r>
      <w:r>
        <w:t xml:space="preserve">, duas vezes, </w:t>
      </w:r>
      <w:r w:rsidR="00127888">
        <w:t>dando um pequeno espaço temporal entre ambos</w:t>
      </w:r>
      <w:r>
        <w:t>. Escrever um comando ou data tem, tem uma implementação muito parecida, s</w:t>
      </w:r>
      <w:r w:rsidR="00F13C81">
        <w:t xml:space="preserve">ó varia </w:t>
      </w:r>
      <w:r w:rsidR="00AA2F4D">
        <w:t xml:space="preserve">na chamada à função sobre o valor booleano que </w:t>
      </w:r>
      <w:r w:rsidR="00AA2F4D" w:rsidRPr="00AA2F4D">
        <w:rPr>
          <w:i/>
          <w:iCs/>
        </w:rPr>
        <w:t>RS</w:t>
      </w:r>
      <w:r w:rsidR="00AA2F4D">
        <w:rPr>
          <w:i/>
          <w:iCs/>
        </w:rPr>
        <w:t xml:space="preserve"> </w:t>
      </w:r>
      <w:r w:rsidR="00AA2F4D">
        <w:t>representa.</w:t>
      </w:r>
    </w:p>
    <w:p w14:paraId="0713E415" w14:textId="0FF0A3B1" w:rsidR="00454678" w:rsidRDefault="00454678" w:rsidP="0041769B">
      <w:pPr>
        <w:ind w:firstLine="720"/>
      </w:pPr>
      <w:r w:rsidRPr="00F13C81"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559A8DD9" wp14:editId="0796D068">
            <wp:simplePos x="0" y="0"/>
            <wp:positionH relativeFrom="column">
              <wp:posOffset>774700</wp:posOffset>
            </wp:positionH>
            <wp:positionV relativeFrom="paragraph">
              <wp:posOffset>1911985</wp:posOffset>
            </wp:positionV>
            <wp:extent cx="1562100" cy="3483061"/>
            <wp:effectExtent l="0" t="0" r="0" b="317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483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F4D">
        <w:t>Nas</w:t>
      </w:r>
      <w:r w:rsidR="004B53ED">
        <w:t xml:space="preserve"> funções disponíveis ao utilizador, o </w:t>
      </w:r>
      <w:proofErr w:type="spellStart"/>
      <w:r w:rsidR="004B53ED" w:rsidRPr="00AA2F4D">
        <w:rPr>
          <w:i/>
          <w:iCs/>
        </w:rPr>
        <w:t>init</w:t>
      </w:r>
      <w:proofErr w:type="spellEnd"/>
      <w:r w:rsidR="004B53ED">
        <w:t xml:space="preserve"> é o que permite inicializar a classe, e o </w:t>
      </w:r>
      <w:r w:rsidR="00F13C81">
        <w:t>código</w:t>
      </w:r>
      <w:r w:rsidR="004B53ED">
        <w:t xml:space="preserve"> foi todos baseado na figura </w:t>
      </w:r>
      <w:r w:rsidR="00F13C81">
        <w:t xml:space="preserve">6. O valor escolhido para </w:t>
      </w:r>
      <w:r w:rsidR="00F13C81" w:rsidRPr="00454678">
        <w:rPr>
          <w:i/>
          <w:iCs/>
        </w:rPr>
        <w:t>N</w:t>
      </w:r>
      <w:r w:rsidR="00F13C81">
        <w:t xml:space="preserve"> foi 1 porque quer-se escrever em duas linhas, o de </w:t>
      </w:r>
      <w:r w:rsidR="00F13C81" w:rsidRPr="00454678">
        <w:rPr>
          <w:i/>
          <w:iCs/>
        </w:rPr>
        <w:t>F</w:t>
      </w:r>
      <w:r w:rsidR="00F13C81">
        <w:t xml:space="preserve"> = 0 </w:t>
      </w:r>
      <w:r>
        <w:t xml:space="preserve"> para se obter o tamanho de 5 por 8 em cada caracter e assim usufruir mais do tamanho do display</w:t>
      </w:r>
      <w:r w:rsidR="00F13C81">
        <w:t xml:space="preserve">, o de </w:t>
      </w:r>
      <w:r w:rsidR="00F13C81" w:rsidRPr="00454678">
        <w:rPr>
          <w:i/>
          <w:iCs/>
        </w:rPr>
        <w:t>I/D</w:t>
      </w:r>
      <w:r w:rsidR="00F13C81">
        <w:t xml:space="preserve"> =1 porque quer-se que o cursor incremente ao escrever</w:t>
      </w:r>
      <w:r w:rsidR="00AA2F4D">
        <w:t xml:space="preserve"> e</w:t>
      </w:r>
      <w:r w:rsidR="00F13C81">
        <w:t xml:space="preserve"> o de </w:t>
      </w:r>
      <w:r w:rsidR="00F13C81" w:rsidRPr="00454678">
        <w:rPr>
          <w:i/>
          <w:iCs/>
        </w:rPr>
        <w:t>S</w:t>
      </w:r>
      <w:r w:rsidR="00F13C81">
        <w:t>=0</w:t>
      </w:r>
      <w:r>
        <w:t xml:space="preserve"> para não haver um </w:t>
      </w:r>
      <w:r w:rsidRPr="00454678">
        <w:rPr>
          <w:i/>
          <w:iCs/>
        </w:rPr>
        <w:t>Shift</w:t>
      </w:r>
      <w:r>
        <w:t xml:space="preserve"> no </w:t>
      </w:r>
      <w:r w:rsidRPr="00454678">
        <w:rPr>
          <w:i/>
          <w:iCs/>
        </w:rPr>
        <w:t>display</w:t>
      </w:r>
      <w:r>
        <w:t xml:space="preserve"> logo na sua inicialização</w:t>
      </w:r>
      <w:r w:rsidR="00F13C81">
        <w:t xml:space="preserve">. </w:t>
      </w:r>
    </w:p>
    <w:p w14:paraId="188BFBC7" w14:textId="31E3B141" w:rsidR="00127888" w:rsidRPr="00AA2F4D" w:rsidRDefault="00127888" w:rsidP="00A77333">
      <w:pPr>
        <w:rPr>
          <w:iCs/>
        </w:rPr>
      </w:pPr>
      <w:r>
        <w:t xml:space="preserve">É possível também ter controlo sobre o cursor escolhendo, a posição onde se quer escrever no </w:t>
      </w:r>
      <w:r w:rsidRPr="00127888">
        <w:rPr>
          <w:i/>
        </w:rPr>
        <w:t>LCD</w:t>
      </w:r>
      <w:r w:rsidR="00AA2F4D">
        <w:rPr>
          <w:i/>
        </w:rPr>
        <w:t xml:space="preserve">, </w:t>
      </w:r>
      <w:r w:rsidR="00AA2F4D">
        <w:rPr>
          <w:iCs/>
        </w:rPr>
        <w:t>utilizando a função para o mesmo efeito.</w:t>
      </w:r>
    </w:p>
    <w:p w14:paraId="483DCAD3" w14:textId="6FD8488E" w:rsidR="00454678" w:rsidRDefault="00F13C81" w:rsidP="00454678">
      <w:pPr>
        <w:rPr>
          <w:noProof/>
          <w:lang w:eastAsia="pt-PT"/>
        </w:rPr>
      </w:pPr>
      <w:r>
        <w:t xml:space="preserve">Também é possível escrever um caracter de cada vez, ou uma </w:t>
      </w:r>
      <w:r w:rsidRPr="00AA2F4D">
        <w:rPr>
          <w:i/>
          <w:iCs/>
        </w:rPr>
        <w:t>string</w:t>
      </w:r>
      <w:r>
        <w:t xml:space="preserve"> inteira</w:t>
      </w:r>
      <w:r w:rsidR="00AA2F4D">
        <w:t xml:space="preserve">, dependendo da função </w:t>
      </w:r>
      <w:r w:rsidR="00454678">
        <w:t>escolhida.</w:t>
      </w:r>
      <w:r>
        <w:t xml:space="preserve"> </w:t>
      </w:r>
      <w:r w:rsidR="00AA2F4D">
        <w:t xml:space="preserve">Para a otimização da APP para a realização de vários pedidos em </w:t>
      </w:r>
      <w:r w:rsidR="00454678">
        <w:t>sequências</w:t>
      </w:r>
      <w:r w:rsidR="00AA2F4D">
        <w:t xml:space="preserve"> foi criado o </w:t>
      </w:r>
      <w:r w:rsidR="00AA2F4D" w:rsidRPr="00AA2F4D">
        <w:rPr>
          <w:i/>
          <w:iCs/>
        </w:rPr>
        <w:t>clear</w:t>
      </w:r>
      <w:r w:rsidR="00AA2F4D">
        <w:t xml:space="preserve"> que nos permite ir limpando o ecrã</w:t>
      </w:r>
      <w:r>
        <w:t xml:space="preserve">. </w:t>
      </w:r>
      <w:r w:rsidR="00AA2F4D">
        <w:t>Tudo isto é possível ser observado no anexo B.</w:t>
      </w:r>
    </w:p>
    <w:p w14:paraId="4C7B8169" w14:textId="25835DA9" w:rsidR="00127888" w:rsidRDefault="00127888" w:rsidP="00454678">
      <w:pPr>
        <w:pStyle w:val="Legenda"/>
      </w:pPr>
    </w:p>
    <w:p w14:paraId="008FE62C" w14:textId="700B07B2" w:rsidR="00F13C81" w:rsidRPr="005527A9" w:rsidRDefault="00F13C81" w:rsidP="00454678">
      <w:pPr>
        <w:pStyle w:val="Legenda"/>
      </w:pPr>
      <w:r w:rsidRPr="00F13C81">
        <w:rPr>
          <w:noProof/>
          <w:lang w:eastAsia="pt-PT"/>
        </w:rPr>
        <w:drawing>
          <wp:inline distT="0" distB="0" distL="0" distR="0" wp14:anchorId="7204A5D7" wp14:editId="2F696EA0">
            <wp:extent cx="3013710" cy="263398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9896" w14:textId="72702878" w:rsidR="00F13C81" w:rsidRDefault="00F13C81" w:rsidP="00454678">
      <w:pPr>
        <w:pStyle w:val="Legenda"/>
        <w:ind w:firstLine="720"/>
        <w:rPr>
          <w:i/>
        </w:rPr>
      </w:pPr>
      <w:r>
        <w:t xml:space="preserve">Figura 7 – Comandos para o </w:t>
      </w:r>
      <w:r w:rsidRPr="00F13C81">
        <w:rPr>
          <w:i/>
        </w:rPr>
        <w:t>LCD</w:t>
      </w:r>
    </w:p>
    <w:p w14:paraId="3184F2EA" w14:textId="2C81D9E5" w:rsidR="00454678" w:rsidRDefault="00454678" w:rsidP="00454678">
      <w:pPr>
        <w:pStyle w:val="Legenda"/>
      </w:pPr>
    </w:p>
    <w:p w14:paraId="0C90FA44" w14:textId="5D270555" w:rsidR="00454678" w:rsidRDefault="00454678" w:rsidP="00454678">
      <w:pPr>
        <w:pStyle w:val="Ttulo2"/>
      </w:pPr>
      <w:r>
        <w:t xml:space="preserve">Classe </w:t>
      </w:r>
      <w:r w:rsidRPr="00C47C9E">
        <w:rPr>
          <w:i/>
          <w:iCs/>
        </w:rPr>
        <w:t>TUI</w:t>
      </w:r>
    </w:p>
    <w:p w14:paraId="3D0471E9" w14:textId="086FD9F8" w:rsidR="00454678" w:rsidRDefault="00291798" w:rsidP="00C47C9E">
      <w:pPr>
        <w:ind w:firstLine="432"/>
        <w:rPr>
          <w:i/>
        </w:rPr>
      </w:pPr>
      <w:r>
        <w:t xml:space="preserve">A classe </w:t>
      </w:r>
      <w:r w:rsidRPr="00C47C9E">
        <w:rPr>
          <w:i/>
          <w:iCs/>
        </w:rPr>
        <w:t>TUI</w:t>
      </w:r>
      <w:r>
        <w:t xml:space="preserve"> permite ao utilizador uma panóplia de funções que permitem um controlo ainda maior sobre o </w:t>
      </w:r>
      <w:r>
        <w:rPr>
          <w:i/>
        </w:rPr>
        <w:t xml:space="preserve">LCD. </w:t>
      </w:r>
      <w:r>
        <w:t xml:space="preserve">Tem uma função </w:t>
      </w:r>
      <w:proofErr w:type="spellStart"/>
      <w:r w:rsidRPr="00C47C9E">
        <w:rPr>
          <w:i/>
          <w:iCs/>
        </w:rPr>
        <w:t>key</w:t>
      </w:r>
      <w:proofErr w:type="spellEnd"/>
      <w:r>
        <w:t xml:space="preserve">, que concede ao utilizador a opção </w:t>
      </w:r>
      <w:r w:rsidR="00C47C9E">
        <w:t>de</w:t>
      </w:r>
      <w:r>
        <w:t xml:space="preserve"> quer que o seu código seja exposto, ou</w:t>
      </w:r>
      <w:r w:rsidR="000A2473">
        <w:t xml:space="preserve"> escondido, aparecendo no lugar do código ‘*’. </w:t>
      </w:r>
      <w:r w:rsidR="00C47C9E">
        <w:t>Também</w:t>
      </w:r>
      <w:r w:rsidR="000A2473">
        <w:t xml:space="preserve"> foi </w:t>
      </w:r>
      <w:r w:rsidR="00C47C9E">
        <w:t>realizado em</w:t>
      </w:r>
      <w:r w:rsidR="000A2473">
        <w:t xml:space="preserve"> 3 funções que permitem escolher d</w:t>
      </w:r>
      <w:r w:rsidR="00C47C9E">
        <w:t>e</w:t>
      </w:r>
      <w:r w:rsidR="000A2473">
        <w:t xml:space="preserve"> onde se quer começar a escrever</w:t>
      </w:r>
      <w:r w:rsidR="00C47C9E">
        <w:t xml:space="preserve"> no </w:t>
      </w:r>
      <w:r w:rsidR="00C47C9E" w:rsidRPr="00C47C9E">
        <w:rPr>
          <w:i/>
          <w:iCs/>
        </w:rPr>
        <w:t>display</w:t>
      </w:r>
      <w:r w:rsidR="000A2473">
        <w:t xml:space="preserve">. Com ajuda da biblioteca </w:t>
      </w:r>
      <w:r w:rsidR="00C47C9E" w:rsidRPr="00C47C9E">
        <w:rPr>
          <w:i/>
          <w:iCs/>
        </w:rPr>
        <w:t>java</w:t>
      </w:r>
      <w:r w:rsidR="00C47C9E">
        <w:t xml:space="preserve"> (</w:t>
      </w:r>
      <w:proofErr w:type="gramStart"/>
      <w:r w:rsidR="00C47C9E" w:rsidRPr="00C47C9E">
        <w:rPr>
          <w:i/>
          <w:iCs/>
        </w:rPr>
        <w:t>java.time</w:t>
      </w:r>
      <w:proofErr w:type="gramEnd"/>
      <w:r w:rsidR="000A2473" w:rsidRPr="00C47C9E">
        <w:rPr>
          <w:i/>
          <w:iCs/>
        </w:rPr>
        <w:t>.LocalDataTime</w:t>
      </w:r>
      <w:r w:rsidR="000A2473">
        <w:t xml:space="preserve">), o utilizador </w:t>
      </w:r>
      <w:r w:rsidR="00C47C9E">
        <w:t xml:space="preserve">pode </w:t>
      </w:r>
      <w:r w:rsidR="000A2473">
        <w:t xml:space="preserve">ter o dia e a hora exata no </w:t>
      </w:r>
      <w:r w:rsidR="00C47C9E">
        <w:t xml:space="preserve">seu </w:t>
      </w:r>
      <w:r w:rsidR="00C47C9E" w:rsidRPr="00C47C9E">
        <w:rPr>
          <w:i/>
          <w:iCs/>
        </w:rPr>
        <w:t>display</w:t>
      </w:r>
      <w:r w:rsidR="000A2473">
        <w:t xml:space="preserve">. </w:t>
      </w:r>
      <w:r w:rsidR="00C47C9E">
        <w:t xml:space="preserve">Todas as funções implementadas são provenientes e obedecem à cadeira hierárquica, neste caso necessitando da classe </w:t>
      </w:r>
      <w:r w:rsidR="00C47C9E" w:rsidRPr="00C47C9E">
        <w:rPr>
          <w:i/>
          <w:iCs/>
        </w:rPr>
        <w:t>LC</w:t>
      </w:r>
      <w:r w:rsidR="00C47C9E">
        <w:rPr>
          <w:i/>
          <w:iCs/>
        </w:rPr>
        <w:t>D</w:t>
      </w:r>
      <w:r w:rsidR="000A2473">
        <w:t>.</w:t>
      </w:r>
      <w:r w:rsidR="000A2473">
        <w:rPr>
          <w:i/>
        </w:rPr>
        <w:t xml:space="preserve"> </w:t>
      </w:r>
    </w:p>
    <w:p w14:paraId="48445ED6" w14:textId="245A6EA3" w:rsidR="000A2473" w:rsidRPr="000A2473" w:rsidRDefault="000A2473" w:rsidP="00454678"/>
    <w:p w14:paraId="0E8D157A" w14:textId="1DC470C7" w:rsidR="00454678" w:rsidRDefault="0041769B" w:rsidP="00454678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CF95B3" wp14:editId="66DE0656">
                <wp:simplePos x="0" y="0"/>
                <wp:positionH relativeFrom="column">
                  <wp:posOffset>-3059430</wp:posOffset>
                </wp:positionH>
                <wp:positionV relativeFrom="paragraph">
                  <wp:posOffset>219710</wp:posOffset>
                </wp:positionV>
                <wp:extent cx="2595563" cy="390525"/>
                <wp:effectExtent l="0" t="0" r="14605" b="28575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563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B23E77D" w14:textId="7FE61390" w:rsidR="0041769B" w:rsidRPr="0041769B" w:rsidRDefault="00454678" w:rsidP="0041769B">
                            <w:pPr>
                              <w:pStyle w:val="Legenda"/>
                              <w:rPr>
                                <w:i/>
                              </w:rPr>
                            </w:pPr>
                            <w:bookmarkStart w:id="1" w:name="_Ref508708247"/>
                            <w:r>
                              <w:t xml:space="preserve">Figura </w:t>
                            </w:r>
                            <w:bookmarkEnd w:id="1"/>
                            <w:r>
                              <w:t xml:space="preserve">6 – Inicialização do </w:t>
                            </w:r>
                            <w:r w:rsidRPr="00F13C81">
                              <w:rPr>
                                <w:i/>
                              </w:rPr>
                              <w:t>LCD</w:t>
                            </w:r>
                          </w:p>
                          <w:p w14:paraId="43CD041F" w14:textId="77777777" w:rsidR="0041769B" w:rsidRDefault="0041769B" w:rsidP="00454678">
                            <w:pPr>
                              <w:pStyle w:val="Legenda"/>
                              <w:rPr>
                                <w:i/>
                              </w:rPr>
                            </w:pPr>
                          </w:p>
                          <w:p w14:paraId="4B15C66F" w14:textId="77777777" w:rsidR="00454678" w:rsidRDefault="004546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F95B3" id="Caixa de texto 2" o:spid="_x0000_s1027" type="#_x0000_t202" style="position:absolute;left:0;text-align:left;margin-left:-240.9pt;margin-top:17.3pt;width:204.4pt;height:30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" fillcolor="white [3212]" strokecolor="white [3212]" strokeweight=".5pt">
                <v:textbox>
                  <w:txbxContent>
                    <w:p w14:paraId="2B23E77D" w14:textId="7FE61390" w:rsidR="0041769B" w:rsidRPr="0041769B" w:rsidRDefault="00454678" w:rsidP="0041769B">
                      <w:pPr>
                        <w:pStyle w:val="Legenda"/>
                        <w:rPr>
                          <w:i/>
                        </w:rPr>
                      </w:pPr>
                      <w:bookmarkStart w:id="2" w:name="_Ref508708247"/>
                      <w:r>
                        <w:t xml:space="preserve">Figura </w:t>
                      </w:r>
                      <w:bookmarkEnd w:id="2"/>
                      <w:r>
                        <w:t xml:space="preserve">6 – Inicialização do </w:t>
                      </w:r>
                      <w:r w:rsidRPr="00F13C81">
                        <w:rPr>
                          <w:i/>
                        </w:rPr>
                        <w:t>LCD</w:t>
                      </w:r>
                    </w:p>
                    <w:p w14:paraId="43CD041F" w14:textId="77777777" w:rsidR="0041769B" w:rsidRDefault="0041769B" w:rsidP="00454678">
                      <w:pPr>
                        <w:pStyle w:val="Legenda"/>
                        <w:rPr>
                          <w:i/>
                        </w:rPr>
                      </w:pPr>
                    </w:p>
                    <w:p w14:paraId="4B15C66F" w14:textId="77777777" w:rsidR="00454678" w:rsidRDefault="00454678"/>
                  </w:txbxContent>
                </v:textbox>
              </v:shape>
            </w:pict>
          </mc:Fallback>
        </mc:AlternateContent>
      </w:r>
    </w:p>
    <w:p w14:paraId="4D7C7310" w14:textId="4F2CE093" w:rsidR="00454678" w:rsidRPr="00454678" w:rsidRDefault="00454678" w:rsidP="00454678"/>
    <w:p w14:paraId="18958A57" w14:textId="63778599" w:rsidR="008A6CF3" w:rsidRPr="00163593" w:rsidRDefault="008A6CF3" w:rsidP="008A6CF3">
      <w:pPr>
        <w:pStyle w:val="Ttulo1"/>
      </w:pPr>
      <w:bookmarkStart w:id="3" w:name="_Toc508798021"/>
      <w:bookmarkStart w:id="4" w:name="_Toc4055188"/>
      <w:r w:rsidRPr="00163593">
        <w:t>Conclusões</w:t>
      </w:r>
      <w:bookmarkEnd w:id="3"/>
      <w:bookmarkEnd w:id="4"/>
    </w:p>
    <w:p w14:paraId="772F61E7" w14:textId="1F1EA616" w:rsidR="000A2473" w:rsidRDefault="00127888" w:rsidP="005A36A0">
      <w:pPr>
        <w:ind w:firstLine="432"/>
        <w:rPr>
          <w:color w:val="000000" w:themeColor="text1"/>
        </w:rPr>
      </w:pPr>
      <w:r>
        <w:rPr>
          <w:color w:val="000000" w:themeColor="text1"/>
        </w:rPr>
        <w:t xml:space="preserve">O modulo do </w:t>
      </w:r>
      <w:r w:rsidR="00454678">
        <w:rPr>
          <w:i/>
          <w:color w:val="000000" w:themeColor="text1"/>
        </w:rPr>
        <w:t>LCD</w:t>
      </w:r>
      <w:r>
        <w:rPr>
          <w:i/>
          <w:color w:val="000000" w:themeColor="text1"/>
        </w:rPr>
        <w:t xml:space="preserve">, </w:t>
      </w:r>
      <w:r>
        <w:rPr>
          <w:color w:val="000000" w:themeColor="text1"/>
        </w:rPr>
        <w:t xml:space="preserve">é implementado só através duma vertente </w:t>
      </w:r>
      <w:r w:rsidRPr="00C47C9E">
        <w:rPr>
          <w:i/>
          <w:iCs/>
          <w:color w:val="000000" w:themeColor="text1"/>
        </w:rPr>
        <w:t>software</w:t>
      </w:r>
      <w:r>
        <w:rPr>
          <w:color w:val="000000" w:themeColor="text1"/>
        </w:rPr>
        <w:t xml:space="preserve">, onde o seu conteúdo permite o controlo sobre o componente </w:t>
      </w:r>
      <w:r w:rsidRPr="00127888">
        <w:rPr>
          <w:i/>
          <w:color w:val="000000" w:themeColor="text1"/>
        </w:rPr>
        <w:t>LCD</w:t>
      </w:r>
      <w:r>
        <w:rPr>
          <w:i/>
          <w:color w:val="000000" w:themeColor="text1"/>
        </w:rPr>
        <w:t xml:space="preserve">, </w:t>
      </w:r>
      <w:r>
        <w:rPr>
          <w:color w:val="000000" w:themeColor="text1"/>
        </w:rPr>
        <w:t xml:space="preserve">e alcançar os objetivos propostos. </w:t>
      </w:r>
    </w:p>
    <w:p w14:paraId="715261F5" w14:textId="7D962B9A" w:rsidR="00AD4BD1" w:rsidRDefault="000A2473" w:rsidP="00C47C9E">
      <w:pPr>
        <w:ind w:firstLine="432"/>
        <w:rPr>
          <w:color w:val="000000" w:themeColor="text1"/>
        </w:rPr>
      </w:pPr>
      <w:r>
        <w:rPr>
          <w:color w:val="000000" w:themeColor="text1"/>
        </w:rPr>
        <w:t xml:space="preserve">Com este controlo é possível, escrever frases ou um simples caracter, limpar o ecrã, ou até mesmo escrever em vários sítios do componente. Com a ajuda da classe </w:t>
      </w:r>
      <w:bookmarkStart w:id="5" w:name="_Ref508796880"/>
      <w:bookmarkStart w:id="6" w:name="_Toc508798022"/>
      <w:bookmarkStart w:id="7" w:name="_Toc4055189"/>
      <w:r w:rsidR="00C47C9E" w:rsidRPr="00C47C9E">
        <w:rPr>
          <w:i/>
          <w:iCs/>
          <w:color w:val="000000" w:themeColor="text1"/>
        </w:rPr>
        <w:t>TUI</w:t>
      </w:r>
      <w:r w:rsidR="00C47C9E">
        <w:rPr>
          <w:color w:val="000000" w:themeColor="text1"/>
        </w:rPr>
        <w:t>,</w:t>
      </w:r>
      <w:r>
        <w:rPr>
          <w:color w:val="000000" w:themeColor="text1"/>
        </w:rPr>
        <w:t xml:space="preserve"> o utilizador, tem opções mais concretas para </w:t>
      </w:r>
      <w:r w:rsidR="005A36A0">
        <w:rPr>
          <w:color w:val="000000" w:themeColor="text1"/>
        </w:rPr>
        <w:t xml:space="preserve">trabalhar com o </w:t>
      </w:r>
      <w:r w:rsidR="005A36A0" w:rsidRPr="005A36A0">
        <w:rPr>
          <w:i/>
          <w:color w:val="000000" w:themeColor="text1"/>
        </w:rPr>
        <w:t>LCD</w:t>
      </w:r>
      <w:r w:rsidR="005A36A0">
        <w:rPr>
          <w:color w:val="000000" w:themeColor="text1"/>
        </w:rPr>
        <w:t xml:space="preserve">, não estando limitado só a escrever, </w:t>
      </w:r>
      <w:r w:rsidR="00C47C9E">
        <w:rPr>
          <w:color w:val="000000" w:themeColor="text1"/>
        </w:rPr>
        <w:t>e possibilitando assim vastas opções para implementações futuras, podendo serem aproveitadas ao máximo conforme a criatividade do utilizador.</w:t>
      </w:r>
      <w:r>
        <w:rPr>
          <w:color w:val="000000" w:themeColor="text1"/>
        </w:rPr>
        <w:t xml:space="preserve"> </w:t>
      </w:r>
    </w:p>
    <w:p w14:paraId="4C150324" w14:textId="32AE1F9A" w:rsidR="005A36A0" w:rsidRDefault="005A36A0" w:rsidP="00C47C9E">
      <w:pPr>
        <w:rPr>
          <w:color w:val="000000" w:themeColor="text1"/>
        </w:rPr>
      </w:pPr>
    </w:p>
    <w:p w14:paraId="0BF78622" w14:textId="77777777" w:rsidR="00C47C9E" w:rsidRDefault="00C47C9E" w:rsidP="00454678">
      <w:pPr>
        <w:ind w:firstLine="432"/>
        <w:rPr>
          <w:color w:val="000000" w:themeColor="text1"/>
        </w:rPr>
      </w:pPr>
    </w:p>
    <w:p w14:paraId="748FDA0F" w14:textId="56D0CD9D" w:rsidR="005A36A0" w:rsidRDefault="005A36A0" w:rsidP="00454678">
      <w:pPr>
        <w:ind w:firstLine="432"/>
        <w:rPr>
          <w:color w:val="000000" w:themeColor="text1"/>
        </w:rPr>
      </w:pPr>
    </w:p>
    <w:p w14:paraId="236CF0F4" w14:textId="341689A5" w:rsidR="005A36A0" w:rsidRDefault="005A36A0" w:rsidP="00454678">
      <w:pPr>
        <w:ind w:firstLine="432"/>
        <w:rPr>
          <w:color w:val="000000" w:themeColor="text1"/>
        </w:rPr>
      </w:pPr>
    </w:p>
    <w:p w14:paraId="5FAB4CCA" w14:textId="21022D03" w:rsidR="005A36A0" w:rsidRDefault="005A36A0" w:rsidP="00454678">
      <w:pPr>
        <w:ind w:firstLine="432"/>
        <w:rPr>
          <w:color w:val="000000" w:themeColor="text1"/>
        </w:rPr>
      </w:pPr>
    </w:p>
    <w:p w14:paraId="6B859571" w14:textId="469F2CBB" w:rsidR="005A36A0" w:rsidRDefault="005A36A0" w:rsidP="00454678">
      <w:pPr>
        <w:ind w:firstLine="432"/>
        <w:rPr>
          <w:color w:val="000000" w:themeColor="text1"/>
        </w:rPr>
      </w:pPr>
    </w:p>
    <w:p w14:paraId="6383E97C" w14:textId="3E9E2850" w:rsidR="005A36A0" w:rsidRDefault="005A36A0" w:rsidP="00454678">
      <w:pPr>
        <w:ind w:firstLine="432"/>
        <w:rPr>
          <w:color w:val="000000" w:themeColor="text1"/>
        </w:rPr>
      </w:pPr>
    </w:p>
    <w:p w14:paraId="547D67E4" w14:textId="583DA7B6" w:rsidR="005A36A0" w:rsidRDefault="005A36A0" w:rsidP="00454678">
      <w:pPr>
        <w:ind w:firstLine="432"/>
        <w:rPr>
          <w:color w:val="000000" w:themeColor="text1"/>
        </w:rPr>
      </w:pPr>
    </w:p>
    <w:p w14:paraId="5057DFC9" w14:textId="7AAC782A" w:rsidR="005A36A0" w:rsidRDefault="005A36A0" w:rsidP="00454678">
      <w:pPr>
        <w:ind w:firstLine="432"/>
        <w:rPr>
          <w:color w:val="000000" w:themeColor="text1"/>
        </w:rPr>
      </w:pPr>
    </w:p>
    <w:p w14:paraId="458ADD77" w14:textId="6598D2FE" w:rsidR="005A36A0" w:rsidRDefault="005A36A0" w:rsidP="00454678">
      <w:pPr>
        <w:ind w:firstLine="432"/>
        <w:rPr>
          <w:color w:val="000000" w:themeColor="text1"/>
        </w:rPr>
      </w:pPr>
    </w:p>
    <w:p w14:paraId="32E35023" w14:textId="3E7EFBC9" w:rsidR="005A36A0" w:rsidRDefault="005A36A0" w:rsidP="00454678">
      <w:pPr>
        <w:ind w:firstLine="432"/>
        <w:rPr>
          <w:color w:val="000000" w:themeColor="text1"/>
        </w:rPr>
      </w:pPr>
    </w:p>
    <w:p w14:paraId="288E3246" w14:textId="1B2E3F22" w:rsidR="005A36A0" w:rsidRDefault="005A36A0" w:rsidP="00454678">
      <w:pPr>
        <w:ind w:firstLine="432"/>
        <w:rPr>
          <w:color w:val="000000" w:themeColor="text1"/>
        </w:rPr>
      </w:pPr>
    </w:p>
    <w:p w14:paraId="5838B233" w14:textId="49B76409" w:rsidR="005A36A0" w:rsidRDefault="005A36A0" w:rsidP="00454678">
      <w:pPr>
        <w:ind w:firstLine="432"/>
        <w:rPr>
          <w:color w:val="000000" w:themeColor="text1"/>
        </w:rPr>
      </w:pPr>
    </w:p>
    <w:p w14:paraId="1B8599C5" w14:textId="38C1BA1B" w:rsidR="005A36A0" w:rsidRDefault="005A36A0" w:rsidP="00454678">
      <w:pPr>
        <w:ind w:firstLine="432"/>
        <w:rPr>
          <w:color w:val="000000" w:themeColor="text1"/>
        </w:rPr>
      </w:pPr>
    </w:p>
    <w:p w14:paraId="7B0D6D14" w14:textId="74B9C0CA" w:rsidR="005A36A0" w:rsidRDefault="005A36A0" w:rsidP="00454678">
      <w:pPr>
        <w:ind w:firstLine="432"/>
        <w:rPr>
          <w:color w:val="000000" w:themeColor="text1"/>
        </w:rPr>
      </w:pPr>
    </w:p>
    <w:p w14:paraId="1526042A" w14:textId="57802583" w:rsidR="005A36A0" w:rsidRDefault="005A36A0" w:rsidP="00454678">
      <w:pPr>
        <w:ind w:firstLine="432"/>
        <w:rPr>
          <w:color w:val="000000" w:themeColor="text1"/>
        </w:rPr>
      </w:pPr>
    </w:p>
    <w:p w14:paraId="6A2BE77B" w14:textId="0754E1C1" w:rsidR="005A36A0" w:rsidRDefault="005A36A0" w:rsidP="00454678">
      <w:pPr>
        <w:ind w:firstLine="432"/>
        <w:rPr>
          <w:color w:val="000000" w:themeColor="text1"/>
        </w:rPr>
      </w:pPr>
    </w:p>
    <w:p w14:paraId="5E6569A0" w14:textId="0094E2AB" w:rsidR="005A36A0" w:rsidRDefault="005A36A0" w:rsidP="00454678">
      <w:pPr>
        <w:ind w:firstLine="432"/>
        <w:rPr>
          <w:color w:val="000000" w:themeColor="text1"/>
        </w:rPr>
      </w:pPr>
    </w:p>
    <w:p w14:paraId="6AC865CD" w14:textId="77777777" w:rsidR="005A36A0" w:rsidRPr="00454678" w:rsidRDefault="005A36A0" w:rsidP="00454678">
      <w:pPr>
        <w:ind w:firstLine="432"/>
        <w:rPr>
          <w:color w:val="000000" w:themeColor="text1"/>
        </w:rPr>
        <w:sectPr w:rsidR="005A36A0" w:rsidRPr="00454678" w:rsidSect="00AD4BD1">
          <w:headerReference w:type="default" r:id="rId15"/>
          <w:footerReference w:type="default" r:id="rId16"/>
          <w:pgSz w:w="11901" w:h="16817"/>
          <w:pgMar w:top="1985" w:right="709" w:bottom="720" w:left="272" w:header="284" w:footer="851" w:gutter="720"/>
          <w:pgNumType w:start="1"/>
          <w:cols w:num="2" w:space="708"/>
          <w:docGrid w:linePitch="326"/>
        </w:sectPr>
      </w:pPr>
    </w:p>
    <w:p w14:paraId="2ADB0B57" w14:textId="5590BC8B" w:rsidR="00813733" w:rsidRPr="00127888" w:rsidRDefault="00127888" w:rsidP="00871701">
      <w:pPr>
        <w:pStyle w:val="Apendix"/>
        <w:rPr>
          <w:lang w:val="pt-PT"/>
        </w:rPr>
      </w:pPr>
      <w:bookmarkStart w:id="8" w:name="_Ref508797156"/>
      <w:bookmarkStart w:id="9" w:name="_Toc508798024"/>
      <w:bookmarkStart w:id="10" w:name="_Toc4055190"/>
      <w:bookmarkEnd w:id="5"/>
      <w:bookmarkEnd w:id="6"/>
      <w:bookmarkEnd w:id="7"/>
      <w:r w:rsidRPr="00127888">
        <w:rPr>
          <w:noProof/>
          <w:lang w:val="pt-PT" w:eastAsia="pt-PT"/>
        </w:rPr>
        <w:drawing>
          <wp:anchor distT="0" distB="0" distL="114300" distR="114300" simplePos="0" relativeHeight="251659264" behindDoc="0" locked="0" layoutInCell="1" allowOverlap="1" wp14:anchorId="6556418C" wp14:editId="0072B2F4">
            <wp:simplePos x="0" y="0"/>
            <wp:positionH relativeFrom="margin">
              <wp:align>right</wp:align>
            </wp:positionH>
            <wp:positionV relativeFrom="paragraph">
              <wp:posOffset>988377</wp:posOffset>
            </wp:positionV>
            <wp:extent cx="6477000" cy="2254885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3733" w:rsidRPr="00163593">
        <w:rPr>
          <w:lang w:val="pt-PT"/>
        </w:rPr>
        <w:t>Esquema elétrico do módulo</w:t>
      </w:r>
      <w:r w:rsidR="00813733" w:rsidRPr="00A03015">
        <w:rPr>
          <w:lang w:val="pt-PT"/>
        </w:rPr>
        <w:t xml:space="preserve"> </w:t>
      </w:r>
      <w:bookmarkEnd w:id="8"/>
      <w:bookmarkEnd w:id="9"/>
      <w:bookmarkEnd w:id="10"/>
      <w:r w:rsidR="00FE064C">
        <w:rPr>
          <w:i/>
          <w:lang w:val="pt-PT"/>
        </w:rPr>
        <w:t>LCD</w:t>
      </w:r>
    </w:p>
    <w:p w14:paraId="251B08D2" w14:textId="2DF62E5D" w:rsidR="00813733" w:rsidRPr="00127888" w:rsidRDefault="00813733" w:rsidP="00127888">
      <w:pPr>
        <w:pStyle w:val="Apendix"/>
        <w:numPr>
          <w:ilvl w:val="0"/>
          <w:numId w:val="0"/>
        </w:numPr>
        <w:ind w:left="927"/>
        <w:rPr>
          <w:lang w:val="pt-PT"/>
        </w:rPr>
      </w:pPr>
    </w:p>
    <w:p w14:paraId="7D20DA3D" w14:textId="77777777" w:rsidR="00163593" w:rsidRDefault="00163593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bookmarkStart w:id="11" w:name="_Ref508796891"/>
      <w:bookmarkStart w:id="12" w:name="_Toc508798025"/>
      <w:r>
        <w:br w:type="page"/>
      </w:r>
    </w:p>
    <w:p w14:paraId="304ED449" w14:textId="2284E5D2" w:rsidR="00813733" w:rsidRPr="008D550C" w:rsidRDefault="00813733" w:rsidP="00871701">
      <w:pPr>
        <w:pStyle w:val="Apendix"/>
        <w:rPr>
          <w:lang w:val="pt-PT"/>
        </w:rPr>
      </w:pPr>
      <w:bookmarkStart w:id="13" w:name="_Ref509224633"/>
      <w:bookmarkStart w:id="14" w:name="_Ref509224644"/>
      <w:bookmarkStart w:id="15" w:name="_Toc4055191"/>
      <w:r w:rsidRPr="00163593">
        <w:rPr>
          <w:lang w:val="pt-PT"/>
        </w:rPr>
        <w:lastRenderedPageBreak/>
        <w:t xml:space="preserve">Código </w:t>
      </w:r>
      <w:r w:rsidR="008D550C" w:rsidRPr="008D550C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da classe</w:t>
      </w:r>
      <w:r w:rsidRPr="008D550C">
        <w:rPr>
          <w:lang w:val="pt-PT"/>
        </w:rPr>
        <w:t xml:space="preserve"> </w:t>
      </w:r>
      <w:bookmarkEnd w:id="11"/>
      <w:bookmarkEnd w:id="12"/>
      <w:bookmarkEnd w:id="13"/>
      <w:bookmarkEnd w:id="14"/>
      <w:bookmarkEnd w:id="15"/>
      <w:r w:rsidR="00FE064C">
        <w:rPr>
          <w:i/>
          <w:lang w:val="pt-PT"/>
        </w:rPr>
        <w:t>LCD</w:t>
      </w:r>
    </w:p>
    <w:p w14:paraId="301C7E2C" w14:textId="77777777" w:rsidR="00163593" w:rsidRDefault="00163593" w:rsidP="00163593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524733B9" w14:textId="04CE6F46" w:rsidR="00876E7F" w:rsidRPr="00AD13AE" w:rsidRDefault="00BA0F21" w:rsidP="00AD13AE">
      <w:pPr>
        <w:pStyle w:val="HTMLpr-formatado"/>
        <w:shd w:val="clear" w:color="auto" w:fill="FBFBFB"/>
        <w:rPr>
          <w:color w:val="000000" w:themeColor="text1"/>
          <w:sz w:val="13"/>
          <w:szCs w:val="13"/>
        </w:rPr>
      </w:pPr>
      <w:proofErr w:type="spellStart"/>
      <w:r w:rsidRPr="00AD13AE">
        <w:rPr>
          <w:color w:val="000000" w:themeColor="text1"/>
          <w:sz w:val="13"/>
          <w:szCs w:val="13"/>
        </w:rPr>
        <w:t>object</w:t>
      </w:r>
      <w:proofErr w:type="spellEnd"/>
      <w:r w:rsidRPr="00AD13AE">
        <w:rPr>
          <w:color w:val="000000" w:themeColor="text1"/>
          <w:sz w:val="13"/>
          <w:szCs w:val="13"/>
        </w:rPr>
        <w:t xml:space="preserve"> LCD {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LINES = 2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COLS = 16 </w:t>
      </w:r>
      <w:r w:rsidRPr="00AD13AE">
        <w:rPr>
          <w:i/>
          <w:iCs/>
          <w:color w:val="000000" w:themeColor="text1"/>
          <w:sz w:val="13"/>
          <w:szCs w:val="13"/>
        </w:rPr>
        <w:t xml:space="preserve">// Display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dimension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Enable</w:t>
      </w:r>
      <w:proofErr w:type="spellEnd"/>
      <w:r w:rsidRPr="00AD13AE">
        <w:rPr>
          <w:color w:val="000000" w:themeColor="text1"/>
          <w:sz w:val="13"/>
          <w:szCs w:val="13"/>
        </w:rPr>
        <w:t xml:space="preserve"> = 0x20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RS = 0x10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LCDData</w:t>
      </w:r>
      <w:proofErr w:type="spellEnd"/>
      <w:r w:rsidRPr="00AD13AE">
        <w:rPr>
          <w:color w:val="000000" w:themeColor="text1"/>
          <w:sz w:val="13"/>
          <w:szCs w:val="13"/>
        </w:rPr>
        <w:t xml:space="preserve"> = 0x0F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LCDLine</w:t>
      </w:r>
      <w:proofErr w:type="spellEnd"/>
      <w:r w:rsidRPr="00AD13AE">
        <w:rPr>
          <w:color w:val="000000" w:themeColor="text1"/>
          <w:sz w:val="13"/>
          <w:szCs w:val="13"/>
        </w:rPr>
        <w:t xml:space="preserve"> = 0x40   </w:t>
      </w:r>
      <w:r w:rsidRPr="00AD13AE">
        <w:rPr>
          <w:i/>
          <w:iCs/>
          <w:color w:val="000000" w:themeColor="text1"/>
          <w:sz w:val="13"/>
          <w:szCs w:val="13"/>
        </w:rPr>
        <w:t>//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If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wanted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to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write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second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line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just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need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to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add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0x40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DisplayClear</w:t>
      </w:r>
      <w:proofErr w:type="spellEnd"/>
      <w:r w:rsidRPr="00AD13AE">
        <w:rPr>
          <w:color w:val="000000" w:themeColor="text1"/>
          <w:sz w:val="13"/>
          <w:szCs w:val="13"/>
        </w:rPr>
        <w:t xml:space="preserve"> = 0x01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CursorCMD</w:t>
      </w:r>
      <w:proofErr w:type="spellEnd"/>
      <w:r w:rsidRPr="00AD13AE">
        <w:rPr>
          <w:color w:val="000000" w:themeColor="text1"/>
          <w:sz w:val="13"/>
          <w:szCs w:val="13"/>
        </w:rPr>
        <w:t xml:space="preserve"> = 0x80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rs</w:t>
      </w:r>
      <w:proofErr w:type="spellEnd"/>
      <w:r w:rsidRPr="00AD13AE">
        <w:rPr>
          <w:color w:val="000000" w:themeColor="text1"/>
          <w:sz w:val="13"/>
          <w:szCs w:val="13"/>
        </w:rPr>
        <w:t xml:space="preserve">: </w:t>
      </w:r>
      <w:proofErr w:type="spellStart"/>
      <w:r w:rsidRPr="00AD13AE">
        <w:rPr>
          <w:color w:val="000000" w:themeColor="text1"/>
          <w:sz w:val="13"/>
          <w:szCs w:val="13"/>
        </w:rPr>
        <w:t>Boolean</w:t>
      </w:r>
      <w:proofErr w:type="spellEnd"/>
      <w:r w:rsidRPr="00AD13AE">
        <w:rPr>
          <w:color w:val="000000" w:themeColor="text1"/>
          <w:sz w:val="13"/>
          <w:szCs w:val="13"/>
        </w:rPr>
        <w:t xml:space="preserve">, data: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r w:rsidRPr="00AD13AE">
        <w:rPr>
          <w:i/>
          <w:iCs/>
          <w:color w:val="000000" w:themeColor="text1"/>
          <w:sz w:val="13"/>
          <w:szCs w:val="13"/>
        </w:rPr>
        <w:t>//  RS -&gt; UsbPort.i4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if</w:t>
      </w:r>
      <w:proofErr w:type="spellEnd"/>
      <w:r w:rsidRPr="00AD13AE">
        <w:rPr>
          <w:color w:val="000000" w:themeColor="text1"/>
          <w:sz w:val="13"/>
          <w:szCs w:val="13"/>
        </w:rPr>
        <w:t xml:space="preserve"> (</w:t>
      </w:r>
      <w:proofErr w:type="spellStart"/>
      <w:r w:rsidRPr="00AD13AE">
        <w:rPr>
          <w:color w:val="000000" w:themeColor="text1"/>
          <w:sz w:val="13"/>
          <w:szCs w:val="13"/>
        </w:rPr>
        <w:t>rs</w:t>
      </w:r>
      <w:proofErr w:type="spellEnd"/>
      <w:r w:rsidRPr="00AD13AE">
        <w:rPr>
          <w:color w:val="000000" w:themeColor="text1"/>
          <w:sz w:val="13"/>
          <w:szCs w:val="13"/>
        </w:rPr>
        <w:t>){</w:t>
      </w:r>
      <w:r w:rsidRPr="00AD13AE">
        <w:rPr>
          <w:color w:val="000000" w:themeColor="text1"/>
          <w:sz w:val="13"/>
          <w:szCs w:val="13"/>
        </w:rPr>
        <w:br/>
        <w:t xml:space="preserve">            </w:t>
      </w:r>
      <w:proofErr w:type="spellStart"/>
      <w:r w:rsidRPr="00AD13AE">
        <w:rPr>
          <w:color w:val="000000" w:themeColor="text1"/>
          <w:sz w:val="13"/>
          <w:szCs w:val="13"/>
        </w:rPr>
        <w:t>HAL.setBits</w:t>
      </w:r>
      <w:proofErr w:type="spellEnd"/>
      <w:r w:rsidRPr="00AD13AE">
        <w:rPr>
          <w:color w:val="000000" w:themeColor="text1"/>
          <w:sz w:val="13"/>
          <w:szCs w:val="13"/>
        </w:rPr>
        <w:t>(RS)</w:t>
      </w:r>
      <w:r w:rsidRPr="00AD13AE">
        <w:rPr>
          <w:color w:val="000000" w:themeColor="text1"/>
          <w:sz w:val="13"/>
          <w:szCs w:val="13"/>
        </w:rPr>
        <w:br/>
        <w:t xml:space="preserve">        }</w:t>
      </w:r>
      <w:proofErr w:type="spellStart"/>
      <w:r w:rsidRPr="00AD13AE">
        <w:rPr>
          <w:color w:val="000000" w:themeColor="text1"/>
          <w:sz w:val="13"/>
          <w:szCs w:val="13"/>
        </w:rPr>
        <w:t>else</w:t>
      </w:r>
      <w:proofErr w:type="spellEnd"/>
      <w:r w:rsidRPr="00AD13AE">
        <w:rPr>
          <w:color w:val="000000" w:themeColor="text1"/>
          <w:sz w:val="13"/>
          <w:szCs w:val="13"/>
        </w:rPr>
        <w:t>{</w:t>
      </w:r>
      <w:r w:rsidRPr="00AD13AE">
        <w:rPr>
          <w:color w:val="000000" w:themeColor="text1"/>
          <w:sz w:val="13"/>
          <w:szCs w:val="13"/>
        </w:rPr>
        <w:br/>
        <w:t xml:space="preserve">            </w:t>
      </w:r>
      <w:proofErr w:type="spellStart"/>
      <w:r w:rsidRPr="00AD13AE">
        <w:rPr>
          <w:color w:val="000000" w:themeColor="text1"/>
          <w:sz w:val="13"/>
          <w:szCs w:val="13"/>
        </w:rPr>
        <w:t>HAL.clrBits</w:t>
      </w:r>
      <w:proofErr w:type="spellEnd"/>
      <w:r w:rsidRPr="00AD13AE">
        <w:rPr>
          <w:color w:val="000000" w:themeColor="text1"/>
          <w:sz w:val="13"/>
          <w:szCs w:val="13"/>
        </w:rPr>
        <w:t>(RS)</w:t>
      </w:r>
      <w:r w:rsidRPr="00AD13AE">
        <w:rPr>
          <w:color w:val="000000" w:themeColor="text1"/>
          <w:sz w:val="13"/>
          <w:szCs w:val="13"/>
        </w:rPr>
        <w:br/>
        <w:t xml:space="preserve">    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r w:rsidRPr="00AD13AE">
        <w:rPr>
          <w:i/>
          <w:iCs/>
          <w:color w:val="000000" w:themeColor="text1"/>
          <w:sz w:val="13"/>
          <w:szCs w:val="13"/>
        </w:rPr>
        <w:t xml:space="preserve">// 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EnableOn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-&gt; i5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HAL.setBits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Enable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r w:rsidRPr="00AD13AE">
        <w:rPr>
          <w:i/>
          <w:iCs/>
          <w:color w:val="000000" w:themeColor="text1"/>
          <w:sz w:val="13"/>
          <w:szCs w:val="13"/>
        </w:rPr>
        <w:t>//Data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HAL.writeBits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LCDData,data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r w:rsidRPr="00AD13AE">
        <w:rPr>
          <w:i/>
          <w:iCs/>
          <w:color w:val="000000" w:themeColor="text1"/>
          <w:sz w:val="13"/>
          <w:szCs w:val="13"/>
        </w:rPr>
        <w:t xml:space="preserve">// 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EnableOff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-&gt; i5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HAL.clrBits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Enable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Time.sleep</w:t>
      </w:r>
      <w:proofErr w:type="spellEnd"/>
      <w:r w:rsidRPr="00AD13AE">
        <w:rPr>
          <w:color w:val="000000" w:themeColor="text1"/>
          <w:sz w:val="13"/>
          <w:szCs w:val="13"/>
        </w:rPr>
        <w:t>(2)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writeByte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rs</w:t>
      </w:r>
      <w:proofErr w:type="spellEnd"/>
      <w:r w:rsidRPr="00AD13AE">
        <w:rPr>
          <w:color w:val="000000" w:themeColor="text1"/>
          <w:sz w:val="13"/>
          <w:szCs w:val="13"/>
        </w:rPr>
        <w:t xml:space="preserve">: </w:t>
      </w:r>
      <w:proofErr w:type="spellStart"/>
      <w:r w:rsidRPr="00AD13AE">
        <w:rPr>
          <w:color w:val="000000" w:themeColor="text1"/>
          <w:sz w:val="13"/>
          <w:szCs w:val="13"/>
        </w:rPr>
        <w:t>Boolean</w:t>
      </w:r>
      <w:proofErr w:type="spellEnd"/>
      <w:r w:rsidRPr="00AD13AE">
        <w:rPr>
          <w:color w:val="000000" w:themeColor="text1"/>
          <w:sz w:val="13"/>
          <w:szCs w:val="13"/>
        </w:rPr>
        <w:t xml:space="preserve">, data: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rs,data</w:t>
      </w:r>
      <w:proofErr w:type="spellEnd"/>
      <w:r w:rsidRPr="00AD13AE">
        <w:rPr>
          <w:color w:val="000000" w:themeColor="text1"/>
          <w:sz w:val="13"/>
          <w:szCs w:val="13"/>
        </w:rPr>
        <w:t xml:space="preserve">/16) </w:t>
      </w:r>
      <w:r w:rsidRPr="00AD13AE">
        <w:rPr>
          <w:i/>
          <w:iCs/>
          <w:color w:val="000000" w:themeColor="text1"/>
          <w:sz w:val="13"/>
          <w:szCs w:val="13"/>
        </w:rPr>
        <w:t xml:space="preserve">// /16 ==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ShiftRight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4 times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Time.sleep</w:t>
      </w:r>
      <w:proofErr w:type="spellEnd"/>
      <w:r w:rsidRPr="00AD13AE">
        <w:rPr>
          <w:color w:val="000000" w:themeColor="text1"/>
          <w:sz w:val="13"/>
          <w:szCs w:val="13"/>
        </w:rPr>
        <w:t>(2)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rs,data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 xml:space="preserve">(data: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writeByte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false,data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writeDATA</w:t>
      </w:r>
      <w:proofErr w:type="spellEnd"/>
      <w:r w:rsidRPr="00AD13AE">
        <w:rPr>
          <w:color w:val="000000" w:themeColor="text1"/>
          <w:sz w:val="13"/>
          <w:szCs w:val="13"/>
        </w:rPr>
        <w:t xml:space="preserve">(data: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writeByte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true,data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init</w:t>
      </w:r>
      <w:proofErr w:type="spellEnd"/>
      <w:r w:rsidRPr="00AD13AE">
        <w:rPr>
          <w:color w:val="000000" w:themeColor="text1"/>
          <w:sz w:val="13"/>
          <w:szCs w:val="13"/>
        </w:rPr>
        <w:t>() {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r w:rsidRPr="00AD13AE">
        <w:rPr>
          <w:i/>
          <w:iCs/>
          <w:color w:val="000000" w:themeColor="text1"/>
          <w:sz w:val="13"/>
          <w:szCs w:val="13"/>
        </w:rPr>
        <w:t>/**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 *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All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"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fly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"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variables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,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like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5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or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0x08..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It's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for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LCD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configuration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br/>
        <w:t xml:space="preserve">         *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They're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times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and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commands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got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in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manual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 */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Time.sleep</w:t>
      </w:r>
      <w:proofErr w:type="spellEnd"/>
      <w:r w:rsidRPr="00AD13AE">
        <w:rPr>
          <w:color w:val="000000" w:themeColor="text1"/>
          <w:sz w:val="13"/>
          <w:szCs w:val="13"/>
        </w:rPr>
        <w:t>(80)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(false,0x03)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Time.sleep</w:t>
      </w:r>
      <w:proofErr w:type="spellEnd"/>
      <w:r w:rsidRPr="00AD13AE">
        <w:rPr>
          <w:color w:val="000000" w:themeColor="text1"/>
          <w:sz w:val="13"/>
          <w:szCs w:val="13"/>
        </w:rPr>
        <w:t>(5)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(false,0x03)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Time.sleep</w:t>
      </w:r>
      <w:proofErr w:type="spellEnd"/>
      <w:r w:rsidRPr="00AD13AE">
        <w:rPr>
          <w:color w:val="000000" w:themeColor="text1"/>
          <w:sz w:val="13"/>
          <w:szCs w:val="13"/>
        </w:rPr>
        <w:t>(1)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(false,0x03)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(false,0x02)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 xml:space="preserve">(0x28) </w:t>
      </w:r>
      <w:r w:rsidRPr="00AD13AE">
        <w:rPr>
          <w:i/>
          <w:iCs/>
          <w:color w:val="000000" w:themeColor="text1"/>
          <w:sz w:val="13"/>
          <w:szCs w:val="13"/>
        </w:rPr>
        <w:t>// N=1 &amp; F= 0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>(0x08)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>(0x01)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 xml:space="preserve">(0x06) </w:t>
      </w:r>
      <w:r w:rsidRPr="00AD13AE">
        <w:rPr>
          <w:i/>
          <w:iCs/>
          <w:color w:val="000000" w:themeColor="text1"/>
          <w:sz w:val="13"/>
          <w:szCs w:val="13"/>
        </w:rPr>
        <w:t>// I/D=1 &amp; S=0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>(0x0F)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r w:rsidRPr="00AD13AE">
        <w:rPr>
          <w:i/>
          <w:iCs/>
          <w:color w:val="000000" w:themeColor="text1"/>
          <w:sz w:val="13"/>
          <w:szCs w:val="13"/>
        </w:rPr>
        <w:t xml:space="preserve">//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Char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write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position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>.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</w:t>
      </w:r>
      <w:proofErr w:type="spellEnd"/>
      <w:r w:rsidRPr="00AD13AE">
        <w:rPr>
          <w:color w:val="000000" w:themeColor="text1"/>
          <w:sz w:val="13"/>
          <w:szCs w:val="13"/>
        </w:rPr>
        <w:t xml:space="preserve">(c: </w:t>
      </w:r>
      <w:proofErr w:type="spellStart"/>
      <w:r w:rsidRPr="00AD13AE">
        <w:rPr>
          <w:color w:val="000000" w:themeColor="text1"/>
          <w:sz w:val="13"/>
          <w:szCs w:val="13"/>
        </w:rPr>
        <w:t>Char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writeDATA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c.toInt</w:t>
      </w:r>
      <w:proofErr w:type="spellEnd"/>
      <w:r w:rsidRPr="00AD13AE">
        <w:rPr>
          <w:color w:val="000000" w:themeColor="text1"/>
          <w:sz w:val="13"/>
          <w:szCs w:val="13"/>
        </w:rPr>
        <w:t>())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r w:rsidRPr="00AD13AE">
        <w:rPr>
          <w:i/>
          <w:iCs/>
          <w:color w:val="000000" w:themeColor="text1"/>
          <w:sz w:val="13"/>
          <w:szCs w:val="13"/>
        </w:rPr>
        <w:t xml:space="preserve">//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String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write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position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>.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text</w:t>
      </w:r>
      <w:proofErr w:type="spellEnd"/>
      <w:r w:rsidRPr="00AD13AE">
        <w:rPr>
          <w:color w:val="000000" w:themeColor="text1"/>
          <w:sz w:val="13"/>
          <w:szCs w:val="13"/>
        </w:rPr>
        <w:t xml:space="preserve">: </w:t>
      </w:r>
      <w:proofErr w:type="spellStart"/>
      <w:r w:rsidRPr="00AD13AE">
        <w:rPr>
          <w:color w:val="000000" w:themeColor="text1"/>
          <w:sz w:val="13"/>
          <w:szCs w:val="13"/>
        </w:rPr>
        <w:t>String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text.</w:t>
      </w:r>
      <w:r w:rsidRPr="00AD13AE">
        <w:rPr>
          <w:i/>
          <w:iCs/>
          <w:color w:val="000000" w:themeColor="text1"/>
          <w:sz w:val="13"/>
          <w:szCs w:val="13"/>
        </w:rPr>
        <w:t>forEach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r w:rsidRPr="00AD13AE">
        <w:rPr>
          <w:b/>
          <w:bCs/>
          <w:color w:val="000000" w:themeColor="text1"/>
          <w:sz w:val="13"/>
          <w:szCs w:val="13"/>
        </w:rPr>
        <w:t xml:space="preserve">{ </w:t>
      </w:r>
      <w:proofErr w:type="spellStart"/>
      <w:r w:rsidRPr="00AD13AE">
        <w:rPr>
          <w:color w:val="000000" w:themeColor="text1"/>
          <w:sz w:val="13"/>
          <w:szCs w:val="13"/>
        </w:rPr>
        <w:t>write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b/>
          <w:bCs/>
          <w:color w:val="000000" w:themeColor="text1"/>
          <w:sz w:val="13"/>
          <w:szCs w:val="13"/>
        </w:rPr>
        <w:t>it</w:t>
      </w:r>
      <w:proofErr w:type="spellEnd"/>
      <w:r w:rsidRPr="00AD13AE">
        <w:rPr>
          <w:color w:val="000000" w:themeColor="text1"/>
          <w:sz w:val="13"/>
          <w:szCs w:val="13"/>
        </w:rPr>
        <w:t xml:space="preserve">) </w:t>
      </w:r>
      <w:r w:rsidRPr="00AD13AE">
        <w:rPr>
          <w:b/>
          <w:bCs/>
          <w:color w:val="000000" w:themeColor="text1"/>
          <w:sz w:val="13"/>
          <w:szCs w:val="13"/>
        </w:rPr>
        <w:t>}</w:t>
      </w:r>
      <w:r w:rsidRPr="00AD13AE">
        <w:rPr>
          <w:b/>
          <w:bCs/>
          <w:color w:val="000000" w:themeColor="text1"/>
          <w:sz w:val="13"/>
          <w:szCs w:val="13"/>
        </w:rPr>
        <w:br/>
        <w:t xml:space="preserve">    </w:t>
      </w:r>
      <w:r w:rsidRPr="00AD13AE">
        <w:rPr>
          <w:color w:val="000000" w:themeColor="text1"/>
          <w:sz w:val="13"/>
          <w:szCs w:val="13"/>
        </w:rPr>
        <w:t>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cursor(</w:t>
      </w:r>
      <w:proofErr w:type="spellStart"/>
      <w:r w:rsidRPr="00AD13AE">
        <w:rPr>
          <w:color w:val="000000" w:themeColor="text1"/>
          <w:sz w:val="13"/>
          <w:szCs w:val="13"/>
        </w:rPr>
        <w:t>line</w:t>
      </w:r>
      <w:proofErr w:type="spellEnd"/>
      <w:r w:rsidRPr="00AD13AE">
        <w:rPr>
          <w:color w:val="000000" w:themeColor="text1"/>
          <w:sz w:val="13"/>
          <w:szCs w:val="13"/>
        </w:rPr>
        <w:t xml:space="preserve">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 xml:space="preserve">, </w:t>
      </w:r>
      <w:proofErr w:type="spellStart"/>
      <w:r w:rsidRPr="00AD13AE">
        <w:rPr>
          <w:color w:val="000000" w:themeColor="text1"/>
          <w:sz w:val="13"/>
          <w:szCs w:val="13"/>
        </w:rPr>
        <w:t>column</w:t>
      </w:r>
      <w:proofErr w:type="spellEnd"/>
      <w:r w:rsidRPr="00AD13AE">
        <w:rPr>
          <w:color w:val="000000" w:themeColor="text1"/>
          <w:sz w:val="13"/>
          <w:szCs w:val="13"/>
        </w:rPr>
        <w:t xml:space="preserve">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x = </w:t>
      </w:r>
      <w:proofErr w:type="spellStart"/>
      <w:r w:rsidRPr="00AD13AE">
        <w:rPr>
          <w:color w:val="000000" w:themeColor="text1"/>
          <w:sz w:val="13"/>
          <w:szCs w:val="13"/>
        </w:rPr>
        <w:t>column</w:t>
      </w:r>
      <w:proofErr w:type="spellEnd"/>
      <w:r w:rsidRPr="00AD13AE">
        <w:rPr>
          <w:color w:val="000000" w:themeColor="text1"/>
          <w:sz w:val="13"/>
          <w:szCs w:val="13"/>
        </w:rPr>
        <w:t xml:space="preserve"> + (</w:t>
      </w:r>
      <w:proofErr w:type="spellStart"/>
      <w:r w:rsidRPr="00AD13AE">
        <w:rPr>
          <w:color w:val="000000" w:themeColor="text1"/>
          <w:sz w:val="13"/>
          <w:szCs w:val="13"/>
        </w:rPr>
        <w:t>line</w:t>
      </w:r>
      <w:proofErr w:type="spellEnd"/>
      <w:r w:rsidRPr="00AD13AE">
        <w:rPr>
          <w:color w:val="000000" w:themeColor="text1"/>
          <w:sz w:val="13"/>
          <w:szCs w:val="13"/>
        </w:rPr>
        <w:t xml:space="preserve">* </w:t>
      </w:r>
      <w:proofErr w:type="spellStart"/>
      <w:r w:rsidRPr="00AD13AE">
        <w:rPr>
          <w:color w:val="000000" w:themeColor="text1"/>
          <w:sz w:val="13"/>
          <w:szCs w:val="13"/>
        </w:rPr>
        <w:t>LCDLine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 xml:space="preserve">(x+ </w:t>
      </w:r>
      <w:proofErr w:type="spellStart"/>
      <w:r w:rsidRPr="00AD13AE">
        <w:rPr>
          <w:color w:val="000000" w:themeColor="text1"/>
          <w:sz w:val="13"/>
          <w:szCs w:val="13"/>
        </w:rPr>
        <w:t>CursorCMD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clear()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DisplayClear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</w:p>
    <w:p w14:paraId="70A65E18" w14:textId="31A6D81F" w:rsidR="00BA0F21" w:rsidRPr="00AD13AE" w:rsidRDefault="00813733" w:rsidP="00AD13AE">
      <w:pPr>
        <w:pStyle w:val="Apendix"/>
        <w:rPr>
          <w:lang w:val="pt-PT"/>
        </w:rPr>
      </w:pPr>
      <w:bookmarkStart w:id="16" w:name="_Ref508796893"/>
      <w:bookmarkStart w:id="17" w:name="_Toc508798026"/>
      <w:bookmarkStart w:id="18" w:name="_Toc4055192"/>
      <w:r w:rsidRPr="00163593">
        <w:rPr>
          <w:lang w:val="pt-PT"/>
        </w:rPr>
        <w:lastRenderedPageBreak/>
        <w:t xml:space="preserve">Código </w:t>
      </w:r>
      <w:r w:rsidR="00C47C9E" w:rsidRPr="008D550C">
        <w:rPr>
          <w:i/>
          <w:iCs/>
          <w:lang w:val="pt-PT"/>
        </w:rPr>
        <w:t>Kotlin</w:t>
      </w:r>
      <w:r w:rsidR="00C47C9E">
        <w:rPr>
          <w:lang w:val="pt-PT"/>
        </w:rPr>
        <w:t xml:space="preserve"> </w:t>
      </w:r>
      <w:r w:rsidR="00C47C9E" w:rsidRPr="00163593">
        <w:rPr>
          <w:lang w:val="pt-PT"/>
        </w:rPr>
        <w:t>da</w:t>
      </w:r>
      <w:r w:rsidRPr="00163593">
        <w:rPr>
          <w:lang w:val="pt-PT"/>
        </w:rPr>
        <w:t xml:space="preserve"> classe</w:t>
      </w:r>
      <w:r w:rsidRPr="008D550C">
        <w:rPr>
          <w:lang w:val="pt-PT"/>
        </w:rPr>
        <w:t xml:space="preserve"> </w:t>
      </w:r>
      <w:bookmarkEnd w:id="16"/>
      <w:bookmarkEnd w:id="17"/>
      <w:bookmarkEnd w:id="18"/>
      <w:r w:rsidR="00FE064C">
        <w:rPr>
          <w:i/>
          <w:lang w:val="pt-PT"/>
        </w:rPr>
        <w:t>TUI</w:t>
      </w:r>
    </w:p>
    <w:p w14:paraId="16FE243F" w14:textId="77777777" w:rsidR="00BA0F21" w:rsidRDefault="00BA0F21" w:rsidP="00BA0F21">
      <w:pPr>
        <w:pStyle w:val="HTMLpr-formatado"/>
        <w:shd w:val="clear" w:color="auto" w:fill="FBFBFB"/>
        <w:rPr>
          <w:color w:val="403F53"/>
          <w:sz w:val="18"/>
          <w:szCs w:val="18"/>
        </w:rPr>
      </w:pPr>
      <w:proofErr w:type="spellStart"/>
      <w:r w:rsidRPr="00BA0F21">
        <w:rPr>
          <w:color w:val="000000" w:themeColor="text1"/>
          <w:sz w:val="18"/>
          <w:szCs w:val="18"/>
        </w:rPr>
        <w:t>object</w:t>
      </w:r>
      <w:proofErr w:type="spellEnd"/>
      <w:r w:rsidRPr="00BA0F21">
        <w:rPr>
          <w:color w:val="000000" w:themeColor="text1"/>
          <w:sz w:val="18"/>
          <w:szCs w:val="18"/>
        </w:rPr>
        <w:t xml:space="preserve"> TUI {</w:t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const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val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LCDColuns</w:t>
      </w:r>
      <w:proofErr w:type="spellEnd"/>
      <w:r w:rsidRPr="00BA0F21">
        <w:rPr>
          <w:color w:val="000000" w:themeColor="text1"/>
          <w:sz w:val="18"/>
          <w:szCs w:val="18"/>
        </w:rPr>
        <w:t xml:space="preserve"> = 16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key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l:Int</w:t>
      </w:r>
      <w:proofErr w:type="spellEnd"/>
      <w:r w:rsidRPr="00BA0F21">
        <w:rPr>
          <w:color w:val="000000" w:themeColor="text1"/>
          <w:sz w:val="18"/>
          <w:szCs w:val="18"/>
        </w:rPr>
        <w:t>, vis :</w:t>
      </w:r>
      <w:proofErr w:type="spellStart"/>
      <w:r w:rsidRPr="00BA0F21">
        <w:rPr>
          <w:color w:val="000000" w:themeColor="text1"/>
          <w:sz w:val="18"/>
          <w:szCs w:val="18"/>
        </w:rPr>
        <w:t>Boolean</w:t>
      </w:r>
      <w:proofErr w:type="spellEnd"/>
      <w:r w:rsidRPr="00BA0F21">
        <w:rPr>
          <w:color w:val="000000" w:themeColor="text1"/>
          <w:sz w:val="18"/>
          <w:szCs w:val="18"/>
        </w:rPr>
        <w:t>):</w:t>
      </w:r>
      <w:proofErr w:type="spellStart"/>
      <w:r w:rsidRPr="00BA0F21">
        <w:rPr>
          <w:color w:val="000000" w:themeColor="text1"/>
          <w:sz w:val="18"/>
          <w:szCs w:val="18"/>
        </w:rPr>
        <w:t>Int</w:t>
      </w:r>
      <w:proofErr w:type="spellEnd"/>
      <w:r w:rsidRPr="00BA0F21">
        <w:rPr>
          <w:color w:val="000000" w:themeColor="text1"/>
          <w:sz w:val="18"/>
          <w:szCs w:val="18"/>
        </w:rPr>
        <w:t>{</w:t>
      </w:r>
      <w:r w:rsidRPr="00BA0F21">
        <w:rPr>
          <w:color w:val="000000" w:themeColor="text1"/>
          <w:sz w:val="18"/>
          <w:szCs w:val="18"/>
        </w:rPr>
        <w:br/>
        <w:t xml:space="preserve">        var s = 0.0</w:t>
      </w:r>
      <w:r w:rsidRPr="00BA0F21">
        <w:rPr>
          <w:color w:val="000000" w:themeColor="text1"/>
          <w:sz w:val="18"/>
          <w:szCs w:val="18"/>
        </w:rPr>
        <w:br/>
        <w:t xml:space="preserve">        var i =0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    do {</w:t>
      </w:r>
      <w:r w:rsidRPr="00BA0F21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BA0F21">
        <w:rPr>
          <w:color w:val="000000" w:themeColor="text1"/>
          <w:sz w:val="18"/>
          <w:szCs w:val="18"/>
        </w:rPr>
        <w:t>val</w:t>
      </w:r>
      <w:proofErr w:type="spellEnd"/>
      <w:r w:rsidRPr="00BA0F21">
        <w:rPr>
          <w:color w:val="000000" w:themeColor="text1"/>
          <w:sz w:val="18"/>
          <w:szCs w:val="18"/>
        </w:rPr>
        <w:t xml:space="preserve"> x = </w:t>
      </w:r>
      <w:proofErr w:type="spellStart"/>
      <w:r w:rsidRPr="00BA0F21">
        <w:rPr>
          <w:color w:val="000000" w:themeColor="text1"/>
          <w:sz w:val="18"/>
          <w:szCs w:val="18"/>
        </w:rPr>
        <w:t>KBD.waitKey</w:t>
      </w:r>
      <w:proofErr w:type="spellEnd"/>
      <w:r w:rsidRPr="00BA0F21">
        <w:rPr>
          <w:color w:val="000000" w:themeColor="text1"/>
          <w:sz w:val="18"/>
          <w:szCs w:val="18"/>
        </w:rPr>
        <w:t>(25000)</w:t>
      </w:r>
      <w:r w:rsidRPr="00BA0F21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BA0F21">
        <w:rPr>
          <w:color w:val="000000" w:themeColor="text1"/>
          <w:sz w:val="18"/>
          <w:szCs w:val="18"/>
        </w:rPr>
        <w:t>if</w:t>
      </w:r>
      <w:proofErr w:type="spellEnd"/>
      <w:r w:rsidRPr="00BA0F21">
        <w:rPr>
          <w:color w:val="000000" w:themeColor="text1"/>
          <w:sz w:val="18"/>
          <w:szCs w:val="18"/>
        </w:rPr>
        <w:t xml:space="preserve"> ((s == 0.0 &amp;&amp; x == '*') || x == </w:t>
      </w:r>
      <w:proofErr w:type="spellStart"/>
      <w:r w:rsidRPr="00BA0F21">
        <w:rPr>
          <w:color w:val="000000" w:themeColor="text1"/>
          <w:sz w:val="18"/>
          <w:szCs w:val="18"/>
        </w:rPr>
        <w:t>KBD.NONE.toChar</w:t>
      </w:r>
      <w:proofErr w:type="spellEnd"/>
      <w:r w:rsidRPr="00BA0F21">
        <w:rPr>
          <w:color w:val="000000" w:themeColor="text1"/>
          <w:sz w:val="18"/>
          <w:szCs w:val="18"/>
        </w:rPr>
        <w:t xml:space="preserve">()) </w:t>
      </w:r>
      <w:proofErr w:type="spellStart"/>
      <w:r w:rsidRPr="00BA0F21">
        <w:rPr>
          <w:color w:val="000000" w:themeColor="text1"/>
          <w:sz w:val="18"/>
          <w:szCs w:val="18"/>
        </w:rPr>
        <w:t>return</w:t>
      </w:r>
      <w:proofErr w:type="spellEnd"/>
      <w:r w:rsidRPr="00BA0F21">
        <w:rPr>
          <w:color w:val="000000" w:themeColor="text1"/>
          <w:sz w:val="18"/>
          <w:szCs w:val="18"/>
        </w:rPr>
        <w:t xml:space="preserve"> -1</w:t>
      </w:r>
      <w:r w:rsidRPr="00BA0F21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BA0F21">
        <w:rPr>
          <w:color w:val="000000" w:themeColor="text1"/>
          <w:sz w:val="18"/>
          <w:szCs w:val="18"/>
        </w:rPr>
        <w:t>if</w:t>
      </w:r>
      <w:proofErr w:type="spellEnd"/>
      <w:r w:rsidRPr="00BA0F21">
        <w:rPr>
          <w:color w:val="000000" w:themeColor="text1"/>
          <w:sz w:val="18"/>
          <w:szCs w:val="18"/>
        </w:rPr>
        <w:t xml:space="preserve"> (x == '*') {</w:t>
      </w:r>
      <w:r w:rsidRPr="00BA0F21">
        <w:rPr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BA0F21">
        <w:rPr>
          <w:color w:val="000000" w:themeColor="text1"/>
          <w:sz w:val="18"/>
          <w:szCs w:val="18"/>
        </w:rPr>
        <w:t>LCD.clear</w:t>
      </w:r>
      <w:proofErr w:type="spellEnd"/>
      <w:r w:rsidRPr="00BA0F21">
        <w:rPr>
          <w:color w:val="000000" w:themeColor="text1"/>
          <w:sz w:val="18"/>
          <w:szCs w:val="18"/>
        </w:rPr>
        <w:t>()</w:t>
      </w:r>
      <w:r w:rsidRPr="00BA0F21">
        <w:rPr>
          <w:color w:val="000000" w:themeColor="text1"/>
          <w:sz w:val="18"/>
          <w:szCs w:val="18"/>
        </w:rPr>
        <w:br/>
        <w:t xml:space="preserve">                i=0</w:t>
      </w:r>
      <w:r w:rsidRPr="00BA0F21">
        <w:rPr>
          <w:color w:val="000000" w:themeColor="text1"/>
          <w:sz w:val="18"/>
          <w:szCs w:val="18"/>
        </w:rPr>
        <w:br/>
        <w:t xml:space="preserve">            } </w:t>
      </w:r>
      <w:proofErr w:type="spellStart"/>
      <w:r w:rsidRPr="00BA0F21">
        <w:rPr>
          <w:color w:val="000000" w:themeColor="text1"/>
          <w:sz w:val="18"/>
          <w:szCs w:val="18"/>
        </w:rPr>
        <w:t>else</w:t>
      </w:r>
      <w:proofErr w:type="spellEnd"/>
      <w:r w:rsidRPr="00BA0F21">
        <w:rPr>
          <w:color w:val="000000" w:themeColor="text1"/>
          <w:sz w:val="18"/>
          <w:szCs w:val="18"/>
        </w:rPr>
        <w:t xml:space="preserve"> {</w:t>
      </w:r>
      <w:r w:rsidRPr="00BA0F21">
        <w:rPr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BA0F21">
        <w:rPr>
          <w:color w:val="000000" w:themeColor="text1"/>
          <w:sz w:val="18"/>
          <w:szCs w:val="18"/>
        </w:rPr>
        <w:t>if</w:t>
      </w:r>
      <w:proofErr w:type="spellEnd"/>
      <w:r w:rsidRPr="00BA0F21">
        <w:rPr>
          <w:color w:val="000000" w:themeColor="text1"/>
          <w:sz w:val="18"/>
          <w:szCs w:val="18"/>
        </w:rPr>
        <w:t xml:space="preserve"> (!vis) {</w:t>
      </w:r>
      <w:r w:rsidRPr="00BA0F21">
        <w:rPr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('*')</w:t>
      </w:r>
      <w:r w:rsidRPr="00BA0F21">
        <w:rPr>
          <w:color w:val="000000" w:themeColor="text1"/>
          <w:sz w:val="18"/>
          <w:szCs w:val="18"/>
        </w:rPr>
        <w:br/>
        <w:t xml:space="preserve">                } </w:t>
      </w:r>
      <w:proofErr w:type="spellStart"/>
      <w:r w:rsidRPr="00BA0F21">
        <w:rPr>
          <w:color w:val="000000" w:themeColor="text1"/>
          <w:sz w:val="18"/>
          <w:szCs w:val="18"/>
        </w:rPr>
        <w:t>else</w:t>
      </w:r>
      <w:proofErr w:type="spellEnd"/>
      <w:r w:rsidRPr="00BA0F21">
        <w:rPr>
          <w:color w:val="000000" w:themeColor="text1"/>
          <w:sz w:val="18"/>
          <w:szCs w:val="18"/>
        </w:rPr>
        <w:t xml:space="preserve"> {</w:t>
      </w:r>
      <w:r w:rsidRPr="00BA0F21">
        <w:rPr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(x)</w:t>
      </w:r>
      <w:r w:rsidRPr="00BA0F21">
        <w:rPr>
          <w:color w:val="000000" w:themeColor="text1"/>
          <w:sz w:val="18"/>
          <w:szCs w:val="18"/>
        </w:rPr>
        <w:br/>
        <w:t xml:space="preserve">            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            s += (x - '0') * ((10.0).</w:t>
      </w:r>
      <w:proofErr w:type="spellStart"/>
      <w:r w:rsidRPr="00BA0F21">
        <w:rPr>
          <w:i/>
          <w:iCs/>
          <w:color w:val="000000" w:themeColor="text1"/>
          <w:sz w:val="18"/>
          <w:szCs w:val="18"/>
        </w:rPr>
        <w:t>pow</w:t>
      </w:r>
      <w:proofErr w:type="spellEnd"/>
      <w:r w:rsidRPr="00BA0F21">
        <w:rPr>
          <w:color w:val="000000" w:themeColor="text1"/>
          <w:sz w:val="18"/>
          <w:szCs w:val="18"/>
        </w:rPr>
        <w:t>(l - i - 1))</w:t>
      </w:r>
      <w:r w:rsidRPr="00BA0F21">
        <w:rPr>
          <w:color w:val="000000" w:themeColor="text1"/>
          <w:sz w:val="18"/>
          <w:szCs w:val="18"/>
        </w:rPr>
        <w:br/>
        <w:t xml:space="preserve">                i++</w:t>
      </w:r>
      <w:r w:rsidRPr="00BA0F21">
        <w:rPr>
          <w:color w:val="000000" w:themeColor="text1"/>
          <w:sz w:val="18"/>
          <w:szCs w:val="18"/>
        </w:rPr>
        <w:br/>
        <w:t xml:space="preserve">            }</w:t>
      </w:r>
      <w:r w:rsidRPr="00BA0F21">
        <w:rPr>
          <w:color w:val="000000" w:themeColor="text1"/>
          <w:sz w:val="18"/>
          <w:szCs w:val="18"/>
        </w:rPr>
        <w:br/>
        <w:t xml:space="preserve">        }</w:t>
      </w:r>
      <w:proofErr w:type="spellStart"/>
      <w:r w:rsidRPr="00BA0F21">
        <w:rPr>
          <w:color w:val="000000" w:themeColor="text1"/>
          <w:sz w:val="18"/>
          <w:szCs w:val="18"/>
        </w:rPr>
        <w:t>while</w:t>
      </w:r>
      <w:proofErr w:type="spellEnd"/>
      <w:r w:rsidRPr="00BA0F21">
        <w:rPr>
          <w:color w:val="000000" w:themeColor="text1"/>
          <w:sz w:val="18"/>
          <w:szCs w:val="18"/>
        </w:rPr>
        <w:t xml:space="preserve"> (i&lt;l)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return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s.toInt</w:t>
      </w:r>
      <w:proofErr w:type="spellEnd"/>
      <w:r w:rsidRPr="00BA0F21">
        <w:rPr>
          <w:color w:val="000000" w:themeColor="text1"/>
          <w:sz w:val="18"/>
          <w:szCs w:val="18"/>
        </w:rPr>
        <w:t>()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writeleft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s:String,line:Int</w:t>
      </w:r>
      <w:proofErr w:type="spellEnd"/>
      <w:r w:rsidRPr="00BA0F21">
        <w:rPr>
          <w:color w:val="000000" w:themeColor="text1"/>
          <w:sz w:val="18"/>
          <w:szCs w:val="18"/>
        </w:rPr>
        <w:t>){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LCD.cursor</w:t>
      </w:r>
      <w:proofErr w:type="spellEnd"/>
      <w:r w:rsidRPr="00BA0F21">
        <w:rPr>
          <w:color w:val="000000" w:themeColor="text1"/>
          <w:sz w:val="18"/>
          <w:szCs w:val="18"/>
        </w:rPr>
        <w:t>(line,0)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(s)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writecenter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s:String,line:Int</w:t>
      </w:r>
      <w:proofErr w:type="spellEnd"/>
      <w:r w:rsidRPr="00BA0F21">
        <w:rPr>
          <w:color w:val="000000" w:themeColor="text1"/>
          <w:sz w:val="18"/>
          <w:szCs w:val="18"/>
        </w:rPr>
        <w:t>){</w:t>
      </w:r>
      <w:r w:rsidRPr="00BA0F21">
        <w:rPr>
          <w:color w:val="000000" w:themeColor="text1"/>
          <w:sz w:val="18"/>
          <w:szCs w:val="18"/>
        </w:rPr>
        <w:br/>
        <w:t xml:space="preserve">        var </w:t>
      </w:r>
      <w:proofErr w:type="spellStart"/>
      <w:r w:rsidRPr="00BA0F21">
        <w:rPr>
          <w:color w:val="000000" w:themeColor="text1"/>
          <w:sz w:val="18"/>
          <w:szCs w:val="18"/>
        </w:rPr>
        <w:t>size</w:t>
      </w:r>
      <w:proofErr w:type="spellEnd"/>
      <w:r w:rsidRPr="00BA0F21">
        <w:rPr>
          <w:color w:val="000000" w:themeColor="text1"/>
          <w:sz w:val="18"/>
          <w:szCs w:val="18"/>
        </w:rPr>
        <w:t xml:space="preserve"> = </w:t>
      </w:r>
      <w:proofErr w:type="spellStart"/>
      <w:r w:rsidRPr="00BA0F21">
        <w:rPr>
          <w:color w:val="000000" w:themeColor="text1"/>
          <w:sz w:val="18"/>
          <w:szCs w:val="18"/>
        </w:rPr>
        <w:t>s.length</w:t>
      </w:r>
      <w:proofErr w:type="spellEnd"/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size</w:t>
      </w:r>
      <w:proofErr w:type="spellEnd"/>
      <w:r w:rsidRPr="00BA0F21">
        <w:rPr>
          <w:color w:val="000000" w:themeColor="text1"/>
          <w:sz w:val="18"/>
          <w:szCs w:val="18"/>
        </w:rPr>
        <w:t xml:space="preserve"> = (</w:t>
      </w:r>
      <w:proofErr w:type="spellStart"/>
      <w:r w:rsidRPr="00BA0F21">
        <w:rPr>
          <w:color w:val="000000" w:themeColor="text1"/>
          <w:sz w:val="18"/>
          <w:szCs w:val="18"/>
        </w:rPr>
        <w:t>LCDColuns-s.length</w:t>
      </w:r>
      <w:proofErr w:type="spellEnd"/>
      <w:r w:rsidRPr="00BA0F21">
        <w:rPr>
          <w:color w:val="000000" w:themeColor="text1"/>
          <w:sz w:val="18"/>
          <w:szCs w:val="18"/>
        </w:rPr>
        <w:t>*1.5-1).</w:t>
      </w:r>
      <w:proofErr w:type="spellStart"/>
      <w:r w:rsidRPr="00BA0F21">
        <w:rPr>
          <w:color w:val="000000" w:themeColor="text1"/>
          <w:sz w:val="18"/>
          <w:szCs w:val="18"/>
        </w:rPr>
        <w:t>toInt</w:t>
      </w:r>
      <w:proofErr w:type="spellEnd"/>
      <w:r w:rsidRPr="00BA0F21">
        <w:rPr>
          <w:color w:val="000000" w:themeColor="text1"/>
          <w:sz w:val="18"/>
          <w:szCs w:val="18"/>
        </w:rPr>
        <w:t>()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LCD.cursor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line,size</w:t>
      </w:r>
      <w:proofErr w:type="spellEnd"/>
      <w:r w:rsidRPr="00BA0F21">
        <w:rPr>
          <w:color w:val="000000" w:themeColor="text1"/>
          <w:sz w:val="18"/>
          <w:szCs w:val="18"/>
        </w:rPr>
        <w:t>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(s)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writeright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s:String,line:Int</w:t>
      </w:r>
      <w:proofErr w:type="spellEnd"/>
      <w:r w:rsidRPr="00BA0F21">
        <w:rPr>
          <w:color w:val="000000" w:themeColor="text1"/>
          <w:sz w:val="18"/>
          <w:szCs w:val="18"/>
        </w:rPr>
        <w:t>){</w:t>
      </w:r>
      <w:r w:rsidRPr="00BA0F21">
        <w:rPr>
          <w:color w:val="000000" w:themeColor="text1"/>
          <w:sz w:val="18"/>
          <w:szCs w:val="18"/>
        </w:rPr>
        <w:br/>
        <w:t xml:space="preserve">        var </w:t>
      </w:r>
      <w:proofErr w:type="spellStart"/>
      <w:r w:rsidRPr="00BA0F21">
        <w:rPr>
          <w:color w:val="000000" w:themeColor="text1"/>
          <w:sz w:val="18"/>
          <w:szCs w:val="18"/>
        </w:rPr>
        <w:t>size</w:t>
      </w:r>
      <w:proofErr w:type="spellEnd"/>
      <w:r w:rsidRPr="00BA0F21">
        <w:rPr>
          <w:color w:val="000000" w:themeColor="text1"/>
          <w:sz w:val="18"/>
          <w:szCs w:val="18"/>
        </w:rPr>
        <w:t xml:space="preserve"> = </w:t>
      </w:r>
      <w:proofErr w:type="spellStart"/>
      <w:r w:rsidRPr="00BA0F21">
        <w:rPr>
          <w:color w:val="000000" w:themeColor="text1"/>
          <w:sz w:val="18"/>
          <w:szCs w:val="18"/>
        </w:rPr>
        <w:t>s.length</w:t>
      </w:r>
      <w:proofErr w:type="spellEnd"/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size</w:t>
      </w:r>
      <w:proofErr w:type="spellEnd"/>
      <w:r w:rsidRPr="00BA0F21">
        <w:rPr>
          <w:color w:val="000000" w:themeColor="text1"/>
          <w:sz w:val="18"/>
          <w:szCs w:val="18"/>
        </w:rPr>
        <w:t xml:space="preserve"> = </w:t>
      </w:r>
      <w:proofErr w:type="spellStart"/>
      <w:r w:rsidRPr="00BA0F21">
        <w:rPr>
          <w:color w:val="000000" w:themeColor="text1"/>
          <w:sz w:val="18"/>
          <w:szCs w:val="18"/>
        </w:rPr>
        <w:t>LCDColuns-s.length</w:t>
      </w:r>
      <w:proofErr w:type="spellEnd"/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LCD.cursor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line,size</w:t>
      </w:r>
      <w:proofErr w:type="spellEnd"/>
      <w:r w:rsidRPr="00BA0F21">
        <w:rPr>
          <w:color w:val="000000" w:themeColor="text1"/>
          <w:sz w:val="18"/>
          <w:szCs w:val="18"/>
        </w:rPr>
        <w:t>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(s)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time():</w:t>
      </w:r>
      <w:proofErr w:type="spellStart"/>
      <w:r w:rsidRPr="00BA0F21">
        <w:rPr>
          <w:color w:val="000000" w:themeColor="text1"/>
          <w:sz w:val="18"/>
          <w:szCs w:val="18"/>
        </w:rPr>
        <w:t>String</w:t>
      </w:r>
      <w:proofErr w:type="spellEnd"/>
      <w:r w:rsidRPr="00BA0F21">
        <w:rPr>
          <w:color w:val="000000" w:themeColor="text1"/>
          <w:sz w:val="18"/>
          <w:szCs w:val="18"/>
        </w:rPr>
        <w:t>{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val</w:t>
      </w:r>
      <w:proofErr w:type="spellEnd"/>
      <w:r w:rsidRPr="00BA0F21">
        <w:rPr>
          <w:color w:val="000000" w:themeColor="text1"/>
          <w:sz w:val="18"/>
          <w:szCs w:val="18"/>
        </w:rPr>
        <w:t xml:space="preserve"> time = </w:t>
      </w:r>
      <w:proofErr w:type="spellStart"/>
      <w:r w:rsidRPr="00BA0F21">
        <w:rPr>
          <w:color w:val="000000" w:themeColor="text1"/>
          <w:sz w:val="18"/>
          <w:szCs w:val="18"/>
        </w:rPr>
        <w:t>LocalDateTime.now</w:t>
      </w:r>
      <w:proofErr w:type="spellEnd"/>
      <w:r w:rsidRPr="00BA0F21">
        <w:rPr>
          <w:color w:val="000000" w:themeColor="text1"/>
          <w:sz w:val="18"/>
          <w:szCs w:val="18"/>
        </w:rPr>
        <w:t>()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val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format</w:t>
      </w:r>
      <w:proofErr w:type="spellEnd"/>
      <w:r w:rsidRPr="00BA0F21">
        <w:rPr>
          <w:color w:val="000000" w:themeColor="text1"/>
          <w:sz w:val="18"/>
          <w:szCs w:val="18"/>
        </w:rPr>
        <w:t xml:space="preserve"> = </w:t>
      </w:r>
      <w:proofErr w:type="spellStart"/>
      <w:r w:rsidRPr="00BA0F21">
        <w:rPr>
          <w:color w:val="000000" w:themeColor="text1"/>
          <w:sz w:val="18"/>
          <w:szCs w:val="18"/>
        </w:rPr>
        <w:t>DateTimeFormatter.ofPattern</w:t>
      </w:r>
      <w:proofErr w:type="spellEnd"/>
      <w:r w:rsidRPr="00BA0F21">
        <w:rPr>
          <w:color w:val="000000" w:themeColor="text1"/>
          <w:sz w:val="18"/>
          <w:szCs w:val="18"/>
        </w:rPr>
        <w:t>("</w:t>
      </w:r>
      <w:proofErr w:type="spellStart"/>
      <w:r w:rsidRPr="00BA0F21">
        <w:rPr>
          <w:color w:val="000000" w:themeColor="text1"/>
          <w:sz w:val="18"/>
          <w:szCs w:val="18"/>
        </w:rPr>
        <w:t>dd</w:t>
      </w:r>
      <w:proofErr w:type="spellEnd"/>
      <w:r w:rsidRPr="00BA0F21">
        <w:rPr>
          <w:color w:val="000000" w:themeColor="text1"/>
          <w:sz w:val="18"/>
          <w:szCs w:val="18"/>
        </w:rPr>
        <w:t>-MM-</w:t>
      </w:r>
      <w:proofErr w:type="spellStart"/>
      <w:r w:rsidRPr="00BA0F21">
        <w:rPr>
          <w:color w:val="000000" w:themeColor="text1"/>
          <w:sz w:val="18"/>
          <w:szCs w:val="18"/>
        </w:rPr>
        <w:t>yyyy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HH:mm</w:t>
      </w:r>
      <w:proofErr w:type="spellEnd"/>
      <w:r w:rsidRPr="00BA0F21">
        <w:rPr>
          <w:color w:val="000000" w:themeColor="text1"/>
          <w:sz w:val="18"/>
          <w:szCs w:val="18"/>
        </w:rPr>
        <w:t>")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return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time.format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format</w:t>
      </w:r>
      <w:proofErr w:type="spellEnd"/>
      <w:r w:rsidRPr="00BA0F21">
        <w:rPr>
          <w:color w:val="000000" w:themeColor="text1"/>
          <w:sz w:val="18"/>
          <w:szCs w:val="18"/>
        </w:rPr>
        <w:t>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>}</w:t>
      </w:r>
    </w:p>
    <w:p w14:paraId="6DEB6CA6" w14:textId="77777777" w:rsidR="00163593" w:rsidRPr="00BA0F21" w:rsidRDefault="00163593" w:rsidP="00163593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4884B08B" w14:textId="77777777" w:rsidR="00813733" w:rsidRPr="00163593" w:rsidRDefault="00813733" w:rsidP="00813733">
      <w:pPr>
        <w:pStyle w:val="Apendix"/>
        <w:numPr>
          <w:ilvl w:val="0"/>
          <w:numId w:val="0"/>
        </w:numPr>
        <w:ind w:left="360"/>
        <w:rPr>
          <w:rFonts w:asciiTheme="minorHAnsi" w:hAnsiTheme="minorHAnsi"/>
        </w:rPr>
      </w:pPr>
    </w:p>
    <w:sectPr w:rsidR="00813733" w:rsidRPr="00163593" w:rsidSect="00AD4BD1">
      <w:type w:val="continuous"/>
      <w:pgSz w:w="11901" w:h="16817"/>
      <w:pgMar w:top="1985" w:right="709" w:bottom="720" w:left="272" w:header="284" w:footer="851" w:gutter="720"/>
      <w:pgNumType w:start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1A43FC" w14:textId="77777777" w:rsidR="00ED1A50" w:rsidRDefault="00ED1A50" w:rsidP="00BC0F80">
      <w:pPr>
        <w:spacing w:line="240" w:lineRule="auto"/>
      </w:pPr>
      <w:r>
        <w:separator/>
      </w:r>
    </w:p>
  </w:endnote>
  <w:endnote w:type="continuationSeparator" w:id="0">
    <w:p w14:paraId="59622206" w14:textId="77777777" w:rsidR="00ED1A50" w:rsidRDefault="00ED1A50" w:rsidP="00BC0F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Arial"/>
    <w:charset w:val="00"/>
    <w:family w:val="swiss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335C9" w14:textId="2DD65D40" w:rsidR="00356CAC" w:rsidRPr="00EE01DE" w:rsidRDefault="00356CAC" w:rsidP="00113771">
    <w:pPr>
      <w:pStyle w:val="Rodap"/>
      <w:jc w:val="right"/>
      <w:rPr>
        <w:sz w:val="16"/>
      </w:rPr>
    </w:pPr>
    <w:r>
      <w:rPr>
        <w:sz w:val="16"/>
      </w:rPr>
      <w:t xml:space="preserve">Página </w:t>
    </w: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 w:rsidR="005A36A0">
      <w:rPr>
        <w:rStyle w:val="Nmerodepgina"/>
        <w:noProof/>
        <w:sz w:val="16"/>
      </w:rPr>
      <w:t>3</w:t>
    </w:r>
    <w:r w:rsidRPr="00EE01DE">
      <w:rPr>
        <w:rStyle w:val="Nmerodepgina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E66AE1" w14:textId="77777777" w:rsidR="00ED1A50" w:rsidRDefault="00ED1A50" w:rsidP="00BC0F80">
      <w:pPr>
        <w:spacing w:line="240" w:lineRule="auto"/>
      </w:pPr>
      <w:r>
        <w:separator/>
      </w:r>
    </w:p>
  </w:footnote>
  <w:footnote w:type="continuationSeparator" w:id="0">
    <w:p w14:paraId="691AE24C" w14:textId="77777777" w:rsidR="00ED1A50" w:rsidRDefault="00ED1A50" w:rsidP="00BC0F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47FEA" w14:textId="77777777" w:rsidR="00AD4BD1" w:rsidRDefault="00AD4BD1" w:rsidP="00113771">
    <w:pPr>
      <w:pStyle w:val="Cabealho"/>
      <w:jc w:val="right"/>
      <w:rPr>
        <w:sz w:val="16"/>
        <w:szCs w:val="16"/>
      </w:rPr>
    </w:pPr>
  </w:p>
  <w:p w14:paraId="0B4C0F6D" w14:textId="3B78DBC1" w:rsidR="00AD4BD1" w:rsidRDefault="00443567" w:rsidP="00113771">
    <w:pPr>
      <w:pStyle w:val="Cabealho"/>
      <w:jc w:val="right"/>
      <w:rPr>
        <w:sz w:val="16"/>
        <w:szCs w:val="16"/>
      </w:rPr>
    </w:pPr>
    <w:r w:rsidRPr="00A35253">
      <w:rPr>
        <w:noProof/>
        <w:color w:val="808080" w:themeColor="background1" w:themeShade="80"/>
        <w:sz w:val="24"/>
        <w:szCs w:val="24"/>
        <w:lang w:eastAsia="pt-PT"/>
      </w:rPr>
      <w:drawing>
        <wp:anchor distT="0" distB="0" distL="114300" distR="114300" simplePos="0" relativeHeight="251665408" behindDoc="0" locked="0" layoutInCell="1" allowOverlap="1" wp14:anchorId="7C615395" wp14:editId="6FA32EBA">
          <wp:simplePos x="0" y="0"/>
          <wp:positionH relativeFrom="column">
            <wp:posOffset>-87139</wp:posOffset>
          </wp:positionH>
          <wp:positionV relativeFrom="paragraph">
            <wp:posOffset>64877</wp:posOffset>
          </wp:positionV>
          <wp:extent cx="977265" cy="726440"/>
          <wp:effectExtent l="0" t="0" r="635" b="0"/>
          <wp:wrapTight wrapText="bothSides">
            <wp:wrapPolygon edited="0">
              <wp:start x="0" y="0"/>
              <wp:lineTo x="0" y="21147"/>
              <wp:lineTo x="21333" y="21147"/>
              <wp:lineTo x="21333" y="0"/>
              <wp:lineTo x="0" y="0"/>
            </wp:wrapPolygon>
          </wp:wrapTight>
          <wp:docPr id="3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7265" cy="7264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FF86CC9" w14:textId="5A2E40CD" w:rsidR="00AD4BD1" w:rsidRDefault="00AD4BD1" w:rsidP="00113771">
    <w:pPr>
      <w:pStyle w:val="Cabealho"/>
      <w:jc w:val="right"/>
      <w:rPr>
        <w:sz w:val="16"/>
        <w:szCs w:val="16"/>
      </w:rPr>
    </w:pPr>
  </w:p>
  <w:p w14:paraId="6F3D88EB" w14:textId="66378CFA" w:rsidR="00443567" w:rsidRPr="008D550C" w:rsidRDefault="00FE064C" w:rsidP="00443567">
    <w:pPr>
      <w:pStyle w:val="Cabealho"/>
      <w:jc w:val="right"/>
      <w:rPr>
        <w:lang w:val="en-US"/>
      </w:rPr>
    </w:pPr>
    <w:r>
      <w:rPr>
        <w:b/>
        <w:bCs/>
        <w:i/>
        <w:lang w:val="en-US"/>
      </w:rPr>
      <w:t>LCD</w:t>
    </w:r>
    <w:r w:rsidR="00443567" w:rsidRPr="008D550C">
      <w:rPr>
        <w:lang w:val="en-US"/>
      </w:rPr>
      <w:t xml:space="preserve"> (</w:t>
    </w:r>
    <w:r w:rsidR="008D550C" w:rsidRPr="008D550C">
      <w:rPr>
        <w:i/>
        <w:lang w:val="en-US"/>
      </w:rPr>
      <w:t>Working Time Recorder</w:t>
    </w:r>
    <w:r w:rsidR="00443567" w:rsidRPr="008D550C">
      <w:rPr>
        <w:lang w:val="en-US"/>
      </w:rPr>
      <w:t>)</w:t>
    </w:r>
  </w:p>
  <w:p w14:paraId="54989D3F" w14:textId="7FA92A64" w:rsidR="00AD4BD1" w:rsidRPr="00AD4BD1" w:rsidRDefault="00AD4BD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  <w:r w:rsidR="00443567">
      <w:rPr>
        <w:sz w:val="16"/>
        <w:szCs w:val="16"/>
      </w:rPr>
      <w:t xml:space="preserve"> </w:t>
    </w:r>
    <w:r w:rsidR="00F258F6">
      <w:rPr>
        <w:sz w:val="16"/>
        <w:szCs w:val="16"/>
      </w:rPr>
      <w:t>2020</w:t>
    </w:r>
    <w:r w:rsidRPr="00AD4BD1">
      <w:rPr>
        <w:sz w:val="16"/>
        <w:szCs w:val="16"/>
      </w:rPr>
      <w:t xml:space="preserve"> / 202</w:t>
    </w:r>
    <w:r w:rsidR="00F258F6">
      <w:rPr>
        <w:sz w:val="16"/>
        <w:szCs w:val="16"/>
      </w:rPr>
      <w:t>1</w:t>
    </w:r>
    <w:r w:rsidRPr="00AD4BD1">
      <w:rPr>
        <w:sz w:val="16"/>
        <w:szCs w:val="16"/>
      </w:rPr>
      <w:t xml:space="preserve"> </w:t>
    </w:r>
    <w:r w:rsidR="008D550C">
      <w:rPr>
        <w:sz w:val="16"/>
        <w:szCs w:val="16"/>
      </w:rPr>
      <w:t>verão</w:t>
    </w:r>
  </w:p>
  <w:p w14:paraId="4925BCA7" w14:textId="7E3E6F85" w:rsidR="00443567" w:rsidRPr="00443567" w:rsidRDefault="00443567" w:rsidP="00EE01DE">
    <w:pPr>
      <w:pStyle w:val="Cabealho"/>
      <w:jc w:val="right"/>
      <w:rPr>
        <w:sz w:val="16"/>
        <w:szCs w:val="16"/>
      </w:rPr>
    </w:pPr>
    <w:r w:rsidRPr="00443567">
      <w:rPr>
        <w:sz w:val="16"/>
        <w:szCs w:val="16"/>
      </w:rPr>
      <w:t xml:space="preserve">Autores: </w:t>
    </w:r>
    <w:r w:rsidR="00FE064C">
      <w:rPr>
        <w:sz w:val="16"/>
        <w:szCs w:val="16"/>
      </w:rPr>
      <w:t>Ricardo Henriques (A48322</w:t>
    </w:r>
    <w:r w:rsidR="00936AB6">
      <w:rPr>
        <w:sz w:val="16"/>
        <w:szCs w:val="16"/>
      </w:rPr>
      <w:t>@</w:t>
    </w:r>
    <w:r w:rsidR="00FE064C">
      <w:rPr>
        <w:sz w:val="16"/>
        <w:szCs w:val="16"/>
      </w:rPr>
      <w:t>alunos.</w:t>
    </w:r>
    <w:r w:rsidR="00936AB6">
      <w:rPr>
        <w:sz w:val="16"/>
        <w:szCs w:val="16"/>
      </w:rPr>
      <w:t>isel.pt)</w:t>
    </w:r>
  </w:p>
  <w:p w14:paraId="3B847240" w14:textId="05AE625C" w:rsidR="00FE064C" w:rsidRPr="00443567" w:rsidRDefault="00FE064C" w:rsidP="00FE064C">
    <w:pPr>
      <w:pStyle w:val="Cabealho"/>
      <w:jc w:val="right"/>
      <w:rPr>
        <w:sz w:val="16"/>
        <w:szCs w:val="16"/>
      </w:rPr>
    </w:pPr>
    <w:r>
      <w:rPr>
        <w:sz w:val="16"/>
        <w:szCs w:val="16"/>
      </w:rPr>
      <w:t>João Magalhães (A48348@alunos.isel.pt)</w:t>
    </w:r>
  </w:p>
  <w:p w14:paraId="457BD7CA" w14:textId="423E606E" w:rsidR="00936AB6" w:rsidRPr="00DF1D77" w:rsidRDefault="00936AB6" w:rsidP="00EE01DE">
    <w:pPr>
      <w:pStyle w:val="Cabealho"/>
      <w:jc w:val="right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D0355A" wp14:editId="327110E5">
              <wp:simplePos x="0" y="0"/>
              <wp:positionH relativeFrom="column">
                <wp:posOffset>-87011</wp:posOffset>
              </wp:positionH>
              <wp:positionV relativeFrom="paragraph">
                <wp:posOffset>57007</wp:posOffset>
              </wp:positionV>
              <wp:extent cx="6629400" cy="0"/>
              <wp:effectExtent l="50800" t="25400" r="76200" b="10160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6A28924" id="Straight Connector 1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.85pt,4.5pt" to="515.1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" strokecolor="#943634 [2405]" strokeweight="2pt">
              <v:shadow on="t" color="black" opacity="24903f" origin=",.5" offset="0,.55556mm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numFmt w:val="bullet"/>
      <w:lvlText w:val="-"/>
      <w:lvlJc w:val="left"/>
      <w:pPr>
        <w:tabs>
          <w:tab w:val="num" w:pos="900"/>
        </w:tabs>
        <w:ind w:left="900" w:hanging="360"/>
      </w:pPr>
      <w:rPr>
        <w:rFonts w:ascii="Times New Roman" w:hAnsi="Times New Roman"/>
      </w:rPr>
    </w:lvl>
  </w:abstractNum>
  <w:abstractNum w:abstractNumId="1" w15:restartNumberingAfterBreak="0">
    <w:nsid w:val="0A307BDD"/>
    <w:multiLevelType w:val="multilevel"/>
    <w:tmpl w:val="0409001F"/>
    <w:numStyleLink w:val="111111"/>
  </w:abstractNum>
  <w:abstractNum w:abstractNumId="2" w15:restartNumberingAfterBreak="0">
    <w:nsid w:val="12C95028"/>
    <w:multiLevelType w:val="multilevel"/>
    <w:tmpl w:val="0409001F"/>
    <w:numStyleLink w:val="111111"/>
  </w:abstractNum>
  <w:abstractNum w:abstractNumId="3" w15:restartNumberingAfterBreak="0">
    <w:nsid w:val="13F1435E"/>
    <w:multiLevelType w:val="multilevel"/>
    <w:tmpl w:val="0409001F"/>
    <w:numStyleLink w:val="111111"/>
  </w:abstractNum>
  <w:abstractNum w:abstractNumId="4" w15:restartNumberingAfterBreak="0">
    <w:nsid w:val="140C38E1"/>
    <w:multiLevelType w:val="multilevel"/>
    <w:tmpl w:val="08120A7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E46139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C7C4F4D"/>
    <w:multiLevelType w:val="hybridMultilevel"/>
    <w:tmpl w:val="34888E5C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E523EDA"/>
    <w:multiLevelType w:val="multilevel"/>
    <w:tmpl w:val="0409001F"/>
    <w:numStyleLink w:val="111111"/>
  </w:abstractNum>
  <w:abstractNum w:abstractNumId="8" w15:restartNumberingAfterBreak="0">
    <w:nsid w:val="32227F77"/>
    <w:multiLevelType w:val="multilevel"/>
    <w:tmpl w:val="08120A7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419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36CE2BD1"/>
    <w:multiLevelType w:val="hybridMultilevel"/>
    <w:tmpl w:val="488A31F6"/>
    <w:lvl w:ilvl="0" w:tplc="04090001">
      <w:start w:val="1"/>
      <w:numFmt w:val="bullet"/>
      <w:lvlText w:val=""/>
      <w:lvlJc w:val="left"/>
      <w:pPr>
        <w:ind w:left="5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9" w:hanging="360"/>
      </w:pPr>
      <w:rPr>
        <w:rFonts w:ascii="Wingdings" w:hAnsi="Wingdings" w:hint="default"/>
      </w:rPr>
    </w:lvl>
  </w:abstractNum>
  <w:abstractNum w:abstractNumId="10" w15:restartNumberingAfterBreak="0">
    <w:nsid w:val="454B0C25"/>
    <w:multiLevelType w:val="hybridMultilevel"/>
    <w:tmpl w:val="26FABD94"/>
    <w:lvl w:ilvl="0" w:tplc="00000002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7F2B29"/>
    <w:multiLevelType w:val="multilevel"/>
    <w:tmpl w:val="74DA6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98A4BEE"/>
    <w:multiLevelType w:val="multilevel"/>
    <w:tmpl w:val="0409001F"/>
    <w:numStyleLink w:val="111111"/>
  </w:abstractNum>
  <w:abstractNum w:abstractNumId="13" w15:restartNumberingAfterBreak="0">
    <w:nsid w:val="65E2608E"/>
    <w:multiLevelType w:val="multilevel"/>
    <w:tmpl w:val="07A823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D322A27"/>
    <w:multiLevelType w:val="hybridMultilevel"/>
    <w:tmpl w:val="1DAEF20E"/>
    <w:lvl w:ilvl="0" w:tplc="87847CA6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5201BD"/>
    <w:multiLevelType w:val="hybridMultilevel"/>
    <w:tmpl w:val="F7FABB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F9002E"/>
    <w:multiLevelType w:val="hybridMultilevel"/>
    <w:tmpl w:val="2A6E1BFA"/>
    <w:lvl w:ilvl="0" w:tplc="7B06FE30">
      <w:start w:val="1"/>
      <w:numFmt w:val="upperLetter"/>
      <w:pStyle w:val="Apendix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5"/>
  </w:num>
  <w:num w:numId="5">
    <w:abstractNumId w:val="7"/>
  </w:num>
  <w:num w:numId="6">
    <w:abstractNumId w:val="12"/>
  </w:num>
  <w:num w:numId="7">
    <w:abstractNumId w:val="2"/>
  </w:num>
  <w:num w:numId="8">
    <w:abstractNumId w:val="1"/>
  </w:num>
  <w:num w:numId="9">
    <w:abstractNumId w:val="3"/>
  </w:num>
  <w:num w:numId="10">
    <w:abstractNumId w:val="8"/>
  </w:num>
  <w:num w:numId="11">
    <w:abstractNumId w:val="11"/>
  </w:num>
  <w:num w:numId="12">
    <w:abstractNumId w:val="13"/>
  </w:num>
  <w:num w:numId="13">
    <w:abstractNumId w:val="15"/>
  </w:num>
  <w:num w:numId="14">
    <w:abstractNumId w:val="8"/>
  </w:num>
  <w:num w:numId="15">
    <w:abstractNumId w:val="6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</w:num>
  <w:num w:numId="18">
    <w:abstractNumId w:val="16"/>
  </w:num>
  <w:num w:numId="19">
    <w:abstractNumId w:val="16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B67"/>
    <w:rsid w:val="0000437F"/>
    <w:rsid w:val="00010439"/>
    <w:rsid w:val="00012326"/>
    <w:rsid w:val="00012C5A"/>
    <w:rsid w:val="00014699"/>
    <w:rsid w:val="00016F79"/>
    <w:rsid w:val="00026A06"/>
    <w:rsid w:val="000307C7"/>
    <w:rsid w:val="00030F97"/>
    <w:rsid w:val="00031C56"/>
    <w:rsid w:val="00033F03"/>
    <w:rsid w:val="0003548E"/>
    <w:rsid w:val="00035564"/>
    <w:rsid w:val="00053AAC"/>
    <w:rsid w:val="00054B8E"/>
    <w:rsid w:val="0005717F"/>
    <w:rsid w:val="00061F72"/>
    <w:rsid w:val="00087DD6"/>
    <w:rsid w:val="000911F7"/>
    <w:rsid w:val="00093B6D"/>
    <w:rsid w:val="0009548C"/>
    <w:rsid w:val="000960A5"/>
    <w:rsid w:val="000A2473"/>
    <w:rsid w:val="000A408F"/>
    <w:rsid w:val="000A5524"/>
    <w:rsid w:val="000B2DC0"/>
    <w:rsid w:val="000B3551"/>
    <w:rsid w:val="000B667F"/>
    <w:rsid w:val="000B6E45"/>
    <w:rsid w:val="000C1361"/>
    <w:rsid w:val="000C2D7C"/>
    <w:rsid w:val="000C43EC"/>
    <w:rsid w:val="000C538C"/>
    <w:rsid w:val="000C60E1"/>
    <w:rsid w:val="000D4115"/>
    <w:rsid w:val="000D5F2F"/>
    <w:rsid w:val="000D6125"/>
    <w:rsid w:val="000E3D02"/>
    <w:rsid w:val="000E5396"/>
    <w:rsid w:val="000F0B1D"/>
    <w:rsid w:val="000F32F8"/>
    <w:rsid w:val="000F4B67"/>
    <w:rsid w:val="000F6D8E"/>
    <w:rsid w:val="001025B5"/>
    <w:rsid w:val="00102736"/>
    <w:rsid w:val="00104036"/>
    <w:rsid w:val="001041E0"/>
    <w:rsid w:val="001055E2"/>
    <w:rsid w:val="001058FE"/>
    <w:rsid w:val="00107998"/>
    <w:rsid w:val="00111D4E"/>
    <w:rsid w:val="00111DB8"/>
    <w:rsid w:val="00112999"/>
    <w:rsid w:val="00112A2C"/>
    <w:rsid w:val="00112C68"/>
    <w:rsid w:val="00113771"/>
    <w:rsid w:val="00115865"/>
    <w:rsid w:val="00121D43"/>
    <w:rsid w:val="00121FB9"/>
    <w:rsid w:val="00122E2C"/>
    <w:rsid w:val="001275A9"/>
    <w:rsid w:val="00127888"/>
    <w:rsid w:val="00136925"/>
    <w:rsid w:val="0014438D"/>
    <w:rsid w:val="00147512"/>
    <w:rsid w:val="00147EC7"/>
    <w:rsid w:val="00151256"/>
    <w:rsid w:val="0015663E"/>
    <w:rsid w:val="001631AE"/>
    <w:rsid w:val="00163593"/>
    <w:rsid w:val="00166F16"/>
    <w:rsid w:val="00174A93"/>
    <w:rsid w:val="001755DB"/>
    <w:rsid w:val="00176ADB"/>
    <w:rsid w:val="00183A4C"/>
    <w:rsid w:val="001967E9"/>
    <w:rsid w:val="001A2448"/>
    <w:rsid w:val="001A2840"/>
    <w:rsid w:val="001A461D"/>
    <w:rsid w:val="001A668D"/>
    <w:rsid w:val="001A69F3"/>
    <w:rsid w:val="001B30F6"/>
    <w:rsid w:val="001C17D6"/>
    <w:rsid w:val="001C56FA"/>
    <w:rsid w:val="001C5990"/>
    <w:rsid w:val="001D228D"/>
    <w:rsid w:val="001D3B61"/>
    <w:rsid w:val="001D3DED"/>
    <w:rsid w:val="001D533E"/>
    <w:rsid w:val="001D6014"/>
    <w:rsid w:val="001E194B"/>
    <w:rsid w:val="001E7936"/>
    <w:rsid w:val="001F2B78"/>
    <w:rsid w:val="001F2BAB"/>
    <w:rsid w:val="001F6B47"/>
    <w:rsid w:val="002019C8"/>
    <w:rsid w:val="00201F6E"/>
    <w:rsid w:val="00202F68"/>
    <w:rsid w:val="0020645D"/>
    <w:rsid w:val="002140BB"/>
    <w:rsid w:val="00215BAC"/>
    <w:rsid w:val="00224647"/>
    <w:rsid w:val="00230085"/>
    <w:rsid w:val="0023067D"/>
    <w:rsid w:val="00230D19"/>
    <w:rsid w:val="00232284"/>
    <w:rsid w:val="002331DA"/>
    <w:rsid w:val="002345FC"/>
    <w:rsid w:val="00234D25"/>
    <w:rsid w:val="00247A72"/>
    <w:rsid w:val="00247ED1"/>
    <w:rsid w:val="00251682"/>
    <w:rsid w:val="002522AE"/>
    <w:rsid w:val="0025294D"/>
    <w:rsid w:val="00253C93"/>
    <w:rsid w:val="00254A4F"/>
    <w:rsid w:val="002556AD"/>
    <w:rsid w:val="002616C6"/>
    <w:rsid w:val="002756BC"/>
    <w:rsid w:val="00285732"/>
    <w:rsid w:val="00286E17"/>
    <w:rsid w:val="00287FA1"/>
    <w:rsid w:val="00291798"/>
    <w:rsid w:val="00294A2F"/>
    <w:rsid w:val="002B1DFF"/>
    <w:rsid w:val="002B371E"/>
    <w:rsid w:val="002B70EE"/>
    <w:rsid w:val="002C41E3"/>
    <w:rsid w:val="002C6D7E"/>
    <w:rsid w:val="002E33E9"/>
    <w:rsid w:val="002E5DBF"/>
    <w:rsid w:val="002E6B59"/>
    <w:rsid w:val="002F2601"/>
    <w:rsid w:val="002F4C9F"/>
    <w:rsid w:val="00301A4D"/>
    <w:rsid w:val="00302FF9"/>
    <w:rsid w:val="00306611"/>
    <w:rsid w:val="0030747E"/>
    <w:rsid w:val="00311926"/>
    <w:rsid w:val="00313B88"/>
    <w:rsid w:val="0031566A"/>
    <w:rsid w:val="003172C8"/>
    <w:rsid w:val="00332607"/>
    <w:rsid w:val="003422E0"/>
    <w:rsid w:val="0034353B"/>
    <w:rsid w:val="00344807"/>
    <w:rsid w:val="00347BA2"/>
    <w:rsid w:val="003509D5"/>
    <w:rsid w:val="00350CFC"/>
    <w:rsid w:val="0035321C"/>
    <w:rsid w:val="003535E1"/>
    <w:rsid w:val="0035626F"/>
    <w:rsid w:val="0035680A"/>
    <w:rsid w:val="00356CAC"/>
    <w:rsid w:val="003606F8"/>
    <w:rsid w:val="0036168E"/>
    <w:rsid w:val="003626FB"/>
    <w:rsid w:val="00371BDD"/>
    <w:rsid w:val="00372BFA"/>
    <w:rsid w:val="00380E7F"/>
    <w:rsid w:val="0038554F"/>
    <w:rsid w:val="00390C8E"/>
    <w:rsid w:val="003912C5"/>
    <w:rsid w:val="003A5BE1"/>
    <w:rsid w:val="003A6D5A"/>
    <w:rsid w:val="003B0444"/>
    <w:rsid w:val="003B783F"/>
    <w:rsid w:val="003C13A3"/>
    <w:rsid w:val="003D4235"/>
    <w:rsid w:val="003E1277"/>
    <w:rsid w:val="003E22B0"/>
    <w:rsid w:val="003E5376"/>
    <w:rsid w:val="003E579D"/>
    <w:rsid w:val="003E7003"/>
    <w:rsid w:val="003F06AE"/>
    <w:rsid w:val="003F2107"/>
    <w:rsid w:val="003F76B5"/>
    <w:rsid w:val="004008CF"/>
    <w:rsid w:val="0040387A"/>
    <w:rsid w:val="00407008"/>
    <w:rsid w:val="00407993"/>
    <w:rsid w:val="00414545"/>
    <w:rsid w:val="0041769B"/>
    <w:rsid w:val="00421623"/>
    <w:rsid w:val="0042162B"/>
    <w:rsid w:val="00430671"/>
    <w:rsid w:val="004345FC"/>
    <w:rsid w:val="00436FCC"/>
    <w:rsid w:val="00443186"/>
    <w:rsid w:val="00443567"/>
    <w:rsid w:val="00454678"/>
    <w:rsid w:val="004572D5"/>
    <w:rsid w:val="004619B2"/>
    <w:rsid w:val="004649D5"/>
    <w:rsid w:val="004654B7"/>
    <w:rsid w:val="00465C74"/>
    <w:rsid w:val="00475902"/>
    <w:rsid w:val="00475A17"/>
    <w:rsid w:val="00476654"/>
    <w:rsid w:val="00477353"/>
    <w:rsid w:val="00481036"/>
    <w:rsid w:val="00481189"/>
    <w:rsid w:val="00482DFA"/>
    <w:rsid w:val="00482F6C"/>
    <w:rsid w:val="004832C1"/>
    <w:rsid w:val="004850FD"/>
    <w:rsid w:val="00496D9D"/>
    <w:rsid w:val="004A1A58"/>
    <w:rsid w:val="004A1DDC"/>
    <w:rsid w:val="004A6622"/>
    <w:rsid w:val="004B38E6"/>
    <w:rsid w:val="004B4E3D"/>
    <w:rsid w:val="004B53ED"/>
    <w:rsid w:val="004B5476"/>
    <w:rsid w:val="004C27EF"/>
    <w:rsid w:val="004C70F2"/>
    <w:rsid w:val="004C7562"/>
    <w:rsid w:val="004D20B6"/>
    <w:rsid w:val="004E02A3"/>
    <w:rsid w:val="004F6C86"/>
    <w:rsid w:val="00501D4B"/>
    <w:rsid w:val="00512667"/>
    <w:rsid w:val="00514902"/>
    <w:rsid w:val="00517DC0"/>
    <w:rsid w:val="005233FA"/>
    <w:rsid w:val="00524A91"/>
    <w:rsid w:val="00530586"/>
    <w:rsid w:val="00531D9E"/>
    <w:rsid w:val="00537CA5"/>
    <w:rsid w:val="00540A29"/>
    <w:rsid w:val="005468E5"/>
    <w:rsid w:val="005527A9"/>
    <w:rsid w:val="00556A5F"/>
    <w:rsid w:val="00562637"/>
    <w:rsid w:val="005704FA"/>
    <w:rsid w:val="00573ECD"/>
    <w:rsid w:val="005749D9"/>
    <w:rsid w:val="00576006"/>
    <w:rsid w:val="00580A3B"/>
    <w:rsid w:val="005904E1"/>
    <w:rsid w:val="005910EE"/>
    <w:rsid w:val="00594B9C"/>
    <w:rsid w:val="005A0225"/>
    <w:rsid w:val="005A36A0"/>
    <w:rsid w:val="005A3D6F"/>
    <w:rsid w:val="005C003E"/>
    <w:rsid w:val="005C12C4"/>
    <w:rsid w:val="005D066B"/>
    <w:rsid w:val="005D1442"/>
    <w:rsid w:val="005D1C67"/>
    <w:rsid w:val="005D27FA"/>
    <w:rsid w:val="005D2E62"/>
    <w:rsid w:val="005D6EB3"/>
    <w:rsid w:val="005E3D0B"/>
    <w:rsid w:val="005E4A90"/>
    <w:rsid w:val="005E57F7"/>
    <w:rsid w:val="005F1520"/>
    <w:rsid w:val="005F3826"/>
    <w:rsid w:val="005F5683"/>
    <w:rsid w:val="006048F9"/>
    <w:rsid w:val="0060577A"/>
    <w:rsid w:val="0061428A"/>
    <w:rsid w:val="0062082F"/>
    <w:rsid w:val="00623360"/>
    <w:rsid w:val="00624AAB"/>
    <w:rsid w:val="00624FAB"/>
    <w:rsid w:val="006271CA"/>
    <w:rsid w:val="00631FF9"/>
    <w:rsid w:val="00633391"/>
    <w:rsid w:val="006340C0"/>
    <w:rsid w:val="0063693A"/>
    <w:rsid w:val="00646EF5"/>
    <w:rsid w:val="006563B1"/>
    <w:rsid w:val="006645F5"/>
    <w:rsid w:val="006731D5"/>
    <w:rsid w:val="00673B77"/>
    <w:rsid w:val="00677AF5"/>
    <w:rsid w:val="006836D2"/>
    <w:rsid w:val="00683725"/>
    <w:rsid w:val="006841B4"/>
    <w:rsid w:val="006865CD"/>
    <w:rsid w:val="006C1E87"/>
    <w:rsid w:val="006D2BBA"/>
    <w:rsid w:val="006D400C"/>
    <w:rsid w:val="006D435F"/>
    <w:rsid w:val="006D4FEC"/>
    <w:rsid w:val="006D61F7"/>
    <w:rsid w:val="006E5A5A"/>
    <w:rsid w:val="006F0BB2"/>
    <w:rsid w:val="006F25F0"/>
    <w:rsid w:val="007021A2"/>
    <w:rsid w:val="007057EE"/>
    <w:rsid w:val="00706713"/>
    <w:rsid w:val="00712338"/>
    <w:rsid w:val="00712E66"/>
    <w:rsid w:val="00721386"/>
    <w:rsid w:val="00721491"/>
    <w:rsid w:val="0072218E"/>
    <w:rsid w:val="00723599"/>
    <w:rsid w:val="00723D9F"/>
    <w:rsid w:val="00724A3F"/>
    <w:rsid w:val="007272E0"/>
    <w:rsid w:val="00727919"/>
    <w:rsid w:val="007368E2"/>
    <w:rsid w:val="00736ED3"/>
    <w:rsid w:val="00742A26"/>
    <w:rsid w:val="00753655"/>
    <w:rsid w:val="00756621"/>
    <w:rsid w:val="0076309F"/>
    <w:rsid w:val="00763123"/>
    <w:rsid w:val="007655DB"/>
    <w:rsid w:val="00771648"/>
    <w:rsid w:val="007768D4"/>
    <w:rsid w:val="00785241"/>
    <w:rsid w:val="00786328"/>
    <w:rsid w:val="00792207"/>
    <w:rsid w:val="00793FFD"/>
    <w:rsid w:val="007A1A4D"/>
    <w:rsid w:val="007A1DAF"/>
    <w:rsid w:val="007A5DD9"/>
    <w:rsid w:val="007B385F"/>
    <w:rsid w:val="007B7600"/>
    <w:rsid w:val="007C77AD"/>
    <w:rsid w:val="007C7B60"/>
    <w:rsid w:val="007D0E07"/>
    <w:rsid w:val="007D5C45"/>
    <w:rsid w:val="007E3122"/>
    <w:rsid w:val="007E3536"/>
    <w:rsid w:val="007E59EE"/>
    <w:rsid w:val="007F1001"/>
    <w:rsid w:val="0080008B"/>
    <w:rsid w:val="00805DED"/>
    <w:rsid w:val="00805E7E"/>
    <w:rsid w:val="00813733"/>
    <w:rsid w:val="0082151E"/>
    <w:rsid w:val="00821C68"/>
    <w:rsid w:val="00823DA2"/>
    <w:rsid w:val="00832DAE"/>
    <w:rsid w:val="00840045"/>
    <w:rsid w:val="008418CF"/>
    <w:rsid w:val="0084584B"/>
    <w:rsid w:val="00851647"/>
    <w:rsid w:val="00852E10"/>
    <w:rsid w:val="00854740"/>
    <w:rsid w:val="00867248"/>
    <w:rsid w:val="00871701"/>
    <w:rsid w:val="00873BA1"/>
    <w:rsid w:val="00876E7F"/>
    <w:rsid w:val="008772B2"/>
    <w:rsid w:val="008800E3"/>
    <w:rsid w:val="00880111"/>
    <w:rsid w:val="00883726"/>
    <w:rsid w:val="008858C1"/>
    <w:rsid w:val="00890C6B"/>
    <w:rsid w:val="00895778"/>
    <w:rsid w:val="00895987"/>
    <w:rsid w:val="00896208"/>
    <w:rsid w:val="00896EDA"/>
    <w:rsid w:val="008A0134"/>
    <w:rsid w:val="008A0573"/>
    <w:rsid w:val="008A1D0C"/>
    <w:rsid w:val="008A6CF3"/>
    <w:rsid w:val="008A702C"/>
    <w:rsid w:val="008A7C87"/>
    <w:rsid w:val="008B02A3"/>
    <w:rsid w:val="008B28C9"/>
    <w:rsid w:val="008B37F3"/>
    <w:rsid w:val="008B52CF"/>
    <w:rsid w:val="008B5383"/>
    <w:rsid w:val="008B748B"/>
    <w:rsid w:val="008C093E"/>
    <w:rsid w:val="008C16A5"/>
    <w:rsid w:val="008C5A12"/>
    <w:rsid w:val="008C6C37"/>
    <w:rsid w:val="008D27C6"/>
    <w:rsid w:val="008D550C"/>
    <w:rsid w:val="008E1E41"/>
    <w:rsid w:val="008E4E57"/>
    <w:rsid w:val="008F3BAE"/>
    <w:rsid w:val="008F3C7A"/>
    <w:rsid w:val="008F45E8"/>
    <w:rsid w:val="008F53C9"/>
    <w:rsid w:val="008F5EF2"/>
    <w:rsid w:val="008F7C4C"/>
    <w:rsid w:val="00905DF7"/>
    <w:rsid w:val="009060EF"/>
    <w:rsid w:val="009068B4"/>
    <w:rsid w:val="00911A9B"/>
    <w:rsid w:val="009125FB"/>
    <w:rsid w:val="00912FF9"/>
    <w:rsid w:val="009132BB"/>
    <w:rsid w:val="0093327A"/>
    <w:rsid w:val="00933B93"/>
    <w:rsid w:val="00934935"/>
    <w:rsid w:val="00934C76"/>
    <w:rsid w:val="00935B16"/>
    <w:rsid w:val="00936AB6"/>
    <w:rsid w:val="0094167F"/>
    <w:rsid w:val="00944559"/>
    <w:rsid w:val="009539C2"/>
    <w:rsid w:val="009663E2"/>
    <w:rsid w:val="009704D7"/>
    <w:rsid w:val="00975116"/>
    <w:rsid w:val="009772ED"/>
    <w:rsid w:val="009816AE"/>
    <w:rsid w:val="00982FA7"/>
    <w:rsid w:val="00983F99"/>
    <w:rsid w:val="00985115"/>
    <w:rsid w:val="00986525"/>
    <w:rsid w:val="00987749"/>
    <w:rsid w:val="00990A9D"/>
    <w:rsid w:val="009971BA"/>
    <w:rsid w:val="009A2120"/>
    <w:rsid w:val="009A3412"/>
    <w:rsid w:val="009B2294"/>
    <w:rsid w:val="009B29B0"/>
    <w:rsid w:val="009B3460"/>
    <w:rsid w:val="009B6266"/>
    <w:rsid w:val="009C2E40"/>
    <w:rsid w:val="009C5D23"/>
    <w:rsid w:val="009C61CA"/>
    <w:rsid w:val="009D1691"/>
    <w:rsid w:val="009F053E"/>
    <w:rsid w:val="009F1884"/>
    <w:rsid w:val="00A02D68"/>
    <w:rsid w:val="00A03015"/>
    <w:rsid w:val="00A03177"/>
    <w:rsid w:val="00A06128"/>
    <w:rsid w:val="00A07B89"/>
    <w:rsid w:val="00A12B90"/>
    <w:rsid w:val="00A22ECA"/>
    <w:rsid w:val="00A245FF"/>
    <w:rsid w:val="00A25E25"/>
    <w:rsid w:val="00A329EE"/>
    <w:rsid w:val="00A3302C"/>
    <w:rsid w:val="00A34855"/>
    <w:rsid w:val="00A35253"/>
    <w:rsid w:val="00A35534"/>
    <w:rsid w:val="00A37C35"/>
    <w:rsid w:val="00A41B56"/>
    <w:rsid w:val="00A50D29"/>
    <w:rsid w:val="00A548C1"/>
    <w:rsid w:val="00A55D56"/>
    <w:rsid w:val="00A6329B"/>
    <w:rsid w:val="00A633C4"/>
    <w:rsid w:val="00A66FC2"/>
    <w:rsid w:val="00A70490"/>
    <w:rsid w:val="00A7382D"/>
    <w:rsid w:val="00A73A9F"/>
    <w:rsid w:val="00A765F3"/>
    <w:rsid w:val="00A77333"/>
    <w:rsid w:val="00A82B62"/>
    <w:rsid w:val="00A83721"/>
    <w:rsid w:val="00A84F00"/>
    <w:rsid w:val="00A85DB6"/>
    <w:rsid w:val="00A86FCF"/>
    <w:rsid w:val="00AA0701"/>
    <w:rsid w:val="00AA244F"/>
    <w:rsid w:val="00AA27BD"/>
    <w:rsid w:val="00AA2F4D"/>
    <w:rsid w:val="00AA3D1A"/>
    <w:rsid w:val="00AB573E"/>
    <w:rsid w:val="00AC0672"/>
    <w:rsid w:val="00AC40C6"/>
    <w:rsid w:val="00AC5258"/>
    <w:rsid w:val="00AC65D8"/>
    <w:rsid w:val="00AC7FCF"/>
    <w:rsid w:val="00AD13AE"/>
    <w:rsid w:val="00AD308E"/>
    <w:rsid w:val="00AD4BD1"/>
    <w:rsid w:val="00AD7170"/>
    <w:rsid w:val="00AE0F60"/>
    <w:rsid w:val="00AE7BFE"/>
    <w:rsid w:val="00AF0274"/>
    <w:rsid w:val="00AF40EB"/>
    <w:rsid w:val="00AF4EBB"/>
    <w:rsid w:val="00AF5FB1"/>
    <w:rsid w:val="00AF6130"/>
    <w:rsid w:val="00AF66D4"/>
    <w:rsid w:val="00B05AB2"/>
    <w:rsid w:val="00B1504B"/>
    <w:rsid w:val="00B23028"/>
    <w:rsid w:val="00B237CD"/>
    <w:rsid w:val="00B369D5"/>
    <w:rsid w:val="00B40238"/>
    <w:rsid w:val="00B410CD"/>
    <w:rsid w:val="00B42C80"/>
    <w:rsid w:val="00B44FA2"/>
    <w:rsid w:val="00B456A2"/>
    <w:rsid w:val="00B511D3"/>
    <w:rsid w:val="00B5497B"/>
    <w:rsid w:val="00B54EDF"/>
    <w:rsid w:val="00B6006A"/>
    <w:rsid w:val="00B7475C"/>
    <w:rsid w:val="00B76088"/>
    <w:rsid w:val="00B76F2B"/>
    <w:rsid w:val="00B96B0E"/>
    <w:rsid w:val="00B978AD"/>
    <w:rsid w:val="00BA0F21"/>
    <w:rsid w:val="00BA36F8"/>
    <w:rsid w:val="00BA491C"/>
    <w:rsid w:val="00BA6F01"/>
    <w:rsid w:val="00BB420C"/>
    <w:rsid w:val="00BB6089"/>
    <w:rsid w:val="00BB7534"/>
    <w:rsid w:val="00BC0F80"/>
    <w:rsid w:val="00BC2834"/>
    <w:rsid w:val="00BC45AF"/>
    <w:rsid w:val="00BC5958"/>
    <w:rsid w:val="00BD0243"/>
    <w:rsid w:val="00BD08AA"/>
    <w:rsid w:val="00BD13B6"/>
    <w:rsid w:val="00BD2427"/>
    <w:rsid w:val="00BD5FB9"/>
    <w:rsid w:val="00BF1253"/>
    <w:rsid w:val="00BF4BD2"/>
    <w:rsid w:val="00C000B9"/>
    <w:rsid w:val="00C014C7"/>
    <w:rsid w:val="00C02C29"/>
    <w:rsid w:val="00C03FCD"/>
    <w:rsid w:val="00C106D9"/>
    <w:rsid w:val="00C10EBF"/>
    <w:rsid w:val="00C1634D"/>
    <w:rsid w:val="00C25480"/>
    <w:rsid w:val="00C2675E"/>
    <w:rsid w:val="00C26D0A"/>
    <w:rsid w:val="00C30189"/>
    <w:rsid w:val="00C346E0"/>
    <w:rsid w:val="00C42B9E"/>
    <w:rsid w:val="00C45A95"/>
    <w:rsid w:val="00C45DBB"/>
    <w:rsid w:val="00C46C87"/>
    <w:rsid w:val="00C47C9E"/>
    <w:rsid w:val="00C50835"/>
    <w:rsid w:val="00C51CDE"/>
    <w:rsid w:val="00C5227B"/>
    <w:rsid w:val="00C61A00"/>
    <w:rsid w:val="00C722AF"/>
    <w:rsid w:val="00C724A4"/>
    <w:rsid w:val="00C74E71"/>
    <w:rsid w:val="00C77E23"/>
    <w:rsid w:val="00C848EA"/>
    <w:rsid w:val="00C92B6A"/>
    <w:rsid w:val="00C95BA7"/>
    <w:rsid w:val="00C95EBC"/>
    <w:rsid w:val="00CA5926"/>
    <w:rsid w:val="00CB6B2C"/>
    <w:rsid w:val="00CB79A1"/>
    <w:rsid w:val="00CC6BAE"/>
    <w:rsid w:val="00CD1DB4"/>
    <w:rsid w:val="00CD746C"/>
    <w:rsid w:val="00CE3C14"/>
    <w:rsid w:val="00CF48B4"/>
    <w:rsid w:val="00D118C7"/>
    <w:rsid w:val="00D1240B"/>
    <w:rsid w:val="00D12982"/>
    <w:rsid w:val="00D1310C"/>
    <w:rsid w:val="00D13A17"/>
    <w:rsid w:val="00D150A8"/>
    <w:rsid w:val="00D24FD5"/>
    <w:rsid w:val="00D25103"/>
    <w:rsid w:val="00D27075"/>
    <w:rsid w:val="00D310BA"/>
    <w:rsid w:val="00D310C3"/>
    <w:rsid w:val="00D3130B"/>
    <w:rsid w:val="00D33402"/>
    <w:rsid w:val="00D35104"/>
    <w:rsid w:val="00D35E0F"/>
    <w:rsid w:val="00D41794"/>
    <w:rsid w:val="00D42240"/>
    <w:rsid w:val="00D42BAA"/>
    <w:rsid w:val="00D52CDE"/>
    <w:rsid w:val="00D5716F"/>
    <w:rsid w:val="00D66AF6"/>
    <w:rsid w:val="00D703A2"/>
    <w:rsid w:val="00D71D91"/>
    <w:rsid w:val="00D74FF4"/>
    <w:rsid w:val="00D801D9"/>
    <w:rsid w:val="00D8200B"/>
    <w:rsid w:val="00D8414F"/>
    <w:rsid w:val="00D8629E"/>
    <w:rsid w:val="00D90A8C"/>
    <w:rsid w:val="00D963FF"/>
    <w:rsid w:val="00D97026"/>
    <w:rsid w:val="00DA2A19"/>
    <w:rsid w:val="00DA7C99"/>
    <w:rsid w:val="00DB2727"/>
    <w:rsid w:val="00DC604D"/>
    <w:rsid w:val="00DD5C5B"/>
    <w:rsid w:val="00DD6DAD"/>
    <w:rsid w:val="00DE07CC"/>
    <w:rsid w:val="00DE0908"/>
    <w:rsid w:val="00DF0D80"/>
    <w:rsid w:val="00DF1D77"/>
    <w:rsid w:val="00E01991"/>
    <w:rsid w:val="00E0570E"/>
    <w:rsid w:val="00E128FD"/>
    <w:rsid w:val="00E12952"/>
    <w:rsid w:val="00E13F3D"/>
    <w:rsid w:val="00E161FD"/>
    <w:rsid w:val="00E227E7"/>
    <w:rsid w:val="00E24CC8"/>
    <w:rsid w:val="00E300EA"/>
    <w:rsid w:val="00E3026E"/>
    <w:rsid w:val="00E31684"/>
    <w:rsid w:val="00E3380D"/>
    <w:rsid w:val="00E3477D"/>
    <w:rsid w:val="00E36CAC"/>
    <w:rsid w:val="00E40AAC"/>
    <w:rsid w:val="00E60390"/>
    <w:rsid w:val="00E60FDB"/>
    <w:rsid w:val="00E643EC"/>
    <w:rsid w:val="00E67C9D"/>
    <w:rsid w:val="00E718CA"/>
    <w:rsid w:val="00E746FE"/>
    <w:rsid w:val="00E74E56"/>
    <w:rsid w:val="00E8056B"/>
    <w:rsid w:val="00E83AF6"/>
    <w:rsid w:val="00E8662F"/>
    <w:rsid w:val="00E870E2"/>
    <w:rsid w:val="00E87C8A"/>
    <w:rsid w:val="00E87D1E"/>
    <w:rsid w:val="00E90ED9"/>
    <w:rsid w:val="00E91DEF"/>
    <w:rsid w:val="00E95ED1"/>
    <w:rsid w:val="00E97507"/>
    <w:rsid w:val="00EA4E36"/>
    <w:rsid w:val="00EB4D7C"/>
    <w:rsid w:val="00EB6E47"/>
    <w:rsid w:val="00EC67B7"/>
    <w:rsid w:val="00EC69D7"/>
    <w:rsid w:val="00EC72A8"/>
    <w:rsid w:val="00ED1515"/>
    <w:rsid w:val="00ED1A50"/>
    <w:rsid w:val="00ED2F10"/>
    <w:rsid w:val="00ED7569"/>
    <w:rsid w:val="00EE01DE"/>
    <w:rsid w:val="00EE6D77"/>
    <w:rsid w:val="00EE7DA6"/>
    <w:rsid w:val="00EF452F"/>
    <w:rsid w:val="00F13C81"/>
    <w:rsid w:val="00F23573"/>
    <w:rsid w:val="00F258F6"/>
    <w:rsid w:val="00F359CF"/>
    <w:rsid w:val="00F3603C"/>
    <w:rsid w:val="00F41AC2"/>
    <w:rsid w:val="00F44B30"/>
    <w:rsid w:val="00F531A8"/>
    <w:rsid w:val="00F56C5B"/>
    <w:rsid w:val="00F6296F"/>
    <w:rsid w:val="00F675B3"/>
    <w:rsid w:val="00F70BA5"/>
    <w:rsid w:val="00F713B9"/>
    <w:rsid w:val="00F7441A"/>
    <w:rsid w:val="00F816D2"/>
    <w:rsid w:val="00F830BF"/>
    <w:rsid w:val="00F85254"/>
    <w:rsid w:val="00F87EB6"/>
    <w:rsid w:val="00F97E19"/>
    <w:rsid w:val="00FA3E4D"/>
    <w:rsid w:val="00FA3F10"/>
    <w:rsid w:val="00FB7570"/>
    <w:rsid w:val="00FD2A65"/>
    <w:rsid w:val="00FD4892"/>
    <w:rsid w:val="00FD4F9F"/>
    <w:rsid w:val="00FD61A3"/>
    <w:rsid w:val="00FE064C"/>
    <w:rsid w:val="00FE30C1"/>
    <w:rsid w:val="00FF2C1D"/>
    <w:rsid w:val="00FF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,"/>
  <w:listSeparator w:val=";"/>
  <w14:docId w14:val="0C68CF0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DAF"/>
    <w:pPr>
      <w:suppressAutoHyphens/>
      <w:spacing w:line="360" w:lineRule="atLeast"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paragraph" w:styleId="Ttulo1">
    <w:name w:val="heading 1"/>
    <w:basedOn w:val="Normal"/>
    <w:next w:val="Normal"/>
    <w:link w:val="Ttulo1Carter"/>
    <w:uiPriority w:val="9"/>
    <w:qFormat/>
    <w:rsid w:val="00A6329B"/>
    <w:pPr>
      <w:keepNext/>
      <w:keepLines/>
      <w:numPr>
        <w:numId w:val="10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6329B"/>
    <w:pPr>
      <w:keepNext/>
      <w:keepLines/>
      <w:numPr>
        <w:ilvl w:val="1"/>
        <w:numId w:val="10"/>
      </w:numPr>
      <w:spacing w:before="200"/>
      <w:ind w:left="576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6329B"/>
    <w:pPr>
      <w:keepNext/>
      <w:keepLines/>
      <w:numPr>
        <w:ilvl w:val="2"/>
        <w:numId w:val="10"/>
      </w:numPr>
      <w:spacing w:before="240" w:after="240" w:line="240" w:lineRule="atLeast"/>
      <w:outlineLvl w:val="2"/>
    </w:pPr>
    <w:rPr>
      <w:rFonts w:asciiTheme="majorHAnsi" w:eastAsiaTheme="majorEastAsia" w:hAnsiTheme="majorHAnsi" w:cstheme="majorBidi"/>
      <w:b/>
      <w:bCs/>
      <w:i/>
      <w:iCs/>
      <w:lang w:eastAsia="en-US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6329B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6329B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6329B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6329B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6329B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6329B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autoRedefine/>
    <w:qFormat/>
    <w:rsid w:val="00454678"/>
    <w:pPr>
      <w:suppressLineNumbers/>
      <w:spacing w:after="120" w:line="276" w:lineRule="auto"/>
    </w:pPr>
    <w:rPr>
      <w:rFonts w:cs="Tahoma"/>
      <w:iCs/>
    </w:rPr>
  </w:style>
  <w:style w:type="character" w:customStyle="1" w:styleId="ingles">
    <w:name w:val="ingles"/>
    <w:basedOn w:val="Tipodeletrapredefinidodopargrafo"/>
    <w:uiPriority w:val="1"/>
    <w:qFormat/>
    <w:rsid w:val="000F4B67"/>
    <w:rPr>
      <w:rFonts w:ascii="Times New Roman" w:hAnsi="Times New Roman"/>
      <w:i/>
      <w:sz w:val="24"/>
      <w:szCs w:val="24"/>
      <w:lang w:val="en-US" w:eastAsia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BF1253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F1253"/>
    <w:pPr>
      <w:spacing w:line="240" w:lineRule="auto"/>
    </w:pPr>
    <w:rPr>
      <w:sz w:val="24"/>
      <w:szCs w:val="24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F1253"/>
    <w:rPr>
      <w:rFonts w:ascii="Helvetica" w:eastAsia="Times New Roman" w:hAnsi="Helvetica" w:cs="Times New Roman"/>
      <w:lang w:val="pt-PT" w:eastAsia="ar-SA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F1253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F1253"/>
    <w:rPr>
      <w:rFonts w:ascii="Lucida Grande" w:eastAsia="Times New Roman" w:hAnsi="Lucida Grande" w:cs="Lucida Grande"/>
      <w:sz w:val="18"/>
      <w:szCs w:val="18"/>
      <w:lang w:val="pt-PT" w:eastAsia="ar-SA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6329B"/>
    <w:rPr>
      <w:rFonts w:asciiTheme="majorHAnsi" w:eastAsiaTheme="majorEastAsia" w:hAnsiTheme="majorHAnsi" w:cstheme="majorBidi"/>
      <w:b/>
      <w:bCs/>
      <w:sz w:val="32"/>
      <w:szCs w:val="32"/>
      <w:lang w:val="pt-PT" w:eastAsia="ar-SA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6329B"/>
    <w:rPr>
      <w:rFonts w:asciiTheme="majorHAnsi" w:eastAsiaTheme="majorEastAsia" w:hAnsiTheme="majorHAnsi" w:cstheme="majorBidi"/>
      <w:b/>
      <w:bCs/>
      <w:sz w:val="26"/>
      <w:szCs w:val="26"/>
      <w:lang w:val="pt-PT" w:eastAsia="ar-SA"/>
    </w:rPr>
  </w:style>
  <w:style w:type="numbering" w:styleId="111111">
    <w:name w:val="Outline List 2"/>
    <w:basedOn w:val="Semlista"/>
    <w:uiPriority w:val="99"/>
    <w:semiHidden/>
    <w:unhideWhenUsed/>
    <w:rsid w:val="00A6329B"/>
    <w:pPr>
      <w:numPr>
        <w:numId w:val="4"/>
      </w:numPr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A6329B"/>
    <w:rPr>
      <w:rFonts w:asciiTheme="majorHAnsi" w:eastAsiaTheme="majorEastAsia" w:hAnsiTheme="majorHAnsi" w:cstheme="majorBidi"/>
      <w:b/>
      <w:bCs/>
      <w:i/>
      <w:iCs/>
      <w:sz w:val="20"/>
      <w:szCs w:val="20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6329B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val="pt-PT" w:eastAsia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6329B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pt-PT" w:eastAsia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6329B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pt-PT" w:eastAsia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6329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pt-PT" w:eastAsia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paragraph" w:styleId="PargrafodaLista">
    <w:name w:val="List Paragraph"/>
    <w:basedOn w:val="Normal"/>
    <w:uiPriority w:val="34"/>
    <w:qFormat/>
    <w:rsid w:val="00AD7170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paragraph" w:styleId="Rodap">
    <w:name w:val="footer"/>
    <w:basedOn w:val="Normal"/>
    <w:link w:val="Rodap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character" w:styleId="Nmerodepgina">
    <w:name w:val="page number"/>
    <w:basedOn w:val="Tipodeletrapredefinidodopargrafo"/>
    <w:uiPriority w:val="99"/>
    <w:semiHidden/>
    <w:unhideWhenUsed/>
    <w:rsid w:val="00113771"/>
  </w:style>
  <w:style w:type="table" w:styleId="TabelacomGrelha">
    <w:name w:val="Table Grid"/>
    <w:basedOn w:val="Tabelanormal"/>
    <w:uiPriority w:val="59"/>
    <w:rsid w:val="008A1D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pendix">
    <w:name w:val="Apendix"/>
    <w:basedOn w:val="Ttulo1"/>
    <w:qFormat/>
    <w:rsid w:val="00871701"/>
    <w:pPr>
      <w:numPr>
        <w:numId w:val="18"/>
      </w:numPr>
    </w:pPr>
    <w:rPr>
      <w:rFonts w:cstheme="majorHAnsi"/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871701"/>
    <w:pPr>
      <w:spacing w:before="360"/>
      <w:jc w:val="left"/>
    </w:pPr>
    <w:rPr>
      <w:rFonts w:asciiTheme="majorHAnsi" w:hAnsiTheme="majorHAnsi"/>
      <w:b/>
      <w:bCs/>
      <w:cap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871701"/>
    <w:pPr>
      <w:spacing w:before="240"/>
      <w:jc w:val="left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unhideWhenUsed/>
    <w:rsid w:val="00871701"/>
    <w:pPr>
      <w:ind w:left="200"/>
      <w:jc w:val="left"/>
    </w:pPr>
    <w:rPr>
      <w:rFonts w:asciiTheme="minorHAnsi" w:hAnsiTheme="minorHAnsi"/>
    </w:rPr>
  </w:style>
  <w:style w:type="paragraph" w:styleId="ndice4">
    <w:name w:val="toc 4"/>
    <w:basedOn w:val="Normal"/>
    <w:next w:val="Normal"/>
    <w:autoRedefine/>
    <w:uiPriority w:val="39"/>
    <w:unhideWhenUsed/>
    <w:rsid w:val="00871701"/>
    <w:pPr>
      <w:ind w:left="400"/>
      <w:jc w:val="left"/>
    </w:pPr>
    <w:rPr>
      <w:rFonts w:asciiTheme="minorHAnsi" w:hAnsiTheme="minorHAnsi"/>
    </w:rPr>
  </w:style>
  <w:style w:type="paragraph" w:styleId="ndice5">
    <w:name w:val="toc 5"/>
    <w:basedOn w:val="Normal"/>
    <w:next w:val="Normal"/>
    <w:autoRedefine/>
    <w:uiPriority w:val="39"/>
    <w:unhideWhenUsed/>
    <w:rsid w:val="00871701"/>
    <w:pPr>
      <w:ind w:left="600"/>
      <w:jc w:val="left"/>
    </w:pPr>
    <w:rPr>
      <w:rFonts w:asciiTheme="minorHAnsi" w:hAnsiTheme="minorHAnsi"/>
    </w:rPr>
  </w:style>
  <w:style w:type="paragraph" w:styleId="ndice6">
    <w:name w:val="toc 6"/>
    <w:basedOn w:val="Normal"/>
    <w:next w:val="Normal"/>
    <w:autoRedefine/>
    <w:uiPriority w:val="39"/>
    <w:unhideWhenUsed/>
    <w:rsid w:val="00871701"/>
    <w:pPr>
      <w:ind w:left="800"/>
      <w:jc w:val="left"/>
    </w:pPr>
    <w:rPr>
      <w:rFonts w:asciiTheme="minorHAnsi" w:hAnsiTheme="minorHAnsi"/>
    </w:rPr>
  </w:style>
  <w:style w:type="paragraph" w:styleId="ndice7">
    <w:name w:val="toc 7"/>
    <w:basedOn w:val="Normal"/>
    <w:next w:val="Normal"/>
    <w:autoRedefine/>
    <w:uiPriority w:val="39"/>
    <w:unhideWhenUsed/>
    <w:rsid w:val="00871701"/>
    <w:pPr>
      <w:ind w:left="1000"/>
      <w:jc w:val="left"/>
    </w:pPr>
    <w:rPr>
      <w:rFonts w:asciiTheme="minorHAnsi" w:hAnsiTheme="minorHAnsi"/>
    </w:rPr>
  </w:style>
  <w:style w:type="paragraph" w:styleId="ndice8">
    <w:name w:val="toc 8"/>
    <w:basedOn w:val="Normal"/>
    <w:next w:val="Normal"/>
    <w:autoRedefine/>
    <w:uiPriority w:val="39"/>
    <w:unhideWhenUsed/>
    <w:rsid w:val="00871701"/>
    <w:pPr>
      <w:ind w:left="1200"/>
      <w:jc w:val="left"/>
    </w:pPr>
    <w:rPr>
      <w:rFonts w:asciiTheme="minorHAnsi" w:hAnsiTheme="minorHAnsi"/>
    </w:rPr>
  </w:style>
  <w:style w:type="paragraph" w:styleId="ndice9">
    <w:name w:val="toc 9"/>
    <w:basedOn w:val="Normal"/>
    <w:next w:val="Normal"/>
    <w:autoRedefine/>
    <w:uiPriority w:val="39"/>
    <w:unhideWhenUsed/>
    <w:rsid w:val="00871701"/>
    <w:pPr>
      <w:ind w:left="1400"/>
      <w:jc w:val="left"/>
    </w:pPr>
    <w:rPr>
      <w:rFonts w:asciiTheme="minorHAnsi" w:hAnsiTheme="minorHAnsi"/>
    </w:rPr>
  </w:style>
  <w:style w:type="character" w:styleId="Hiperligao">
    <w:name w:val="Hyperlink"/>
    <w:basedOn w:val="Tipodeletrapredefinidodopargrafo"/>
    <w:uiPriority w:val="99"/>
    <w:unhideWhenUsed/>
    <w:rsid w:val="00871701"/>
    <w:rPr>
      <w:color w:val="0000FF" w:themeColor="hyperlink"/>
      <w:u w:val="single"/>
    </w:rPr>
  </w:style>
  <w:style w:type="paragraph" w:styleId="Reviso">
    <w:name w:val="Revision"/>
    <w:hidden/>
    <w:uiPriority w:val="99"/>
    <w:semiHidden/>
    <w:rsid w:val="00AD4BD1"/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character" w:customStyle="1" w:styleId="MenoNoResolvida1">
    <w:name w:val="Menção Não Resolvida1"/>
    <w:basedOn w:val="Tipodeletrapredefinidodopargrafo"/>
    <w:uiPriority w:val="99"/>
    <w:rsid w:val="008D550C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unhideWhenUsed/>
    <w:rsid w:val="001278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jc w:val="left"/>
    </w:pPr>
    <w:rPr>
      <w:rFonts w:ascii="Courier New" w:hAnsi="Courier New" w:cs="Courier New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127888"/>
    <w:rPr>
      <w:rFonts w:ascii="Courier New" w:eastAsia="Times New Roman" w:hAnsi="Courier New" w:cs="Courier New"/>
      <w:sz w:val="20"/>
      <w:szCs w:val="20"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318B345-83BA-4244-B229-82D80A094C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1365</Words>
  <Characters>7374</Characters>
  <Application>Microsoft Office Word</Application>
  <DocSecurity>0</DocSecurity>
  <Lines>61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Working Time Recorder</vt:lpstr>
      <vt:lpstr>Working Time Recorder</vt:lpstr>
    </vt:vector>
  </TitlesOfParts>
  <Manager/>
  <Company>ISEL-ADEETC</Company>
  <LinksUpToDate>false</LinksUpToDate>
  <CharactersWithSpaces>8722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Working Time Recorder</dc:title>
  <dc:subject>Módulo Keyboard Reader</dc:subject>
  <dc:creator>Pedro Miguens Matutino;Tiago Dias;Guilherme Figueiredo</dc:creator>
  <cp:keywords/>
  <dc:description>Model de documentação</dc:description>
  <cp:lastModifiedBy>Henriques _</cp:lastModifiedBy>
  <cp:revision>5</cp:revision>
  <cp:lastPrinted>2021-06-03T20:25:00Z</cp:lastPrinted>
  <dcterms:created xsi:type="dcterms:W3CDTF">2021-06-03T20:11:00Z</dcterms:created>
  <dcterms:modified xsi:type="dcterms:W3CDTF">2021-06-03T20:26:00Z</dcterms:modified>
  <cp:category>Laboratório de Informática e Computadores</cp:category>
</cp:coreProperties>
</file>