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contratação de soluções tecnológicas para o setor de TI da instituição, com o objetivo de fortalecer as operações diárias e garantir a segurança e eficiência dos sistemas informacionais. A contratação dessas soluções é essencial para atender às necessidades específicas do órgão, como a gestão de dados, comunicação interna e integração com outros setores.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2192"/>
        <w:gridCol w:w="2481"/>
        <w:gridCol w:w="2333"/>
      </w:tblGrid>
      <w:tr w:rsidR="0001447F" w:rsidRPr="00165932" w14:paraId="63043C0C" w14:textId="77777777" w:rsidTr="000E32D5">
        <w:trPr>
          <w:trHeight w:val="163"/>
          <w:jc w:val="center"/>
        </w:trPr>
        <w:tc>
          <w:tcPr>
            <w:tcW w:w="1417" w:type="pct"/>
            <w:shd w:val="clear" w:color="auto" w:fill="auto"/>
          </w:tcPr>
          <w:p w14:paraId="1F6274B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Programa:</w:t>
            </w:r>
          </w:p>
        </w:tc>
        <w:tc>
          <w:tcPr>
            <w:tcW w:w="1121" w:type="pct"/>
            <w:shd w:val="clear" w:color="auto" w:fill="auto"/>
          </w:tcPr>
          <w:p w14:paraId="1F2404A5" w14:textId="0C03519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036</w:t>
            </w:r>
          </w:p>
        </w:tc>
        <w:tc>
          <w:tcPr>
            <w:tcW w:w="1269" w:type="pct"/>
            <w:shd w:val="clear" w:color="auto" w:fill="auto"/>
          </w:tcPr>
          <w:p w14:paraId="43D2ECF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Projeto/Atividade (Ação):</w:t>
            </w:r>
          </w:p>
        </w:tc>
        <w:tc>
          <w:tcPr>
            <w:tcW w:w="1193" w:type="pct"/>
            <w:shd w:val="clear" w:color="auto" w:fill="auto"/>
          </w:tcPr>
          <w:p w14:paraId="0DD943A1" w14:textId="5908C56F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2009</w:t>
            </w:r>
          </w:p>
        </w:tc>
      </w:tr>
      <w:tr w:rsidR="0001447F" w:rsidRPr="00165932" w14:paraId="7DBAB66A" w14:textId="77777777" w:rsidTr="000E32D5">
        <w:trPr>
          <w:trHeight w:val="72"/>
          <w:jc w:val="center"/>
        </w:trPr>
        <w:tc>
          <w:tcPr>
            <w:tcW w:w="1417" w:type="pct"/>
            <w:shd w:val="clear" w:color="auto" w:fill="auto"/>
          </w:tcPr>
          <w:p w14:paraId="348079EB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Subação:</w:t>
            </w:r>
          </w:p>
        </w:tc>
        <w:tc>
          <w:tcPr>
            <w:tcW w:w="1121" w:type="pct"/>
            <w:shd w:val="clear" w:color="auto" w:fill="auto"/>
          </w:tcPr>
          <w:p w14:paraId="3FD1F2E1" w14:textId="2518D32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02</w:t>
            </w:r>
          </w:p>
        </w:tc>
        <w:tc>
          <w:tcPr>
            <w:tcW w:w="1269" w:type="pct"/>
            <w:shd w:val="clear" w:color="auto" w:fill="auto"/>
          </w:tcPr>
          <w:p w14:paraId="745F78A7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Etapa:</w:t>
            </w:r>
          </w:p>
        </w:tc>
        <w:tc>
          <w:tcPr>
            <w:tcW w:w="1193" w:type="pct"/>
            <w:shd w:val="clear" w:color="auto" w:fill="auto"/>
          </w:tcPr>
          <w:p w14:paraId="0DA4937C" w14:textId="45CE24A8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sz w:val="21"/>
                <w:szCs w:val="21"/>
              </w:rPr>
              <w:t xml:space="preserve">01</w:t>
            </w:r>
          </w:p>
        </w:tc>
      </w:tr>
      <w:tr w:rsidR="0001447F" w:rsidRPr="00165932" w14:paraId="28C9F1C0" w14:textId="77777777" w:rsidTr="000E32D5">
        <w:trPr>
          <w:trHeight w:val="120"/>
          <w:jc w:val="center"/>
        </w:trPr>
        <w:tc>
          <w:tcPr>
            <w:tcW w:w="1417" w:type="pct"/>
            <w:shd w:val="clear" w:color="auto" w:fill="auto"/>
          </w:tcPr>
          <w:p w14:paraId="7EF4ED73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Elemento da Despesa:</w:t>
            </w:r>
          </w:p>
        </w:tc>
        <w:tc>
          <w:tcPr>
            <w:tcW w:w="1121" w:type="pct"/>
            <w:shd w:val="clear" w:color="auto" w:fill="auto"/>
          </w:tcPr>
          <w:p w14:paraId="1546592E" w14:textId="2F4A3721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3390.3000</w:t>
            </w:r>
          </w:p>
        </w:tc>
        <w:tc>
          <w:tcPr>
            <w:tcW w:w="1269" w:type="pct"/>
            <w:shd w:val="clear" w:color="auto" w:fill="auto"/>
          </w:tcPr>
          <w:p w14:paraId="46D7EBB0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Fonte:</w:t>
            </w:r>
          </w:p>
        </w:tc>
        <w:tc>
          <w:tcPr>
            <w:tcW w:w="1193" w:type="pct"/>
            <w:shd w:val="clear" w:color="auto" w:fill="auto"/>
          </w:tcPr>
          <w:p w14:paraId="64799EB2" w14:textId="121BCF25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15010000</w:t>
            </w:r>
          </w:p>
        </w:tc>
      </w:tr>
    </w:tbl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0000539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CAIXA DE SOM - TIPO: MONITOR DE PALCO (ATIVO); POTENCIA: 1000 W; FREQUÊNCIA: 65 - 18 KHZ; ALIMENTAÇÃO: EXTERNA ELÉTRICA BIVOLT (127/220V); COR: PRETA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0003411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E MOUSE - COR: PRETO; IDIOMA: PORTUGUES – BRASIL; COR DA RETROILUMINAÇÃO DO TECLADO: PRETO; TIPO DO SENSOR DO  MOUSE: OPTICO; BATERIA: SIM; SEM FIO: SIM; CONEXÃO: USB; LARGURA: 455.8 MM; PROFU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de aquisição/contratação é adquirir [nome do produto/serviço] para atender às necessidades específicas do setor de TI do DETRAN-MT, contribuindo para a melhoria da eficiência e segurança dos sistemas e processos, em consonância com a missão institucional de garantir a mobilidade segura e sustentável no estado de Mato Grosso.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vai uma justificativa objetiva e convincente:</w:t>
        <w:br/>
        <w:t xml:space="preserve"/>
        <w:br/>
        <w:t xml:space="preserve">"O DETRAN-MT necessita da aquisição/contratação de [nome do item/serviço] para atender às demandas crescentes do setor de TI, garantindo a eficiência e segurança dos sistemas e processos. A contratação desses recursos permitirá melhorar a capacidade de processamento, reduzir tempos de resposta e aumentar a disponibilidade dos serviços, resultando em um ganho significativo em termos de produtividade e redução de custos. Além disso, essa aquisição contribuirá para a melhoria da experiência do usuário final, tornando mais eficazes as operações diárias do DETRAN-MT."</w:t>
        <w:br/>
        <w:t xml:space="preserve"/>
        <w:br/>
        <w:t xml:space="preserve">Essa justificativa destaca a necessidade institucional, o benefício econômico e a melhoria na experiência do usuário final.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r w:rsidRPr="00264401">
        <w:rPr>
          <w:iCs/>
          <w:color w:val="000000" w:themeColor="text1"/>
          <w:highlight w:val="white"/>
        </w:rPr>
        <w:t xml:space="preserve">07 de agosto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 xml:space="preserve">A demanda de aquisição/contratação para uso no setor de TI da instituição está alinhada ao planejamento estratégico do DETRAN-MT, que busca racionalizar recursos e otimizar serviços para melhorar a eficiência administrativa. Essa demanda está relacionada à meta institucional de fortalecer o uso de tecnologias de informação para melhorar a gestão de processos e serviços, contribuindo para a modernização da infraestrutura e a melhoria da qualidade dos serviços oferecidos ao cidadão.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/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F5D3" w14:textId="77777777" w:rsidR="00021AC8" w:rsidRDefault="00021AC8">
      <w:pPr>
        <w:spacing w:after="0" w:line="240" w:lineRule="auto"/>
      </w:pPr>
      <w:r>
        <w:separator/>
      </w:r>
    </w:p>
  </w:endnote>
  <w:endnote w:type="continuationSeparator" w:id="0">
    <w:p w14:paraId="402B7E1A" w14:textId="77777777" w:rsidR="00021AC8" w:rsidRDefault="000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46E52" w14:textId="77777777" w:rsidR="00021AC8" w:rsidRDefault="00021AC8">
      <w:pPr>
        <w:spacing w:after="0" w:line="240" w:lineRule="auto"/>
      </w:pPr>
      <w:r>
        <w:separator/>
      </w:r>
    </w:p>
  </w:footnote>
  <w:footnote w:type="continuationSeparator" w:id="0">
    <w:p w14:paraId="795FF778" w14:textId="77777777" w:rsidR="00021AC8" w:rsidRDefault="0002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1447F"/>
    <w:rsid w:val="00021AC8"/>
    <w:rsid w:val="000679AF"/>
    <w:rsid w:val="00085ECA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039B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,Parágrafo da Lista11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34</cp:revision>
  <dcterms:created xsi:type="dcterms:W3CDTF">2018-05-07T19:06:00Z</dcterms:created>
  <dcterms:modified xsi:type="dcterms:W3CDTF">2025-08-01T13:19:00Z</dcterms:modified>
  <dc:description/>
  <dc:identifier/>
  <dc:language/>
  <dc:subject/>
  <dc:title/>
</cp:coreProperties>
</file>