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Mousepad é um item fundamental na área de Tecnologia da Informação (TI), destinado a proporcionar uma superfície suave e uniforme para o uso do mouse, garantindo uma movimentação precisa e eficiente dos dados em computadores e dispositivos conectados. Caracteriza-se por ter uma superfície anti-estática, resistente à poluição e facilmente lavável, tornando-o essencial para a manutenção de um ambiente limpo e organizado no setor de TI da instituição. Em virtude da falta em estoque, é necessário adquirir este item para garantir a contínua operacionalidade dos equipamentos e serviços tecnológicos.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um mousepad visa garantir o funcionamento adequado dos sistemas de informática do órgão público, contribuindo para a eficiência e produtividade dos serviços públicos. Essa aquisição atende à missão de fornecer soluções tecnológicas confiáveis e seguras, garantindo a continuidade das atividades governamentais.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lastRenderedPageBreak/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justificativa é a seguinte:</w:t>
        <w:br/>
        <w:t xml:space="preserve"/>
        <w:br/>
        <w:t xml:space="preserve">"A aquisição de 9 unidades do item 'Mousepad' é fundamental para atender à falta em estoque no setor de TI da instituição, garantindo a continuidade dos processos e serviços. Compreende um investimento rentável que garante a eficiência e produtividade dos funcionários, evitando custos indiretos decorrentes da falta de materiais. Além disso, o Mousepad é um item essencial para a manutenção da boa qualidade do trabalho realizado no setor, reduzindo o risco de erros e problemas técnicos."</w:t>
        <w:br/>
        <w:t xml:space="preserve"/>
        <w:br/>
        <w:t xml:space="preserve">Essa justificativa objetiva e convincente destaca a necessidade institucional, o custo-benefício e os benefícios diretos da aquisição do item. Ela também ressalta que a falta em estoque pode causar problemas técnicos e reduzir a produtividade dos funcionários, tornando-se uma situação crítica que precisa ser resolvida rapidamente.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"Mousepad" está alinhada ao planejamento estratégico do DETRAN-MT na medida em que atende às necessidades de infraestrutura tecnológica para o funcionamento eficaz dos sistemas de informação, contribuindo para a melhoria da capacidade de processamento e resposta aos pedidos dos cidadãos. Além disso, a incorporação do item "Mousepad" no setor administrativo promove uma melhoria na eficiência operacional, permitindo que os funcionários realizem suas atividades com maior agilidade e precisão, o que é essencial para atingir as metas institucionais de reduzir tempos de espera e otimizar a resposta aos cidadãos.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3F62D" w14:textId="77777777" w:rsidR="00702D59" w:rsidRDefault="00702D59">
      <w:pPr>
        <w:spacing w:after="0" w:line="240" w:lineRule="auto"/>
      </w:pPr>
      <w:r>
        <w:separator/>
      </w:r>
    </w:p>
  </w:endnote>
  <w:endnote w:type="continuationSeparator" w:id="0">
    <w:p w14:paraId="42D15E01" w14:textId="77777777" w:rsidR="00702D59" w:rsidRDefault="007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1F3C" w14:textId="77777777" w:rsidR="00702D59" w:rsidRDefault="00702D59">
      <w:pPr>
        <w:spacing w:after="0" w:line="240" w:lineRule="auto"/>
      </w:pPr>
      <w:r>
        <w:separator/>
      </w:r>
    </w:p>
  </w:footnote>
  <w:footnote w:type="continuationSeparator" w:id="0">
    <w:p w14:paraId="35E6A18E" w14:textId="77777777" w:rsidR="00702D59" w:rsidRDefault="007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820</Words>
  <Characters>4432</Characters>
  <Application>Microsoft Office Word</Application>
  <DocSecurity>0</DocSecurity>
  <Lines>36</Lines>
  <Paragraphs>10</Paragraphs>
  <ScaleCrop>false</ScaleCrop>
  <Company>HP Inc.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15</cp:revision>
  <dcterms:created xsi:type="dcterms:W3CDTF">2018-05-07T19:06:00Z</dcterms:created>
  <dcterms:modified xsi:type="dcterms:W3CDTF">2025-07-08T13:26:00Z</dcterms:modified>
  <dc:description/>
  <dc:identifier/>
  <dc:language/>
  <dc:subject/>
  <dc:title/>
</cp:coreProperties>
</file>