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(X) Material de consumo                           </w:t>
        <w:br/>
        <w:t xml:space="preserve">( ) Material permanente                           </w:t>
        <w:br/>
        <w:t xml:space="preserve">( 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O Teclado Arranjador é um dispositivo de música eletrônica que apresenta uma configuração de 61 teclas sensíveis, capaz de produzir polifonia mínima de 48 notas. Caracteriza-se por suas conexões variadas, incluindo 12VDC, fone de ouvido, pedal sustain, aux in e USB to host, tornando-o uma opção versátil para músicos e produtores musicais.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(X) Modalidades da Lei nº 14.133/21      </w:t>
        <w:br/>
        <w:t xml:space="preserve">( 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proofErr w:type="gramStart"/>
      <w:r w:rsidRPr="00B3357D">
        <w:t xml:space="preserve">NÃO.</w:t>
        <w:br/>
        <w:t xml:space="preserve"/>
        <w:br/>
        <w:t xml:space="preserve">Justificativa: O item não apresenta características que indiquem a necessidade de ETP e análise de riscos prevista pela Lei 14.133/21, pois não há referências a materiais perigosos, ruídos elevados, vibrações intensas ou qualquer outra característica que possa afetar a segurança do usuário ou do ambiente.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proofErr w:type="gramStart"/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276"/>
        <w:gridCol w:w="1134"/>
        <w:gridCol w:w="4410"/>
      </w:tblGrid>
      <w:tr w:rsidR="00006618" w14:paraId="4B267FBB" w14:textId="0B8882CA" w:rsidTr="0042034A">
        <w:trPr>
          <w:trHeight w:val="826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276" w:type="dxa"/>
            <w:vAlign w:val="center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410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ESPECIFICAÇÃO DO PRODUTO</w:t>
            </w:r>
          </w:p>
        </w:tc>
      </w:tr>
      <w:tr w:rsidR="00006618" w:rsidRPr="006C4B3F" w14:paraId="1C5FB3B7" w14:textId="2F90EA49" w:rsidTr="0042034A">
        <w:trPr>
          <w:trHeight w:val="1134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4C19772A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6"/>
                <w:szCs w:val="6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lastRenderedPageBreak/>
              <w:t xml:space="preserve">A contratação de um teclado arranjador com 61 teclas sensíveis e polifonia mínima de 48 notas atende ao objetivo de fortalecer as atividades culturais e educacionais do órgão público, fornecendo recursos didáticos de alta qualidade para a formação de artistas e músicos. Além disso, essa aquisição contribui para o desenvolvimento da criatividade e da inovação, tornando o órgao mais competitivo na cena cultural e educacional local.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 vai uma justificativa objetiva, convincente e sucinta para a aquisição do teclado arranjador:</w:t>
        <w:br/>
        <w:t xml:space="preserve"/>
        <w:br/>
        <w:t xml:space="preserve">"A instituição requer um instrumento de alta qualidade para o treinamento e desenvolvimento musical de nossos alunos, que possa fornecer uma experiência prática e diversificada. Com o teclado arranjador, podemos oferecer cursos mais eficazes e atraentes, aumentando a satisfação dos estudantes e melhorando a retentiva. Além disso, sua interface MIDI e audio via USB facilita a integração com softwares de música e auxilia na criação de conteúdo educacional inovador."</w:t>
        <w:br/>
        <w:t xml:space="preserve"/>
        <w:br/>
        <w:t xml:space="preserve">Essas três frases resumem a justificativa, enfatizando a necessidade institucional, o benefício para os estudantes e a facilidade de uso.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Aquisição do teclado arranjador: este item atende às necessidades de uma unidade acadêmica do DETRAN-MT, fornecendo recursos para o ensino e aprendizado em áreas como música e tecnologia. Com 61 teclas sensíveis e polifonia mínima de 48 notas, esse dispositivo oferece condições para a prática musical e a criação de sons complexos. A conexão USB to host permite a interface MIDI e audio, possibilitando a integração com softwares musicais e dispositivos multimédia.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25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06E54" w14:textId="77777777" w:rsidR="008F6124" w:rsidRDefault="008F6124">
      <w:pPr>
        <w:spacing w:after="0" w:line="240" w:lineRule="auto"/>
      </w:pPr>
      <w:r>
        <w:separator/>
      </w:r>
    </w:p>
  </w:endnote>
  <w:endnote w:type="continuationSeparator" w:id="0">
    <w:p w14:paraId="7280085D" w14:textId="77777777" w:rsidR="008F6124" w:rsidRDefault="008F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14F01" w14:textId="77777777" w:rsidR="008F6124" w:rsidRDefault="008F6124">
      <w:pPr>
        <w:spacing w:after="0" w:line="240" w:lineRule="auto"/>
      </w:pPr>
      <w:r>
        <w:separator/>
      </w:r>
    </w:p>
  </w:footnote>
  <w:footnote w:type="continuationSeparator" w:id="0">
    <w:p w14:paraId="23B95904" w14:textId="77777777" w:rsidR="008F6124" w:rsidRDefault="008F6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143DCD"/>
    <w:rsid w:val="00172098"/>
    <w:rsid w:val="001C5E0C"/>
    <w:rsid w:val="0027520F"/>
    <w:rsid w:val="003303D0"/>
    <w:rsid w:val="003675F6"/>
    <w:rsid w:val="004145E9"/>
    <w:rsid w:val="00414757"/>
    <w:rsid w:val="0042034A"/>
    <w:rsid w:val="0044591F"/>
    <w:rsid w:val="00467641"/>
    <w:rsid w:val="00474FEA"/>
    <w:rsid w:val="0049078A"/>
    <w:rsid w:val="00496388"/>
    <w:rsid w:val="0051163A"/>
    <w:rsid w:val="00537FB8"/>
    <w:rsid w:val="00625543"/>
    <w:rsid w:val="00655EB4"/>
    <w:rsid w:val="006564FD"/>
    <w:rsid w:val="006C4B3F"/>
    <w:rsid w:val="006E1D9B"/>
    <w:rsid w:val="00702D59"/>
    <w:rsid w:val="00703872"/>
    <w:rsid w:val="00765E87"/>
    <w:rsid w:val="008779D6"/>
    <w:rsid w:val="008823B2"/>
    <w:rsid w:val="008E5B28"/>
    <w:rsid w:val="008F6124"/>
    <w:rsid w:val="00984203"/>
    <w:rsid w:val="009A5F34"/>
    <w:rsid w:val="009B4372"/>
    <w:rsid w:val="00A06D9D"/>
    <w:rsid w:val="00A42EBC"/>
    <w:rsid w:val="00AF4B18"/>
    <w:rsid w:val="00B012B5"/>
    <w:rsid w:val="00B3349F"/>
    <w:rsid w:val="00BB0715"/>
    <w:rsid w:val="00BF4795"/>
    <w:rsid w:val="00C3765E"/>
    <w:rsid w:val="00C54C18"/>
    <w:rsid w:val="00D05F9E"/>
    <w:rsid w:val="00D176EA"/>
    <w:rsid w:val="00D41C17"/>
    <w:rsid w:val="00D85EA3"/>
    <w:rsid w:val="00D87555"/>
    <w:rsid w:val="00DF0929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824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25</cp:revision>
  <dcterms:created xsi:type="dcterms:W3CDTF">2018-05-07T19:06:00Z</dcterms:created>
  <dcterms:modified xsi:type="dcterms:W3CDTF">2025-07-25T16:28:00Z</dcterms:modified>
  <dc:description/>
  <dc:identifier/>
  <dc:language/>
  <dc:subject/>
  <dc:title/>
</cp:coreProperties>
</file>