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Educação, Ciência e Tecnologia do Rio Grande do Sul – Campus Bento Gonçalves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de Sociologia – 3º ano do Ensino Médio – Técnico Integrado em Informática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Dr. Jonathan Henriques do Amaral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Bianca Vargas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Considerando os três tipos puros de dominação legítima conceituados por Max Weber, pesquise sobre um líder político ou religioso da história brasileira ou mundial que exemplifique a dominação carismática. Cite quem é o líder que você escolheu e explique por que, na sua visão, ele representa essa forma de dominação. Além disso, explique se o líder em questão também exerce, simultaneamente, a dominação racional/legal e/ou a tradicional, justificando a sua resposta.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de líder com dominação carismática é Martin Luther King Jr., que foi um pastor e ativista político americano durante o movimento pelos direitos civis nos EUA. Ele se tornou grande líder do movimento para o povo estadunidense por suas ideias, valores, carisma e sua liderança pacífica. Ele inspirou milhares de pessoas a se juntarem à causa dos direitos civis e lutarem contra a discriminação racial em seu país. A </w:t>
      </w:r>
      <w:r w:rsidDel="00000000" w:rsidR="00000000" w:rsidRPr="00000000">
        <w:rPr>
          <w:sz w:val="24"/>
          <w:szCs w:val="24"/>
          <w:rtl w:val="0"/>
        </w:rPr>
        <w:t xml:space="preserve">dominação carismática de King foi exercida de forma democrática e participativa, ele defendia a resistência não-violenta buscando construir uma sociedade mais justa e igualitária. Sua liderança foi usada para inspirar e mobilizar as pessoas a lutar contra a opressão e  injustiça, e não para explorar outras pessoas. Ele</w:t>
      </w:r>
      <w:r w:rsidDel="00000000" w:rsidR="00000000" w:rsidRPr="00000000">
        <w:rPr>
          <w:sz w:val="24"/>
          <w:szCs w:val="24"/>
          <w:rtl w:val="0"/>
        </w:rPr>
        <w:t xml:space="preserve"> foi um líder que lutou contra a dominação tradicional e legal  que mantinham a hierarquia racial e a discriminação como normas culturais e que negavam direitos civis e políticos às pessoas negras nos Estados Unidos.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 filósofo francês Michel Foucault afirmou que o poder sempre envolve a possibilidade de resistência. Considerando essa afirmação, pesquise um episódio da história política brasileira ou mundial que demonstre uma forma de resistência ao exercício do poder. Cite que episódio é esse e como ocorreu a resistência nesse caso.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Revolução Francesa pode ser um exemplo de resistência ao exercício do poder, pois foi um movimento popular que teve como objetivo acabar com o Antigo Regime, caracterizado pela monarquia absolutista e pela desigualdade social. A revolução foi marcada por várias formas de resistência, como a criação de um governo republicano e a execução do rei Luís XVI. Além da queda da Bastilha, que ocorreu 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dia 14 de julho, quando a população atacou a antiga fortaleza, que tinha sido transformada em prisão para os que se opunham aos reis da França (simbolizando a opressão), eles atacaram para tomar armas e pólvora do governo, por isso sua destruição foi vista como uma grande forma de resistência. 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VENTURA, Elaine Fialho. </w:t>
      </w:r>
      <w:r w:rsidDel="00000000" w:rsidR="00000000" w:rsidRPr="00000000">
        <w:rPr>
          <w:sz w:val="24"/>
          <w:szCs w:val="24"/>
          <w:rtl w:val="0"/>
        </w:rPr>
        <w:t xml:space="preserve">Liderança em contexto: Martin Luther King Jr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Administradores, 2015. Disponível em: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https://administradores.com.br/artigos/lideranca-em-contexto-martin-luther-king-jr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Acesso em: 31 mar. 2023.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</w:t>
      </w:r>
      <w:r w:rsidDel="00000000" w:rsidR="00000000" w:rsidRPr="00000000">
        <w:rPr>
          <w:sz w:val="24"/>
          <w:szCs w:val="24"/>
          <w:rtl w:val="0"/>
        </w:rPr>
        <w:t xml:space="preserve">da Revolução Francesa. Beduka, 2019. Disponível 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https://beduka.com/blog/materias/historia/resumo-da-revolucao-francesa/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Acesso em: 31 mar.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line="360" w:lineRule="auto"/>
        <w:ind w:left="280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ministradores.com.br/artigos/lideranca-em-contexto-martin-luther-king-jr" TargetMode="External"/><Relationship Id="rId7" Type="http://schemas.openxmlformats.org/officeDocument/2006/relationships/hyperlink" Target="https://beduka.com/blog/materias/historia/resumo-da-revolucao-france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