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C375" w14:textId="47C93CF8" w:rsidR="008B3332" w:rsidRPr="008B3332" w:rsidRDefault="008B3332" w:rsidP="008B3332">
      <w:pPr>
        <w:spacing w:line="360" w:lineRule="auto"/>
        <w:rPr>
          <w:rFonts w:asciiTheme="minorHAnsi" w:eastAsia="Times New Roman" w:hAnsiTheme="minorHAnsi" w:cstheme="minorHAnsi"/>
          <w:b/>
          <w:bCs/>
          <w:color w:val="000000"/>
        </w:rPr>
      </w:pPr>
      <w:r w:rsidRPr="008B3332">
        <w:rPr>
          <w:rFonts w:asciiTheme="minorHAnsi" w:eastAsia="Times New Roman" w:hAnsiTheme="minorHAnsi" w:cstheme="minorHAnsi"/>
          <w:b/>
          <w:bCs/>
          <w:color w:val="000000"/>
        </w:rPr>
        <w:t>Supplement S1. Sources used for each parameter in the model.</w:t>
      </w:r>
    </w:p>
    <w:p w14:paraId="273FB8E9" w14:textId="0E34D88E" w:rsidR="008B3332" w:rsidRPr="008B3332" w:rsidRDefault="008B3332" w:rsidP="008B3332">
      <w:pPr>
        <w:pStyle w:val="Bibliography"/>
        <w:spacing w:line="360" w:lineRule="auto"/>
        <w:rPr>
          <w:rFonts w:asciiTheme="minorHAnsi" w:hAnsiTheme="minorHAnsi" w:cstheme="minorHAnsi"/>
          <w:i/>
          <w:iCs/>
        </w:rPr>
      </w:pPr>
    </w:p>
    <w:tbl>
      <w:tblPr>
        <w:tblStyle w:val="TableGrid"/>
        <w:tblW w:w="0" w:type="auto"/>
        <w:tblLook w:val="04A0" w:firstRow="1" w:lastRow="0" w:firstColumn="1" w:lastColumn="0" w:noHBand="0" w:noVBand="1"/>
      </w:tblPr>
      <w:tblGrid>
        <w:gridCol w:w="4675"/>
        <w:gridCol w:w="4675"/>
      </w:tblGrid>
      <w:tr w:rsidR="008B3332" w:rsidRPr="008B3332" w14:paraId="5692443E" w14:textId="77777777" w:rsidTr="002B6F51">
        <w:tc>
          <w:tcPr>
            <w:tcW w:w="4675" w:type="dxa"/>
          </w:tcPr>
          <w:p w14:paraId="52A58EC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34630A6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16C70FED" w14:textId="77777777" w:rsidTr="002B6F51">
        <w:tc>
          <w:tcPr>
            <w:tcW w:w="4675" w:type="dxa"/>
          </w:tcPr>
          <w:p w14:paraId="4450D4EA"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color w:val="000000"/>
                <w:spacing w:val="3"/>
                <w:shd w:val="clear" w:color="auto" w:fill="FFFFFF"/>
              </w:rPr>
              <w:t>Jegerlehner</w:t>
            </w:r>
            <w:proofErr w:type="spellEnd"/>
            <w:r w:rsidRPr="008B3332">
              <w:rPr>
                <w:rFonts w:asciiTheme="minorHAnsi" w:hAnsiTheme="minorHAnsi" w:cstheme="minorHAnsi"/>
                <w:color w:val="000000"/>
                <w:spacing w:val="3"/>
                <w:shd w:val="clear" w:color="auto" w:fill="FFFFFF"/>
              </w:rPr>
              <w:t xml:space="preserve"> et al. </w:t>
            </w:r>
            <w:r w:rsidRPr="008B3332">
              <w:rPr>
                <w:rFonts w:asciiTheme="minorHAnsi" w:hAnsiTheme="minorHAnsi" w:cstheme="minorHAnsi"/>
                <w:color w:val="000000"/>
                <w:spacing w:val="3"/>
                <w:shd w:val="clear" w:color="auto" w:fill="FFFFFF"/>
              </w:rPr>
              <w:fldChar w:fldCharType="begin"/>
            </w:r>
            <w:r w:rsidRPr="008B3332">
              <w:rPr>
                <w:rFonts w:asciiTheme="minorHAnsi" w:hAnsiTheme="minorHAnsi" w:cstheme="minorHAnsi"/>
                <w:color w:val="000000"/>
                <w:spacing w:val="3"/>
                <w:shd w:val="clear" w:color="auto" w:fill="FFFFFF"/>
              </w:rPr>
              <w:instrText xml:space="preserve"> ADDIN ZOTERO_ITEM CSL_CITATION {"citationID":"njkCGIFH","properties":{"formattedCitation":"[41]","plainCitation":"[41]","noteIndex":0},"citationItems":[{"id":571,"uris":["http://zotero.org/users/local/tWmheMGq/items/SFGPXRXQ"],"itemData":{"id":571,"type":"article-journal","abstract":"The accuracy of the SARS-CoV-2 Roche/SD Biosensor rapid antigen test in diagnosing SARS-CoV-2 infections in a primary/secondary care testing facility was considerably lower compared with the manufacturer's data. Widespread application in such a setting might lead to a considerable number of individu …","container-title":"International journal of infectious diseases : IJID : official publication of the International Society for Infectious Diseases","DOI":"10.1016/j.ijid.2021.07.010","ISSN":"1878-3511","language":"en","note":"publisher: Int J Infect Dis\nPMID: 34242764","source":"pubmed.ncbi.nlm.nih.gov","title":"Diagnostic accuracy of a SARS-CoV-2 rapid antigen test in real-life clinical settings","URL":"https://pubmed.ncbi.nlm.nih.gov/34242764/","volume":"109","author":[{"family":"S","given":"Jegerlehner"},{"family":"F","given":"Suter-Riniker"},{"family":"P","given":"Jent"},{"family":"P","given":"Bittel"},{"family":"M","given":"Nagler"}],"accessed":{"date-parts":[["2022",11,26]]},"issued":{"date-parts":[["2021",8]]}}}],"schema":"https://github.com/citation-style-language/schema/raw/master/csl-citation.json"} </w:instrText>
            </w:r>
            <w:r w:rsidRPr="008B3332">
              <w:rPr>
                <w:rFonts w:asciiTheme="minorHAnsi" w:hAnsiTheme="minorHAnsi" w:cstheme="minorHAnsi"/>
                <w:color w:val="000000"/>
                <w:spacing w:val="3"/>
                <w:shd w:val="clear" w:color="auto" w:fill="FFFFFF"/>
              </w:rPr>
              <w:fldChar w:fldCharType="separate"/>
            </w:r>
            <w:r w:rsidRPr="008B3332">
              <w:rPr>
                <w:rFonts w:asciiTheme="minorHAnsi" w:hAnsiTheme="minorHAnsi" w:cstheme="minorHAnsi"/>
                <w:color w:val="000000"/>
                <w:u w:val="dash"/>
              </w:rPr>
              <w:t>[41]</w:t>
            </w:r>
            <w:r w:rsidRPr="008B3332">
              <w:rPr>
                <w:rFonts w:asciiTheme="minorHAnsi" w:hAnsiTheme="minorHAnsi" w:cstheme="minorHAnsi"/>
                <w:color w:val="000000"/>
                <w:spacing w:val="3"/>
                <w:shd w:val="clear" w:color="auto" w:fill="FFFFFF"/>
              </w:rPr>
              <w:fldChar w:fldCharType="end"/>
            </w:r>
          </w:p>
        </w:tc>
        <w:tc>
          <w:tcPr>
            <w:tcW w:w="4675" w:type="dxa"/>
          </w:tcPr>
          <w:p w14:paraId="6C04FF67"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eastAsia="Times New Roman" w:hAnsiTheme="minorHAnsi" w:cstheme="minorHAnsi"/>
                <w:color w:val="000000"/>
              </w:rPr>
              <w:t>[0.57, 0.73]</w:t>
            </w:r>
          </w:p>
        </w:tc>
      </w:tr>
    </w:tbl>
    <w:p w14:paraId="6DBAB429" w14:textId="52C1D3F4" w:rsidR="008B3332" w:rsidRPr="008B3332" w:rsidRDefault="008B3332" w:rsidP="008B3332">
      <w:pPr>
        <w:spacing w:line="360" w:lineRule="auto"/>
        <w:rPr>
          <w:rFonts w:asciiTheme="minorHAnsi" w:hAnsiTheme="minorHAnsi" w:cstheme="minorHAnsi"/>
        </w:rPr>
      </w:pPr>
      <w:r w:rsidRPr="008B3332">
        <w:rPr>
          <w:rFonts w:asciiTheme="minorHAnsi" w:hAnsiTheme="minorHAnsi" w:cstheme="minorHAnsi"/>
          <w:b/>
          <w:bCs/>
        </w:rPr>
        <w:t>Table S1</w:t>
      </w:r>
      <w:r w:rsidRPr="008B3332">
        <w:rPr>
          <w:rFonts w:asciiTheme="minorHAnsi" w:hAnsiTheme="minorHAnsi" w:cstheme="minorHAnsi"/>
        </w:rPr>
        <w:t xml:space="preserve">. Rapid Antigen Testing Sensitivity </w:t>
      </w:r>
    </w:p>
    <w:p w14:paraId="2E9E8A86" w14:textId="77777777" w:rsidR="008B3332" w:rsidRPr="008B3332" w:rsidRDefault="008B3332" w:rsidP="008B3332">
      <w:pPr>
        <w:spacing w:line="360" w:lineRule="auto"/>
        <w:rPr>
          <w:rFonts w:asciiTheme="minorHAnsi" w:hAnsiTheme="minorHAnsi" w:cstheme="minorHAnsi"/>
        </w:rPr>
      </w:pPr>
    </w:p>
    <w:p w14:paraId="1334F373" w14:textId="77777777" w:rsidR="008B3332" w:rsidRPr="008B3332" w:rsidRDefault="008B3332" w:rsidP="008B3332">
      <w:pPr>
        <w:pStyle w:val="Bibliography"/>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B3332" w:rsidRPr="008B3332" w14:paraId="0513E79A" w14:textId="77777777" w:rsidTr="002B6F51">
        <w:tc>
          <w:tcPr>
            <w:tcW w:w="4675" w:type="dxa"/>
          </w:tcPr>
          <w:p w14:paraId="716C422A"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613338B8"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325FC982" w14:textId="77777777" w:rsidTr="002B6F51">
        <w:tc>
          <w:tcPr>
            <w:tcW w:w="4675" w:type="dxa"/>
          </w:tcPr>
          <w:p w14:paraId="67A8C2FA"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color w:val="000000"/>
                <w:spacing w:val="3"/>
                <w:shd w:val="clear" w:color="auto" w:fill="FFFFFF"/>
              </w:rPr>
              <w:t>Kortela</w:t>
            </w:r>
            <w:proofErr w:type="spellEnd"/>
            <w:r w:rsidRPr="008B3332">
              <w:rPr>
                <w:rFonts w:asciiTheme="minorHAnsi" w:hAnsiTheme="minorHAnsi" w:cstheme="minorHAnsi"/>
                <w:color w:val="000000"/>
                <w:spacing w:val="3"/>
                <w:shd w:val="clear" w:color="auto" w:fill="FFFFFF"/>
              </w:rPr>
              <w:t xml:space="preserve"> et al. </w:t>
            </w:r>
            <w:r w:rsidRPr="008B3332">
              <w:rPr>
                <w:rFonts w:asciiTheme="minorHAnsi" w:hAnsiTheme="minorHAnsi" w:cstheme="minorHAnsi"/>
                <w:color w:val="000000"/>
                <w:spacing w:val="3"/>
                <w:shd w:val="clear" w:color="auto" w:fill="FFFFFF"/>
              </w:rPr>
              <w:fldChar w:fldCharType="begin"/>
            </w:r>
            <w:r w:rsidRPr="008B3332">
              <w:rPr>
                <w:rFonts w:asciiTheme="minorHAnsi" w:hAnsiTheme="minorHAnsi" w:cstheme="minorHAnsi"/>
                <w:color w:val="000000"/>
                <w:spacing w:val="3"/>
                <w:shd w:val="clear" w:color="auto" w:fill="FFFFFF"/>
              </w:rPr>
              <w:instrText xml:space="preserve"> ADDIN ZOTERO_ITEM CSL_CITATION {"citationID":"5HajaC8P","properties":{"formattedCitation":"[40]","plainCitation":"[40]","noteIndex":0},"citationItems":[{"id":575,"uris":["http://zotero.org/users/local/tWmheMGq/items/MBUZZB3B"],"itemData":{"id":575,"type":"article-journal","abstract":"Background\nUnderstanding the false negative rates of SARS-CoV-2 RT-PCR testing is pivotal for the management of the COVID-19 pandemic and it has implications for patient management. Our aim was to determine the real-life clinical sensitivity of SARS-CoV-2 RT-PCR.\n\nMethods\nThis population-based retrospective study was conducted in March–April 2020 in the Helsinki Capital Region, Finland. Adults who were clinically suspected of SARS-CoV-2 infection and underwent SARS-CoV-2 RT-PCR testing, with sufficient data in their medical records for grading of clinical suspicion were eligible. In addition to examining the first RT-PCR test of repeat-tested individuals, we also used high clinical suspicion for COVID-19 as the reference standard for calculating the sensitivity of SARS-CoV-2 RT-PCR.\n\nResults\nAll 1,194 inpatients (mean [SD] age, 63.2 [18.3] years; 45.2% women) admitted to COVID-19 cohort wards during the study period were included. The outpatient cohort of 1,814 individuals (mean [SD] age, 45.4 [17.2] years; 69.1% women) was sampled from epidemiological line lists by systematic quasi-random sampling. The sensitivity (95% CI) for laboratory confirmed cases (repeat-tested patients) was 85.7% (81.5–89.1%) inpatients; 95.5% (92.2–97.5%) outpatients, 89.9% (88.2–92.1%) all. When also patients that were graded as high suspicion but never tested positive were included in the denominator, the sensitivity (95% CI) was: 67.5% (62.9–71.9%) inpatients; 34.9% (31.4–38.5%) outpatients; 47.3% (44.4–50.3%) all.\n\nConclusions\nThe clinical sensitivity of SARS-CoV-2 RT-PCR testing was only moderate at best. The relatively high false negative rates of SARS-CoV-2 RT-PCR testing need to be accounted for in clinical decision making, epidemiological interpretations, and when using RT-PCR as a reference for other tests.","container-title":"PLoS ONE","DOI":"10.1371/journal.pone.0251661","ISSN":"1932-6203","issue":"5","journalAbbreviation":"PLoS One","note":"PMID: 34019562\nPMCID: PMC8139477","page":"e0251661","source":"PubMed Central","title":"Real-life clinical sensitivity of SARS-CoV-2 RT-PCR test in symptomatic patients","volume":"16","author":[{"family":"Kortela","given":"Elisa"},{"family":"Kirjavainen","given":"Vesa"},{"family":"Ahava","given":"Maarit J."},{"family":"Jokiranta","given":"Suvi T."},{"family":"But","given":"Anna"},{"family":"Lindahl","given":"Anna"},{"family":"Jääskeläinen","given":"Anu E."},{"family":"Jääskeläinen","given":"Annemarjut J."},{"family":"Järvinen","given":"Asko"},{"family":"Jokela","given":"Pia"},{"family":"Kallio-Kokko","given":"Hannimari"},{"family":"Loginov","given":"Raisa"},{"family":"Mannonen","given":"Laura"},{"family":"Ruotsalainen","given":"Eeva"},{"family":"Sironen","given":"Tarja"},{"family":"Vapalahti","given":"Olli"},{"family":"Lappalainen","given":"Maija"},{"family":"Kreivi","given":"Hanna-Riikka"},{"family":"Jarva","given":"Hanna"},{"family":"Kurkela","given":"Satu"},{"family":"Kekäläinen","given":"Eliisa"}],"issued":{"date-parts":[["2021",5,21]]}}}],"schema":"https://github.com/citation-style-language/schema/raw/master/csl-citation.json"} </w:instrText>
            </w:r>
            <w:r w:rsidRPr="008B3332">
              <w:rPr>
                <w:rFonts w:asciiTheme="minorHAnsi" w:hAnsiTheme="minorHAnsi" w:cstheme="minorHAnsi"/>
                <w:color w:val="000000"/>
                <w:spacing w:val="3"/>
                <w:shd w:val="clear" w:color="auto" w:fill="FFFFFF"/>
              </w:rPr>
              <w:fldChar w:fldCharType="separate"/>
            </w:r>
            <w:r w:rsidRPr="008B3332">
              <w:rPr>
                <w:rFonts w:asciiTheme="minorHAnsi" w:hAnsiTheme="minorHAnsi" w:cstheme="minorHAnsi"/>
                <w:noProof/>
                <w:color w:val="000000"/>
                <w:spacing w:val="3"/>
                <w:shd w:val="clear" w:color="auto" w:fill="FFFFFF"/>
              </w:rPr>
              <w:t>[40]</w:t>
            </w:r>
            <w:r w:rsidRPr="008B3332">
              <w:rPr>
                <w:rFonts w:asciiTheme="minorHAnsi" w:hAnsiTheme="minorHAnsi" w:cstheme="minorHAnsi"/>
                <w:color w:val="000000"/>
                <w:spacing w:val="3"/>
                <w:shd w:val="clear" w:color="auto" w:fill="FFFFFF"/>
              </w:rPr>
              <w:fldChar w:fldCharType="end"/>
            </w:r>
          </w:p>
        </w:tc>
        <w:tc>
          <w:tcPr>
            <w:tcW w:w="4675" w:type="dxa"/>
          </w:tcPr>
          <w:p w14:paraId="504CEE5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eastAsia="Times New Roman" w:hAnsiTheme="minorHAnsi" w:cstheme="minorHAnsi"/>
                <w:color w:val="000000"/>
              </w:rPr>
              <w:t>[0.88, 0.92]</w:t>
            </w:r>
          </w:p>
        </w:tc>
      </w:tr>
    </w:tbl>
    <w:p w14:paraId="1FC25486" w14:textId="50BBF941" w:rsidR="008B3332" w:rsidRPr="008B3332" w:rsidRDefault="008B3332" w:rsidP="008B3332">
      <w:pPr>
        <w:spacing w:line="360" w:lineRule="auto"/>
        <w:rPr>
          <w:rFonts w:asciiTheme="minorHAnsi" w:hAnsiTheme="minorHAnsi" w:cstheme="minorHAnsi"/>
        </w:rPr>
      </w:pPr>
      <w:r w:rsidRPr="008B3332">
        <w:rPr>
          <w:rFonts w:asciiTheme="minorHAnsi" w:hAnsiTheme="minorHAnsi" w:cstheme="minorHAnsi"/>
          <w:b/>
          <w:bCs/>
        </w:rPr>
        <w:t>Table S2</w:t>
      </w:r>
      <w:r w:rsidRPr="008B3332">
        <w:rPr>
          <w:rFonts w:asciiTheme="minorHAnsi" w:hAnsiTheme="minorHAnsi" w:cstheme="minorHAnsi"/>
        </w:rPr>
        <w:t xml:space="preserve">.  PCR Testing Sensitivity </w:t>
      </w:r>
    </w:p>
    <w:p w14:paraId="7D31596A" w14:textId="77777777" w:rsidR="008B3332" w:rsidRPr="008B3332" w:rsidRDefault="008B3332" w:rsidP="008B3332">
      <w:pPr>
        <w:spacing w:line="360" w:lineRule="auto"/>
        <w:rPr>
          <w:rFonts w:asciiTheme="minorHAnsi" w:hAnsiTheme="minorHAnsi" w:cstheme="minorHAnsi"/>
        </w:rPr>
      </w:pPr>
    </w:p>
    <w:p w14:paraId="6940354F" w14:textId="77777777" w:rsidR="008B3332" w:rsidRPr="008B3332" w:rsidRDefault="008B3332" w:rsidP="008B3332">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B3332" w:rsidRPr="008B3332" w14:paraId="07B2E590" w14:textId="77777777" w:rsidTr="002B6F51">
        <w:tc>
          <w:tcPr>
            <w:tcW w:w="4675" w:type="dxa"/>
          </w:tcPr>
          <w:p w14:paraId="5F4A170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38614C24"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7FB8970E" w14:textId="77777777" w:rsidTr="002B6F51">
        <w:tc>
          <w:tcPr>
            <w:tcW w:w="4675" w:type="dxa"/>
          </w:tcPr>
          <w:p w14:paraId="751D68AD"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t>Stargel</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{"citationID":"heeX9OMd","properties":{"formattedCitation":"[99]","plainCitation":"[99]","noteIndex":0},"citationItems":[{"id":86,"uris":["http://zotero.org/users/local/tWmheMGq/items/7KL9FLSS"],"itemData":{"id":86,"type":"article-journal","abstract":"Objectives\nSixty-four state, local, and territorial health departments (HDs) in the United States (US) report monthly performance metrics on COVID-19 case investigation and contact tracing (CI/CT) activities. We describe national CI/CT efforts during October 25, 2020–December 24, 2021 which included three peaks in COVID-19 case reporting.\n\nMethods\nStandardized CI/CT data elements submitted by the 64 HDs were summarized as monthly performance metrics for each HD and the nation. These included measures of CI/CT completeness, timeliness, and workloads. We calculated contact tracing efficacy as the proportion of new cases that occurred in persons identified as contacts within the 14 days prior to being reported as a case.\n\nResults\nA total of 44,309,796 COVID-19 cases were reported to HDs, of which 18,153,353 (41%) completed HD interviews. Less than half of interviews yielded ≥1 contact. A total of 19,939,376 contacts were identified; 11,632,613 were notified (58%), with 3,618,846 undergoing SARS-CoV-2 testing within 14 days of notification. Of the total reported cases, 2,559,383 occurred in recently identified contacts.\n\nConclusion\nWe document the resource-intense nationwide effort by US HDs to mitigate the impact of COVID-19 through CI/CT before and after vaccines became widely available. These results document the coverage and performance of CI/CT despite case surges and fluctuating workforce and workloads.","container-title":"Clinical Infectious Diseases: An Official Publication of the Infectious Diseases Society of America","DOI":"10.1093/cid/ciac442","ISSN":"1058-4838","journalAbbreviation":"Clin Infect Dis","note":"PMID: 35723606\nPMCID: PMC9384305","page":"ciac442","source":"PubMed Central","title":"Case Investigation and Contact Tracing Efforts from Health Departments in the United States, November 2020–December 2021","author":[{"family":"Stargel","given":"Alison"},{"family":"Taylor","given":"Melanie M"},{"family":"Zansky","given":"Shelley"},{"family":"Spencer","given":"Kimberly"},{"family":"Hogben","given":"Matthew"},{"family":"Shultz","given":"Alvin"}],"issued":{"date-parts":[["2022",6,20]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[99]</w:t>
            </w:r>
            <w:r w:rsidRPr="008B3332">
              <w:rPr>
                <w:rFonts w:asciiTheme="minorHAnsi" w:hAnsiTheme="minorHAnsi" w:cstheme="minorHAnsi"/>
              </w:rPr>
              <w:fldChar w:fldCharType="end"/>
            </w:r>
          </w:p>
        </w:tc>
        <w:tc>
          <w:tcPr>
            <w:tcW w:w="4675" w:type="dxa"/>
          </w:tcPr>
          <w:p w14:paraId="0445AADD"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41%</w:t>
            </w:r>
          </w:p>
        </w:tc>
      </w:tr>
      <w:tr w:rsidR="008B3332" w:rsidRPr="008B3332" w14:paraId="0714FF13" w14:textId="77777777" w:rsidTr="002B6F51">
        <w:tc>
          <w:tcPr>
            <w:tcW w:w="4675" w:type="dxa"/>
          </w:tcPr>
          <w:p w14:paraId="6787EBD2"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t>Kalyanaraman</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{"citationID":"EuzLMz2m","properties":{"formattedCitation":"[100]","plainCitation":"[100]","noteIndex":0},"citationItems":[{"id":77,"uris":["http://zotero.org/users/local/tWmheMGq/items/7SAZ9C9Q"],"itemData":{"id":77,"type":"article-journal","abstract":"Containing coronavirus disease 2019 (COVID-19) through case investigation and contact tracing is a crucial strategy for governmental public health agencies to control the spread of COVID-19 infection in the United States. Because of the recency of the pandemic, few examples of COVID-19 contact-tracing models have been shared among local, state, and federal public health officials to date. This case study of the Anne Arundel County Department of Health (Maryland) illustrates one model of contact-tracing activity developed early in the outbreak. We describe the contact-tracing effort’s place within the broader county health agency Incident Command System, as well as the capabilities needed, team composition, special considerations, and major lessons learned by county health officials. Other local, state, tribal, territorial, and federal health officials and policy makers can use this case study to innovate, iterate, and further refine contact-tracing efforts to prevent the spread of COVID-19 infection and support community members in isolation or quarantine.","container-title":"Public Health Reports","DOI":"10.1177/0033354920967910","ISSN":"0033-3549","issue":"1","journalAbbreviation":"Public Health Rep","note":"PMID: 33170094\nPMCID: PMC7856384","page":"32-38","source":"PubMed Central","title":"Containing COVID-19 Through Contact Tracing","volume":"136","author":[{"family":"Kalyanaraman","given":"Nilesh"},{"family":"Fraser","given":"Michael R."}],"issued":{"date-parts":[["2020",11,10]]}}}],"schema":"https://github.com/citation-style-language/schema/raw/master/csl-citation.json"}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[100]</w:t>
            </w:r>
            <w:r w:rsidRPr="008B3332">
              <w:rPr>
                <w:rFonts w:asciiTheme="minorHAnsi" w:hAnsiTheme="minorHAnsi" w:cstheme="minorHAnsi"/>
              </w:rPr>
              <w:fldChar w:fldCharType="end"/>
            </w:r>
          </w:p>
        </w:tc>
        <w:tc>
          <w:tcPr>
            <w:tcW w:w="4675" w:type="dxa"/>
          </w:tcPr>
          <w:p w14:paraId="646EBB51"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80%</w:t>
            </w:r>
          </w:p>
        </w:tc>
      </w:tr>
      <w:tr w:rsidR="008B3332" w:rsidRPr="008B3332" w14:paraId="7A099BD2" w14:textId="77777777" w:rsidTr="002B6F51">
        <w:tc>
          <w:tcPr>
            <w:tcW w:w="4675" w:type="dxa"/>
          </w:tcPr>
          <w:p w14:paraId="4B8A3DEA"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Spencer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{"citationID":"Kb2SUGdQ","properties":{"formattedCitation":"[101]","plainCitation":"[101]","noteIndex":0},"citationItems":[{"id":20,"uris":["http://zotero.org/users/local/tWmheMGq/items/W4LHGD5S"],"itemData":{"id":20,"type":"article-journal","abstract":"Case investigation and contact tracing are core public health tools used to interrupt transmission of pathogens, including SARS-CoV-2, the virus that causes coronavirus disease 2019 (COVID-19); timeliness is critical to effectiveness (1,2). In May 2020, CDC funded* 64 state, local, and territorial health departments† to support COVID-19 response activities. As part of the monitoring process, case investigation and contact tracing metrics for June 25-July 24, 2020, were submitted to CDC by 62 health departments. Descriptive analyses of case investigation and contact tracing load, timeliness, and yield (i.e., the number of contacts elicited divided by the number of patients prioritized for interview) were performed. A median of 57% of patients were interviewed within 24 hours of report of the case to a health department (interquartile range [IQR] = 27%-82%); a median of 1.15 contacts were identified per patient prioritized for interview§ (IQR = 0.62-1.76), and a median of 55% of contacts were notified within 24 hours of identification by a patient (IQR = 32%-79%). With higher caseloads, the percentage of patients interviewed within 24 hours of case report was lower (Spearman coefficient = -0.68), and the number of contacts identified per patient prioritized for interview also decreased (Spearman coefficient = -0.60). The capacity to conduct timely contact tracing varied among health departments, largely driven by investigators' caseloads. Incomplete identification of contacts affects the ability to reduce transmission of SARS-CoV-2. Enhanced staffing capacity and ability and improved community engagement could lead to more timely interviews and identification of more contacts.","container-title":"MMWR. Morbidity and mortality weekly report","DOI":"10.15585/mmwr.mm7003a3","ISSN":"1545-861X","issue":"3","journalAbbreviation":"MMWR Morb Mortal Wkly Rep","language":"eng","note":"PMID: 33476317\nPMCID: PMC7821771","page":"83-87","source":"PubMed","title":"COVID-19 Case Investigation and Contact Tracing Efforts from Health Departments - United States, June 25-July 24, 2020","volume":"70","author":[{"family":"Spencer","given":"Kimberly D."},{"family":"Chung","given":"Christina L."},{"family":"Stargel","given":"Alison"},{"family":"Shultz","given":"Alvin"},{"family":"Thorpe","given":"Phoebe G."},{"family":"Carter","given":"Marion W."},{"family":"Taylor","given":"Melanie M."},{"family":"McFarlane","given":"Mary"},{"family":"Rose","given":"Dale"},{"family":"Honein","given":"Margaret A."},{"family":"Walke","given":"Henry"}],"issued":{"date-parts":[["2021",1,22]]}}}],"schema":"https://github.com/citation-style-language/schema/raw/master/csl-citation.json"}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[101]</w:t>
            </w:r>
            <w:r w:rsidRPr="008B3332">
              <w:rPr>
                <w:rFonts w:asciiTheme="minorHAnsi" w:hAnsiTheme="minorHAnsi" w:cstheme="minorHAnsi"/>
              </w:rPr>
              <w:fldChar w:fldCharType="end"/>
            </w:r>
          </w:p>
        </w:tc>
        <w:tc>
          <w:tcPr>
            <w:tcW w:w="4675" w:type="dxa"/>
          </w:tcPr>
          <w:p w14:paraId="117614D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57%</w:t>
            </w:r>
          </w:p>
        </w:tc>
      </w:tr>
      <w:tr w:rsidR="008B3332" w:rsidRPr="008B3332" w14:paraId="79878165" w14:textId="77777777" w:rsidTr="002B6F51">
        <w:tc>
          <w:tcPr>
            <w:tcW w:w="4675" w:type="dxa"/>
          </w:tcPr>
          <w:p w14:paraId="5DABB7D4"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1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{"citationID":"XJi966NV","properties":{"formattedCitation":"[24]","plainCitation":"[24]","noteIndex":0},"citationItems":[{"id":339,"uris":["http://zotero.org/users/local/tWmheMGq/items/V7SI2PJY"],"itemData":{"id":339,"type":"article-journal","abstract":"Importance: Contact tracing is a multistep process to limit SARS-CoV-2 transmission. Gaps in the process result in missed opportunities to prevent COVID-19.\nObjective: To quantify proportions of cases and their contacts reached by public health authorities and the amount of time needed to reach them and to compare the risk of a positive COVID-19 test result between contacts and the general public during 4-week assessment periods.\nDesign, Setting, and Participants: This cross-sectional study took place at 13 health departments and 1 Indian Health Service Unit in 11 states and 1 tribal nation. Participants included all individuals with laboratory-confirmed COVID-19 and their named contacts. Local COVID-19 surveillance data were used to determine the numbers of persons reported to have laboratory-confirmed COVID-19 who were interviewed and named contacts between June and October 2020.\nMain Outcomes and Measures: For contacts, the numbers who were identified, notified of their exposure, and agreed to monitoring were calculated. The median time from index case specimen collection to contact notification was calculated, as were numbers of named contacts subsequently notified of their exposure and monitored. The prevalence of a positive SARS-CoV-2 test among named and tested contacts was compared with that jurisdiction's general population during the same 4 weeks.\nResults: The total number of cases reported was 74 185. Of these, 43 931 (59%) were interviewed, and 24 705 (33%) named any contacts. Among the 74 839 named contacts, 53 314 (71%) were notified of their exposure, and 34 345 (46%) agreed to monitoring. A mean of 0.7 contacts were reached by telephone by public health authorities, and only 0.5 contacts per case were monitored. In general, health departments reporting large case counts during the assessment (≥5000) conducted smaller proportions of case interviews and contact notifications. In 9 locations, the median time from specimen collection to contact notification was 6 days or less. In 6 of 8 locations with population comparison data, positive test prevalence was higher among named contacts than the general population.\nConclusions and Relevance: In this cross-sectional study of US local COVID-19 surveillance data, testing named contacts was a high-yield activity for case finding. However, this assessment suggests that contact tracing had suboptimal impact on SARS-CoV-2 transmission, largely because 2 of 3 cases were either not reached for interview or named no contacts when interviewed. These findings are relevant to decisions regarding the allocation of public health resources among the various prevention strategies and for the prioritization of case investigations and contact tracing efforts.","container-title":"JAMA network open","DOI":"10.1001/jamanetworkopen.2021.15850","ISSN":"2574-3805","issue":"6","journalAbbreviation":"JAMA Netw Open","language":"eng","note":"PMID: 34081135\nPMCID: PMC8176334","page":"e2115850","source":"PubMed","title":"COVID-19 Case Investigation and Contact Tracing in the US, 2020","volume":"4","author":[{"family":"Lash","given":"R. Ryan"},{"family":"Moonan","given":"Patrick K."},{"family":"Byers","given":"Brittany L."},{"family":"Bonacci","given":"Robert A."},{"family":"Bonner","given":"Kimberly E."},{"family":"Donahue","given":"Matthew"},{"family":"Donovan","given":"Catherine V."},{"family":"Grome","given":"Heather N."},{"family":"Janssen","given":"Julia M."},{"family":"Magleby","given":"Reed"},{"family":"McLaughlin","given":"Heather P."},{"family":"Miller","given":"James S."},{"family":"Pratt","given":"Caroline Q."},{"family":"Steinberg","given":"Jonathan"},{"family":"Varela","given":"Kate"},{"family":"Anschuetz","given":"Greta L."},{"family":"Cieslak","given":"Paul R."},{"family":"Fialkowski","given":"Veronica"},{"family":"Fleischauer","given":"Aaron T."},{"family":"Goddard","given":"Clay"},{"family":"Johnson","given":"Sara Jo"},{"family":"Morris","given":"Michelle"},{"family":"Moses","given":"Jill"},{"family":"Newman","given":"Allison"},{"family":"Prinzing","given":"Lauren"},{"family":"Sulka","given":"Alana C."},{"family":"Va","given":"Puthiery"},{"family":"Willis","given":"Matthew"},{"family":"Oeltmann","given":"John E."},{"literal":"COVID-19 Contact Tracing Assessment Team"}],"issued":{"date-parts":[["2021",6,1]]}}}],"schema":"https://github.com/citation-style-language/schema/raw/master/csl-citation.json"}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[24]</w:t>
            </w:r>
            <w:r w:rsidRPr="008B3332">
              <w:rPr>
                <w:rFonts w:asciiTheme="minorHAnsi" w:hAnsiTheme="minorHAnsi" w:cstheme="minorHAnsi"/>
              </w:rPr>
              <w:fldChar w:fldCharType="end"/>
            </w:r>
          </w:p>
        </w:tc>
        <w:tc>
          <w:tcPr>
            <w:tcW w:w="4675" w:type="dxa"/>
          </w:tcPr>
          <w:p w14:paraId="1FB839A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59%</w:t>
            </w:r>
          </w:p>
        </w:tc>
      </w:tr>
      <w:tr w:rsidR="008B3332" w:rsidRPr="008B3332" w14:paraId="43501BD1" w14:textId="77777777" w:rsidTr="002B6F51">
        <w:tc>
          <w:tcPr>
            <w:tcW w:w="4675" w:type="dxa"/>
          </w:tcPr>
          <w:p w14:paraId="5E7BEA7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2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{"citationID":"A6lSFIY3","properties":{"formattedCitation":"[20]","plainCitation":"[20]","noteIndex":0},"citationItems":[{"id":105,"uris":["http://zotero.org/users/local/tWmheMGq/items/RGZAJP5N"],"itemData":{"id":105,"type":"article-journal","abstract":"Contact tracing is a strategy implemented to minimize the spread of communicable diseases (1,2). Prompt contact tracing, testing, and self-quarantine can reduce the transmission of SARS-CoV-2, the virus that causes coronavirus disease 2019 (COVID-19) (3,4). Community engagement is important to encourage participation in and cooperation with SARS-CoV-2 contact tracing (5). Substantial investments have been made to scale up contact tracing for COVID-19 in the United States. During June 1-July 12, 2020, the incidence of COVID-19 cases in North Carolina increased 183%, from seven to 19 per 100,000 persons per day* (6). To assess local COVID-19 contact tracing implementation, data from two counties in North Carolina were analyzed during a period of high incidence. Health department staff members investigated 5,514 (77%) persons with COVID-19 in Mecklenburg County and 584 (99%) in Randolph Counties. No contacts were reported for 48% of cases in Mecklenburg and for 35% in Randolph. Among contacts provided, 25% in Mecklenburg and 48% in Randolph could not be reached by telephone and were classified as nonresponsive after at least one attempt on 3 consecutive days of failed attempts. The median interval from specimen collection from the index patient to notification of identified contacts was 6 days in both counties. Despite aggressive efforts by health department staff members to perform case investigations and contact tracing, many persons with COVID-19 did not report contacts, and many contacts were not reached. These findings indicate that improved timeliness of contact tracing, community engagement, and increased use of community-wide mitigation are needed to interrupt SARS-CoV-2 transmission.","container-title":"MMWR. Morbidity and mortality weekly report","DOI":"10.15585/mmwr.mm6938e3","ISSN":"1545-861X","issue":"38","journalAbbreviation":"MMWR Morb Mortal Wkly Rep","language":"eng","note":"PMID: 32970654\nPMCID: PMC7727500","page":"1360-1363","source":"PubMed","title":"COVID-19 Contact Tracing in Two Counties - North Carolina, June-July 2020","volume":"69","author":[{"family":"Lash","given":"R. Ryan"},{"family":"Donovan","given":"Catherine V."},{"family":"Fleischauer","given":"Aaron T."},{"family":"Moore","given":"Zack S."},{"family":"Harris","given":"Gibbie"},{"family":"Hayes","given":"Susan"},{"family":"Sullivan","given":"Meg"},{"family":"Wilburn","given":"April"},{"family":"Ong","given":"Jonathan"},{"family":"Wright","given":"Dana"},{"family":"Washington","given":"Raynard"},{"family":"Pulliam","given":"Amy"},{"family":"Byers","given":"Brittany"},{"family":"McLaughlin","given":"Heather P."},{"family":"Dirlikov","given":"Emilio"},{"family":"Rose","given":"Dale A."},{"family":"Walke","given":"Henry T."},{"family":"Honein","given":"Margaret A."},{"literal":"Contact Tracing Assessment Team"},{"family":"Moonan","given":"Patrick K."},{"family":"Oeltmann","given":"John E."}],"issued":{"date-parts":[["2020",9,25]]}}}],"schema":"https://github.com/citation-style-language/schema/raw/master/csl-citation.json"}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[20]</w:t>
            </w:r>
            <w:r w:rsidRPr="008B3332">
              <w:rPr>
                <w:rFonts w:asciiTheme="minorHAnsi" w:hAnsiTheme="minorHAnsi" w:cstheme="minorHAnsi"/>
              </w:rPr>
              <w:fldChar w:fldCharType="end"/>
            </w:r>
          </w:p>
        </w:tc>
        <w:tc>
          <w:tcPr>
            <w:tcW w:w="4675" w:type="dxa"/>
          </w:tcPr>
          <w:p w14:paraId="52DEAAED"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77%</w:t>
            </w:r>
          </w:p>
        </w:tc>
      </w:tr>
      <w:tr w:rsidR="008B3332" w:rsidRPr="008B3332" w14:paraId="1D1C204A" w14:textId="77777777" w:rsidTr="002B6F51">
        <w:tc>
          <w:tcPr>
            <w:tcW w:w="4675" w:type="dxa"/>
          </w:tcPr>
          <w:p w14:paraId="7347F2F8"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Bonacci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{"citationID":"szWlLLSA","properties":{"formattedCitation":"[38]","plainCitation":"[38]","noteIndex":0},"citationItems":[{"id":37,"uris":["http://zotero.org/users/local/tWmheMGq/items/8S7DMJYZ"],"itemData":{"id":37,"type":"article-journal","abstract":"Introduction: Case investigation and contact tracing are important tools to limit the spread of SARS-CoV-2, particularly when implemented efficiently. Our objective was to evaluate participation in and timeliness of COVID-19 contact tracing and whether these measures changed over time., Methods: We retrospectively assessed COVID-19 case investigation and contact tracing surveillance data from the Washington State centralized program for August 1–31, 2020 and October 1–31, 2020. We combined SARS-CoV-2 testing reports with contact tracing data to compare completeness, reporting of contacts, and program timeliness., Results: For August and October respectively, 4,600 (of 12,521) and 2,166 (of 16,269) individuals with COVID-19 were referred to the state program for case investigation. Investigators called 100% of referred individuals; 65% (August) and 76% (October) were interviewed. Of individuals interviewed, 33% reported contacts in August and 45% in October, with only mild variation by age, sex, race/ethnicity, and urbanicity. In August, 992 individuals with COVID-19 reported a total of 2,584 contacts (mean, 2.6), and in October, 739 individuals reported 2,218 contacts (mean, 3.0). Among contacts, 86% and 78% participated in interviews for August and October. The median time elapsed from specimen collection to contact interview was 4 days in August and 3 days in October, and from symptom onset to contact interview was 7 days in August and 6 days in October., Conclusions: While contact tracing improved with time, the proportion of individuals disclosing contacts remained below 50% and differed minimally by demographic characteristics. The longest time interval occurred between symptom onset and test result notification. Improving elicitation of contacts and timeliness of contact tracing may further decrease SARS-CoV-2 transmission.","container-title":"Frontiers in Public Health","DOI":"10.3389/fpubh.2021.782296","ISSN":"2296-2565","journalAbbreviation":"Front Public Health","note":"PMID: 34900921\nPMCID: PMC8661592","page":"782296","source":"PubMed Central","title":"COVID-19 Contact Tracing Outcomes in Washington State, August and October 2020","volume":"9","author":[{"family":"Bonacci","given":"Robert A."},{"family":"Manahan","given":"Lillian M."},{"family":"Miller","given":"James S."},{"family":"Moonan","given":"Patrick K."},{"family":"Lipparelli","given":"Missy B."},{"family":"DiFedele","given":"Lisa M."},{"family":"Davis","given":"Lora B."},{"family":"Lash","given":"R. Ryan"},{"family":"Oeltmann","given":"John E."}],"issued":{"date-parts":[["2021",11,26]]}}}],"schema":"https://github.com/citation-style-language/schema/raw/master/csl-citation.json"}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[38]</w:t>
            </w:r>
            <w:r w:rsidRPr="008B3332">
              <w:rPr>
                <w:rFonts w:asciiTheme="minorHAnsi" w:hAnsiTheme="minorHAnsi" w:cstheme="minorHAnsi"/>
              </w:rPr>
              <w:fldChar w:fldCharType="end"/>
            </w:r>
          </w:p>
        </w:tc>
        <w:tc>
          <w:tcPr>
            <w:tcW w:w="4675" w:type="dxa"/>
          </w:tcPr>
          <w:p w14:paraId="2A411054"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68.5%</w:t>
            </w:r>
          </w:p>
        </w:tc>
      </w:tr>
      <w:tr w:rsidR="008B3332" w:rsidRPr="008B3332" w14:paraId="456C7E98" w14:textId="77777777" w:rsidTr="002B6F51">
        <w:tc>
          <w:tcPr>
            <w:tcW w:w="4675" w:type="dxa"/>
          </w:tcPr>
          <w:p w14:paraId="5B0F6C1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Kanu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{"citationID":"LXjdZO9K","properties":{"formattedCitation":"[102]","plainCitation":"[102]","noteIndex":0},"citationItems":[{"id":244,"uris":["http://zotero.org/users/local/tWmheMGq/items/CVWI67I5"],"itemData":{"id":244,"type":"article-journal","container-title":"Morbidity and Mortality Weekly Report","DOI":"10.15585/mmwr.mm6945e1","ISSN":"0149-2195","issue":"45","journalAbbreviation":"MMWR Morb Mortal Wkly Rep","note":"PMID: 33180757\nPMCID: PMC7660664","page":"1691-1694","source":"PubMed Central","title":"Declines in SARS-CoV-2 Transmission, Hospitalizations, and Mortality After Implementation of Mitigation Measures— Delaware, March–June 2020","volume":"69","author":[{"family":"Kanu","given":"Florence A."},{"family":"Smith","given":"Erica E."},{"family":"Offutt-Powell","given":"Tabatha"},{"family":"Hong","given":"Rick"},{"family":"Dinh","given":"Thu-Ha"},{"family":"Pevzner","given":"Eric"}],"issued":{"date-parts":[["2020",11,13]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[102]</w:t>
            </w:r>
            <w:r w:rsidRPr="008B3332">
              <w:rPr>
                <w:rFonts w:asciiTheme="minorHAnsi" w:hAnsiTheme="minorHAnsi" w:cstheme="minorHAnsi"/>
              </w:rPr>
              <w:fldChar w:fldCharType="end"/>
            </w:r>
          </w:p>
        </w:tc>
        <w:tc>
          <w:tcPr>
            <w:tcW w:w="4675" w:type="dxa"/>
          </w:tcPr>
          <w:p w14:paraId="79B23A1E"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67%</w:t>
            </w:r>
          </w:p>
        </w:tc>
      </w:tr>
      <w:tr w:rsidR="008B3332" w:rsidRPr="008B3332" w14:paraId="2474FF2D" w14:textId="77777777" w:rsidTr="002B6F51">
        <w:tc>
          <w:tcPr>
            <w:tcW w:w="4675" w:type="dxa"/>
          </w:tcPr>
          <w:p w14:paraId="6E41640F"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Shelby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{"citationID":"wjuj4YXk","properties":{"formattedCitation":"[39]","plainCitation":"[39]","noteIndex":0},"citationItems":[{"id":117,"uris":["http://zotero.org/users/local/tWmheMGq/items/DBPELTBL"],"itemData":{"id":117,"type":"article-journal","abstract":"Background: Contact tracing is a core element of the public health response to emerging infectious diseases including COVID-19. Better understanding the implementation context of contact tracing for pandemics, including individual- and systems-level predictors of success, is critical to preparing for future epidemics. Methods: We carried out a prospective implementation study of an emergency volunteer contact tracing program established in New Haven, Connecticut between April 4 and May 19, 2020. We assessed the yield and timeliness of case and contact outreach in reference to CDC benchmarks, and identified individual and programmatic predictors of successful implementation using multivariable regression models. We synthesized our findings using the RE-AIM implementation framework. Results: Case investigators interviewed only 826 (48%) of 1,705 cases and were unable to reach 545 (32%) because of incomplete information and 334 (20%) who missed or declined repeated outreach calls. Contact notifiers reached just 687 (28%) of 2,437 reported contacts, and were unable to reach 1,597 (66%) with incomplete information and 153 (6%) who missed or declined repeated outreach calls. The median time-to-case-interview was 5 days and time-to-contact-notification 8 days. However, among notified contacts with complete time data, 457 (71%) were reached within 6 days of exposure. The least likely groups to be interviewed were elderly (adjusted relative risk, aRR 0.74, 95% CI 0.61-0.89, p = 0.012, vs. young adult) and Black/African-American cases (aRR 0.88, 95% CI 0.80-0.97, pairwise p = 0.01, vs. Hispanic/Latinx). However, ties between cases and their contacts strongly influenced contact notification success (Intraclass Correlation Coefficient (ICC) 0.60). Surging caseloads and high volunteer turnover (case investigator n = 144, median time from sign-up to retirement from program was 4 weeks) required the program to supplement the volunteer workforce with paid public health nurses. Conclusions: An emergency volunteer-run contact tracing program fell short of CDC benchmarks for time and yield, largely due to difficulty collecting the information required for outreach to cases and contacts. To improve uptake, contact tracing programs must professionalize the workforce; better integrate testing and tracing services; capitalize on positive social influences between cases and contacts; and address racial and age-related disparities through enhanced community engagement.","container-title":"Frontiers in Public Health","DOI":"10.3389/fpubh.2021.721952","ISSN":"2296-2565","journalAbbreviation":"Front Public Health","language":"eng","note":"PMID: 34490198\nPMCID: PMC8417826","page":"721952","source":"PubMed","title":"Lessons Learned From COVID-19 Contact Tracing During a Public Health Emergency: A Prospective Implementation Study","title-short":"Lessons Learned From COVID-19 Contact Tracing During a Public Health Emergency","volume":"9","author":[{"family":"Shelby","given":"Tyler"},{"family":"Schenck","given":"Christopher"},{"family":"Weeks","given":"Brian"},{"family":"Goodwin","given":"Justin"},{"family":"Hennein","given":"Rachel"},{"family":"Zhou","given":"Xin"},{"family":"Spiegelman","given":"Donna"},{"family":"Grau","given":"Lauretta E."},{"family":"Niccolai","given":"Linda"},{"family":"Bond","given":"Maritza"},{"family":"Davis","given":"J. Lucian"}],"issued":{"date-parts":[["2021"]]}}}],"schema":"https://github.com/citation-style-language/schema/raw/master/csl-citation.json"}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[39]</w:t>
            </w:r>
            <w:r w:rsidRPr="008B3332">
              <w:rPr>
                <w:rFonts w:asciiTheme="minorHAnsi" w:hAnsiTheme="minorHAnsi" w:cstheme="minorHAnsi"/>
              </w:rPr>
              <w:fldChar w:fldCharType="end"/>
            </w:r>
          </w:p>
        </w:tc>
        <w:tc>
          <w:tcPr>
            <w:tcW w:w="4675" w:type="dxa"/>
          </w:tcPr>
          <w:p w14:paraId="5DA8814B"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48%</w:t>
            </w:r>
          </w:p>
        </w:tc>
      </w:tr>
      <w:tr w:rsidR="008B3332" w:rsidRPr="008B3332" w14:paraId="09678E0B" w14:textId="77777777" w:rsidTr="002B6F51">
        <w:tc>
          <w:tcPr>
            <w:tcW w:w="4675" w:type="dxa"/>
          </w:tcPr>
          <w:p w14:paraId="376E2E8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Hood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{"citationID":"BuPGdWUH","properties":{"formattedCitation":"[43]","plainCitation":"[43]","noteIndex":0},"citationItems":[{"id":220,"uris":["http://zotero.org/users/local/tWmheMGq/items/86YL32TI"],"itemData":{"id":220,"type":"article-journal","abstract":"CONTEXT: Despite the massive scale of COVID-19 case investigation and contact tracing (CI/CT) programs operating worldwide, the evidence supporting the intervention's public health impact is limited.\nOBJECTIVE: To evaluate the Public Health-Seattle &amp; King County (PHSKC) CI/CT program, including its reach, timeliness, effect on isolation and quarantine (I&amp;Q) adherence, and potential to mitigate pandemic-related hardships.\nDESIGN: This program evaluation used descriptive statistics to analyze surveillance records, case and contact interviews, referral records, and survey data provided by a sample of cases who had recently ended isolation.\nSETTING: The PHSKC is one of the largest governmental local health departments in the United States. It serves more than 2.2 million people who reside in Seattle and 38 other municipalities.\nPARTICIPANTS: King County residents who were diagnosed with COVID-19 between July 2020 and June 2021.\nINTERVENTION: The PHSKC integrated COVID-19 CI/CT with prevention education and service provision.\nRESULTS: The PHSKC CI/CT team interviewed 42 900 cases (82% of cases eligible for CI/CT), a mean of 6.1 days after symptom onset and 3.4 days after SARS-CoV-2 testing. Cases disclosed the names and addresses of 10 817 unique worksites (mean = 0.8/interview) and 11 432 other recently visited locations (mean = 0.5/interview) and provided contact information for 62 987 household members (mean = 2.7/interview) and 14 398 nonhousehold contacts (mean = 0.3/interview). The CI/CT team helped arrange COVID-19 testing for 5650 contacts, facilitated grocery delivery for 7253 households, and referred 9127 households for financial assistance. End of I&amp;Q Survey participants (n = 304, 54% of sampled) reported self-notifying an average of 4 nonhousehold contacts and 69% agreed that the information and referrals provided by the CI/CT team helped them stay in isolation.\nCONCLUSIONS: In the 12-month evaluation period, CI/CT reached 42 611 households and identified thousands of exposure venues. The timing of CI/CT relative to infectiousness and difficulty eliciting nonhousehold contacts may have attenuated the intervention's effect. Through promotion of I&amp;Q guidance and services, CI/CT can help mitigate pandemic-related hardships.","container-title":"Journal of public health management and practice: JPHMP","DOI":"10.1097/PHH.0000000000001541","ISSN":"1550-5022","issue":"4","journalAbbreviation":"J Public Health Manag Pract","language":"eng","note":"PMID: 35616571\nPMCID: PMC9119327","page":"334-343","source":"PubMed","title":"A Multifaceted Evaluation of a COVID-19 Contact Tracing Program in King County, Washington","volume":"28","author":[{"family":"Hood","given":"Julia E."},{"family":"Kubiak","given":"Rachel W."},{"family":"Avoundjian","given":"Tigran"},{"family":"Kern","given":"Eli"},{"family":"Fagalde","given":"Meaghan"},{"family":"Collins","given":"Hannah N."},{"family":"Meacham","given":"Elizabeth"},{"family":"Baldwin","given":"Megan"},{"family":"Lechtenberg","given":"Richard J."},{"family":"Bennett","given":"Amy"},{"family":"Thibault","given":"Christina S."},{"family":"Stewart","given":"Sarah"},{"family":"Duchin","given":"Jeffrey S."},{"family":"Golden","given":"Matthew R."}],"issued":{"date-parts":[["2022",8,1]]}}}],"schema":"https://github.com/citation-style-language/schema/raw/master/csl-citation.json"}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[43]</w:t>
            </w:r>
            <w:r w:rsidRPr="008B3332">
              <w:rPr>
                <w:rFonts w:asciiTheme="minorHAnsi" w:hAnsiTheme="minorHAnsi" w:cstheme="minorHAnsi"/>
              </w:rPr>
              <w:fldChar w:fldCharType="end"/>
            </w:r>
          </w:p>
        </w:tc>
        <w:tc>
          <w:tcPr>
            <w:tcW w:w="4675" w:type="dxa"/>
          </w:tcPr>
          <w:p w14:paraId="18FBA7F8"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82%</w:t>
            </w:r>
          </w:p>
        </w:tc>
      </w:tr>
      <w:tr w:rsidR="008B3332" w:rsidRPr="008B3332" w14:paraId="40FDD541" w14:textId="77777777" w:rsidTr="002B6F51">
        <w:tc>
          <w:tcPr>
            <w:tcW w:w="4675" w:type="dxa"/>
          </w:tcPr>
          <w:p w14:paraId="64C0F14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Miller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{"citationID":"LAh8vJJS","properties":{"formattedCitation":"[103]","plainCitation":"[103]","noteIndex":0},"citationItems":[{"id":344,"uris":["http://zotero.org/users/local/tWmheMGq/items/5BDV7WZ4"],"itemData":{"id":344,"type":"article-journal","abstract":"OBJECTIVE: To evaluate participation in COVID-19 case investigation and contact tracing in central Washington State between June 15 and July 12, 2020.\nMETHODS: In this retrospective observational evaluation we combined SARS-CoV-2 RT-PCR and antigen test reports from the Washington Disease Reporting System with community case investigation and contact tracing data for 3 health districts (comprising 5 counties) in central Washington State. All 3 health districts have large Hispanic communities disproportionately affected by COVID-19.\nRESULTS: Investigators attempted to call all referred individuals with COVID-19 (n = 4,987); 71% were interviewed. Of those asked about close contacts (n = 3,572), 68% reported having no close contacts, with similar proportions across ethnicity, sex, and age group. The 968 individuals with COVID-19 who named specific contacts (27% of those asked) reported a total of 2,293 contacts (mean of 2.4 contacts per individual with COVID-19); 85% of listed contacts participated in an interview.\nCONCLUSIONS: Most individuals with COVID-19 reported having no close contacts. Increasing community engagement and public messaging, as well as understanding and addressing barriers to participation, are crucial for CICT to contribute meaningfully to controlling the SARS-CoV-2 pandemic.","container-title":"Journal of Community Health","DOI":"10.1007/s10900-021-00974-5","ISSN":"1573-3610","issue":"5","journalAbbreviation":"J Community Health","language":"eng","note":"PMID: 33689116\nPMCID: PMC7944242","page":"918-921","source":"PubMed","title":"COVID-19 Case Investigation and Contact Tracing in Central Washington State, June-July 2020","volume":"46","author":[{"family":"Miller","given":"James S."},{"family":"Bonacci","given":"Robert A."},{"family":"Lash","given":"R. Ryan"},{"family":"Moonan","given":"Patrick K."},{"family":"Houck","given":"Peter"},{"family":"Van Meter","given":"J. Joyous"},{"family":"Butler","given":"Malcolm"},{"family":"Everson","given":"Teresa"},{"family":"Morrison","given":"Brittany"},{"family":"Sixberry","given":"Melissa"},{"family":"Person","given":"Amy"},{"family":"Oeltmann","given":"John E."}],"issued":{"date-parts":[["2021",10]]}}}],"schema":"https://github.com/citation-style-language/schema/raw/master/csl-citation.json"}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[103]</w:t>
            </w:r>
            <w:r w:rsidRPr="008B3332">
              <w:rPr>
                <w:rFonts w:asciiTheme="minorHAnsi" w:hAnsiTheme="minorHAnsi" w:cstheme="minorHAnsi"/>
              </w:rPr>
              <w:fldChar w:fldCharType="end"/>
            </w:r>
          </w:p>
        </w:tc>
        <w:tc>
          <w:tcPr>
            <w:tcW w:w="4675" w:type="dxa"/>
          </w:tcPr>
          <w:p w14:paraId="58F4C38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71%</w:t>
            </w:r>
          </w:p>
        </w:tc>
      </w:tr>
    </w:tbl>
    <w:p w14:paraId="64EAF5D4" w14:textId="131CCFE0" w:rsidR="008B3332" w:rsidRPr="008B3332" w:rsidRDefault="008B3332" w:rsidP="008B3332">
      <w:pPr>
        <w:spacing w:line="360" w:lineRule="auto"/>
        <w:rPr>
          <w:rFonts w:asciiTheme="minorHAnsi" w:hAnsiTheme="minorHAnsi" w:cstheme="minorHAnsi"/>
        </w:rPr>
      </w:pPr>
      <w:r w:rsidRPr="008B3332">
        <w:rPr>
          <w:rFonts w:asciiTheme="minorHAnsi" w:hAnsiTheme="minorHAnsi" w:cstheme="minorHAnsi"/>
          <w:b/>
          <w:bCs/>
        </w:rPr>
        <w:t>Table S3</w:t>
      </w:r>
      <w:r w:rsidRPr="008B3332">
        <w:rPr>
          <w:rFonts w:asciiTheme="minorHAnsi" w:hAnsiTheme="minorHAnsi" w:cstheme="minorHAnsi"/>
        </w:rPr>
        <w:t xml:space="preserve">.  </w:t>
      </w:r>
      <w:r w:rsidRPr="008B3332">
        <w:rPr>
          <w:rFonts w:asciiTheme="minorHAnsi" w:eastAsia="Times New Roman" w:hAnsiTheme="minorHAnsi" w:cstheme="minorHAnsi"/>
          <w:color w:val="000000"/>
        </w:rPr>
        <w:t xml:space="preserve">Tracers </w:t>
      </w:r>
      <w:proofErr w:type="gramStart"/>
      <w:r w:rsidRPr="008B3332">
        <w:rPr>
          <w:rFonts w:asciiTheme="minorHAnsi" w:eastAsia="Times New Roman" w:hAnsiTheme="minorHAnsi" w:cstheme="minorHAnsi"/>
          <w:color w:val="000000"/>
        </w:rPr>
        <w:t>make contact with</w:t>
      </w:r>
      <w:proofErr w:type="gramEnd"/>
      <w:r w:rsidRPr="008B3332">
        <w:rPr>
          <w:rFonts w:asciiTheme="minorHAnsi" w:eastAsia="Times New Roman" w:hAnsiTheme="minorHAnsi" w:cstheme="minorHAnsi"/>
          <w:color w:val="000000"/>
        </w:rPr>
        <w:t xml:space="preserve"> a positive case</w:t>
      </w:r>
    </w:p>
    <w:p w14:paraId="24E5B057" w14:textId="77777777" w:rsidR="008B3332" w:rsidRPr="008B3332" w:rsidRDefault="008B3332" w:rsidP="008B3332">
      <w:pPr>
        <w:spacing w:line="360" w:lineRule="auto"/>
        <w:rPr>
          <w:rFonts w:asciiTheme="minorHAnsi" w:hAnsiTheme="minorHAnsi" w:cstheme="minorHAnsi"/>
        </w:rPr>
      </w:pPr>
    </w:p>
    <w:p w14:paraId="1AAAC9C8" w14:textId="77777777" w:rsidR="008B3332" w:rsidRPr="008B3332" w:rsidRDefault="008B3332" w:rsidP="008B3332">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B3332" w:rsidRPr="008B3332" w14:paraId="463602AB" w14:textId="77777777" w:rsidTr="002B6F51">
        <w:tc>
          <w:tcPr>
            <w:tcW w:w="4675" w:type="dxa"/>
          </w:tcPr>
          <w:p w14:paraId="250BBEC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4EA25F7C"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3F137A74" w14:textId="77777777" w:rsidTr="002B6F51">
        <w:tc>
          <w:tcPr>
            <w:tcW w:w="4675" w:type="dxa"/>
          </w:tcPr>
          <w:p w14:paraId="2111462B"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lastRenderedPageBreak/>
              <w:t>Stargel</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{"citationID":"WodmoLUT","properties":{"formattedCitation":"[99]","plainCitation":"[99]","noteIndex":0},"citationItems":[{"id":86,"uris":["http://zotero.org/users/local/tWmheMGq/items/7KL9FLSS"],"itemData":{"id":86,"type":"article-journal","abstract":"Objectives\nSixty-four state, local, and territorial health departments (HDs) in the United States (US) report monthly performance metrics on COVID-19 case investigation and contact tracing (CI/CT) activities. We describe national CI/CT efforts during October 25, 2020–December 24, 2021 which included three peaks in COVID-19 case reporting.\n\nMethods\nStandardized CI/CT data elements submitted by the 64 HDs were summarized as monthly performance metrics for each HD and the nation. These included measures of CI/CT completeness, timeliness, and workloads. We calculated contact tracing efficacy as the proportion of new cases that occurred in persons identified as contacts within the 14 days prior to being reported as a case.\n\nResults\nA total of 44,309,796 COVID-19 cases were reported to HDs, of which 18,153,353 (41%) completed HD interviews. Less than half of interviews yielded ≥1 contact. A total of 19,939,376 contacts were identified; 11,632,613 were notified (58%), with 3,618,846 undergoing SARS-CoV-2 testing within 14 days of notification. Of the total reported cases, 2,559,383 occurred in recently identified contacts.\n\nConclusion\nWe document the resource-intense nationwide effort by US HDs to mitigate the impact of COVID-19 through CI/CT before and after vaccines became widely available. These results document the coverage and performance of CI/CT despite case surges and fluctuating workforce and workloads.","container-title":"Clinical Infectious Diseases: An Official Publication of the Infectious Diseases Society of America","DOI":"10.1093/cid/ciac442","ISSN":"1058-4838","journalAbbreviation":"Clin Infect Dis","note":"PMID: 35723606\nPMCID: PMC9384305","page":"ciac442","source":"PubMed Central","title":"Case Investigation and Contact Tracing Efforts from Health Departments in the United States, November 2020–December 2021","author":[{"family":"Stargel","given":"Alison"},{"family":"Taylor","given":"Melanie M"},{"family":"Zansky","given":"Shelley"},{"family":"Spencer","given":"Kimberly"},{"family":"Hogben","given":"Matthew"},{"family":"Shultz","given":"Alvin"}],"issued":{"date-parts":[["2022",6,20]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[99]</w:t>
            </w:r>
            <w:r w:rsidRPr="008B3332">
              <w:rPr>
                <w:rFonts w:asciiTheme="minorHAnsi" w:hAnsiTheme="minorHAnsi" w:cstheme="minorHAnsi"/>
              </w:rPr>
              <w:fldChar w:fldCharType="end"/>
            </w:r>
          </w:p>
        </w:tc>
        <w:tc>
          <w:tcPr>
            <w:tcW w:w="4675" w:type="dxa"/>
          </w:tcPr>
          <w:p w14:paraId="2EBDB69D"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45%</w:t>
            </w:r>
          </w:p>
        </w:tc>
      </w:tr>
      <w:tr w:rsidR="008B3332" w:rsidRPr="008B3332" w14:paraId="1CB73A04" w14:textId="77777777" w:rsidTr="002B6F51">
        <w:tc>
          <w:tcPr>
            <w:tcW w:w="4675" w:type="dxa"/>
          </w:tcPr>
          <w:p w14:paraId="694D90AD"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Sachdev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{"citationID":"3v3FHHxk","properties":{"formattedCitation":"[104]","plainCitation":"[104]","noteIndex":0},"citationItems":[{"id":151,"uris":["http://zotero.org/users/local/tWmheMGq/items/8A74M9TU"],"itemData":{"id":151,"type":"article-journal","abstract":"This case series evaluates case investigation and contact tracing outcomes in San Francisco, California, during shelter-in-place restrictions during the COVID-19 pandemic.","container-title":"JAMA Internal Medicine","DOI":"10.1001/jamainternmed.2020.5670","ISSN":"2168-6106","issue":"3","journalAbbreviation":"JAMA Intern Med","note":"PMID: 33136116\nPMCID: PMC7607488","page":"381-383","source":"PubMed Central","title":"Outcomes of Contact Tracing in San Francisco, California—Test and Trace During Shelter-in-Place","volume":"181","author":[{"family":"Sachdev","given":"Darpun D."},{"family":"Brosnan","given":"Hannah K."},{"family":"Reid","given":"Michael J. A."},{"family":"Kirian","given":"Michelle"},{"family":"Cohen","given":"Stephanie E."},{"family":"Nguyen","given":"Trang Q."},{"family":"Scheer","given":"Susan"}],"issued":{"date-parts":[["2021",3]]}}}],"schema":"https://github.com/citation-style-language/schema/raw/master/csl-citation.json"}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[104]</w:t>
            </w:r>
            <w:r w:rsidRPr="008B3332">
              <w:rPr>
                <w:rFonts w:asciiTheme="minorHAnsi" w:hAnsiTheme="minorHAnsi" w:cstheme="minorHAnsi"/>
              </w:rPr>
              <w:fldChar w:fldCharType="end"/>
            </w:r>
          </w:p>
        </w:tc>
        <w:tc>
          <w:tcPr>
            <w:tcW w:w="4675" w:type="dxa"/>
          </w:tcPr>
          <w:p w14:paraId="5FB4233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51.1%</w:t>
            </w:r>
          </w:p>
        </w:tc>
      </w:tr>
      <w:tr w:rsidR="008B3332" w:rsidRPr="008B3332" w14:paraId="38682302" w14:textId="77777777" w:rsidTr="002B6F51">
        <w:tc>
          <w:tcPr>
            <w:tcW w:w="4675" w:type="dxa"/>
          </w:tcPr>
          <w:p w14:paraId="3C3960CD"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1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{"citationID":"4XNXhkOT","properties":{"formattedCitation":"[24]","plainCitation":"[24]","noteIndex":0},"citationItems":[{"id":339,"uris":["http://zotero.org/users/local/tWmheMGq/items/V7SI2PJY"],"itemData":{"id":339,"type":"article-journal","abstract":"Importance: Contact tracing is a multistep process to limit SARS-CoV-2 transmission. Gaps in the process result in missed opportunities to prevent COVID-19.\nObjective: To quantify proportions of cases and their contacts reached by public health authorities and the amount of time needed to reach them and to compare the risk of a positive COVID-19 test result between contacts and the general public during 4-week assessment periods.\nDesign, Setting, and Participants: This cross-sectional study took place at 13 health departments and 1 Indian Health Service Unit in 11 states and 1 tribal nation. Participants included all individuals with laboratory-confirmed COVID-19 and their named contacts. Local COVID-19 surveillance data were used to determine the numbers of persons reported to have laboratory-confirmed COVID-19 who were interviewed and named contacts between June and October 2020.\nMain Outcomes and Measures: For contacts, the numbers who were identified, notified of their exposure, and agreed to monitoring were calculated. The median time from index case specimen collection to contact notification was calculated, as were numbers of named contacts subsequently notified of their exposure and monitored. The prevalence of a positive SARS-CoV-2 test among named and tested contacts was compared with that jurisdiction's general population during the same 4 weeks.\nResults: The total number of cases reported was 74 185. Of these, 43 931 (59%) were interviewed, and 24 705 (33%) named any contacts. Among the 74 839 named contacts, 53 314 (71%) were notified of their exposure, and 34 345 (46%) agreed to monitoring. A mean of 0.7 contacts were reached by telephone by public health authorities, and only 0.5 contacts per case were monitored. In general, health departments reporting large case counts during the assessment (≥5000) conducted smaller proportions of case interviews and contact notifications. In 9 locations, the median time from specimen collection to contact notification was 6 days or less. In 6 of 8 locations with population comparison data, positive test prevalence was higher among named contacts than the general population.\nConclusions and Relevance: In this cross-sectional study of US local COVID-19 surveillance data, testing named contacts was a high-yield activity for case finding. However, this assessment suggests that contact tracing had suboptimal impact on SARS-CoV-2 transmission, largely because 2 of 3 cases were either not reached for interview or named no contacts when interviewed. These findings are relevant to decisions regarding the allocation of public health resources among the various prevention strategies and for the prioritization of case investigations and contact tracing efforts.","container-title":"JAMA network open","DOI":"10.1001/jamanetworkopen.2021.15850","ISSN":"2574-3805","issue":"6","journalAbbreviation":"JAMA Netw Open","language":"eng","note":"PMID: 34081135\nPMCID: PMC8176334","page":"e2115850","source":"PubMed","title":"COVID-19 Case Investigation and Contact Tracing in the US, 2020","volume":"4","author":[{"family":"Lash","given":"R. Ryan"},{"family":"Moonan","given":"Patrick K."},{"family":"Byers","given":"Brittany L."},{"family":"Bonacci","given":"Robert A."},{"family":"Bonner","given":"Kimberly E."},{"family":"Donahue","given":"Matthew"},{"family":"Donovan","given":"Catherine V."},{"family":"Grome","given":"Heather N."},{"family":"Janssen","given":"Julia M."},{"family":"Magleby","given":"Reed"},{"family":"McLaughlin","given":"Heather P."},{"family":"Miller","given":"James S."},{"family":"Pratt","given":"Caroline Q."},{"family":"Steinberg","given":"Jonathan"},{"family":"Varela","given":"Kate"},{"family":"Anschuetz","given":"Greta L."},{"family":"Cieslak","given":"Paul R."},{"family":"Fialkowski","given":"Veronica"},{"family":"Fleischauer","given":"Aaron T."},{"family":"Goddard","given":"Clay"},{"family":"Johnson","given":"Sara Jo"},{"family":"Morris","given":"Michelle"},{"family":"Moses","given":"Jill"},{"family":"Newman","given":"Allison"},{"family":"Prinzing","given":"Lauren"},{"family":"Sulka","given":"Alana C."},{"family":"Va","given":"Puthiery"},{"family":"Willis","given":"Matthew"},{"family":"Oeltmann","given":"John E."},{"literal":"COVID-19 Contact Tracing Assessment Team"}],"issued":{"date-parts":[["2021",6,1]]}}}],"schema":"https://github.com/citation-style-language/schema/raw/master/csl-citation.json"}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[24]</w:t>
            </w:r>
            <w:r w:rsidRPr="008B3332">
              <w:rPr>
                <w:rFonts w:asciiTheme="minorHAnsi" w:hAnsiTheme="minorHAnsi" w:cstheme="minorHAnsi"/>
              </w:rPr>
              <w:fldChar w:fldCharType="end"/>
            </w:r>
          </w:p>
        </w:tc>
        <w:tc>
          <w:tcPr>
            <w:tcW w:w="4675" w:type="dxa"/>
          </w:tcPr>
          <w:p w14:paraId="00437EE7"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33%</w:t>
            </w:r>
          </w:p>
        </w:tc>
      </w:tr>
      <w:tr w:rsidR="008B3332" w:rsidRPr="008B3332" w14:paraId="48180F2C" w14:textId="77777777" w:rsidTr="002B6F51">
        <w:tc>
          <w:tcPr>
            <w:tcW w:w="4675" w:type="dxa"/>
          </w:tcPr>
          <w:p w14:paraId="0E13DB5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2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{"citationID":"5CkT2ok5","properties":{"formattedCitation":"[20]","plainCitation":"[20]","noteIndex":0},"citationItems":[{"id":105,"uris":["http://zotero.org/users/local/tWmheMGq/items/RGZAJP5N"],"itemData":{"id":105,"type":"article-journal","abstract":"Contact tracing is a strategy implemented to minimize the spread of communicable diseases (1,2). Prompt contact tracing, testing, and self-quarantine can reduce the transmission of SARS-CoV-2, the virus that causes coronavirus disease 2019 (COVID-19) (3,4). Community engagement is important to encourage participation in and cooperation with SARS-CoV-2 contact tracing (5). Substantial investments have been made to scale up contact tracing for COVID-19 in the United States. During June 1-July 12, 2020, the incidence of COVID-19 cases in North Carolina increased 183%, from seven to 19 per 100,000 persons per day* (6). To assess local COVID-19 contact tracing implementation, data from two counties in North Carolina were analyzed during a period of high incidence. Health department staff members investigated 5,514 (77%) persons with COVID-19 in Mecklenburg County and 584 (99%) in Randolph Counties. No contacts were reported for 48% of cases in Mecklenburg and for 35% in Randolph. Among contacts provided, 25% in Mecklenburg and 48% in Randolph could not be reached by telephone and were classified as nonresponsive after at least one attempt on 3 consecutive days of failed attempts. The median interval from specimen collection from the index patient to notification of identified contacts was 6 days in both counties. Despite aggressive efforts by health department staff members to perform case investigations and contact tracing, many persons with COVID-19 did not report contacts, and many contacts were not reached. These findings indicate that improved timeliness of contact tracing, community engagement, and increased use of community-wide mitigation are needed to interrupt SARS-CoV-2 transmission.","container-title":"MMWR. Morbidity and mortality weekly report","DOI":"10.15585/mmwr.mm6938e3","ISSN":"1545-861X","issue":"38","journalAbbreviation":"MMWR Morb Mortal Wkly Rep","language":"eng","note":"PMID: 32970654\nPMCID: PMC7727500","page":"1360-1363","source":"PubMed","title":"COVID-19 Contact Tracing in Two Counties - North Carolina, June-July 2020","volume":"69","author":[{"family":"Lash","given":"R. Ryan"},{"family":"Donovan","given":"Catherine V."},{"family":"Fleischauer","given":"Aaron T."},{"family":"Moore","given":"Zack S."},{"family":"Harris","given":"Gibbie"},{"family":"Hayes","given":"Susan"},{"family":"Sullivan","given":"Meg"},{"family":"Wilburn","given":"April"},{"family":"Ong","given":"Jonathan"},{"family":"Wright","given":"Dana"},{"family":"Washington","given":"Raynard"},{"family":"Pulliam","given":"Amy"},{"family":"Byers","given":"Brittany"},{"family":"McLaughlin","given":"Heather P."},{"family":"Dirlikov","given":"Emilio"},{"family":"Rose","given":"Dale A."},{"family":"Walke","given":"Henry T."},{"family":"Honein","given":"Margaret A."},{"literal":"Contact Tracing Assessment Team"},{"family":"Moonan","given":"Patrick K."},{"family":"Oeltmann","given":"John E."}],"issued":{"date-parts":[["2020",9,25]]}}}],"schema":"https://github.com/citation-style-language/schema/raw/master/csl-citation.json"}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[20]</w:t>
            </w:r>
            <w:r w:rsidRPr="008B3332">
              <w:rPr>
                <w:rFonts w:asciiTheme="minorHAnsi" w:hAnsiTheme="minorHAnsi" w:cstheme="minorHAnsi"/>
              </w:rPr>
              <w:fldChar w:fldCharType="end"/>
            </w:r>
          </w:p>
        </w:tc>
        <w:tc>
          <w:tcPr>
            <w:tcW w:w="4675" w:type="dxa"/>
          </w:tcPr>
          <w:p w14:paraId="2AD1A79E"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52%</w:t>
            </w:r>
          </w:p>
        </w:tc>
      </w:tr>
      <w:tr w:rsidR="008B3332" w:rsidRPr="008B3332" w14:paraId="62AA3FE5" w14:textId="77777777" w:rsidTr="002B6F51">
        <w:tc>
          <w:tcPr>
            <w:tcW w:w="4675" w:type="dxa"/>
          </w:tcPr>
          <w:p w14:paraId="5E0ADC5B"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Bonacci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{"citationID":"jVIBP8O5","properties":{"formattedCitation":"[38]","plainCitation":"[38]","noteIndex":0},"citationItems":[{"id":37,"uris":["http://zotero.org/users/local/tWmheMGq/items/8S7DMJYZ"],"itemData":{"id":37,"type":"article-journal","abstract":"Introduction: Case investigation and contact tracing are important tools to limit the spread of SARS-CoV-2, particularly when implemented efficiently. Our objective was to evaluate participation in and timeliness of COVID-19 contact tracing and whether these measures changed over time., Methods: We retrospectively assessed COVID-19 case investigation and contact tracing surveillance data from the Washington State centralized program for August 1–31, 2020 and October 1–31, 2020. We combined SARS-CoV-2 testing reports with contact tracing data to compare completeness, reporting of contacts, and program timeliness., Results: For August and October respectively, 4,600 (of 12,521) and 2,166 (of 16,269) individuals with COVID-19 were referred to the state program for case investigation. Investigators called 100% of referred individuals; 65% (August) and 76% (October) were interviewed. Of individuals interviewed, 33% reported contacts in August and 45% in October, with only mild variation by age, sex, race/ethnicity, and urbanicity. In August, 992 individuals with COVID-19 reported a total of 2,584 contacts (mean, 2.6), and in October, 739 individuals reported 2,218 contacts (mean, 3.0). Among contacts, 86% and 78% participated in interviews for August and October. The median time elapsed from specimen collection to contact interview was 4 days in August and 3 days in October, and from symptom onset to contact interview was 7 days in August and 6 days in October., Conclusions: While contact tracing improved with time, the proportion of individuals disclosing contacts remained below 50% and differed minimally by demographic characteristics. The longest time interval occurred between symptom onset and test result notification. Improving elicitation of contacts and timeliness of contact tracing may further decrease SARS-CoV-2 transmission.","container-title":"Frontiers in Public Health","DOI":"10.3389/fpubh.2021.782296","ISSN":"2296-2565","journalAbbreviation":"Front Public Health","note":"PMID: 34900921\nPMCID: PMC8661592","page":"782296","source":"PubMed Central","title":"COVID-19 Contact Tracing Outcomes in Washington State, August and October 2020","volume":"9","author":[{"family":"Bonacci","given":"Robert A."},{"family":"Manahan","given":"Lillian M."},{"family":"Miller","given":"James S."},{"family":"Moonan","given":"Patrick K."},{"family":"Lipparelli","given":"Missy B."},{"family":"DiFedele","given":"Lisa M."},{"family":"Davis","given":"Lora B."},{"family":"Lash","given":"R. Ryan"},{"family":"Oeltmann","given":"John E."}],"issued":{"date-parts":[["2021",11,26]]}}}],"schema":"https://github.com/citation-style-language/schema/raw/master/csl-citation.json"}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[38]</w:t>
            </w:r>
            <w:r w:rsidRPr="008B3332">
              <w:rPr>
                <w:rFonts w:asciiTheme="minorHAnsi" w:hAnsiTheme="minorHAnsi" w:cstheme="minorHAnsi"/>
              </w:rPr>
              <w:fldChar w:fldCharType="end"/>
            </w:r>
          </w:p>
        </w:tc>
        <w:tc>
          <w:tcPr>
            <w:tcW w:w="4675" w:type="dxa"/>
          </w:tcPr>
          <w:p w14:paraId="61B472F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37%</w:t>
            </w:r>
          </w:p>
        </w:tc>
      </w:tr>
      <w:tr w:rsidR="008B3332" w:rsidRPr="008B3332" w14:paraId="12C337EB" w14:textId="77777777" w:rsidTr="002B6F51">
        <w:tc>
          <w:tcPr>
            <w:tcW w:w="4675" w:type="dxa"/>
          </w:tcPr>
          <w:p w14:paraId="386224CF"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Kanu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{"citationID":"VFtq7arW","properties":{"formattedCitation":"[102]","plainCitation":"[102]","noteIndex":0},"citationItems":[{"id":244,"uris":["http://zotero.org/users/local/tWmheMGq/items/CVWI67I5"],"itemData":{"id":244,"type":"article-journal","container-title":"Morbidity and Mortality Weekly Report","DOI":"10.15585/mmwr.mm6945e1","ISSN":"0149-2195","issue":"45","journalAbbreviation":"MMWR Morb Mortal Wkly Rep","note":"PMID: 33180757\nPMCID: PMC7660664","page":"1691-1694","source":"PubMed Central","title":"Declines in SARS-CoV-2 Transmission, Hospitalizations, and Mortality After Implementation of Mitigation Measures— Delaware, March–June 2020","volume":"69","author":[{"family":"Kanu","given":"Florence A."},{"family":"Smith","given":"Erica E."},{"family":"Offutt-Powell","given":"Tabatha"},{"family":"Hong","given":"Rick"},{"family":"Dinh","given":"Thu-Ha"},{"family":"Pevzner","given":"Eric"}],"issued":{"date-parts":[["2020",11,13]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[102]</w:t>
            </w:r>
            <w:r w:rsidRPr="008B3332">
              <w:rPr>
                <w:rFonts w:asciiTheme="minorHAnsi" w:hAnsiTheme="minorHAnsi" w:cstheme="minorHAnsi"/>
              </w:rPr>
              <w:fldChar w:fldCharType="end"/>
            </w:r>
          </w:p>
        </w:tc>
        <w:tc>
          <w:tcPr>
            <w:tcW w:w="4675" w:type="dxa"/>
          </w:tcPr>
          <w:p w14:paraId="282AF344"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17%</w:t>
            </w:r>
          </w:p>
        </w:tc>
      </w:tr>
      <w:tr w:rsidR="008B3332" w:rsidRPr="008B3332" w14:paraId="1D5045F9" w14:textId="77777777" w:rsidTr="002B6F51">
        <w:tc>
          <w:tcPr>
            <w:tcW w:w="4675" w:type="dxa"/>
          </w:tcPr>
          <w:p w14:paraId="6644FF6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Miller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{"citationID":"MuyNFbLC","properties":{"formattedCitation":"[103]","plainCitation":"[103]","noteIndex":0},"citationItems":[{"id":344,"uris":["http://zotero.org/users/local/tWmheMGq/items/5BDV7WZ4"],"itemData":{"id":344,"type":"article-journal","abstract":"OBJECTIVE: To evaluate participation in COVID-19 case investigation and contact tracing in central Washington State between June 15 and July 12, 2020.\nMETHODS: In this retrospective observational evaluation we combined SARS-CoV-2 RT-PCR and antigen test reports from the Washington Disease Reporting System with community case investigation and contact tracing data for 3 health districts (comprising 5 counties) in central Washington State. All 3 health districts have large Hispanic communities disproportionately affected by COVID-19.\nRESULTS: Investigators attempted to call all referred individuals with COVID-19 (n = 4,987); 71% were interviewed. Of those asked about close contacts (n = 3,572), 68% reported having no close contacts, with similar proportions across ethnicity, sex, and age group. The 968 individuals with COVID-19 who named specific contacts (27% of those asked) reported a total of 2,293 contacts (mean of 2.4 contacts per individual with COVID-19); 85% of listed contacts participated in an interview.\nCONCLUSIONS: Most individuals with COVID-19 reported having no close contacts. Increasing community engagement and public messaging, as well as understanding and addressing barriers to participation, are crucial for CICT to contribute meaningfully to controlling the SARS-CoV-2 pandemic.","container-title":"Journal of Community Health","DOI":"10.1007/s10900-021-00974-5","ISSN":"1573-3610","issue":"5","journalAbbreviation":"J Community Health","language":"eng","note":"PMID: 33689116\nPMCID: PMC7944242","page":"918-921","source":"PubMed","title":"COVID-19 Case Investigation and Contact Tracing in Central Washington State, June-July 2020","volume":"46","author":[{"family":"Miller","given":"James S."},{"family":"Bonacci","given":"Robert A."},{"family":"Lash","given":"R. Ryan"},{"family":"Moonan","given":"Patrick K."},{"family":"Houck","given":"Peter"},{"family":"Van Meter","given":"J. Joyous"},{"family":"Butler","given":"Malcolm"},{"family":"Everson","given":"Teresa"},{"family":"Morrison","given":"Brittany"},{"family":"Sixberry","given":"Melissa"},{"family":"Person","given":"Amy"},{"family":"Oeltmann","given":"John E."}],"issued":{"date-parts":[["2021",10]]}}}],"schema":"https://github.com/citation-style-language/schema/raw/master/csl-citation.json"}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[103]</w:t>
            </w:r>
            <w:r w:rsidRPr="008B3332">
              <w:rPr>
                <w:rFonts w:asciiTheme="minorHAnsi" w:hAnsiTheme="minorHAnsi" w:cstheme="minorHAnsi"/>
              </w:rPr>
              <w:fldChar w:fldCharType="end"/>
            </w:r>
          </w:p>
        </w:tc>
        <w:tc>
          <w:tcPr>
            <w:tcW w:w="4675" w:type="dxa"/>
          </w:tcPr>
          <w:p w14:paraId="0006BB68"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27%</w:t>
            </w:r>
          </w:p>
        </w:tc>
      </w:tr>
    </w:tbl>
    <w:p w14:paraId="2B9915FC" w14:textId="32D166F8" w:rsidR="008B3332" w:rsidRPr="008B3332" w:rsidRDefault="008B3332" w:rsidP="008B3332">
      <w:pPr>
        <w:spacing w:line="360" w:lineRule="auto"/>
        <w:rPr>
          <w:rFonts w:asciiTheme="minorHAnsi" w:hAnsiTheme="minorHAnsi" w:cstheme="minorHAnsi"/>
        </w:rPr>
      </w:pPr>
      <w:r w:rsidRPr="008B3332">
        <w:rPr>
          <w:rFonts w:asciiTheme="minorHAnsi" w:hAnsiTheme="minorHAnsi" w:cstheme="minorHAnsi"/>
          <w:b/>
          <w:bCs/>
        </w:rPr>
        <w:t>Table S4</w:t>
      </w:r>
      <w:r w:rsidRPr="008B3332">
        <w:rPr>
          <w:rFonts w:asciiTheme="minorHAnsi" w:hAnsiTheme="minorHAnsi" w:cstheme="minorHAnsi"/>
        </w:rPr>
        <w:t xml:space="preserve">.  </w:t>
      </w:r>
      <w:r w:rsidRPr="008B3332">
        <w:rPr>
          <w:rFonts w:asciiTheme="minorHAnsi" w:eastAsia="Times New Roman" w:hAnsiTheme="minorHAnsi" w:cstheme="minorHAnsi"/>
          <w:color w:val="000000"/>
        </w:rPr>
        <w:t>Positive case names contacts</w:t>
      </w:r>
    </w:p>
    <w:p w14:paraId="2AED3253" w14:textId="77777777" w:rsidR="008B3332" w:rsidRPr="008B3332" w:rsidRDefault="008B3332" w:rsidP="008B3332">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B3332" w:rsidRPr="008B3332" w14:paraId="02275AE4" w14:textId="77777777" w:rsidTr="002B6F51">
        <w:tc>
          <w:tcPr>
            <w:tcW w:w="4675" w:type="dxa"/>
          </w:tcPr>
          <w:p w14:paraId="68B0627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51BE073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0510CE0E" w14:textId="77777777" w:rsidTr="002B6F51">
        <w:tc>
          <w:tcPr>
            <w:tcW w:w="4675" w:type="dxa"/>
          </w:tcPr>
          <w:p w14:paraId="3AD6A01D"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t>Stargel</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{"citationID":"3GH6cC2f","properties":{"formattedCitation":"[99]","plainCitation":"[99]","noteIndex":0},"citationItems":[{"id":86,"uris":["http://zotero.org/users/local/tWmheMGq/items/7KL9FLSS"],"itemData":{"id":86,"type":"article-journal","abstract":"Objectives\nSixty-four state, local, and territorial health departments (HDs) in the United States (US) report monthly performance metrics on COVID-19 case investigation and contact tracing (CI/CT) activities. We describe national CI/CT efforts during October 25, 2020–December 24, 2021 which included three peaks in COVID-19 case reporting.\n\nMethods\nStandardized CI/CT data elements submitted by the 64 HDs were summarized as monthly performance metrics for each HD and the nation. These included measures of CI/CT completeness, timeliness, and workloads. We calculated contact tracing efficacy as the proportion of new cases that occurred in persons identified as contacts within the 14 days prior to being reported as a case.\n\nResults\nA total of 44,309,796 COVID-19 cases were reported to HDs, of which 18,153,353 (41%) completed HD interviews. Less than half of interviews yielded ≥1 contact. A total of 19,939,376 contacts were identified; 11,632,613 were notified (58%), with 3,618,846 undergoing SARS-CoV-2 testing within 14 days of notification. Of the total reported cases, 2,559,383 occurred in recently identified contacts.\n\nConclusion\nWe document the resource-intense nationwide effort by US HDs to mitigate the impact of COVID-19 through CI/CT before and after vaccines became widely available. These results document the coverage and performance of CI/CT despite case surges and fluctuating workforce and workloads.","container-title":"Clinical Infectious Diseases: An Official Publication of the Infectious Diseases Society of America","DOI":"10.1093/cid/ciac442","ISSN":"1058-4838","journalAbbreviation":"Clin Infect Dis","note":"PMID: 35723606\nPMCID: PMC9384305","page":"ciac442","source":"PubMed Central","title":"Case Investigation and Contact Tracing Efforts from Health Departments in the United States, November 2020–December 2021","author":[{"family":"Stargel","given":"Alison"},{"family":"Taylor","given":"Melanie M"},{"family":"Zansky","given":"Shelley"},{"family":"Spencer","given":"Kimberly"},{"family":"Hogben","given":"Matthew"},{"family":"Shultz","given":"Alvin"}],"issued":{"date-parts":[["2022",6,20]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[99]</w:t>
            </w:r>
            <w:r w:rsidRPr="008B3332">
              <w:rPr>
                <w:rFonts w:asciiTheme="minorHAnsi" w:hAnsiTheme="minorHAnsi" w:cstheme="minorHAnsi"/>
              </w:rPr>
              <w:fldChar w:fldCharType="end"/>
            </w:r>
          </w:p>
        </w:tc>
        <w:tc>
          <w:tcPr>
            <w:tcW w:w="4675" w:type="dxa"/>
          </w:tcPr>
          <w:p w14:paraId="56C956B9"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58%</w:t>
            </w:r>
          </w:p>
        </w:tc>
      </w:tr>
      <w:tr w:rsidR="008B3332" w:rsidRPr="008B3332" w14:paraId="6BCA28CC" w14:textId="77777777" w:rsidTr="002B6F51">
        <w:tc>
          <w:tcPr>
            <w:tcW w:w="4675" w:type="dxa"/>
          </w:tcPr>
          <w:p w14:paraId="70BD9034"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Sachdev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{"citationID":"kNdR7akY","properties":{"formattedCitation":"[104]","plainCitation":"[104]","noteIndex":0},"citationItems":[{"id":151,"uris":["http://zotero.org/users/local/tWmheMGq/items/8A74M9TU"],"itemData":{"id":151,"type":"article-journal","abstract":"This case series evaluates case investigation and contact tracing outcomes in San Francisco, California, during shelter-in-place restrictions during the COVID-19 pandemic.","container-title":"JAMA Internal Medicine","DOI":"10.1001/jamainternmed.2020.5670","ISSN":"2168-6106","issue":"3","journalAbbreviation":"JAMA Intern Med","note":"PMID: 33136116\nPMCID: PMC7607488","page":"381-383","source":"PubMed Central","title":"Outcomes of Contact Tracing in San Francisco, California—Test and Trace During Shelter-in-Place","volume":"181","author":[{"family":"Sachdev","given":"Darpun D."},{"family":"Brosnan","given":"Hannah K."},{"family":"Reid","given":"Michael J. A."},{"family":"Kirian","given":"Michelle"},{"family":"Cohen","given":"Stephanie E."},{"family":"Nguyen","given":"Trang Q."},{"family":"Scheer","given":"Susan"}],"issued":{"date-parts":[["2021",3]]}}}],"schema":"https://github.com/citation-style-language/schema/raw/master/csl-citation.json"}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[104]</w:t>
            </w:r>
            <w:r w:rsidRPr="008B3332">
              <w:rPr>
                <w:rFonts w:asciiTheme="minorHAnsi" w:hAnsiTheme="minorHAnsi" w:cstheme="minorHAnsi"/>
              </w:rPr>
              <w:fldChar w:fldCharType="end"/>
            </w:r>
          </w:p>
        </w:tc>
        <w:tc>
          <w:tcPr>
            <w:tcW w:w="4675" w:type="dxa"/>
          </w:tcPr>
          <w:p w14:paraId="3351FFAC"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45%</w:t>
            </w:r>
          </w:p>
        </w:tc>
      </w:tr>
      <w:tr w:rsidR="008B3332" w:rsidRPr="008B3332" w14:paraId="479B7C71" w14:textId="77777777" w:rsidTr="002B6F51">
        <w:tc>
          <w:tcPr>
            <w:tcW w:w="4675" w:type="dxa"/>
          </w:tcPr>
          <w:p w14:paraId="458C069B"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1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{"citationID":"EOxgIvxb","properties":{"formattedCitation":"[24]","plainCitation":"[24]","noteIndex":0},"citationItems":[{"id":339,"uris":["http://zotero.org/users/local/tWmheMGq/items/V7SI2PJY"],"itemData":{"id":339,"type":"article-journal","abstract":"Importance: Contact tracing is a multistep process to limit SARS-CoV-2 transmission. Gaps in the process result in missed opportunities to prevent COVID-19.\nObjective: To quantify proportions of cases and their contacts reached by public health authorities and the amount of time needed to reach them and to compare the risk of a positive COVID-19 test result between contacts and the general public during 4-week assessment periods.\nDesign, Setting, and Participants: This cross-sectional study took place at 13 health departments and 1 Indian Health Service Unit in 11 states and 1 tribal nation. Participants included all individuals with laboratory-confirmed COVID-19 and their named contacts. Local COVID-19 surveillance data were used to determine the numbers of persons reported to have laboratory-confirmed COVID-19 who were interviewed and named contacts between June and October 2020.\nMain Outcomes and Measures: For contacts, the numbers who were identified, notified of their exposure, and agreed to monitoring were calculated. The median time from index case specimen collection to contact notification was calculated, as were numbers of named contacts subsequently notified of their exposure and monitored. The prevalence of a positive SARS-CoV-2 test among named and tested contacts was compared with that jurisdiction's general population during the same 4 weeks.\nResults: The total number of cases reported was 74 185. Of these, 43 931 (59%) were interviewed, and 24 705 (33%) named any contacts. Among the 74 839 named contacts, 53 314 (71%) were notified of their exposure, and 34 345 (46%) agreed to monitoring. A mean of 0.7 contacts were reached by telephone by public health authorities, and only 0.5 contacts per case were monitored. In general, health departments reporting large case counts during the assessment (≥5000) conducted smaller proportions of case interviews and contact notifications. In 9 locations, the median time from specimen collection to contact notification was 6 days or less. In 6 of 8 locations with population comparison data, positive test prevalence was higher among named contacts than the general population.\nConclusions and Relevance: In this cross-sectional study of US local COVID-19 surveillance data, testing named contacts was a high-yield activity for case finding. However, this assessment suggests that contact tracing had suboptimal impact on SARS-CoV-2 transmission, largely because 2 of 3 cases were either not reached for interview or named no contacts when interviewed. These findings are relevant to decisions regarding the allocation of public health resources among the various prevention strategies and for the prioritization of case investigations and contact tracing efforts.","container-title":"JAMA network open","DOI":"10.1001/jamanetworkopen.2021.15850","ISSN":"2574-3805","issue":"6","journalAbbreviation":"JAMA Netw Open","language":"eng","note":"PMID: 34081135\nPMCID: PMC8176334","page":"e2115850","source":"PubMed","title":"COVID-19 Case Investigation and Contact Tracing in the US, 2020","volume":"4","author":[{"family":"Lash","given":"R. Ryan"},{"family":"Moonan","given":"Patrick K."},{"family":"Byers","given":"Brittany L."},{"family":"Bonacci","given":"Robert A."},{"family":"Bonner","given":"Kimberly E."},{"family":"Donahue","given":"Matthew"},{"family":"Donovan","given":"Catherine V."},{"family":"Grome","given":"Heather N."},{"family":"Janssen","given":"Julia M."},{"family":"Magleby","given":"Reed"},{"family":"McLaughlin","given":"Heather P."},{"family":"Miller","given":"James S."},{"family":"Pratt","given":"Caroline Q."},{"family":"Steinberg","given":"Jonathan"},{"family":"Varela","given":"Kate"},{"family":"Anschuetz","given":"Greta L."},{"family":"Cieslak","given":"Paul R."},{"family":"Fialkowski","given":"Veronica"},{"family":"Fleischauer","given":"Aaron T."},{"family":"Goddard","given":"Clay"},{"family":"Johnson","given":"Sara Jo"},{"family":"Morris","given":"Michelle"},{"family":"Moses","given":"Jill"},{"family":"Newman","given":"Allison"},{"family":"Prinzing","given":"Lauren"},{"family":"Sulka","given":"Alana C."},{"family":"Va","given":"Puthiery"},{"family":"Willis","given":"Matthew"},{"family":"Oeltmann","given":"John E."},{"literal":"COVID-19 Contact Tracing Assessment Team"}],"issued":{"date-parts":[["2021",6,1]]}}}],"schema":"https://github.com/citation-style-language/schema/raw/master/csl-citation.json"}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[24]</w:t>
            </w:r>
            <w:r w:rsidRPr="008B3332">
              <w:rPr>
                <w:rFonts w:asciiTheme="minorHAnsi" w:hAnsiTheme="minorHAnsi" w:cstheme="minorHAnsi"/>
              </w:rPr>
              <w:fldChar w:fldCharType="end"/>
            </w:r>
          </w:p>
        </w:tc>
        <w:tc>
          <w:tcPr>
            <w:tcW w:w="4675" w:type="dxa"/>
          </w:tcPr>
          <w:p w14:paraId="27E642C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71%</w:t>
            </w:r>
          </w:p>
        </w:tc>
      </w:tr>
      <w:tr w:rsidR="008B3332" w:rsidRPr="008B3332" w14:paraId="74B454AC" w14:textId="77777777" w:rsidTr="002B6F51">
        <w:tc>
          <w:tcPr>
            <w:tcW w:w="4675" w:type="dxa"/>
          </w:tcPr>
          <w:p w14:paraId="3301D9D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Lash et al. 2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{"citationID":"vpaeKF7b","properties":{"formattedCitation":"[20]","plainCitation":"[20]","noteIndex":0},"citationItems":[{"id":105,"uris":["http://zotero.org/users/local/tWmheMGq/items/RGZAJP5N"],"itemData":{"id":105,"type":"article-journal","abstract":"Contact tracing is a strategy implemented to minimize the spread of communicable diseases (1,2). Prompt contact tracing, testing, and self-quarantine can reduce the transmission of SARS-CoV-2, the virus that causes coronavirus disease 2019 (COVID-19) (3,4). Community engagement is important to encourage participation in and cooperation with SARS-CoV-2 contact tracing (5). Substantial investments have been made to scale up contact tracing for COVID-19 in the United States. During June 1-July 12, 2020, the incidence of COVID-19 cases in North Carolina increased 183%, from seven to 19 per 100,000 persons per day* (6). To assess local COVID-19 contact tracing implementation, data from two counties in North Carolina were analyzed during a period of high incidence. Health department staff members investigated 5,514 (77%) persons with COVID-19 in Mecklenburg County and 584 (99%) in Randolph Counties. No contacts were reported for 48% of cases in Mecklenburg and for 35% in Randolph. Among contacts provided, 25% in Mecklenburg and 48% in Randolph could not be reached by telephone and were classified as nonresponsive after at least one attempt on 3 consecutive days of failed attempts. The median interval from specimen collection from the index patient to notification of identified contacts was 6 days in both counties. Despite aggressive efforts by health department staff members to perform case investigations and contact tracing, many persons with COVID-19 did not report contacts, and many contacts were not reached. These findings indicate that improved timeliness of contact tracing, community engagement, and increased use of community-wide mitigation are needed to interrupt SARS-CoV-2 transmission.","container-title":"MMWR. Morbidity and mortality weekly report","DOI":"10.15585/mmwr.mm6938e3","ISSN":"1545-861X","issue":"38","journalAbbreviation":"MMWR Morb Mortal Wkly Rep","language":"eng","note":"PMID: 32970654\nPMCID: PMC7727500","page":"1360-1363","source":"PubMed","title":"COVID-19 Contact Tracing in Two Counties - North Carolina, June-July 2020","volume":"69","author":[{"family":"Lash","given":"R. Ryan"},{"family":"Donovan","given":"Catherine V."},{"family":"Fleischauer","given":"Aaron T."},{"family":"Moore","given":"Zack S."},{"family":"Harris","given":"Gibbie"},{"family":"Hayes","given":"Susan"},{"family":"Sullivan","given":"Meg"},{"family":"Wilburn","given":"April"},{"family":"Ong","given":"Jonathan"},{"family":"Wright","given":"Dana"},{"family":"Washington","given":"Raynard"},{"family":"Pulliam","given":"Amy"},{"family":"Byers","given":"Brittany"},{"family":"McLaughlin","given":"Heather P."},{"family":"Dirlikov","given":"Emilio"},{"family":"Rose","given":"Dale A."},{"family":"Walke","given":"Henry T."},{"family":"Honein","given":"Margaret A."},{"literal":"Contact Tracing Assessment Team"},{"family":"Moonan","given":"Patrick K."},{"family":"Oeltmann","given":"John E."}],"issued":{"date-parts":[["2020",9,25]]}}}],"schema":"https://github.com/citation-style-language/schema/raw/master/csl-citation.json"}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[20]</w:t>
            </w:r>
            <w:r w:rsidRPr="008B3332">
              <w:rPr>
                <w:rFonts w:asciiTheme="minorHAnsi" w:hAnsiTheme="minorHAnsi" w:cstheme="minorHAnsi"/>
              </w:rPr>
              <w:fldChar w:fldCharType="end"/>
            </w:r>
          </w:p>
        </w:tc>
        <w:tc>
          <w:tcPr>
            <w:tcW w:w="4675" w:type="dxa"/>
          </w:tcPr>
          <w:p w14:paraId="690EB7F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73%</w:t>
            </w:r>
          </w:p>
        </w:tc>
      </w:tr>
      <w:tr w:rsidR="008B3332" w:rsidRPr="008B3332" w14:paraId="2FC07BA7" w14:textId="77777777" w:rsidTr="002B6F51">
        <w:tc>
          <w:tcPr>
            <w:tcW w:w="4675" w:type="dxa"/>
          </w:tcPr>
          <w:p w14:paraId="4521317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Kanu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{"citationID":"ViaormwL","properties":{"formattedCitation":"[102]","plainCitation":"[102]","noteIndex":0},"citationItems":[{"id":244,"uris":["http://zotero.org/users/local/tWmheMGq/items/CVWI67I5"],"itemData":{"id":244,"type":"article-journal","container-title":"Morbidity and Mortality Weekly Report","DOI":"10.15585/mmwr.mm6945e1","ISSN":"0149-2195","issue":"45","journalAbbreviation":"MMWR Morb Mortal Wkly Rep","note":"PMID: 33180757\nPMCID: PMC7660664","page":"1691-1694","source":"PubMed Central","title":"Declines in SARS-CoV-2 Transmission, Hospitalizations, and Mortality After Implementation of Mitigation Measures— Delaware, March–June 2020","volume":"69","author":[{"family":"Kanu","given":"Florence A."},{"family":"Smith","given":"Erica E."},{"family":"Offutt-Powell","given":"Tabatha"},{"family":"Hong","given":"Rick"},{"family":"Dinh","given":"Thu-Ha"},{"family":"Pevzner","given":"Eric"}],"issued":{"date-parts":[["2020",11,13]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[102]</w:t>
            </w:r>
            <w:r w:rsidRPr="008B3332">
              <w:rPr>
                <w:rFonts w:asciiTheme="minorHAnsi" w:hAnsiTheme="minorHAnsi" w:cstheme="minorHAnsi"/>
              </w:rPr>
              <w:fldChar w:fldCharType="end"/>
            </w:r>
          </w:p>
        </w:tc>
        <w:tc>
          <w:tcPr>
            <w:tcW w:w="4675" w:type="dxa"/>
          </w:tcPr>
          <w:p w14:paraId="25725F58"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31%</w:t>
            </w:r>
          </w:p>
        </w:tc>
      </w:tr>
      <w:tr w:rsidR="008B3332" w:rsidRPr="008B3332" w14:paraId="024AF537" w14:textId="77777777" w:rsidTr="002B6F51">
        <w:tc>
          <w:tcPr>
            <w:tcW w:w="4675" w:type="dxa"/>
          </w:tcPr>
          <w:p w14:paraId="0654707E"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Spencer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{"citationID":"fIk4bF3q","properties":{"formattedCitation":"[101]","plainCitation":"[101]","noteIndex":0},"citationItems":[{"id":20,"uris":["http://zotero.org/users/local/tWmheMGq/items/W4LHGD5S"],"itemData":{"id":20,"type":"article-journal","abstract":"Case investigation and contact tracing are core public health tools used to interrupt transmission of pathogens, including SARS-CoV-2, the virus that causes coronavirus disease 2019 (COVID-19); timeliness is critical to effectiveness (1,2). In May 2020, CDC funded* 64 state, local, and territorial health departments† to support COVID-19 response activities. As part of the monitoring process, case investigation and contact tracing metrics for June 25-July 24, 2020, were submitted to CDC by 62 health departments. Descriptive analyses of case investigation and contact tracing load, timeliness, and yield (i.e., the number of contacts elicited divided by the number of patients prioritized for interview) were performed. A median of 57% of patients were interviewed within 24 hours of report of the case to a health department (interquartile range [IQR] = 27%-82%); a median of 1.15 contacts were identified per patient prioritized for interview§ (IQR = 0.62-1.76), and a median of 55% of contacts were notified within 24 hours of identification by a patient (IQR = 32%-79%). With higher caseloads, the percentage of patients interviewed within 24 hours of case report was lower (Spearman coefficient = -0.68), and the number of contacts identified per patient prioritized for interview also decreased (Spearman coefficient = -0.60). The capacity to conduct timely contact tracing varied among health departments, largely driven by investigators' caseloads. Incomplete identification of contacts affects the ability to reduce transmission of SARS-CoV-2. Enhanced staffing capacity and ability and improved community engagement could lead to more timely interviews and identification of more contacts.","container-title":"MMWR. Morbidity and mortality weekly report","DOI":"10.15585/mmwr.mm7003a3","ISSN":"1545-861X","issue":"3","journalAbbreviation":"MMWR Morb Mortal Wkly Rep","language":"eng","note":"PMID: 33476317\nPMCID: PMC7821771","page":"83-87","source":"PubMed","title":"COVID-19 Case Investigation and Contact Tracing Efforts from Health Departments - United States, June 25-July 24, 2020","volume":"70","author":[{"family":"Spencer","given":"Kimberly D."},{"family":"Chung","given":"Christina L."},{"family":"Stargel","given":"Alison"},{"family":"Shultz","given":"Alvin"},{"family":"Thorpe","given":"Phoebe G."},{"family":"Carter","given":"Marion W."},{"family":"Taylor","given":"Melanie M."},{"family":"McFarlane","given":"Mary"},{"family":"Rose","given":"Dale"},{"family":"Honein","given":"Margaret A."},{"family":"Walke","given":"Henry"}],"issued":{"date-parts":[["2021",1,22]]}}}],"schema":"https://github.com/citation-style-language/schema/raw/master/csl-citation.json"}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[101]</w:t>
            </w:r>
            <w:r w:rsidRPr="008B3332">
              <w:rPr>
                <w:rFonts w:asciiTheme="minorHAnsi" w:hAnsiTheme="minorHAnsi" w:cstheme="minorHAnsi"/>
              </w:rPr>
              <w:fldChar w:fldCharType="end"/>
            </w:r>
          </w:p>
        </w:tc>
        <w:tc>
          <w:tcPr>
            <w:tcW w:w="4675" w:type="dxa"/>
          </w:tcPr>
          <w:p w14:paraId="706C357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55%</w:t>
            </w:r>
          </w:p>
        </w:tc>
      </w:tr>
      <w:tr w:rsidR="008B3332" w:rsidRPr="008B3332" w14:paraId="384A95FC" w14:textId="77777777" w:rsidTr="002B6F51">
        <w:tc>
          <w:tcPr>
            <w:tcW w:w="4675" w:type="dxa"/>
          </w:tcPr>
          <w:p w14:paraId="10ADE54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Miller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{"citationID":"7S3NFgB6","properties":{"formattedCitation":"[103]","plainCitation":"[103]","noteIndex":0},"citationItems":[{"id":344,"uris":["http://zotero.org/users/local/tWmheMGq/items/5BDV7WZ4"],"itemData":{"id":344,"type":"article-journal","abstract":"OBJECTIVE: To evaluate participation in COVID-19 case investigation and contact tracing in central Washington State between June 15 and July 12, 2020.\nMETHODS: In this retrospective observational evaluation we combined SARS-CoV-2 RT-PCR and antigen test reports from the Washington Disease Reporting System with community case investigation and contact tracing data for 3 health districts (comprising 5 counties) in central Washington State. All 3 health districts have large Hispanic communities disproportionately affected by COVID-19.\nRESULTS: Investigators attempted to call all referred individuals with COVID-19 (n = 4,987); 71% were interviewed. Of those asked about close contacts (n = 3,572), 68% reported having no close contacts, with similar proportions across ethnicity, sex, and age group. The 968 individuals with COVID-19 who named specific contacts (27% of those asked) reported a total of 2,293 contacts (mean of 2.4 contacts per individual with COVID-19); 85% of listed contacts participated in an interview.\nCONCLUSIONS: Most individuals with COVID-19 reported having no close contacts. Increasing community engagement and public messaging, as well as understanding and addressing barriers to participation, are crucial for CICT to contribute meaningfully to controlling the SARS-CoV-2 pandemic.","container-title":"Journal of Community Health","DOI":"10.1007/s10900-021-00974-5","ISSN":"1573-3610","issue":"5","journalAbbreviation":"J Community Health","language":"eng","note":"PMID: 33689116\nPMCID: PMC7944242","page":"918-921","source":"PubMed","title":"COVID-19 Case Investigation and Contact Tracing in Central Washington State, June-July 2020","volume":"46","author":[{"family":"Miller","given":"James S."},{"family":"Bonacci","given":"Robert A."},{"family":"Lash","given":"R. Ryan"},{"family":"Moonan","given":"Patrick K."},{"family":"Houck","given":"Peter"},{"family":"Van Meter","given":"J. Joyous"},{"family":"Butler","given":"Malcolm"},{"family":"Everson","given":"Teresa"},{"family":"Morrison","given":"Brittany"},{"family":"Sixberry","given":"Melissa"},{"family":"Person","given":"Amy"},{"family":"Oeltmann","given":"John E."}],"issued":{"date-parts":[["2021",10]]}}}],"schema":"https://github.com/citation-style-language/schema/raw/master/csl-citation.json"}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[103]</w:t>
            </w:r>
            <w:r w:rsidRPr="008B3332">
              <w:rPr>
                <w:rFonts w:asciiTheme="minorHAnsi" w:hAnsiTheme="minorHAnsi" w:cstheme="minorHAnsi"/>
              </w:rPr>
              <w:fldChar w:fldCharType="end"/>
            </w:r>
          </w:p>
        </w:tc>
        <w:tc>
          <w:tcPr>
            <w:tcW w:w="4675" w:type="dxa"/>
          </w:tcPr>
          <w:p w14:paraId="7A415AF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85%</w:t>
            </w:r>
          </w:p>
        </w:tc>
      </w:tr>
      <w:tr w:rsidR="008B3332" w:rsidRPr="008B3332" w14:paraId="3B2F860A" w14:textId="77777777" w:rsidTr="002B6F51">
        <w:tc>
          <w:tcPr>
            <w:tcW w:w="4675" w:type="dxa"/>
          </w:tcPr>
          <w:p w14:paraId="2068B47F"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Shelby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{"citationID":"lAxpU4DP","properties":{"formattedCitation":"[39]","plainCitation":"[39]","noteIndex":0},"citationItems":[{"id":117,"uris":["http://zotero.org/users/local/tWmheMGq/items/DBPELTBL"],"itemData":{"id":117,"type":"article-journal","abstract":"Background: Contact tracing is a core element of the public health response to emerging infectious diseases including COVID-19. Better understanding the implementation context of contact tracing for pandemics, including individual- and systems-level predictors of success, is critical to preparing for future epidemics. Methods: We carried out a prospective implementation study of an emergency volunteer contact tracing program established in New Haven, Connecticut between April 4 and May 19, 2020. We assessed the yield and timeliness of case and contact outreach in reference to CDC benchmarks, and identified individual and programmatic predictors of successful implementation using multivariable regression models. We synthesized our findings using the RE-AIM implementation framework. Results: Case investigators interviewed only 826 (48%) of 1,705 cases and were unable to reach 545 (32%) because of incomplete information and 334 (20%) who missed or declined repeated outreach calls. Contact notifiers reached just 687 (28%) of 2,437 reported contacts, and were unable to reach 1,597 (66%) with incomplete information and 153 (6%) who missed or declined repeated outreach calls. The median time-to-case-interview was 5 days and time-to-contact-notification 8 days. However, among notified contacts with complete time data, 457 (71%) were reached within 6 days of exposure. The least likely groups to be interviewed were elderly (adjusted relative risk, aRR 0.74, 95% CI 0.61-0.89, p = 0.012, vs. young adult) and Black/African-American cases (aRR 0.88, 95% CI 0.80-0.97, pairwise p = 0.01, vs. Hispanic/Latinx). However, ties between cases and their contacts strongly influenced contact notification success (Intraclass Correlation Coefficient (ICC) 0.60). Surging caseloads and high volunteer turnover (case investigator n = 144, median time from sign-up to retirement from program was 4 weeks) required the program to supplement the volunteer workforce with paid public health nurses. Conclusions: An emergency volunteer-run contact tracing program fell short of CDC benchmarks for time and yield, largely due to difficulty collecting the information required for outreach to cases and contacts. To improve uptake, contact tracing programs must professionalize the workforce; better integrate testing and tracing services; capitalize on positive social influences between cases and contacts; and address racial and age-related disparities through enhanced community engagement.","container-title":"Frontiers in Public Health","DOI":"10.3389/fpubh.2021.721952","ISSN":"2296-2565","journalAbbreviation":"Front Public Health","language":"eng","note":"PMID: 34490198\nPMCID: PMC8417826","page":"721952","source":"PubMed","title":"Lessons Learned From COVID-19 Contact Tracing During a Public Health Emergency: A Prospective Implementation Study","title-short":"Lessons Learned From COVID-19 Contact Tracing During a Public Health Emergency","volume":"9","author":[{"family":"Shelby","given":"Tyler"},{"family":"Schenck","given":"Christopher"},{"family":"Weeks","given":"Brian"},{"family":"Goodwin","given":"Justin"},{"family":"Hennein","given":"Rachel"},{"family":"Zhou","given":"Xin"},{"family":"Spiegelman","given":"Donna"},{"family":"Grau","given":"Lauretta E."},{"family":"Niccolai","given":"Linda"},{"family":"Bond","given":"Maritza"},{"family":"Davis","given":"J. Lucian"}],"issued":{"date-parts":[["2021"]]}}}],"schema":"https://github.com/citation-style-language/schema/raw/master/csl-citation.json"}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[39]</w:t>
            </w:r>
            <w:r w:rsidRPr="008B3332">
              <w:rPr>
                <w:rFonts w:asciiTheme="minorHAnsi" w:hAnsiTheme="minorHAnsi" w:cstheme="minorHAnsi"/>
              </w:rPr>
              <w:fldChar w:fldCharType="end"/>
            </w:r>
          </w:p>
        </w:tc>
        <w:tc>
          <w:tcPr>
            <w:tcW w:w="4675" w:type="dxa"/>
          </w:tcPr>
          <w:p w14:paraId="6BE13EB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28%</w:t>
            </w:r>
          </w:p>
        </w:tc>
      </w:tr>
    </w:tbl>
    <w:p w14:paraId="2935F0D8" w14:textId="0C4BE0B6" w:rsidR="008B3332" w:rsidRPr="008B3332" w:rsidRDefault="008B3332" w:rsidP="008B3332">
      <w:pPr>
        <w:spacing w:line="360" w:lineRule="auto"/>
        <w:rPr>
          <w:rFonts w:asciiTheme="minorHAnsi" w:hAnsiTheme="minorHAnsi" w:cstheme="minorHAnsi"/>
        </w:rPr>
      </w:pPr>
      <w:r w:rsidRPr="008B3332">
        <w:rPr>
          <w:rFonts w:asciiTheme="minorHAnsi" w:hAnsiTheme="minorHAnsi" w:cstheme="minorHAnsi"/>
          <w:b/>
          <w:bCs/>
        </w:rPr>
        <w:t>Table S5</w:t>
      </w:r>
      <w:r w:rsidRPr="008B3332">
        <w:rPr>
          <w:rFonts w:asciiTheme="minorHAnsi" w:hAnsiTheme="minorHAnsi" w:cstheme="minorHAnsi"/>
        </w:rPr>
        <w:t xml:space="preserve">. </w:t>
      </w:r>
      <w:r w:rsidRPr="008B3332">
        <w:rPr>
          <w:rFonts w:asciiTheme="minorHAnsi" w:eastAsia="Times New Roman" w:hAnsiTheme="minorHAnsi" w:cstheme="minorHAnsi"/>
          <w:color w:val="000000"/>
        </w:rPr>
        <w:t xml:space="preserve">Tracers </w:t>
      </w:r>
      <w:proofErr w:type="gramStart"/>
      <w:r w:rsidRPr="008B3332">
        <w:rPr>
          <w:rFonts w:asciiTheme="minorHAnsi" w:eastAsia="Times New Roman" w:hAnsiTheme="minorHAnsi" w:cstheme="minorHAnsi"/>
          <w:color w:val="000000"/>
        </w:rPr>
        <w:t>make contact with</w:t>
      </w:r>
      <w:proofErr w:type="gramEnd"/>
      <w:r w:rsidRPr="008B3332">
        <w:rPr>
          <w:rFonts w:asciiTheme="minorHAnsi" w:eastAsia="Times New Roman" w:hAnsiTheme="minorHAnsi" w:cstheme="minorHAnsi"/>
          <w:color w:val="000000"/>
        </w:rPr>
        <w:t xml:space="preserve"> contacts of positive case</w:t>
      </w:r>
    </w:p>
    <w:p w14:paraId="156565B0" w14:textId="77777777" w:rsidR="008B3332" w:rsidRPr="008B3332" w:rsidRDefault="008B3332" w:rsidP="008B3332">
      <w:pPr>
        <w:spacing w:line="360" w:lineRule="auto"/>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8B3332" w:rsidRPr="008B3332" w14:paraId="34540632" w14:textId="77777777" w:rsidTr="002B6F51">
        <w:tc>
          <w:tcPr>
            <w:tcW w:w="4675" w:type="dxa"/>
          </w:tcPr>
          <w:p w14:paraId="6DFAD4E5"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Source</w:t>
            </w:r>
          </w:p>
        </w:tc>
        <w:tc>
          <w:tcPr>
            <w:tcW w:w="4675" w:type="dxa"/>
          </w:tcPr>
          <w:p w14:paraId="4AC64BBA"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Value</w:t>
            </w:r>
          </w:p>
        </w:tc>
      </w:tr>
      <w:tr w:rsidR="008B3332" w:rsidRPr="008B3332" w14:paraId="7F47C2F5" w14:textId="77777777" w:rsidTr="002B6F51">
        <w:tc>
          <w:tcPr>
            <w:tcW w:w="4675" w:type="dxa"/>
          </w:tcPr>
          <w:p w14:paraId="167E8E06"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t>Stargel</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{"citationID":"C6epvXVh","properties":{"formattedCitation":"[99]","plainCitation":"[99]","noteIndex":0},"citationItems":[{"id":86,"uris":["http://zotero.org/users/local/tWmheMGq/items/7KL9FLSS"],"itemData":{"id":86,"type":"article-journal","abstract":"Objectives\nSixty-four state, local, and territorial health departments (HDs) in the United States (US) report monthly performance metrics on COVID-19 case investigation and contact tracing (CI/CT) activities. We describe national CI/CT efforts during October 25, 2020–December 24, 2021 which included three peaks in COVID-19 case reporting.\n\nMethods\nStandardized CI/CT data elements submitted by the 64 HDs were summarized as monthly performance metrics for each HD and the nation. These included measures of CI/CT completeness, timeliness, and workloads. We calculated contact tracing efficacy as the proportion of new cases that occurred in persons identified as contacts within the 14 days prior to being reported as a case.\n\nResults\nA total of 44,309,796 COVID-19 cases were reported to HDs, of which 18,153,353 (41%) completed HD interviews. Less than half of interviews yielded ≥1 contact. A total of 19,939,376 contacts were identified; 11,632,613 were notified (58%), with 3,618,846 undergoing SARS-CoV-2 testing within 14 days of notification. Of the total reported cases, 2,559,383 occurred in recently identified contacts.\n\nConclusion\nWe document the resource-intense nationwide effort by US HDs to mitigate the impact of COVID-19 through CI/CT before and after vaccines became widely available. These results document the coverage and performance of CI/CT despite case surges and fluctuating workforce and workloads.","container-title":"Clinical Infectious Diseases: An Official Publication of the Infectious Diseases Society of America","DOI":"10.1093/cid/ciac442","ISSN":"1058-4838","journalAbbreviation":"Clin Infect Dis","note":"PMID: 35723606\nPMCID: PMC9384305","page":"ciac442","source":"PubMed Central","title":"Case Investigation and Contact Tracing Efforts from Health Departments in the United States, November 2020–December 2021","author":[{"family":"Stargel","given":"Alison"},{"family":"Taylor","given":"Melanie M"},{"family":"Zansky","given":"Shelley"},{"family":"Spencer","given":"Kimberly"},{"family":"Hogben","given":"Matthew"},{"family":"Shultz","given":"Alvin"}],"issued":{"date-parts":[["2022",6,20]]}}}],"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[99]</w:t>
            </w:r>
            <w:r w:rsidRPr="008B3332">
              <w:rPr>
                <w:rFonts w:asciiTheme="minorHAnsi" w:hAnsiTheme="minorHAnsi" w:cstheme="minorHAnsi"/>
              </w:rPr>
              <w:fldChar w:fldCharType="end"/>
            </w:r>
          </w:p>
        </w:tc>
        <w:tc>
          <w:tcPr>
            <w:tcW w:w="4675" w:type="dxa"/>
          </w:tcPr>
          <w:p w14:paraId="101B383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31%</w:t>
            </w:r>
          </w:p>
        </w:tc>
      </w:tr>
      <w:tr w:rsidR="008B3332" w:rsidRPr="008B3332" w14:paraId="335596DE" w14:textId="77777777" w:rsidTr="002B6F51">
        <w:tc>
          <w:tcPr>
            <w:tcW w:w="4675" w:type="dxa"/>
          </w:tcPr>
          <w:p w14:paraId="7F0F2750"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Sachdev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{"citationID":"1z8b7bkY","properties":{"formattedCitation":"[104]","plainCitation":"[104]","noteIndex":0},"citationItems":[{"id":151,"uris":["http://zotero.org/users/local/tWmheMGq/items/8A74M9TU"],"itemData":{"id":151,"type":"article-journal","abstract":"This case series evaluates case investigation and contact tracing outcomes in San Francisco, California, during shelter-in-place restrictions during the COVID-19 pandemic.","container-title":"JAMA Internal Medicine","DOI":"10.1001/jamainternmed.2020.5670","ISSN":"2168-6106","issue":"3","journalAbbreviation":"JAMA Intern Med","note":"PMID: 33136116\nPMCID: PMC7607488","page":"381-383","source":"PubMed Central","title":"Outcomes of Contact Tracing in San Francisco, California—Test and Trace During Shelter-in-Place","volume":"181","author":[{"family":"Sachdev","given":"Darpun D."},{"family":"Brosnan","given":"Hannah K."},{"family":"Reid","given":"Michael J. A."},{"family":"Kirian","given":"Michelle"},{"family":"Cohen","given":"Stephanie E."},{"family":"Nguyen","given":"Trang Q."},{"family":"Scheer","given":"Susan"}],"issued":{"date-parts":[["2021",3]]}}}],"schema":"https://github.com/citation-style-language/schema/raw/master/csl-citation.json"}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[104]</w:t>
            </w:r>
            <w:r w:rsidRPr="008B3332">
              <w:rPr>
                <w:rFonts w:asciiTheme="minorHAnsi" w:hAnsiTheme="minorHAnsi" w:cstheme="minorHAnsi"/>
              </w:rPr>
              <w:fldChar w:fldCharType="end"/>
            </w:r>
          </w:p>
        </w:tc>
        <w:tc>
          <w:tcPr>
            <w:tcW w:w="4675" w:type="dxa"/>
          </w:tcPr>
          <w:p w14:paraId="03642113"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26%</w:t>
            </w:r>
          </w:p>
        </w:tc>
      </w:tr>
      <w:tr w:rsidR="008B3332" w:rsidRPr="008B3332" w14:paraId="42C81711" w14:textId="77777777" w:rsidTr="002B6F51">
        <w:tc>
          <w:tcPr>
            <w:tcW w:w="4675" w:type="dxa"/>
          </w:tcPr>
          <w:p w14:paraId="758988A1"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Jones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{"citationID":"avZGOaVu","properties":{"formattedCitation":"[105]","plainCitation":"[105]","noteIndex":0},"citationItems":[{"id":256,"uris":["http://zotero.org/users/local/tWmheMGq/items/ITVS8M74"],"itemData":{"id":256,"type":"article-journal","abstract":"On May 8, 2020, the Vermont Department of Health (VDH) issued a Health Update* recommending shortening the duration of quarantine for persons exposed to SARS-CoV-2, the virus that causes coronavirus disease 2019 (COVID-19). Exposed persons who were in quarantine could be tested by polymerase chain reaction (PCR) on or after quarantine day 7. Those who had remained asymptomatic throughout quarantine and who received a negative SARS-CoV-2 PCR test result on or after day 7 could end quarantine. This policy was based on a report suggesting that symptom onset occurs within this time frame in approximately three quarters of COVID-19 cases (1) and on consultation of the Vermont Health Commissioner with the U.S. Surgeon General. VDH implemented this policy to minimize restrictions on state residents, recognizing that some reduction could occur in the prevention benefit of quarantine to contain the spread of SARS-CoV-2. State-run SARS-CoV-2 testing sites were made available to increase access to no-cost testing and facilitate implementation of this policy. During August 1-December 1, among persons seeking testing at a VDH SARS-CoV-2 testing site, 36% stated that their reason for seeking testing was to end quarantine early (VDH, unpublished data, December 7, 2020), indicating that persons were aware of and following the policy and using the testing services provided. To assess the effectiveness of this policy, VDH analyzed testing data for contacts of persons with a COVID-19 diagnosis. During May 8-November 16, VDH identified 8,798 exposed contacts of COVID-19 patients; 3,983 (45%) had sought testing within 14 days of their exposure, with day 0 defined as the date of last exposure noted in the case investigation record. Among these persons, 2,200 (55%) who received testing on days 7-10 were included in this analysis; 977 (44.9%) of these contacts had a specimen collected for testing on day 7. Among these, 34 (3%) had test results that were positive, 940 (96%) had results that were negative, and three (&lt;1%) had results that were indeterminate (Table). Among the 34 contacts who received a positive SARS-CoV-2 PCR test result on day 7 after exposure, 12 (35%) were asymptomatic. The remaining 22 contacts with positive test results were symptomatic at the time of testing; approximately one half had developed symptoms on days 4-7 after exposure. Among the 940 contacts who received negative test results on specimens collected on day 7 after exposure, 154 (16%) had a subsequent test within the next 7 days (i.e., days 8-14); among these, 152 (99%) had tests that remained negative, and two (1%) had results that were indeterminate.","container-title":"MMWR. Morbidity and mortality weekly report","DOI":"10.15585/mmwr.mm7001a3","ISSN":"1545-861X","issue":"1","journalAbbreviation":"MMWR Morb Mortal Wkly Rep","language":"eng","note":"PMID: 33411700\nPMCID: PMC7790157","page":"12-13","source":"PubMed","title":"Assessment of Day-7 Postexposure Testing of Asymptomatic Contacts of COVID-19 Patients to Evaluate Early Release from Quarantine - Vermont, May-November 2020","volume":"70","author":[{"family":"Jones","given":"Amanda"},{"family":"Fialkowski","given":"Veronica"},{"family":"Prinzing","given":"Lauren"},{"family":"Trites","given":"Jeffrey"},{"family":"Kelso","given":"Patsy"},{"family":"Levine","given":"Mark"}],"issued":{"date-parts":[["2021",1,8]]}}}],"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[105]</w:t>
            </w:r>
            <w:r w:rsidRPr="008B3332">
              <w:rPr>
                <w:rFonts w:asciiTheme="minorHAnsi" w:hAnsiTheme="minorHAnsi" w:cstheme="minorHAnsi"/>
              </w:rPr>
              <w:fldChar w:fldCharType="end"/>
            </w:r>
          </w:p>
        </w:tc>
        <w:tc>
          <w:tcPr>
            <w:tcW w:w="4675" w:type="dxa"/>
          </w:tcPr>
          <w:p w14:paraId="384B7B5B"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45%</w:t>
            </w:r>
          </w:p>
        </w:tc>
      </w:tr>
      <w:tr w:rsidR="008B3332" w:rsidRPr="008B3332" w14:paraId="6814AEB9" w14:textId="77777777" w:rsidTr="002B6F51">
        <w:tc>
          <w:tcPr>
            <w:tcW w:w="4675" w:type="dxa"/>
          </w:tcPr>
          <w:p w14:paraId="1129CC2F"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Matthias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{"citationID":"zmb3q0yM","properties":{"formattedCitation":"[106]","plainCitation":"[106]","noteIndex":0},"citationItems":[{"id":718,"uris":["http://zotero.org/users/local/tWmheMGq/items/Z7FZUBR6"],"itemData":{"id":718,"type":"article-journal","abstract":"This report describes COVID-19 contact tracing and case...","container-title":"MMWR. Morbidity and Mortality Weekly Report","DOI":"10.15585/mmwr.mm7014a4","ISSN":"0149-21951545-861X","journalAbbreviation":"MMWR Morb Mortal Wkly Rep","language":"en-us","source":"www.cdc.gov","title":"Notes from the Field: COVID-19 Case Investigation and Contact Tracing Program — Spirit Lake Tribe, North Dakota, September–November 2020","title-short":"Notes from the Field","URL":"https://www.cdc.gov/mmwr/volumes/70/wr/mm7014a4.htm","volume":"70","author":[{"family":"Matthias","given":"James"}],"accessed":{"date-parts":[["2022",11,27]]},"issued":{"date-parts":[["2021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[106]</w:t>
            </w:r>
            <w:r w:rsidRPr="008B3332">
              <w:rPr>
                <w:rFonts w:asciiTheme="minorHAnsi" w:hAnsiTheme="minorHAnsi" w:cstheme="minorHAnsi"/>
              </w:rPr>
              <w:fldChar w:fldCharType="end"/>
            </w:r>
          </w:p>
        </w:tc>
        <w:tc>
          <w:tcPr>
            <w:tcW w:w="4675" w:type="dxa"/>
          </w:tcPr>
          <w:p w14:paraId="0B8AD4DC"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19.3%</w:t>
            </w:r>
          </w:p>
        </w:tc>
      </w:tr>
      <w:tr w:rsidR="008B3332" w:rsidRPr="008B3332" w14:paraId="42FF86C4" w14:textId="77777777" w:rsidTr="002B6F51">
        <w:tc>
          <w:tcPr>
            <w:tcW w:w="4675" w:type="dxa"/>
          </w:tcPr>
          <w:p w14:paraId="7C7FCEE3" w14:textId="77777777" w:rsidR="008B3332" w:rsidRPr="008B3332" w:rsidRDefault="008B3332" w:rsidP="008B3332">
            <w:pPr>
              <w:spacing w:line="360" w:lineRule="auto"/>
              <w:jc w:val="center"/>
              <w:rPr>
                <w:rFonts w:asciiTheme="minorHAnsi" w:hAnsiTheme="minorHAnsi" w:cstheme="minorHAnsi"/>
              </w:rPr>
            </w:pPr>
            <w:proofErr w:type="spellStart"/>
            <w:r w:rsidRPr="008B3332">
              <w:rPr>
                <w:rFonts w:asciiTheme="minorHAnsi" w:hAnsiTheme="minorHAnsi" w:cstheme="minorHAnsi"/>
              </w:rPr>
              <w:t>Atherstone</w:t>
            </w:r>
            <w:proofErr w:type="spellEnd"/>
            <w:r w:rsidRPr="008B3332">
              <w:rPr>
                <w:rFonts w:asciiTheme="minorHAnsi" w:hAnsiTheme="minorHAnsi" w:cstheme="minorHAnsi"/>
              </w:rPr>
              <w:t xml:space="preserve"> et al.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{"citationID":"Y4KlR7qo","properties":{"formattedCitation":"[107]","plainCitation":"[107]","noteIndex":0},"citationItems":[{"id":380,"uris":["http://zotero.org/users/local/tWmheMGq/items/UJCKW2KQ"],"itemData":{"id":380,"type":"article-journal","abstract":"On December 7, 2020, local public health officials in Florida county A were notified of a person with an antigen-positive SARS-CoV-2 test* result who had attended two high school wrestling tournaments held in the county on December 4 and 5. The tournaments included 10 participating high schools from three counties. The host school (school A in county A) participated in the tournaments on both days; five high school teams from two counties participated the first day only; four additional high school teams from the three counties participated the second day. A total of 130 wrestlers, coaches, and referees attended the tournaments (Table). During December 8-9, 13 wrestlers from school A received positive SARS-CoV-2 test results (Figure), including nine who were symptomatic, two who were asymptomatic, and two for whom symptom status at time of specimen collection was unknown. Local public health officials in the three counties initiated an investigation† and tested specimens from an additional 40 attendees from nine of the 10 participating schools. A total of 54 (41.5%) of the 130 tournament attendees received testing, and 38 cases of SARS-CoV-2 infection were identified; the minimum attack rate was 30.2% (38 of 126§), and 70.4% (38 of 54) of tests had a positive result. Among contacts of the 38 COVID-19 patients, 446 were determined by investigators to meet the CDC definition of a close contact,¶ including 62 who were household contacts and 384 who were in-school contacts (classmates, teachers, noncompeting wrestling team members, and other school athletic team members). Among these 446 contacts, five had received a diagnosis of COVID-19 during June-November and were excluded from attack rate calculations. Among 95 (21.3%) contacts who received SARS-CoV-2 testing, 41 (43.2%) received a positive test result (minimum attack rate = 9.3% [41 of 441]); 21 (51.2%) persons with positive test results were symptomatic, eight (19.5%) were asymptomatic, and symptom status for 12 (29.3%) was unknown at the time of specimen collection. Among contacts, attack rates were highest among household members (30.0%) and wrestling team members who did not attend the tournament (20.3%), as were the percentages of positive test results (60.0% among household members and 54.2% among team members). Among all contacts, the odds of receiving a positive test result were highest among household contacts (odds ratio = 2.7; 95% confidence interval = 1.2-6.0). Local health authorities reported the death of one adult contact aged &gt;50 years.","container-title":"MMWR. Morbidity and mortality weekly report","DOI":"10.15585/mmwr.mm7004e4","ISSN":"1545-861X","issue":"4","journalAbbreviation":"MMWR Morb Mortal Wkly Rep","language":"eng","note":"PMID: 33507895\nPMCID: PMC7842815","page":"141-143","source":"PubMed","title":"SARS-CoV-2 Transmission Associated with High School Wrestling Tournaments - Florida, December 2020-January 2021","volume":"70","author":[{"family":"Atherstone","given":"Christine"},{"family":"Siegel","given":"Molly"},{"family":"Schmitt-Matzen","given":"Emily"},{"family":"Sjoblom","given":"Scott"},{"family":"Jackson","given":"Joy"},{"family":"Blackmore","given":"Carina"},{"family":"Neatherlin","given":"John"}],"issued":{"date-parts":[["2021",1,29]]}}}],"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[107]</w:t>
            </w:r>
            <w:r w:rsidRPr="008B3332">
              <w:rPr>
                <w:rFonts w:asciiTheme="minorHAnsi" w:hAnsiTheme="minorHAnsi" w:cstheme="minorHAnsi"/>
              </w:rPr>
              <w:fldChar w:fldCharType="end"/>
            </w:r>
          </w:p>
        </w:tc>
        <w:tc>
          <w:tcPr>
            <w:tcW w:w="4675" w:type="dxa"/>
          </w:tcPr>
          <w:p w14:paraId="4E30D8F1"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21.3%</w:t>
            </w:r>
          </w:p>
        </w:tc>
      </w:tr>
      <w:tr w:rsidR="008B3332" w:rsidRPr="008B3332" w14:paraId="389E47D1" w14:textId="77777777" w:rsidTr="002B6F51">
        <w:tc>
          <w:tcPr>
            <w:tcW w:w="4675" w:type="dxa"/>
          </w:tcPr>
          <w:p w14:paraId="5FE1F8A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 xml:space="preserve">Sachdev et al. 2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{"citationID":"VKHVbYdi","properties":{"formattedCitation":"[108]","plainCitation":"[108]","noteIndex":0},"citationItems":[{"id":383,"uris":["http://zotero.org/users/local/tWmheMGq/items/3RR8TLZA"],"itemData":{"id":383,"type":"article-journal","abstract":"BACKGROUND: The extent to which vaccinated persons diagnosed with coronavirus disease 2019 (COVID-19) can transmit to other vaccinated and unvaccinated persons is unclear.\nMETHODS: Using data from the San Francisco Department of Public Health, this report describes outcomes of household contact tracing during 29 January-2 July 2021, where fully vaccinated patients with COVID-19 were the index case in the household.\nRESULTS: Among 248 fully vaccinated patients with breakthrough infections, 203 (82%) were symptomatic and 105 were identified as the index patient within their household. Among 179 named household contacts, 71 (40%) contacts tested, over half (56%) were fully vaccinated and the secondary attack rate was 28%. Overall transmission from a symptomatic fully vaccinated patient with breakthrough infection to household contacts was suspected in 14 of 105 (13%) of households. Viral genomic sequencing of samples from 44% of fully vaccinated patients showed that 82% of those sequenced were infected by a variant of concern or interest and 77% by a variant carrying mutation(s) associated with resistance to neutralizing antibodies.\nCONCLUSIONS: Transmission from fully vaccinated symptomatic index patients to vaccinated and unvaccinated household contacts can occur. Indoor face masking and timely testing of all household contacts should be considered when a household member receives a positive test result in order to identify and interrupt transmission chains.","container-title":"Clinical Infectious Diseases: An Official Publication of the Infectious Diseases Society of America","DOI":"10.1093/cid/ciab1042","ISSN":"1537-6591","issue":"1","journalAbbreviation":"Clin Infect Dis","language":"eng","note":"PMID: 34928340\nPMCID: PMC8755335","page":"e267-e275","source":"PubMed","title":"Contact-Tracing Outcomes Among Household Contacts of Fully Vaccinated Coronavirus Disease 2019 (COVID-19) Patients: San Francisco, California, 29 January-2 July 2021","title-short":"Contact-Tracing Outcomes Among Household Contacts of Fully Vaccinated Coronavirus Disease 2019 (COVID-19) Patients","volume":"75","author":[{"family":"Sachdev","given":"Darpun D."},{"family":"Chew Ng","given":"Rilene"},{"family":"Sankaran","given":"Madeline"},{"family":"Ernst","given":"Alexandra"},{"family":"Hernandez","given":"Katherine T."},{"family":"Servellita","given":"Venice"},{"family":"Sotomayor-Gonzalez","given":"Alicia"},{"family":"Stoltey","given":"Juliet"},{"family":"Cohen","given":"Stephanie E."},{"family":"Nguyen","given":"Trang Quyen"},{"family":"Chiu","given":"Charles Y."},{"family":"Philip","given":"Susan"}],"issued":{"date-parts":[["2022",8,24]]}}}],"schema":"https://github.com/citation-style-language/schema/raw/master/csl-citation.json"}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[108]</w:t>
            </w:r>
            <w:r w:rsidRPr="008B3332">
              <w:rPr>
                <w:rFonts w:asciiTheme="minorHAnsi" w:hAnsiTheme="minorHAnsi" w:cstheme="minorHAnsi"/>
              </w:rPr>
              <w:fldChar w:fldCharType="end"/>
            </w:r>
          </w:p>
        </w:tc>
        <w:tc>
          <w:tcPr>
            <w:tcW w:w="4675" w:type="dxa"/>
          </w:tcPr>
          <w:p w14:paraId="7B0CE446" w14:textId="77777777" w:rsidR="008B3332" w:rsidRPr="008B3332" w:rsidRDefault="008B3332" w:rsidP="008B3332">
            <w:pPr>
              <w:spacing w:line="360" w:lineRule="auto"/>
              <w:jc w:val="center"/>
              <w:rPr>
                <w:rFonts w:asciiTheme="minorHAnsi" w:hAnsiTheme="minorHAnsi" w:cstheme="minorHAnsi"/>
              </w:rPr>
            </w:pPr>
            <w:r w:rsidRPr="008B3332">
              <w:rPr>
                <w:rFonts w:asciiTheme="minorHAnsi" w:hAnsiTheme="minorHAnsi" w:cstheme="minorHAnsi"/>
              </w:rPr>
              <w:t>40%</w:t>
            </w:r>
          </w:p>
        </w:tc>
      </w:tr>
    </w:tbl>
    <w:p w14:paraId="2B35F677" w14:textId="0C7408FE" w:rsidR="008B3332" w:rsidRPr="008B3332" w:rsidRDefault="008B3332" w:rsidP="008B3332">
      <w:pPr>
        <w:spacing w:line="360" w:lineRule="auto"/>
        <w:rPr>
          <w:rFonts w:asciiTheme="minorHAnsi" w:eastAsia="Times New Roman" w:hAnsiTheme="minorHAnsi" w:cstheme="minorHAnsi"/>
          <w:color w:val="000000"/>
        </w:rPr>
      </w:pPr>
      <w:r w:rsidRPr="008B3332">
        <w:rPr>
          <w:rFonts w:asciiTheme="minorHAnsi" w:hAnsiTheme="minorHAnsi" w:cstheme="minorHAnsi"/>
          <w:b/>
          <w:bCs/>
        </w:rPr>
        <w:t>Table S6</w:t>
      </w:r>
      <w:r w:rsidRPr="008B3332">
        <w:rPr>
          <w:rFonts w:asciiTheme="minorHAnsi" w:hAnsiTheme="minorHAnsi" w:cstheme="minorHAnsi"/>
        </w:rPr>
        <w:t xml:space="preserve">.  </w:t>
      </w:r>
      <w:r w:rsidRPr="008B3332">
        <w:rPr>
          <w:rFonts w:asciiTheme="minorHAnsi" w:eastAsia="Times New Roman" w:hAnsiTheme="minorHAnsi" w:cstheme="minorHAnsi"/>
          <w:color w:val="000000"/>
        </w:rPr>
        <w:t>Contacts of positive case get tested</w:t>
      </w:r>
    </w:p>
    <w:p w14:paraId="503D0F64" w14:textId="77777777" w:rsidR="008B3332" w:rsidRPr="008B3332" w:rsidRDefault="008B3332" w:rsidP="008B3332">
      <w:pPr>
        <w:spacing w:line="360" w:lineRule="auto"/>
        <w:jc w:val="center"/>
        <w:rPr>
          <w:rFonts w:asciiTheme="minorHAnsi" w:eastAsia="Times New Roman" w:hAnsiTheme="minorHAnsi" w:cstheme="minorHAnsi"/>
          <w:color w:val="000000"/>
        </w:rPr>
      </w:pPr>
    </w:p>
    <w:p w14:paraId="51845933" w14:textId="77777777" w:rsidR="008B3332" w:rsidRPr="008B3332" w:rsidRDefault="008B3332" w:rsidP="008B3332">
      <w:pPr>
        <w:spacing w:line="360" w:lineRule="auto"/>
        <w:rPr>
          <w:rFonts w:asciiTheme="minorHAnsi" w:eastAsia="Times New Roman" w:hAnsiTheme="minorHAnsi" w:cstheme="minorHAnsi"/>
          <w:color w:val="000000"/>
        </w:rPr>
      </w:pPr>
    </w:p>
    <w:p w14:paraId="48FDB87B" w14:textId="4F9B48AC" w:rsidR="008B3332" w:rsidRPr="008B3332" w:rsidRDefault="008B3332" w:rsidP="008B3332">
      <w:pPr>
        <w:spacing w:line="360" w:lineRule="auto"/>
        <w:rPr>
          <w:rFonts w:asciiTheme="minorHAnsi" w:eastAsia="Times New Roman" w:hAnsiTheme="minorHAnsi" w:cstheme="minorHAnsi"/>
          <w:b/>
          <w:bCs/>
          <w:color w:val="000000"/>
        </w:rPr>
      </w:pPr>
      <w:r w:rsidRPr="008B3332">
        <w:rPr>
          <w:rFonts w:asciiTheme="minorHAnsi" w:eastAsia="Times New Roman" w:hAnsiTheme="minorHAnsi" w:cstheme="minorHAnsi"/>
          <w:b/>
          <w:bCs/>
          <w:color w:val="000000"/>
        </w:rPr>
        <w:t xml:space="preserve"> </w:t>
      </w:r>
    </w:p>
    <w:p w14:paraId="022D2701" w14:textId="77777777" w:rsidR="008B3332" w:rsidRPr="008B3332" w:rsidRDefault="008B3332" w:rsidP="008B3332">
      <w:pPr>
        <w:spacing w:line="360" w:lineRule="auto"/>
        <w:rPr>
          <w:rFonts w:asciiTheme="minorHAnsi" w:eastAsia="Times New Roman" w:hAnsiTheme="minorHAnsi" w:cstheme="minorHAnsi"/>
          <w:b/>
          <w:bCs/>
          <w:color w:val="000000"/>
        </w:rPr>
      </w:pPr>
    </w:p>
    <w:p w14:paraId="4E179E4A" w14:textId="489B2026" w:rsidR="00515624" w:rsidRPr="008B3332" w:rsidRDefault="00515624" w:rsidP="008B3332">
      <w:pPr>
        <w:spacing w:line="360" w:lineRule="auto"/>
        <w:rPr>
          <w:rFonts w:asciiTheme="minorHAnsi" w:eastAsia="Times New Roman" w:hAnsiTheme="minorHAnsi" w:cstheme="minorHAnsi"/>
          <w:b/>
          <w:bCs/>
          <w:color w:val="000000"/>
        </w:rPr>
      </w:pPr>
      <w:r w:rsidRPr="008B3332">
        <w:rPr>
          <w:rFonts w:asciiTheme="minorHAnsi" w:eastAsia="Times New Roman" w:hAnsiTheme="minorHAnsi" w:cstheme="minorHAnsi"/>
          <w:b/>
          <w:bCs/>
          <w:color w:val="000000"/>
        </w:rPr>
        <w:t>Supplement S</w:t>
      </w:r>
      <w:r w:rsidR="008B3332" w:rsidRPr="008B3332">
        <w:rPr>
          <w:rFonts w:asciiTheme="minorHAnsi" w:eastAsia="Times New Roman" w:hAnsiTheme="minorHAnsi" w:cstheme="minorHAnsi"/>
          <w:b/>
          <w:bCs/>
          <w:color w:val="000000"/>
        </w:rPr>
        <w:t xml:space="preserve">2. </w:t>
      </w:r>
      <w:r w:rsidRPr="008B3332">
        <w:rPr>
          <w:rFonts w:asciiTheme="minorHAnsi" w:eastAsia="Times New Roman" w:hAnsiTheme="minorHAnsi" w:cstheme="minorHAnsi"/>
          <w:b/>
          <w:bCs/>
          <w:color w:val="000000"/>
        </w:rPr>
        <w:t xml:space="preserve">Improving Compliance </w:t>
      </w:r>
      <w:r w:rsidR="008B3332" w:rsidRPr="008B3332">
        <w:rPr>
          <w:rFonts w:asciiTheme="minorHAnsi" w:eastAsia="Times New Roman" w:hAnsiTheme="minorHAnsi" w:cstheme="minorHAnsi"/>
          <w:b/>
          <w:bCs/>
          <w:color w:val="000000"/>
        </w:rPr>
        <w:t>w</w:t>
      </w:r>
      <w:r w:rsidRPr="008B3332">
        <w:rPr>
          <w:rFonts w:asciiTheme="minorHAnsi" w:eastAsia="Times New Roman" w:hAnsiTheme="minorHAnsi" w:cstheme="minorHAnsi"/>
          <w:b/>
          <w:bCs/>
          <w:color w:val="000000"/>
        </w:rPr>
        <w:t xml:space="preserve">ith Contact Tracing: Approaches </w:t>
      </w:r>
      <w:proofErr w:type="gramStart"/>
      <w:r w:rsidRPr="008B3332">
        <w:rPr>
          <w:rFonts w:asciiTheme="minorHAnsi" w:eastAsia="Times New Roman" w:hAnsiTheme="minorHAnsi" w:cstheme="minorHAnsi"/>
          <w:b/>
          <w:bCs/>
          <w:color w:val="000000"/>
        </w:rPr>
        <w:t>And</w:t>
      </w:r>
      <w:proofErr w:type="gramEnd"/>
      <w:r w:rsidRPr="008B3332">
        <w:rPr>
          <w:rFonts w:asciiTheme="minorHAnsi" w:eastAsia="Times New Roman" w:hAnsiTheme="minorHAnsi" w:cstheme="minorHAnsi"/>
          <w:b/>
          <w:bCs/>
          <w:color w:val="000000"/>
        </w:rPr>
        <w:t xml:space="preserve"> Challenges</w:t>
      </w:r>
    </w:p>
    <w:p w14:paraId="7B205A51" w14:textId="77777777" w:rsidR="00515624" w:rsidRPr="008B3332" w:rsidRDefault="00515624" w:rsidP="008B3332">
      <w:pPr>
        <w:spacing w:line="360" w:lineRule="auto"/>
        <w:rPr>
          <w:rFonts w:asciiTheme="minorHAnsi" w:eastAsia="Times New Roman" w:hAnsiTheme="minorHAnsi" w:cstheme="minorHAnsi"/>
          <w:b/>
          <w:bCs/>
          <w:color w:val="000000"/>
        </w:rPr>
      </w:pPr>
    </w:p>
    <w:p w14:paraId="2335C2AC" w14:textId="77777777" w:rsidR="00515624" w:rsidRPr="008B3332" w:rsidRDefault="00515624" w:rsidP="008B3332">
      <w:pPr>
        <w:spacing w:line="360" w:lineRule="auto"/>
        <w:rPr>
          <w:rFonts w:asciiTheme="minorHAnsi" w:eastAsia="Times New Roman" w:hAnsiTheme="minorHAnsi" w:cstheme="minorHAnsi"/>
          <w:b/>
          <w:bCs/>
          <w:color w:val="000000"/>
        </w:rPr>
      </w:pPr>
    </w:p>
    <w:p w14:paraId="607A1407" w14:textId="2D452C00" w:rsidR="00515624" w:rsidRPr="008B3332" w:rsidRDefault="00515624" w:rsidP="008B3332">
      <w:pPr>
        <w:spacing w:line="360" w:lineRule="auto"/>
        <w:rPr>
          <w:rFonts w:asciiTheme="minorHAnsi" w:hAnsiTheme="minorHAnsi" w:cstheme="minorHAnsi"/>
        </w:rPr>
      </w:pPr>
      <w:r w:rsidRPr="008B3332">
        <w:rPr>
          <w:rFonts w:asciiTheme="minorHAnsi" w:hAnsiTheme="minorHAnsi" w:cstheme="minorHAnsi"/>
        </w:rPr>
        <w:t>Improved compliance with contact tracing efforts is vital for the effective management of future outbreaks and pandemics. The failed public health response for COVID-19 has normalized a set of behaviors that will serve as obstacles for future public health efforts for disease control. In this section, we discuss ways in which compliance with contact tracing can be improved and challenges that may be faced.</w:t>
      </w:r>
    </w:p>
    <w:p w14:paraId="465F3EB0" w14:textId="77777777" w:rsidR="00515624" w:rsidRPr="008B3332" w:rsidRDefault="00515624" w:rsidP="008B3332">
      <w:pPr>
        <w:spacing w:line="360" w:lineRule="auto"/>
        <w:rPr>
          <w:rFonts w:asciiTheme="minorHAnsi" w:hAnsiTheme="minorHAnsi" w:cstheme="minorHAnsi"/>
        </w:rPr>
      </w:pPr>
    </w:p>
    <w:p w14:paraId="4EF4C03A" w14:textId="0D86A648" w:rsidR="00515624" w:rsidRPr="008B3332" w:rsidRDefault="00515624" w:rsidP="008B3332">
      <w:pPr>
        <w:spacing w:line="360" w:lineRule="auto"/>
        <w:rPr>
          <w:rFonts w:asciiTheme="minorHAnsi" w:hAnsiTheme="minorHAnsi" w:cstheme="minorHAnsi"/>
        </w:rPr>
      </w:pPr>
      <w:r w:rsidRPr="008B3332">
        <w:rPr>
          <w:rFonts w:asciiTheme="minorHAnsi" w:hAnsiTheme="minorHAnsi" w:cstheme="minorHAnsi"/>
        </w:rPr>
        <w:t xml:space="preserve">At its simplest, contact tracing efforts can be made mandatory using a legal framework. This can be accomplished by enacting new regulations- for example, by making contact tracing interviews compulsory and subject to perjury penalties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{"citationID":"mhhyodx5","properties":{"formattedCitation":"[1]","plainCitation":"[1]","noteIndex":0},"citationItems":[{"id":643,"uris":["http://zotero.org/users/local/tWmheMGq/items/6XVELIPR"],"itemData":{"id":643,"type":"webpage","abstract":"Reopening the economy without medical breakthroughs will require, among other things, enhanced contact tracing. Here’s your road map to the issues, and recommendations should there be “app” legislation.","container-title":"Lawfare","language":"en","title":"COVID-19 Contact Tracing We Can Live With: A Roadmap and Recommendations","title-short":"COVID-19 Contact Tracing We Can Live With","URL":"https://www.lawfareblog.com/covid-19-contact-tracing-we-can-live-roadmap-and-recommendations","accessed":{"date-parts":[["2022",11,26]]},"issued":{"date-parts":[["2020",4,14]]}}}],"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w:t>
      </w:r>
      <w:r w:rsidRPr="008B3332">
        <w:rPr>
          <w:rFonts w:asciiTheme="minorHAnsi" w:hAnsiTheme="minorHAnsi" w:cstheme="minorHAnsi"/>
        </w:rPr>
        <w:fldChar w:fldCharType="end"/>
      </w:r>
      <w:r w:rsidRPr="008B3332">
        <w:rPr>
          <w:rFonts w:asciiTheme="minorHAnsi" w:hAnsiTheme="minorHAnsi" w:cstheme="minorHAnsi"/>
        </w:rPr>
        <w:t>. This approach is not likely to be scalable or timely, however. A reliance on large</w:t>
      </w:r>
      <w:r w:rsidR="006667E7">
        <w:rPr>
          <w:rFonts w:asciiTheme="minorHAnsi" w:hAnsiTheme="minorHAnsi" w:cstheme="minorHAnsi"/>
        </w:rPr>
        <w:t>,</w:t>
      </w:r>
      <w:r w:rsidRPr="008B3332">
        <w:rPr>
          <w:rFonts w:asciiTheme="minorHAnsi" w:hAnsiTheme="minorHAnsi" w:cstheme="minorHAnsi"/>
        </w:rPr>
        <w:t xml:space="preserve"> field-based epidemiological investigations is also unrealistic, given that it would require hundreds of thousands of case workers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0WnjibTp","properties":{"formattedCitation":"[2]","plainCitation":"[2]","noteIndex":0},"citationItems":[{"id":646,"uris":["http://zotero.org/users/local/tWmheMGq/items/H26C9FX9"],"itemData":{"id":646,"type":"article-journal","language":"en","page":"16","source":"Zotero","title":"A National Plan to Enable Comprehensive COVID-19 Case Finding and Contact Tracing in the US"}}],"schema":"https://github.com/citation-style-language/schema/raw/master/csl-citation.json"}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w:t>
      </w:r>
      <w:r w:rsidRPr="008B3332">
        <w:rPr>
          <w:rFonts w:asciiTheme="minorHAnsi" w:hAnsiTheme="minorHAnsi" w:cstheme="minorHAnsi"/>
        </w:rPr>
        <w:fldChar w:fldCharType="end"/>
      </w:r>
      <w:r w:rsidRPr="008B3332">
        <w:rPr>
          <w:rFonts w:asciiTheme="minorHAnsi" w:hAnsiTheme="minorHAnsi" w:cstheme="minorHAnsi"/>
        </w:rPr>
        <w:t xml:space="preserve">. </w:t>
      </w:r>
    </w:p>
    <w:p w14:paraId="1E7F4631" w14:textId="77777777" w:rsidR="00515624" w:rsidRPr="008B3332" w:rsidRDefault="00515624" w:rsidP="008B3332">
      <w:pPr>
        <w:spacing w:line="360" w:lineRule="auto"/>
        <w:rPr>
          <w:rFonts w:asciiTheme="minorHAnsi" w:hAnsiTheme="minorHAnsi" w:cstheme="minorHAnsi"/>
        </w:rPr>
      </w:pPr>
    </w:p>
    <w:p w14:paraId="13B48678" w14:textId="49F494F0" w:rsidR="00515624" w:rsidRPr="008B3332" w:rsidRDefault="00515624" w:rsidP="008B3332">
      <w:pPr>
        <w:spacing w:line="360" w:lineRule="auto"/>
        <w:rPr>
          <w:rFonts w:asciiTheme="minorHAnsi" w:hAnsiTheme="minorHAnsi" w:cstheme="minorHAnsi"/>
        </w:rPr>
      </w:pPr>
      <w:r w:rsidRPr="008B3332">
        <w:rPr>
          <w:rFonts w:asciiTheme="minorHAnsi" w:hAnsiTheme="minorHAnsi" w:cstheme="minorHAnsi"/>
        </w:rPr>
        <w:t xml:space="preserve">An alternative approach is to support contact tracing with software-based approaches, as has been done in countries in the Asia/Pacific region. A number of Asian countries were highly successful at mitigating disease spread in the early part of the pandemic, based on electronic methods that were efficient at identifying contacts </w:t>
      </w:r>
      <w:r w:rsidR="006667E7">
        <w:rPr>
          <w:rFonts w:asciiTheme="minorHAnsi" w:hAnsiTheme="minorHAnsi" w:cstheme="minorHAnsi"/>
        </w:rPr>
        <w:t>using</w:t>
      </w:r>
      <w:r w:rsidRPr="008B3332">
        <w:rPr>
          <w:rFonts w:asciiTheme="minorHAnsi" w:hAnsiTheme="minorHAnsi" w:cstheme="minorHAnsi"/>
        </w:rPr>
        <w:t xml:space="preserve"> global positioning data from mobile phones, close-circuit television data and credit card transactions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xFbTq3sS","properties":{"formattedCitation":"[3\\uc0\\u8211{}5]","plainCitation":"[3–5]","noteIndex":0},"citationItems":[{"id":395,"uris":["http://zotero.org/users/local/tWmheMGq/items/FCU7YIDP"],"itemData":{"id":395,"type":"article-journal","abstract":"Importance: The dynamics of coronavirus disease 2019 (COVID-19) transmissibility are yet to be fully understood. Better understanding of the transmission dynamics is important for the development and evaluation of effective control policies.\nObjective: To delineate the transmission dynamics of COVID-19 and evaluate the transmission risk at different exposure window periods before and after symptom onset.\nDesign,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2020.\nMain Outcomes and Measures: Secondary clinical attack rate (considering symptomatic cases only) for different exposure time windows of the index cases and for different exposure settings (such as household, family, and health care).\nResults: We enrolled 100 confirmed patients, with a median age of 44 years (range, 11-88 years), including 44 men and 56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0.3%-2.6%]).\nConclusions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distancing.","container-title":"JAMA internal medicine","DOI":"10.1001/jamainternmed.2020.2020","ISSN":"2168-6114","issue":"9","journalAbbreviation":"JAMA Intern Med","language":"eng","note":"PMID: 32356867\nPMCID: PMC7195694","page":"1156-1163","source":"PubMed","title":"Contact Tracing Assessment of COVID-19 Transmission Dynamics in Taiwan and Risk at Different Exposure Periods Before and After Symptom Onset","volume":"180","author":[{"family":"Cheng","given":"Hao-Yuan"},{"family":"Jian","given":"Shu-Wan"},{"family":"Liu","given":"Ding-Ping"},{"family":"Ng","given":"Ta-Chou"},{"family":"Huang","given":"Wan-Ting"},{"family":"Lin","given":"Hsien-Ho"},{"literal":"Taiwan COVID-19 Outbreak Investigation Team"}],"issued":{"date-parts":[["2020",9,1]]}}},{"id":647,"uris":["http://zotero.org/users/local/tWmheMGq/items/HKLDSIPY"],"itemData":{"id":647,"type":"article-journal","abstract":"In the epidemiological investigation of an infectious disease, investigating, classifying, tracking, and managing contacts by identifying the patient's route are important for preventing further transmission of the disease. However, omissions and errors in previous activities can occur when the investigation is performed through only a proxy interview with the patient. To overcome these limitations, methods that can objectively verify the patient's claims (medical facility records, Global Positioning System, card transactions, and closed-circuit television) were used for the recent ongoing coronavirus disease 2019 contact investigations in South Korea.","container-title":"Osong Public Health and Research Perspectives","DOI":"10.24171/j.phrp.2020.11.1.09","ISSN":"2210-9099","issue":"1","journalAbbreviation":"Osong Public Health Res Perspect","language":"eng","note":"PMID: 32149043\nPMCID: PMC7045882","page":"60-63","source":"PubMed","title":"Contact Transmission of COVID-19 in South Korea: Novel Investigation Techniques for Tracing Contacts","title-short":"Contact Transmission of COVID-19 in South Korea","volume":"11","author":[{"literal":"COVID-19 National Emergency Response Center, Epidemiology &amp; Case Management Team, Korea Centers for Disease Control &amp; Prevention"}],"issued":{"date-parts":[["2020",2]]}}},{"id":650,"uris":["http://zotero.org/users/local/tWmheMGq/items/HPPXG3IP"],"itemData":{"id":650,"type":"webpage","abstract":"When the COVID-19 pandemic hit Singapore, the city-state’s Government Technology Agency (GovTech) was in urgent need of a fast contact-tracing solution, PCI Private Limited stepped in and co-developed a small portable device with GovTech known as the TraceTogether Token.","container-title":"Forbes","language":"en","note":"section: Innovation","title":"SAP BrandVoice: Singapore Implements New Level Of Contact Tracing To Fight Spread Of COVID-19","title-short":"SAP BrandVoice","URL":"https://www.forbes.com/sites/sap/2021/06/09/singapore-implements-new-level-of-contact-tracing-to-fight-spread-of-covid-19/","author":[{"family":"Guest","given":"S. A. P."}],"accessed":{"date-parts":[["2022",11,27]]}}}],"schema":"https://github.com/citation-style-language/schema/raw/master/csl-citation.json"} </w:instrText>
      </w:r>
      <w:r w:rsidRPr="008B3332">
        <w:rPr>
          <w:rFonts w:asciiTheme="minorHAnsi" w:hAnsiTheme="minorHAnsi" w:cstheme="minorHAnsi"/>
        </w:rPr>
        <w:fldChar w:fldCharType="separate"/>
      </w:r>
      <w:r w:rsidRPr="008B3332">
        <w:rPr>
          <w:rFonts w:hAnsiTheme="minorHAnsi"/>
        </w:rPr>
        <w:t>[3–5]</w:t>
      </w:r>
      <w:r w:rsidRPr="008B3332">
        <w:rPr>
          <w:rFonts w:asciiTheme="minorHAnsi" w:hAnsiTheme="minorHAnsi" w:cstheme="minorHAnsi"/>
        </w:rPr>
        <w:fldChar w:fldCharType="end"/>
      </w:r>
      <w:r w:rsidRPr="008B3332">
        <w:rPr>
          <w:rFonts w:asciiTheme="minorHAnsi" w:hAnsiTheme="minorHAnsi" w:cstheme="minorHAnsi"/>
        </w:rPr>
        <w:t xml:space="preserve">. For example, Singapore had app-based contact tracing that was optimized for rapid responsiveness while still maintaining a high degree of anonymity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{"citationID":"At411mqC","properties":{"formattedCitation":"[5]","plainCitation":"[5]","noteIndex":0},"citationItems":[{"id":650,"uris":["http://zotero.org/users/local/tWmheMGq/items/HPPXG3IP"],"itemData":{"id":650,"type":"webpage","abstract":"When the COVID-19 pandemic hit Singapore, the city-state’s Government Technology Agency (GovTech) was in urgent need of a fast contact-tracing solution, PCI Private Limited stepped in and co-developed a small portable device with GovTech known as the TraceTogether Token.","container-title":"Forbes","language":"en","note":"section: Innovation","title":"SAP BrandVoice: Singapore Implements New Level Of Contact Tracing To Fight Spread Of COVID-19","title-short":"SAP BrandVoice","URL":"https://www.forbes.com/sites/sap/2021/06/09/singapore-implements-new-level-of-contact-tracing-to-fight-spread-of-covid-19/","author":[{"family":"Guest","given":"S. A. P."}],"accessed":{"date-parts":[["2022",11,27]]}}}],"schema":"https://github.com/citation-style-language/schema/raw/master/csl-citation.json"}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[5]</w:t>
      </w:r>
      <w:r w:rsidRPr="008B3332">
        <w:rPr>
          <w:rFonts w:asciiTheme="minorHAnsi" w:hAnsiTheme="minorHAnsi" w:cstheme="minorHAnsi"/>
        </w:rPr>
        <w:fldChar w:fldCharType="end"/>
      </w:r>
      <w:r w:rsidRPr="008B3332">
        <w:rPr>
          <w:rFonts w:asciiTheme="minorHAnsi" w:hAnsiTheme="minorHAnsi" w:cstheme="minorHAnsi"/>
        </w:rPr>
        <w:t xml:space="preserve">.  Mandatory electronic methods for contact tracing can streamline the process, with the added benefit of rapidly alerting people when they are exposed to SARS-CoV-2, however these are most effective when implemented in conjunction with traditional public health efforts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{"citationID":"a1dsthim9hl","properties":{"formattedCitation":"[6,7]","plainCitation":"[6,7]","noteIndex":0},"citationItems":[{"id":828,"uris":["http://zotero.org/users/local/tWmheMGq/items/MRHQID4M"],"itemData":{"id":828,"type":"post-weblog","abstract":"Technology cannot displace human contact tracers: creator of TraceTogether.gov.sg, the world’s first national Bluetooth contact tracing app","container-title":"Government Digital Services, Singapore","language":"en","title":"Automated contact tracing is not a coronavirus panacea","URL":"https://medium.com/singapore-gds/automated-contact-tracing-is-not-a-coronavirus-panacea-57fb3ce61d98","author":[{"family":"Bay","given":"Jason"}],"accessed":{"date-parts":[["2022",12,1]]},"issued":{"date-parts":[["2020",4,20]]}}},{"id":826,"uris":["http://zotero.org/users/local/tWmheMGq/items/WVAJG2RM"],"itemData":{"id":826,"type":"webpage","title":"Safer together: TraceTogether and the future of digital contact tracing: XRDS: Crossroads, The ACM Magazine for Students: Vol 28, No 3","URL":"https://dl.acm.org/doi/10.1145/3522695","accessed":{"date-parts":[["2022",12,1]]}}}],"schema":"https://github.com/citation-style-language/schema/raw/master/csl-citation.json"}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rPr>
        <w:t>[6,7]</w:t>
      </w:r>
      <w:r w:rsidRPr="008B3332">
        <w:rPr>
          <w:rFonts w:asciiTheme="minorHAnsi" w:hAnsiTheme="minorHAnsi" w:cstheme="minorHAnsi"/>
        </w:rPr>
        <w:fldChar w:fldCharType="end"/>
      </w:r>
      <w:r w:rsidRPr="008B3332">
        <w:rPr>
          <w:rFonts w:asciiTheme="minorHAnsi" w:hAnsiTheme="minorHAnsi" w:cstheme="minorHAnsi"/>
        </w:rPr>
        <w:t xml:space="preserve">. In the United States, Apple and Google jointly developed contact tracing functionality on their smartphones in the spring of 2020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{"citationID":"y1oAEzfa","properties":{"formattedCitation":"[8]","plainCitation":"[8]","noteIndex":0},"citationItems":[{"id":655,"uris":["http://zotero.org/users/local/tWmheMGq/items/J5NH8ESQ"],"itemData":{"id":655,"type":"webpage","abstract":"Apple and Google announce a joint effort to help governments and health agencies reduce the spread of the virus, with user privacy central to the design.","container-title":"Apple Newsroom","language":"en-US","title":"Apple and Google partner on COVID-19 contact tracing technology","URL":"https://www.apple.com/newsroom/2020/04/apple-and-google-partner-on-covid-19-contact-tracing-technology/","accessed":{"date-parts":[["2022",11,27]]}}}],"schema":"https://github.com/citation-style-language/schema/raw/master/csl-citation.json"}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[8]</w:t>
      </w:r>
      <w:r w:rsidRPr="008B3332">
        <w:rPr>
          <w:rFonts w:asciiTheme="minorHAnsi" w:hAnsiTheme="minorHAnsi" w:cstheme="minorHAnsi"/>
        </w:rPr>
        <w:fldChar w:fldCharType="end"/>
      </w:r>
      <w:r w:rsidRPr="008B3332">
        <w:rPr>
          <w:rFonts w:asciiTheme="minorHAnsi" w:hAnsiTheme="minorHAnsi" w:cstheme="minorHAnsi"/>
        </w:rPr>
        <w:t xml:space="preserve">; </w:t>
      </w:r>
      <w:r w:rsidRPr="008B3332">
        <w:rPr>
          <w:rFonts w:asciiTheme="minorHAnsi" w:hAnsiTheme="minorHAnsi" w:cstheme="minorHAnsi"/>
        </w:rPr>
        <w:lastRenderedPageBreak/>
        <w:t xml:space="preserve">however, this app was opt-in and had poor functionality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{"citationID":"a215qn0g93p","properties":{"formattedCitation":"[9]","plainCitation":"[9]","noteIndex":0},"citationItems":[{"id":830,"uris":["http://zotero.org/users/local/tWmheMGq/items/95XYM64W"],"itemData":{"id":830,"type":"webpage","abstract":"Judging distance based on the strength of a radio signal is a fraught process that can be stymied by physical obstructions.","container-title":"The Intercept","language":"en","title":"The Problem With Using Bluetooth for Coronavirus Contact Tracing","URL":"https://theintercept.com/2020/05/05/coronavirus-bluetooth-contact-tracing/","author":[{"family":"May 5 2020","given":"Sam Biddle"},{"family":"A.m","given":"6:00"}],"accessed":{"date-parts":[["2022",12,1]]}}}],"schema":"https://github.com/citation-style-language/schema/raw/master/csl-citation.json"}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rPr>
        <w:t>[9]</w:t>
      </w:r>
      <w:r w:rsidRPr="008B3332">
        <w:rPr>
          <w:rFonts w:asciiTheme="minorHAnsi" w:hAnsiTheme="minorHAnsi" w:cstheme="minorHAnsi"/>
        </w:rPr>
        <w:fldChar w:fldCharType="end"/>
      </w:r>
      <w:r w:rsidRPr="008B3332">
        <w:rPr>
          <w:rFonts w:asciiTheme="minorHAnsi" w:hAnsiTheme="minorHAnsi" w:cstheme="minorHAnsi"/>
        </w:rPr>
        <w:t xml:space="preserve"> and low adoption rates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{"citationID":"0YAM9JrP","properties":{"formattedCitation":"[10]","plainCitation":"[10]","noteIndex":0},"citationItems":[{"id":657,"uris":["http://zotero.org/users/local/tWmheMGq/items/4CPDMYF6"],"itemData":{"id":657,"type":"webpage","language":"en","title":"Evaluating the Failures of Exposure Notification Apps | Brennan Center for Justice","URL":"https://www.brennancenter.org/our-work/analysis-opinion/evaluating-failures-exposure-notification-apps","author":[{"family":"7845","given":""}],"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[10]</w:t>
      </w:r>
      <w:r w:rsidRPr="008B3332">
        <w:rPr>
          <w:rFonts w:asciiTheme="minorHAnsi" w:hAnsiTheme="minorHAnsi" w:cstheme="minorHAnsi"/>
        </w:rPr>
        <w:fldChar w:fldCharType="end"/>
      </w:r>
      <w:r w:rsidRPr="008B3332">
        <w:rPr>
          <w:rFonts w:asciiTheme="minorHAnsi" w:hAnsiTheme="minorHAnsi" w:cstheme="minorHAnsi"/>
        </w:rPr>
        <w:t xml:space="preserve">, effectively negating its utility as a public health tool. (A similar lack of effectiveness for voluntary contact-tracing apps has been noted in other countries, such as Iceland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{"citationID":"S0pjJo1C","properties":{"formattedCitation":"[11]","plainCitation":"[11]","noteIndex":0},"citationItems":[{"id":659,"uris":["http://zotero.org/users/local/tWmheMGq/items/DQG5ILUU"],"itemData":{"id":659,"type":"webpage","abstract":"The country has the highest penetration of any automated contact tracing app in the world, but one senior figure says it “wasn’t a game changer.”","container-title":"MIT Technology Review","language":"en","title":"Nearly 40% of Icelanders are using a covid app—and it hasn’t helped much","URL":"https://www.technologyreview.com/2020/05/11/1001541/iceland-rakning-c19-covid-contact-tracing/","accessed":{"date-parts":[["2022",11,27]]}}}],"schema":"https://github.com/citation-style-language/schema/raw/master/csl-citation.json"}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[11]</w:t>
      </w:r>
      <w:r w:rsidRPr="008B3332">
        <w:rPr>
          <w:rFonts w:asciiTheme="minorHAnsi" w:hAnsiTheme="minorHAnsi" w:cstheme="minorHAnsi"/>
        </w:rPr>
        <w:fldChar w:fldCharType="end"/>
      </w:r>
      <w:r w:rsidRPr="008B3332">
        <w:rPr>
          <w:rFonts w:asciiTheme="minorHAnsi" w:hAnsiTheme="minorHAnsi" w:cstheme="minorHAnsi"/>
        </w:rPr>
        <w:t>).</w:t>
      </w:r>
    </w:p>
    <w:p w14:paraId="0F9753B5" w14:textId="77777777" w:rsidR="00515624" w:rsidRPr="008B3332" w:rsidRDefault="00515624" w:rsidP="008B3332">
      <w:pPr>
        <w:spacing w:line="360" w:lineRule="auto"/>
        <w:rPr>
          <w:rFonts w:asciiTheme="minorHAnsi" w:hAnsiTheme="minorHAnsi" w:cstheme="minorHAnsi"/>
        </w:rPr>
      </w:pPr>
    </w:p>
    <w:p w14:paraId="3B72FD61" w14:textId="24D87417" w:rsidR="00515624" w:rsidRPr="008B3332" w:rsidRDefault="006667E7" w:rsidP="008B3332">
      <w:pPr>
        <w:spacing w:line="360" w:lineRule="auto"/>
        <w:rPr>
          <w:rFonts w:asciiTheme="minorHAnsi" w:hAnsiTheme="minorHAnsi" w:cstheme="minorHAnsi"/>
        </w:rPr>
      </w:pPr>
      <w:r>
        <w:rPr>
          <w:rFonts w:asciiTheme="minorHAnsi" w:hAnsiTheme="minorHAnsi" w:cstheme="minorHAnsi"/>
        </w:rPr>
        <w:t>Mandatory digital</w:t>
      </w:r>
      <w:r w:rsidR="00515624" w:rsidRPr="008B3332">
        <w:rPr>
          <w:rFonts w:asciiTheme="minorHAnsi" w:hAnsiTheme="minorHAnsi" w:cstheme="minorHAnsi"/>
        </w:rPr>
        <w:t xml:space="preserve"> approaches are likely to face cultural resistance in the United States, in large part due to several misconceptions in the public domain. There is a perception that the use of contact tracing apps will negatively impact privacy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{"citationID":"C2uzvS57","properties":{"formattedCitation":"[1,12]","plainCitation":"[1,12]","noteIndex":0},"citationItems":[{"id":643,"uris":["http://zotero.org/users/local/tWmheMGq/items/6XVELIPR"],"itemData":{"id":643,"type":"webpage","abstract":"Reopening the economy without medical breakthroughs will require, among other things, enhanced contact tracing. Here’s your road map to the issues, and recommendations should there be “app” legislation.","container-title":"Lawfare","language":"en","title":"COVID-19 Contact Tracing We Can Live With: A Roadmap and Recommendations","title-short":"COVID-19 Contact Tracing We Can Live With","URL":"https://www.lawfareblog.com/covid-19-contact-tracing-we-can-live-roadmap-and-recommendations","accessed":{"date-parts":[["2022",11,26]]},"issued":{"date-parts":[["2020",4,14]]}}},{"id":661,"uris":["http://zotero.org/users/local/tWmheMGq/items/LQK7MLV5"],"itemData":{"id":661,"type":"article-newspaper","abstract":"Nearly 3 in 5 Americans say they are either unable or unwilling to use the infection-alert apps under development by Google and Apple, suggesting a steep climb to win enough adoption of the technology to make it effective against the coronavirus pandemic, a Washington Post-University of Maryland poll finds.","container-title":"Washington Post","ISSN":"0190-8286","language":"en-US","source":"www.washingtonpost.com","title":"Most Americans are not willing or able to use an app tracking coronavirus infections. That’s a problem for Big Tech’s plan to slow the pandemic.","URL":"https://www.washingtonpost.com/technology/2020/04/29/most-americans-are-not-willing-or-able-use-an-app-tracking-coronavirus-infections-thats-problem-big-techs-plan-slow-pandemic/","author":[{"family":"Timberg","given":"Craig"},{"family":"Harwell","given":"Drew"}],"accessed":{"date-parts":[["2022",11,27]]},"issued":{"date-parts":[["2020",4,30]]}}}],"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asciiTheme="minorHAnsi" w:hAnsiTheme="minorHAnsi" w:cstheme="minorHAnsi"/>
          <w:noProof/>
        </w:rPr>
        <w:t>[1,12]</w:t>
      </w:r>
      <w:r w:rsidR="00515624" w:rsidRPr="008B3332">
        <w:rPr>
          <w:rFonts w:asciiTheme="minorHAnsi" w:hAnsiTheme="minorHAnsi" w:cstheme="minorHAnsi"/>
        </w:rPr>
        <w:fldChar w:fldCharType="end"/>
      </w:r>
      <w:r w:rsidR="00515624" w:rsidRPr="008B3332">
        <w:rPr>
          <w:rFonts w:asciiTheme="minorHAnsi" w:hAnsiTheme="minorHAnsi" w:cstheme="minorHAnsi"/>
        </w:rPr>
        <w:t xml:space="preserve">. The experience in other countries has shown that this does not have to be the case- properly designed apps can maintain anonymity while still providing the necessary contact-tracing data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{"citationID":"M6Y9ei7L","properties":{"formattedCitation":"[13]","plainCitation":"[13]","noteIndex":0},"citationItems":[{"id":665,"uris":["http://zotero.org/users/local/tWmheMGq/items/BNS64UHZ"],"itemData":{"id":665,"type":"webpage","abstract":"Singapore’s TraceTogether contact-tracing app is least intrusive in terms of privacy communications among similar apps in the region, study finds.","container-title":"ComputerWeekly.com","language":"en","title":"Singapore’s contact-tracing app tops privacy study","URL":"https://www.computerweekly.com/news/252483857/Singapores-contact-tracing-app-tops-privacy-study","accessed":{"date-parts":[["2022",11,27]]}}}],"schema":"https://github.com/citation-style-language/schema/raw/master/csl-citation.json"}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asciiTheme="minorHAnsi" w:hAnsiTheme="minorHAnsi" w:cstheme="minorHAnsi"/>
          <w:noProof/>
        </w:rPr>
        <w:t>[13]</w:t>
      </w:r>
      <w:r w:rsidR="00515624" w:rsidRPr="008B3332">
        <w:rPr>
          <w:rFonts w:asciiTheme="minorHAnsi" w:hAnsiTheme="minorHAnsi" w:cstheme="minorHAnsi"/>
        </w:rPr>
        <w:fldChar w:fldCharType="end"/>
      </w:r>
      <w:r w:rsidR="00515624" w:rsidRPr="008B3332">
        <w:rPr>
          <w:rFonts w:asciiTheme="minorHAnsi" w:hAnsiTheme="minorHAnsi" w:cstheme="minorHAnsi"/>
        </w:rPr>
        <w:t xml:space="preserve">, and legal safeguards (sunsets around data collection, deletion deadlines, access limits and audits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{"citationID":"su5QIhqW","properties":{"formattedCitation":"[1]","plainCitation":"[1]","noteIndex":0},"citationItems":[{"id":643,"uris":["http://zotero.org/users/local/tWmheMGq/items/6XVELIPR"],"itemData":{"id":643,"type":"webpage","abstract":"Reopening the economy without medical breakthroughs will require, among other things, enhanced contact tracing. Here’s your road map to the issues, and recommendations should there be “app” legislation.","container-title":"Lawfare","language":"en","title":"COVID-19 Contact Tracing We Can Live With: A Roadmap and Recommendations","title-short":"COVID-19 Contact Tracing We Can Live With","URL":"https://www.lawfareblog.com/covid-19-contact-tracing-we-can-live-roadmap-and-recommendations","accessed":{"date-parts":[["2022",11,26]]},"issued":{"date-parts":[["2020",4,14]]}}}],"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asciiTheme="minorHAnsi" w:hAnsiTheme="minorHAnsi" w:cstheme="minorHAnsi"/>
          <w:noProof/>
        </w:rPr>
        <w:t>[1]</w:t>
      </w:r>
      <w:r w:rsidR="00515624" w:rsidRPr="008B3332">
        <w:rPr>
          <w:rFonts w:asciiTheme="minorHAnsi" w:hAnsiTheme="minorHAnsi" w:cstheme="minorHAnsi"/>
        </w:rPr>
        <w:fldChar w:fldCharType="end"/>
      </w:r>
      <w:r>
        <w:rPr>
          <w:rFonts w:asciiTheme="minorHAnsi" w:hAnsiTheme="minorHAnsi" w:cstheme="minorHAnsi"/>
        </w:rPr>
        <w:t>)</w:t>
      </w:r>
      <w:r w:rsidR="00515624" w:rsidRPr="008B3332">
        <w:rPr>
          <w:rFonts w:asciiTheme="minorHAnsi" w:hAnsiTheme="minorHAnsi" w:cstheme="minorHAnsi"/>
        </w:rPr>
        <w:t xml:space="preserve"> can be put in place. While hacking and misuse of data remains a concern, even in the absence of contact tracing protocols, there is limited electronic privacy in the United States</w:t>
      </w:r>
      <w:r>
        <w:rPr>
          <w:rFonts w:asciiTheme="minorHAnsi" w:hAnsiTheme="minorHAnsi" w:cstheme="minorHAnsi"/>
        </w:rPr>
        <w:t>;</w:t>
      </w:r>
      <w:r w:rsidR="00515624" w:rsidRPr="008B3332">
        <w:rPr>
          <w:rFonts w:asciiTheme="minorHAnsi" w:hAnsiTheme="minorHAnsi" w:cstheme="minorHAnsi"/>
        </w:rPr>
        <w:t xml:space="preserve"> owning smartphones or Internet of Things (IoT) devices renders the average citizen vulnerable to massive intrusions of privacy from state or non-state actors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ODYn1ILb","properties":{"formattedCitation":"[14\\uc0\\u8211{}17]","plainCitation":"[14–17]","noteIndex":0},"citationItems":[{"id":672,"uris":["http://zotero.org/users/local/tWmheMGq/items/AMF44FMT"],"itemData":{"id":672,"type":"entry-encyclopedia","abstract":"Meta Platforms Inc., or Meta for short, (formerly known as Facebook) has faced a number of privacy concerns. These stem partly from the company’s revenue model that involves selling information collected about its users for many things including advertisement targeting. Meta Platforms Inc. has also been a part of many data breaches that have occurred within the company. These issues and others are further described including user data concerns, vulnerabilities in the company’s platform, investigations by pressure groups and government agencies, and even issues with students. In addition, employers and other organizations/individuals have been known to use Meta Platforms Inc. for their own purposes. As a result, individuals’ identities and private information have sometimes been compromised without their permission. In response to these growing privacy concerns, some pressure groups and government agencies have increasingly asserted the users’ right to privacy and to be able to control their personal data.","container-title":"Wikipedia","language":"en","license":"Creative Commons Attribution-ShareAlike License","note":"Page Version ID: 1105742143","source":"Wikipedia","title":"Privacy concerns with Facebook","URL":"https://en.wikipedia.org/w/index.php?title=Privacy_concerns_with_Facebook&amp;oldid=1105742143","accessed":{"date-parts":[["2022",11,27]]},"issued":{"date-parts":[["2022",8,21]]}}},{"id":667,"uris":["http://zotero.org/users/local/tWmheMGq/items/8UFEFELS"],"itemData":{"id":667,"type":"webpage","title":"Wyden and Heinrich: Newly Declassified Documents Reveal Previously Secret CIA Bulk Collection, Problems With CIA Handling of Americans’ Information | U.S. Senator Ron Wyden of Oregon","URL":"https://www.wyden.senate.gov/news/press-releases/wyden-and-heinrich-newly-declassified-documents-reveal-previously-secret-cia-bulk-collection-problems-with-cia-handling-of-americans-information","accessed":{"date-parts":[["2022",11,27]]}}},{"id":668,"uris":["http://zotero.org/users/local/tWmheMGq/items/8PF8TQ3M"],"itemData":{"id":668,"type":"post-weblog","container-title":"American Civil Liberties Union","language":"en-US","title":"CIA Documents Highlight Privacy Issues of the 'Internet of Things' | News &amp; Commentary","URL":"https://www.aclu.org/news/privacy-technology/cia-documents-highlight-privacy-issues-internet-things","accessed":{"date-parts":[["2022",11,27]]},"issued":{"date-parts":[["2017",3,8]]}}},{"id":670,"uris":["http://zotero.org/users/local/tWmheMGq/items/YDZND5V9"],"itemData":{"id":670,"type":"article-newspaper","abstract":"A partly declassified letter from two senators, Ron Wyden and Martin Heinrich, does not say what the data is.","container-title":"The New York Times","ISSN":"0362-4331","language":"en-US","section":"U.S.","source":"NYTimes.com","title":"C.I.A. Is Collecting in Bulk Certain Data Affecting Americans, Senators Warn","URL":"https://www.nytimes.com/2022/02/10/us/politics/cia-data-privacy.html","author":[{"family":"Savage","given":"Charlie"}],"accessed":{"date-parts":[["2022",11,27]]},"issued":{"date-parts":[["2022",2,11]]}}}],"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hAnsiTheme="minorHAnsi"/>
        </w:rPr>
        <w:t>[14–17]</w:t>
      </w:r>
      <w:r w:rsidR="00515624" w:rsidRPr="008B3332">
        <w:rPr>
          <w:rFonts w:asciiTheme="minorHAnsi" w:hAnsiTheme="minorHAnsi" w:cstheme="minorHAnsi"/>
        </w:rPr>
        <w:fldChar w:fldCharType="end"/>
      </w:r>
      <w:r w:rsidR="00515624" w:rsidRPr="008B3332">
        <w:rPr>
          <w:rFonts w:asciiTheme="minorHAnsi" w:hAnsiTheme="minorHAnsi" w:cstheme="minorHAnsi"/>
        </w:rPr>
        <w:t xml:space="preserve">. The United States constitution does not enshrine privacy as a fundamental right, and the question of whether it implicitly protects privacy is controversial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{"citationID":"LVfOrKIz","properties":{"formattedCitation":"[18,19]","plainCitation":"[18,19]","noteIndex":0},"citationItems":[{"id":886,"uris":["http://zotero.org/users/local/tWmheMGq/items/7YY9CJD6"],"itemData":{"id":886,"type":"post-weblog","abstract":"Privacy is a value deeply embedded in American law and society.","container-title":"Brookings","language":"en-US","title":"Framing a privacy right: Legislative findings for federal privacy legislation","title-short":"Framing a privacy right","URL":"https://www.brookings.edu/research/framing-a-privacy-right-legislative-findings-for-federal-privacy-legislation/","author":[{"family":"Morris","given":"Cameron F. Kerry and John B."}],"accessed":{"date-parts":[["2023",1,4]]},"issued":{"date-parts":[["2020",12,8]]}}},{"id":683,"uris":["http://zotero.org/users/local/tWmheMGq/items/CHQBUWS3"],"itemData":{"id":683,"type":"webpage","title":"The Right of Privacy: Is it Protected by the Constitution?","URL":"http://law2.umkc.edu/faculty/projects/ftrials/conlaw/rightofprivacy.html","accessed":{"date-parts":[["2022",11,27]]}}}],"schema":"https://github.com/citation-style-language/schema/raw/master/csl-citation.json"}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asciiTheme="minorHAnsi" w:hAnsiTheme="minorHAnsi" w:cstheme="minorHAnsi"/>
          <w:noProof/>
        </w:rPr>
        <w:t>[18,19]</w:t>
      </w:r>
      <w:r w:rsidR="00515624" w:rsidRPr="008B3332">
        <w:rPr>
          <w:rFonts w:asciiTheme="minorHAnsi" w:hAnsiTheme="minorHAnsi" w:cstheme="minorHAnsi"/>
        </w:rPr>
        <w:fldChar w:fldCharType="end"/>
      </w:r>
      <w:r w:rsidR="00515624" w:rsidRPr="008B3332">
        <w:rPr>
          <w:rFonts w:asciiTheme="minorHAnsi" w:hAnsiTheme="minorHAnsi" w:cstheme="minorHAnsi"/>
        </w:rPr>
        <w:t>. Even constitutionally guaranteed fundamental rights are not absolute and are frequently impinged upon by state and federal governments in the context of a compelling state interest, such as protection of citizens</w:t>
      </w:r>
      <w:r>
        <w:rPr>
          <w:rFonts w:asciiTheme="minorHAnsi" w:hAnsiTheme="minorHAnsi" w:cstheme="minorHAnsi"/>
        </w:rPr>
        <w:t>’</w:t>
      </w:r>
      <w:r w:rsidR="00515624" w:rsidRPr="008B3332">
        <w:rPr>
          <w:rFonts w:asciiTheme="minorHAnsi" w:hAnsiTheme="minorHAnsi" w:cstheme="minorHAnsi"/>
        </w:rPr>
        <w:t xml:space="preserve"> health </w:t>
      </w:r>
      <w:r w:rsidR="00515624" w:rsidRPr="008B3332">
        <w:rPr>
          <w:rFonts w:asciiTheme="minorHAnsi" w:hAnsiTheme="minorHAnsi" w:cstheme="minorHAnsi"/>
        </w:rPr>
        <w:fldChar w:fldCharType="begin"/>
      </w:r>
      <w:r w:rsidR="00515624" w:rsidRPr="008B3332">
        <w:rPr>
          <w:rFonts w:asciiTheme="minorHAnsi" w:hAnsiTheme="minorHAnsi" w:cstheme="minorHAnsi"/>
        </w:rPr>
        <w:instrText xml:space="preserve"> ADDIN ZOTERO_ITEM CSL_CITATION {"citationID":"qKd6OIwb","properties":{"formattedCitation":"[18,20]","plainCitation":"[18,20]","noteIndex":0},"citationItems":[{"id":795,"uris":["http://zotero.org/users/local/tWmheMGq/items/ETIT9EN2"],"itemData":{"id":795,"type":"webpage","abstract":"An overview of the fundamental rights protected by the U.S. Constitution, including the Bill of Rights and the Fourteenth Amendment.","language":"en","title":"Basic Constitutional Rights in the United States","URL":"https://www.lawyers.com/legal-info/criminal/the-basic-constitutional-rights-of-a-us-citizen.html","accessed":{"date-parts":[["2022",11,29]]}}},{"id":886,"uris":["http://zotero.org/users/local/tWmheMGq/items/7YY9CJD6"],"itemData":{"id":886,"type":"post-weblog","abstract":"Privacy is a value deeply embedded in American law and society.","container-title":"Brookings","language":"en-US","title":"Framing a privacy right: Legislative findings for federal privacy legislation","title-short":"Framing a privacy right","URL":"https://www.brookings.edu/research/framing-a-privacy-right-legislative-findings-for-federal-privacy-legislation/","author":[{"family":"Morris","given":"Cameron F. Kerry and John B."}],"accessed":{"date-parts":[["2023",1,4]]},"issued":{"date-parts":[["2020",12,8]]}}}],"schema":"https://github.com/citation-style-language/schema/raw/master/csl-citation.json"} </w:instrText>
      </w:r>
      <w:r w:rsidR="00515624" w:rsidRPr="008B3332">
        <w:rPr>
          <w:rFonts w:asciiTheme="minorHAnsi" w:hAnsiTheme="minorHAnsi" w:cstheme="minorHAnsi"/>
        </w:rPr>
        <w:fldChar w:fldCharType="separate"/>
      </w:r>
      <w:r w:rsidR="00515624" w:rsidRPr="008B3332">
        <w:rPr>
          <w:rFonts w:asciiTheme="minorHAnsi" w:hAnsiTheme="minorHAnsi" w:cstheme="minorHAnsi"/>
          <w:noProof/>
        </w:rPr>
        <w:t>[18,20]</w:t>
      </w:r>
      <w:r w:rsidR="00515624" w:rsidRPr="008B3332">
        <w:rPr>
          <w:rFonts w:asciiTheme="minorHAnsi" w:hAnsiTheme="minorHAnsi" w:cstheme="minorHAnsi"/>
        </w:rPr>
        <w:fldChar w:fldCharType="end"/>
      </w:r>
    </w:p>
    <w:p w14:paraId="456F35AC" w14:textId="77777777" w:rsidR="00515624" w:rsidRPr="008B3332" w:rsidRDefault="00515624" w:rsidP="008B3332">
      <w:pPr>
        <w:spacing w:line="360" w:lineRule="auto"/>
        <w:rPr>
          <w:rFonts w:asciiTheme="minorHAnsi" w:eastAsia="Times New Roman" w:hAnsiTheme="minorHAnsi" w:cstheme="minorHAnsi"/>
          <w:b/>
          <w:bCs/>
          <w:color w:val="000000"/>
        </w:rPr>
      </w:pPr>
    </w:p>
    <w:p w14:paraId="566AF39B" w14:textId="224B69C7" w:rsidR="00515624" w:rsidRPr="008B3332" w:rsidRDefault="00515624" w:rsidP="008B3332">
      <w:pPr>
        <w:spacing w:line="360" w:lineRule="auto"/>
        <w:rPr>
          <w:rFonts w:asciiTheme="minorHAnsi" w:hAnsiTheme="minorHAnsi" w:cstheme="minorHAnsi"/>
        </w:rPr>
      </w:pPr>
      <w:r w:rsidRPr="008B3332">
        <w:rPr>
          <w:rFonts w:asciiTheme="minorHAnsi" w:hAnsiTheme="minorHAnsi" w:cstheme="minorHAnsi"/>
        </w:rPr>
        <w:t xml:space="preserve">Further confusion is caused by the conflation of medical privacy laws with the individual </w:t>
      </w:r>
      <w:r w:rsidR="006667E7">
        <w:rPr>
          <w:rFonts w:asciiTheme="minorHAnsi" w:hAnsiTheme="minorHAnsi" w:cstheme="minorHAnsi"/>
        </w:rPr>
        <w:t>“</w:t>
      </w:r>
      <w:r w:rsidRPr="008B3332">
        <w:rPr>
          <w:rFonts w:asciiTheme="minorHAnsi" w:hAnsiTheme="minorHAnsi" w:cstheme="minorHAnsi"/>
        </w:rPr>
        <w:t>right to infect others</w:t>
      </w:r>
      <w:r w:rsidR="006667E7">
        <w:rPr>
          <w:rFonts w:asciiTheme="minorHAnsi" w:hAnsiTheme="minorHAnsi" w:cstheme="minorHAnsi"/>
        </w:rPr>
        <w:t>”</w:t>
      </w:r>
      <w:r w:rsidRPr="008B3332">
        <w:rPr>
          <w:rFonts w:asciiTheme="minorHAnsi" w:hAnsiTheme="minorHAnsi" w:cstheme="minorHAnsi"/>
        </w:rPr>
        <w:t xml:space="preserve">. Criminal and civil liabilities (up to misdemeanor charges in some jurisdictions) can result from knowingly infecting others with diseases (such as HIV or other STDs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{"citationID":"8V9EWFn5","properties":{"formattedCitation":"[21,22]","plainCitation":"[21,22]","noteIndex":0},"citationItems":[{"id":675,"uris":["http://zotero.org/users/local/tWmheMGq/items/ICWXC3LG"],"itemData":{"id":675,"type":"webpage","abstract":"A person’s intentional or reckless behavior that spreads an infectious disease such as COVID-19 can face criminal charges.","container-title":"www.nolo.com","language":"en","title":"Is It a Crime to Intentionally Get Someone Sick?","URL":"https://www.nolo.com/legal-encyclopedia/is-it-a-crime-to-intentionally-get-someone-sick.html","accessed":{"date-parts":[["2022",11,27]]}}},{"id":674,"uris":["http://zotero.org/users/local/tWmheMGq/items/UAF4B6SS"],"itemData":{"id":674,"type":"webpage","title":"HIV and STD Criminalization Laws | Law | Policy and Law | HIV/AIDS | CDC","URL":"https://www.cdc.gov/hiv/policies/law/states/exposure.html","accessed":{"date-parts":[["2022",11,27]]}}}],"schema":"https://github.com/citation-style-language/schema/raw/master/csl-citation.json"}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[21,22]</w:t>
      </w:r>
      <w:r w:rsidRPr="008B3332">
        <w:rPr>
          <w:rFonts w:asciiTheme="minorHAnsi" w:hAnsiTheme="minorHAnsi" w:cstheme="minorHAnsi"/>
        </w:rPr>
        <w:fldChar w:fldCharType="end"/>
      </w:r>
      <w:r w:rsidRPr="008B3332">
        <w:rPr>
          <w:rFonts w:asciiTheme="minorHAnsi" w:hAnsiTheme="minorHAnsi" w:cstheme="minorHAnsi"/>
        </w:rPr>
        <w:t>.</w:t>
      </w:r>
      <w:r w:rsidR="006667E7">
        <w:rPr>
          <w:rFonts w:asciiTheme="minorHAnsi" w:hAnsiTheme="minorHAnsi" w:cstheme="minorHAnsi"/>
        </w:rPr>
        <w:t>)</w:t>
      </w:r>
      <w:r w:rsidRPr="008B3332">
        <w:rPr>
          <w:rFonts w:asciiTheme="minorHAnsi" w:hAnsiTheme="minorHAnsi" w:cstheme="minorHAnsi"/>
        </w:rPr>
        <w:t xml:space="preserve"> Federal legal code also empowers the Surgeon General to make and enforce regulations specifically to prevent the spread of disease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{"citationID":"Dvof2biQ","properties":{"formattedCitation":"[23]","plainCitation":"[23]","noteIndex":0},"citationItems":[{"id":677,"uris":["http://zotero.org/users/local/tWmheMGq/items/V3GJRFU5"],"itemData":{"id":677,"type":"webpage","container-title":"LII / Legal Information Institute","language":"en","title":"42 U.S. Code § 264 - Regulations to control communicable diseases","URL":"https://www.law.cornell.edu/uscode/text/42/264","accessed":{"date-parts":[["2022",11,27]]}}}],"schema":"https://github.com/citation-style-language/schema/raw/master/csl-citation.json"}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[23]</w:t>
      </w:r>
      <w:r w:rsidRPr="008B3332">
        <w:rPr>
          <w:rFonts w:asciiTheme="minorHAnsi" w:hAnsiTheme="minorHAnsi" w:cstheme="minorHAnsi"/>
        </w:rPr>
        <w:fldChar w:fldCharType="end"/>
      </w:r>
      <w:r w:rsidRPr="008B3332">
        <w:rPr>
          <w:rFonts w:asciiTheme="minorHAnsi" w:hAnsiTheme="minorHAnsi" w:cstheme="minorHAnsi"/>
        </w:rPr>
        <w:t xml:space="preserve">. It thus stands to reason that a right to infect others does not exist. An argument has also been made that the use of automated contact tracing is incompatible with personal liberty, from a libertarian perspective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{"citationID":"cwzKIaE0","properties":{"formattedCitation":"[24]","plainCitation":"[24]","noteIndex":0},"citationItems":[{"id":679,"uris":["http://zotero.org/users/local/tWmheMGq/items/A3HGJ4LZ"],"itemData":{"id":679,"type":"article-journal","abstract":"This study examines the practical implications of libertarian theories of justice in the context of the COVID‐19 pandemic. First, we show that the libertarian central value of freedom does not just include economic and political autonomy but also one's right to life. Secondly, we demonstrate that lockdown measures are acceptable to libertarianism if they are appropriately implemented. Nevertheless, in contrast to a utilitarian approach, libertarians reject excessive interventions, such as contact‐tracing mobile apps, even if these promote people's welfare. Thirdly, we show that there is a broad spectrum of lockdown implementation methods based on differing interpretations of Lockean property rights. By comparing three kinds of libertarianism, we outline a set of libertarian proposals that use markets for the exchange of permission slips to go out during a lockdown. We then show that libertarianism offers a reasonable and non‐conflicting resolution for the trade‐off between health and people's freedom, thereby illustrating the suitability and legitimacy of a libertarian response to the current crisis.","container-title":"Bioethics","DOI":"10.1111/bioe.13007","ISSN":"0269-9702","issue":"4","journalAbbreviation":"Bioethics","note":"PMID: 35132660\nPMCID: PMC9111223","page":"445-452","source":"PubMed Central","title":"Libertarian approaches to the COVID‐19 pandemic","volume":"36","author":[{"family":"Cato","given":"Susumu"},{"family":"Inoue","given":"Akira"}],"issued":{"date-parts":[["2022",5]]}}}],"schema":"https://github.com/citation-style-language/schema/raw/master/csl-citation.json"}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[24]</w:t>
      </w:r>
      <w:r w:rsidRPr="008B3332">
        <w:rPr>
          <w:rFonts w:asciiTheme="minorHAnsi" w:hAnsiTheme="minorHAnsi" w:cstheme="minorHAnsi"/>
        </w:rPr>
        <w:fldChar w:fldCharType="end"/>
      </w:r>
      <w:r w:rsidRPr="008B3332">
        <w:rPr>
          <w:rFonts w:asciiTheme="minorHAnsi" w:hAnsiTheme="minorHAnsi" w:cstheme="minorHAnsi"/>
        </w:rPr>
        <w:t xml:space="preserve">. This argument contradicts the guiding principles of libertarian theory, as laid out by the political philosopher John Stuart Mill in his work </w:t>
      </w:r>
      <w:r w:rsidRPr="008B3332">
        <w:rPr>
          <w:rFonts w:asciiTheme="minorHAnsi" w:hAnsiTheme="minorHAnsi" w:cstheme="minorHAnsi"/>
          <w:i/>
          <w:iCs/>
        </w:rPr>
        <w:t>On Liberty</w:t>
      </w:r>
      <w:r w:rsidRPr="008B3332">
        <w:rPr>
          <w:rFonts w:asciiTheme="minorHAnsi" w:hAnsiTheme="minorHAnsi" w:cstheme="minorHAnsi"/>
        </w:rPr>
        <w:t xml:space="preserve">: “(T)he only purpose for which power can be rightfully </w:t>
      </w:r>
      <w:r w:rsidRPr="008B3332">
        <w:rPr>
          <w:rFonts w:asciiTheme="minorHAnsi" w:hAnsiTheme="minorHAnsi" w:cstheme="minorHAnsi"/>
        </w:rPr>
        <w:lastRenderedPageBreak/>
        <w:t xml:space="preserve">exercised over any member of a civilized community, against his will, is to prevent harm to others” </w:t>
      </w:r>
      <w:r w:rsidRPr="008B3332">
        <w:rPr>
          <w:rFonts w:asciiTheme="minorHAnsi" w:hAnsiTheme="minorHAnsi" w:cstheme="minorHAnsi"/>
        </w:rPr>
        <w:fldChar w:fldCharType="begin"/>
      </w:r>
      <w:r w:rsidRPr="008B3332">
        <w:rPr>
          <w:rFonts w:asciiTheme="minorHAnsi" w:hAnsiTheme="minorHAnsi" w:cstheme="minorHAnsi"/>
        </w:rPr>
        <w:instrText xml:space="preserve"> ADDIN ZOTERO_ITEM CSL_CITATION {"citationID":"yHLwiHVi","properties":{"formattedCitation":"[25]","plainCitation":"[25]","noteIndex":0},"citationItems":[{"id":682,"uris":["http://zotero.org/users/local/tWmheMGq/items/97FL8RNJ"],"itemData":{"id":682,"type":"document","title":"liberty.pdf","URL":"https://socialsciences.mcmaster.ca/econ/ugcm/3ll3/mill/liberty.pdf","accessed":{"date-parts":[["2022",11,27]]}}}],"schema":"https://github.com/citation-style-language/schema/raw/master/csl-citation.json"} </w:instrText>
      </w:r>
      <w:r w:rsidRPr="008B3332">
        <w:rPr>
          <w:rFonts w:asciiTheme="minorHAnsi" w:hAnsiTheme="minorHAnsi" w:cstheme="minorHAnsi"/>
        </w:rPr>
        <w:fldChar w:fldCharType="separate"/>
      </w:r>
      <w:r w:rsidRPr="008B3332">
        <w:rPr>
          <w:rFonts w:asciiTheme="minorHAnsi" w:hAnsiTheme="minorHAnsi" w:cstheme="minorHAnsi"/>
          <w:noProof/>
        </w:rPr>
        <w:t>[25]</w:t>
      </w:r>
      <w:r w:rsidRPr="008B3332">
        <w:rPr>
          <w:rFonts w:asciiTheme="minorHAnsi" w:hAnsiTheme="minorHAnsi" w:cstheme="minorHAnsi"/>
        </w:rPr>
        <w:fldChar w:fldCharType="end"/>
      </w:r>
      <w:r w:rsidRPr="008B3332">
        <w:rPr>
          <w:rFonts w:asciiTheme="minorHAnsi" w:hAnsiTheme="minorHAnsi" w:cstheme="minorHAnsi"/>
        </w:rPr>
        <w:t xml:space="preserve">. </w:t>
      </w:r>
    </w:p>
    <w:p w14:paraId="60105F44" w14:textId="77777777" w:rsidR="00515624" w:rsidRPr="008B3332" w:rsidRDefault="00515624" w:rsidP="008B3332">
      <w:pPr>
        <w:spacing w:line="360" w:lineRule="auto"/>
        <w:rPr>
          <w:rFonts w:asciiTheme="minorHAnsi" w:hAnsiTheme="minorHAnsi" w:cstheme="minorHAnsi"/>
        </w:rPr>
      </w:pPr>
    </w:p>
    <w:p w14:paraId="6F23AB5C" w14:textId="34BB32FC" w:rsidR="00515624" w:rsidRPr="008B3332" w:rsidRDefault="00515624" w:rsidP="008B3332">
      <w:pPr>
        <w:spacing w:line="360" w:lineRule="auto"/>
      </w:pPr>
      <w:r w:rsidRPr="008B3332">
        <w:t xml:space="preserve">Any effort to improve compliance for contact tracing must be supported by education. A salient feature of the failed public health response for COVID-19 was the inability of public health bodies to build a shared understanding of the need for public health responses in the first place. In the context of COVID-19, misinformation about COVID-19 led to a range of reactive behaviors around noncompliance (such as a lack of compliance with masking and quarantine requirements). Such behaviors, while individually rational, effectively undermined the ability to limit COVID-19 spread (a phenomenon that was predicted by us very early in the pandemic </w:t>
      </w:r>
      <w:r w:rsidRPr="008B3332">
        <w:fldChar w:fldCharType="begin"/>
      </w:r>
      <w:r w:rsidRPr="008B3332">
        <w:instrText xml:space="preserve"> ADDIN ZOTERO_ITEM CSL_CITATION {"citationID":"3hCf9BzQ","properties":{"formattedCitation":"[26]","plainCitation":"[26]","noteIndex":0},"citationItems":[{"id":892,"uris":["http://zotero.org/users/local/tWmheMGq/items/49I993XP"],"itemData":{"id":892,"type":"article-journal","abstract":"The word ‘pandemic’ conjures dystopian images of bodies stacked in the streets and societies on the brink of collapse. Despite this frightening picture, denialism and noncompliance with public health measures are common in the historical record, for example during the 1918 Influenza pandemic or the 2015 Ebola epidemic. The unique characteristics of SARS-CoV-2—its high basic reproduction number (R0), time-limited natural immunity and considerable potential for asymptomatic spread—exacerbate the public health repercussions of noncompliance with interventions (such as vaccines and masks) to limit disease transmission. Our work explores the rationality and impact of noncompliance with measures aimed at limiting the spread of SARS-CoV-2.","container-title":"BMC Public Health","DOI":"10.1186/s12889-021-10829-2","ISSN":"1471-2458","issue":"1","journalAbbreviation":"BMC Public Health","page":"832","source":"BioMed Central","title":"Individually optimal choices can be collectively disastrous in COVID-19 disease control","volume":"21","author":[{"family":"Stoddard","given":"Madison"},{"family":"Van Egeren","given":"Debra"},{"family":"Johnson","given":"Kaitlyn E."},{"family":"Rao","given":"Smriti"},{"family":"Furgeson","given":"Josh"},{"family":"White","given":"Douglas E."},{"family":"Nolan","given":"Ryan P."},{"family":"Hochberg","given":"Natasha"},{"family":"Chakravarty","given":"Arijit"}],"issued":{"date-parts":[["2021",4,30]]}}}],"schema":"https://github.com/citation-style-language/schema/raw/master/csl-citation.json"} </w:instrText>
      </w:r>
      <w:r w:rsidRPr="008B3332">
        <w:fldChar w:fldCharType="separate"/>
      </w:r>
      <w:r w:rsidRPr="008B3332">
        <w:rPr>
          <w:noProof/>
        </w:rPr>
        <w:t>[26]</w:t>
      </w:r>
      <w:r w:rsidRPr="008B3332">
        <w:fldChar w:fldCharType="end"/>
      </w:r>
      <w:r w:rsidRPr="008B3332">
        <w:t>.</w:t>
      </w:r>
      <w:r w:rsidR="006667E7">
        <w:t>)</w:t>
      </w:r>
      <w:r w:rsidRPr="008B3332">
        <w:t xml:space="preserve"> In response to noncompliance, public health bodies sought to “meet the public where they are” by changing guidelines to normalize dysfunctional behaviors (for example, relaxing requirements for masking and quarantine </w:t>
      </w:r>
      <w:r w:rsidRPr="008B3332">
        <w:fldChar w:fldCharType="begin"/>
      </w:r>
      <w:r w:rsidRPr="008B3332">
        <w:instrText xml:space="preserve"> ADDIN ZOTERO_ITEM CSL_CITATION {"citationID":"zyM58hGu","properties":{"formattedCitation":"[27\\uc0\\u8211{}30]","plainCitation":"[27–30]","noteIndex":0},"citationItems":[{"id":685,"uris":["http://zotero.org/users/local/tWmheMGq/items/8J8QKLJY"],"itemData":{"id":685,"type":"post","container-title":"Twitter","genre":"Tweet","language":"en","title":"The new CDC guidance, both in process and content, reflects the culmination of several policymaking tendencies that have increasingly characterized the US COVID response as well as public narrative on public health. </w:instrText>
      </w:r>
      <w:r w:rsidRPr="008B3332">
        <w:rPr>
          <w:rFonts w:ascii="Apple Color Emoji" w:hAnsi="Apple Color Emoji" w:cs="Apple Color Emoji"/>
        </w:rPr>
        <w:instrText>🧵</w:instrText>
      </w:r>
      <w:r w:rsidRPr="008B3332">
        <w:instrText xml:space="preserve">","URL":"https://twitter.com/asosin/status/1558797200146186241","author":[{"literal":"Anne Sosin [@asosin]"}],"accessed":{"date-parts":[["2022",11,27]]},"issued":{"date-parts":[["2022",8,14]]}}},{"id":806,"uris":["http://zotero.org/users/local/tWmheMGq/items/6QQX3IL2"],"itemData":{"id":806,"type":"webpage","abstract":"The nation's top public health agency is relaxing its COVID-19 guidelines and dropping the recommendation that Americans quarantine themselves if they come into close contact with an infected person.","container-title":"PBS NewsHour","language":"en-us","note":"section: Health","title":"CDC relaxes COVID-19 guidelines, drops quarantine and social distancing recommendations","URL":"https://www.pbs.org/newshour/health/cdc-relaxes-covid-19-guidelines-drops-quarantine-and-social-distancing-recommendations","accessed":{"date-parts":[["2022",11,29]]},"issued":{"date-parts":[["2022",8,11]]}}},{"id":897,"uris":["http://zotero.org/users/local/tWmheMGq/items/5R4JCQIC"],"itemData":{"id":897,"type":"article-magazine","abstract":"The Biden administration’s “soft closing” to the pandemic means a hard landing for the un- and underinsured.","ISSN":"0027-8378","language":"en-US","source":"www.thenation.com","title":"Ending Free Covid Tests, US Policy Is Now “You Do You”","URL":"https://www.thenation.com/article/society/covid-tests-end-pandemic/","author":[{"family":"Lincoln","given":"Martha"},{"family":"Sosin","given":"Anne N."}],"accessed":{"date-parts":[["2023",1,4]]},"issued":{"date-parts":[["2022",9,9]]}}},{"id":684,"uris":["http://zotero.org/users/local/tWmheMGq/items/Q95LTEV6"],"itemData":{"id":684,"type":"webpage","title":"Transcript: White House COVID-19 coordinator Dr. Ashish Jha on \"Face the Nation,\" July 24, 2022 - CBS News","URL":"https://www.cbsnews.com/news/ashish-jha-transcript-face-the-nation-07-24-2022/","accessed":{"date-parts":[["2022",11,27]]}}}],"schema":"https://github.com/citation-style-language/schema/raw/master/csl-citation.json"} </w:instrText>
      </w:r>
      <w:r w:rsidRPr="008B3332">
        <w:fldChar w:fldCharType="separate"/>
      </w:r>
      <w:r w:rsidRPr="008B3332">
        <w:t>[27–30]</w:t>
      </w:r>
      <w:r w:rsidRPr="008B3332">
        <w:fldChar w:fldCharType="end"/>
      </w:r>
      <w:r w:rsidRPr="008B3332">
        <w:t>.</w:t>
      </w:r>
      <w:r w:rsidR="006667E7">
        <w:t>)</w:t>
      </w:r>
      <w:r w:rsidRPr="008B3332">
        <w:t xml:space="preserve"> In doing so, the public health response shifted the responsibility for disease control on to the individual. Individual public health measures are both oxymoronic and infeasible during a pandemic.</w:t>
      </w:r>
    </w:p>
    <w:p w14:paraId="4671EBB2" w14:textId="77777777" w:rsidR="00515624" w:rsidRPr="008B3332" w:rsidRDefault="00515624" w:rsidP="008B3332">
      <w:pPr>
        <w:spacing w:line="360" w:lineRule="auto"/>
      </w:pPr>
    </w:p>
    <w:p w14:paraId="1B6BEE7F" w14:textId="58CF0465" w:rsidR="00515624" w:rsidRPr="008B3332" w:rsidRDefault="00515624" w:rsidP="008B3332">
      <w:pPr>
        <w:spacing w:line="360" w:lineRule="auto"/>
      </w:pPr>
      <w:r w:rsidRPr="008B3332">
        <w:t xml:space="preserve">To prevent such failures from occurring again in the future, public health efforts should seek to create a normative framework around the right behaviors, starting from accepting the fact that unhealthy behaviors exist and carefully exhibiting why they are harmful.  Thus, any future public health response to outbreaks or pandemics must include a component of educating the public about those behaviors that will lead to better outcomes for the public itself. The WHO, in its Shanghai Declaration </w:t>
      </w:r>
      <w:r w:rsidRPr="008B3332">
        <w:fldChar w:fldCharType="begin"/>
      </w:r>
      <w:r w:rsidRPr="008B3332">
        <w:instrText xml:space="preserve"> ADDIN ZOTERO_ITEM CSL_CITATION {"citationID":"osw9zYLO","properties":{"formattedCitation":"[31]","plainCitation":"[31]","noteIndex":0},"citationItems":[{"id":899,"uris":["http://zotero.org/users/local/tWmheMGq/items/IFHHVDWP"],"itemData":{"id":899,"type":"webpage","title":"Promoting health in the SDGs: report on the 9th Global conference for health promotion, Shanghai, China, 21–24 November 2016: all for health, health for all","URL":"https://www.who.int/publications/i/item/promoting-health-in-the-sdgs","accessed":{"date-parts":[["2023",1,4]]}}}],"schema":"https://github.com/citation-style-language/schema/raw/master/csl-citation.json"} </w:instrText>
      </w:r>
      <w:r w:rsidRPr="008B3332">
        <w:fldChar w:fldCharType="separate"/>
      </w:r>
      <w:r w:rsidRPr="008B3332">
        <w:rPr>
          <w:noProof/>
        </w:rPr>
        <w:t>[31]</w:t>
      </w:r>
      <w:r w:rsidRPr="008B3332">
        <w:fldChar w:fldCharType="end"/>
      </w:r>
      <w:r w:rsidRPr="008B3332">
        <w:t xml:space="preserve"> on promoting health in the 2030 Agenda for Sustainable Development </w:t>
      </w:r>
      <w:r w:rsidRPr="008B3332">
        <w:fldChar w:fldCharType="begin"/>
      </w:r>
      <w:r w:rsidRPr="008B3332">
        <w:instrText xml:space="preserve"> ADDIN ZOTERO_ITEM CSL_CITATION {"citationID":"Tnoj6TEx","properties":{"formattedCitation":"[32]","plainCitation":"[32]","noteIndex":0},"citationItems":[{"id":901,"uris":["http://zotero.org/users/local/tWmheMGq/items/KZGDRKEQ"],"itemData":{"id":901,"type":"webpage","title":"Transforming our world: the 2030 Agenda for Sustainable Development | Department of Economic and Social Affairs","URL":"https://sdgs.un.org/2030agenda","accessed":{"date-parts":[["2023",1,4]]}}}],"schema":"https://github.com/citation-style-language/schema/raw/master/csl-citation.json"} </w:instrText>
      </w:r>
      <w:r w:rsidRPr="008B3332">
        <w:fldChar w:fldCharType="separate"/>
      </w:r>
      <w:r w:rsidRPr="008B3332">
        <w:rPr>
          <w:noProof/>
        </w:rPr>
        <w:t>[32]</w:t>
      </w:r>
      <w:r w:rsidRPr="008B3332">
        <w:fldChar w:fldCharType="end"/>
      </w:r>
      <w:r w:rsidRPr="008B3332">
        <w:t xml:space="preserve"> has drawn attention to the importance of health education methods and strategies for Low and Middle Income Countries. Because the burden of infectious disease falls disproportionately on lower-income communities, better communication around public health outcomes addresses issues of inequity within the United States as well.  Consistent messaging around the need for limiting transmission and the need for contact tracing are key in building -or rebuilding- trust. </w:t>
      </w:r>
    </w:p>
    <w:p w14:paraId="16A94805" w14:textId="77777777" w:rsidR="00515624" w:rsidRPr="008B3332" w:rsidRDefault="00515624" w:rsidP="008B3332">
      <w:pPr>
        <w:spacing w:line="360" w:lineRule="auto"/>
      </w:pPr>
    </w:p>
    <w:p w14:paraId="773C9F09" w14:textId="77777777" w:rsidR="00515624" w:rsidRPr="008B3332" w:rsidRDefault="00515624" w:rsidP="008B3332">
      <w:pPr>
        <w:spacing w:line="360" w:lineRule="auto"/>
      </w:pPr>
      <w:r w:rsidRPr="008B3332">
        <w:lastRenderedPageBreak/>
        <w:t xml:space="preserve">Restoring contact tracing functionality is a crucial first step in rebuilding the capability of public health </w:t>
      </w:r>
      <w:proofErr w:type="spellStart"/>
      <w:r w:rsidRPr="008B3332">
        <w:t>organisations</w:t>
      </w:r>
      <w:proofErr w:type="spellEnd"/>
      <w:r w:rsidRPr="008B3332">
        <w:t xml:space="preserve"> to respond effectively to future outbreaks. Central to that effort will be addressing the issue of compliance with contact tracing efforts- by no means an easy challenge. </w:t>
      </w:r>
    </w:p>
    <w:p w14:paraId="6BAE1773" w14:textId="58ADB59C" w:rsidR="00515624" w:rsidRPr="008B3332" w:rsidRDefault="00515624" w:rsidP="008B3332">
      <w:pPr>
        <w:spacing w:line="360" w:lineRule="auto"/>
        <w:rPr>
          <w:rFonts w:asciiTheme="minorHAnsi" w:eastAsia="Times New Roman" w:hAnsiTheme="minorHAnsi" w:cstheme="minorHAnsi"/>
          <w:color w:val="000000"/>
        </w:rPr>
      </w:pPr>
    </w:p>
    <w:p w14:paraId="1B1CFA04" w14:textId="31803C2A" w:rsidR="008B3332" w:rsidRPr="008B3332" w:rsidRDefault="008B3332" w:rsidP="008B3332">
      <w:pPr>
        <w:spacing w:line="360" w:lineRule="auto"/>
        <w:rPr>
          <w:rFonts w:asciiTheme="minorHAnsi" w:eastAsia="Times New Roman" w:hAnsiTheme="minorHAnsi" w:cstheme="minorHAnsi"/>
          <w:b/>
          <w:bCs/>
          <w:color w:val="000000"/>
        </w:rPr>
      </w:pPr>
      <w:r w:rsidRPr="008B3332">
        <w:rPr>
          <w:rFonts w:asciiTheme="minorHAnsi" w:eastAsia="Times New Roman" w:hAnsiTheme="minorHAnsi" w:cstheme="minorHAnsi"/>
          <w:b/>
          <w:bCs/>
          <w:color w:val="000000"/>
        </w:rPr>
        <w:t>References</w:t>
      </w:r>
    </w:p>
    <w:p w14:paraId="1F90E662" w14:textId="77777777" w:rsidR="008B3332" w:rsidRPr="008B3332" w:rsidRDefault="008B3332" w:rsidP="008B3332">
      <w:pPr>
        <w:spacing w:line="360" w:lineRule="auto"/>
        <w:rPr>
          <w:rFonts w:asciiTheme="minorHAnsi" w:eastAsia="Times New Roman" w:hAnsiTheme="minorHAnsi" w:cstheme="minorHAnsi"/>
          <w:b/>
          <w:bCs/>
          <w:color w:val="000000"/>
        </w:rPr>
      </w:pPr>
    </w:p>
    <w:p w14:paraId="559A98D7" w14:textId="77777777" w:rsidR="00515624" w:rsidRPr="008B3332" w:rsidRDefault="00515624" w:rsidP="008B3332">
      <w:pPr>
        <w:pStyle w:val="Bibliography"/>
        <w:spacing w:line="360" w:lineRule="auto"/>
      </w:pPr>
      <w:r w:rsidRPr="008B3332">
        <w:fldChar w:fldCharType="begin"/>
      </w:r>
      <w:r w:rsidRPr="008B3332">
        <w:instrText xml:space="preserve"> ADDIN ZOTERO_BIBL {"uncited":[],"omitted":[],"custom":[]} CSL_BIBLIOGRAPHY </w:instrText>
      </w:r>
      <w:r w:rsidRPr="008B3332">
        <w:fldChar w:fldCharType="separate"/>
      </w:r>
      <w:r w:rsidRPr="008B3332">
        <w:t xml:space="preserve">1. </w:t>
      </w:r>
      <w:r w:rsidRPr="008B3332">
        <w:tab/>
        <w:t>COVID-19 Contact Tracing We Can Live With: A Roadmap and Recommendations [Internet]. Lawfare. 2020 [cited 2022 Nov 26]. Available from: https://www.lawfareblog.com/covid-19-contact-tracing-we-can-live-roadmap-and-recommendations</w:t>
      </w:r>
    </w:p>
    <w:p w14:paraId="26E65855" w14:textId="77777777" w:rsidR="00515624" w:rsidRPr="008B3332" w:rsidRDefault="00515624" w:rsidP="008B3332">
      <w:pPr>
        <w:pStyle w:val="Bibliography"/>
        <w:spacing w:line="360" w:lineRule="auto"/>
      </w:pPr>
      <w:r w:rsidRPr="008B3332">
        <w:t xml:space="preserve">2. </w:t>
      </w:r>
      <w:r w:rsidRPr="008B3332">
        <w:tab/>
        <w:t xml:space="preserve">A National Plan to Enable Comprehensive COVID-19 Case Finding and Contact Tracing in the US. :16. </w:t>
      </w:r>
    </w:p>
    <w:p w14:paraId="6DD781C1" w14:textId="77777777" w:rsidR="00515624" w:rsidRPr="008B3332" w:rsidRDefault="00515624" w:rsidP="008B3332">
      <w:pPr>
        <w:pStyle w:val="Bibliography"/>
        <w:spacing w:line="360" w:lineRule="auto"/>
      </w:pPr>
      <w:r w:rsidRPr="008B3332">
        <w:t xml:space="preserve">3. </w:t>
      </w:r>
      <w:r w:rsidRPr="008B3332">
        <w:tab/>
        <w:t xml:space="preserve">Cheng H-Y, Jian S-W, Liu D-P, et al. Contact Tracing Assessment of COVID-19 Transmission Dynamics in Taiwan and Risk at Different Exposure Periods Before and After Symptom Onset. JAMA Intern Med. </w:t>
      </w:r>
      <w:r w:rsidRPr="008B3332">
        <w:rPr>
          <w:b/>
          <w:bCs/>
        </w:rPr>
        <w:t>2020</w:t>
      </w:r>
      <w:r w:rsidRPr="008B3332">
        <w:t xml:space="preserve">; 180(9):1156–1163. </w:t>
      </w:r>
    </w:p>
    <w:p w14:paraId="7F99B0E3" w14:textId="77777777" w:rsidR="00515624" w:rsidRPr="008B3332" w:rsidRDefault="00515624" w:rsidP="008B3332">
      <w:pPr>
        <w:pStyle w:val="Bibliography"/>
        <w:spacing w:line="360" w:lineRule="auto"/>
      </w:pPr>
      <w:r w:rsidRPr="008B3332">
        <w:t xml:space="preserve">4. </w:t>
      </w:r>
      <w:r w:rsidRPr="008B3332">
        <w:tab/>
        <w:t xml:space="preserve">COVID-19 National Emergency Response Center, Epidemiology &amp; Case Management Team, Korea Centers for Disease Control &amp; Prevention. Contact Transmission of COVID-19 in South Korea: Novel Investigation Techniques for Tracing Contacts. Osong Public Health Res Perspect. </w:t>
      </w:r>
      <w:r w:rsidRPr="008B3332">
        <w:rPr>
          <w:b/>
          <w:bCs/>
        </w:rPr>
        <w:t>2020</w:t>
      </w:r>
      <w:r w:rsidRPr="008B3332">
        <w:t xml:space="preserve">; 11(1):60–63. </w:t>
      </w:r>
    </w:p>
    <w:p w14:paraId="4623E455" w14:textId="77777777" w:rsidR="00515624" w:rsidRPr="008B3332" w:rsidRDefault="00515624" w:rsidP="008B3332">
      <w:pPr>
        <w:pStyle w:val="Bibliography"/>
        <w:spacing w:line="360" w:lineRule="auto"/>
      </w:pPr>
      <w:r w:rsidRPr="008B3332">
        <w:t xml:space="preserve">5. </w:t>
      </w:r>
      <w:r w:rsidRPr="008B3332">
        <w:tab/>
        <w:t>Guest SAP. SAP BrandVoice: Singapore Implements New Level Of Contact Tracing To Fight Spread Of COVID-19 [Internet]. Forbes. [cited 2022 Nov 27]. Available from: https://www.forbes.com/sites/sap/2021/06/09/singapore-implements-new-level-of-contact-tracing-to-fight-spread-of-covid-19/</w:t>
      </w:r>
    </w:p>
    <w:p w14:paraId="69FB720F" w14:textId="77777777" w:rsidR="00515624" w:rsidRPr="008B3332" w:rsidRDefault="00515624" w:rsidP="008B3332">
      <w:pPr>
        <w:pStyle w:val="Bibliography"/>
        <w:spacing w:line="360" w:lineRule="auto"/>
      </w:pPr>
      <w:r w:rsidRPr="008B3332">
        <w:t xml:space="preserve">6. </w:t>
      </w:r>
      <w:r w:rsidRPr="008B3332">
        <w:tab/>
        <w:t>Bay J. Automated contact tracing is not a coronavirus panacea [Internet]. Gov. Digit. Serv. Singap. 2020 [cited 2022 Dec 1]. Available from: https://medium.com/singapore-gds/automated-contact-tracing-is-not-a-coronavirus-panacea-57fb3ce61d98</w:t>
      </w:r>
    </w:p>
    <w:p w14:paraId="6E5399D7" w14:textId="77777777" w:rsidR="00515624" w:rsidRPr="008B3332" w:rsidRDefault="00515624" w:rsidP="008B3332">
      <w:pPr>
        <w:pStyle w:val="Bibliography"/>
        <w:spacing w:line="360" w:lineRule="auto"/>
      </w:pPr>
      <w:r w:rsidRPr="008B3332">
        <w:lastRenderedPageBreak/>
        <w:t xml:space="preserve">7. </w:t>
      </w:r>
      <w:r w:rsidRPr="008B3332">
        <w:tab/>
        <w:t>Safer together: TraceTogether and the future of digital contact tracing: XRDS: Crossroads, The ACM Magazine for Students: Vol 28, No 3 [Internet]. [cited 2022 Dec 1]. Available from: https://dl.acm.org/doi/10.1145/3522695</w:t>
      </w:r>
    </w:p>
    <w:p w14:paraId="1841B8A1" w14:textId="77777777" w:rsidR="00515624" w:rsidRPr="008B3332" w:rsidRDefault="00515624" w:rsidP="008B3332">
      <w:pPr>
        <w:pStyle w:val="Bibliography"/>
        <w:spacing w:line="360" w:lineRule="auto"/>
      </w:pPr>
      <w:r w:rsidRPr="008B3332">
        <w:t xml:space="preserve">8. </w:t>
      </w:r>
      <w:r w:rsidRPr="008B3332">
        <w:tab/>
        <w:t>Apple and Google partner on COVID-19 contact tracing technology [Internet]. Apple Newsroom. [cited 2022 Nov 27]. Available from: https://www.apple.com/newsroom/2020/04/apple-and-google-partner-on-covid-19-contact-tracing-technology/</w:t>
      </w:r>
    </w:p>
    <w:p w14:paraId="2C54C524" w14:textId="77777777" w:rsidR="00515624" w:rsidRPr="008B3332" w:rsidRDefault="00515624" w:rsidP="008B3332">
      <w:pPr>
        <w:pStyle w:val="Bibliography"/>
        <w:spacing w:line="360" w:lineRule="auto"/>
      </w:pPr>
      <w:r w:rsidRPr="008B3332">
        <w:t xml:space="preserve">9. </w:t>
      </w:r>
      <w:r w:rsidRPr="008B3332">
        <w:tab/>
        <w:t>May 5 2020 SB, A.m 6:00. The Problem With Using Bluetooth for Coronavirus Contact Tracing [Internet]. The Intercept. [cited 2022 Dec 1]. Available from: https://theintercept.com/2020/05/05/coronavirus-bluetooth-contact-tracing/</w:t>
      </w:r>
    </w:p>
    <w:p w14:paraId="4B1BC8F3" w14:textId="77777777" w:rsidR="00515624" w:rsidRPr="008B3332" w:rsidRDefault="00515624" w:rsidP="008B3332">
      <w:pPr>
        <w:pStyle w:val="Bibliography"/>
        <w:spacing w:line="360" w:lineRule="auto"/>
      </w:pPr>
      <w:r w:rsidRPr="008B3332">
        <w:t xml:space="preserve">10. </w:t>
      </w:r>
      <w:r w:rsidRPr="008B3332">
        <w:tab/>
        <w:t>7845. Evaluating the Failures of Exposure Notification Apps | Brennan Center for Justice [Internet]. [cited 2022 Nov 27]. Available from: https://www.brennancenter.org/our-work/analysis-opinion/evaluating-failures-exposure-notification-apps</w:t>
      </w:r>
    </w:p>
    <w:p w14:paraId="03F8E813" w14:textId="77777777" w:rsidR="00515624" w:rsidRPr="008B3332" w:rsidRDefault="00515624" w:rsidP="008B3332">
      <w:pPr>
        <w:pStyle w:val="Bibliography"/>
        <w:spacing w:line="360" w:lineRule="auto"/>
      </w:pPr>
      <w:r w:rsidRPr="008B3332">
        <w:t xml:space="preserve">11. </w:t>
      </w:r>
      <w:r w:rsidRPr="008B3332">
        <w:tab/>
        <w:t>Nearly 40% of Icelanders are using a covid app—and it hasn’t helped much [Internet]. MIT Technol. Rev. [cited 2022 Nov 27]. Available from: https://www.technologyreview.com/2020/05/11/1001541/iceland-rakning-c19-covid-contact-tracing/</w:t>
      </w:r>
    </w:p>
    <w:p w14:paraId="7EEBD38D" w14:textId="77777777" w:rsidR="00515624" w:rsidRPr="008B3332" w:rsidRDefault="00515624" w:rsidP="008B3332">
      <w:pPr>
        <w:pStyle w:val="Bibliography"/>
        <w:spacing w:line="360" w:lineRule="auto"/>
      </w:pPr>
      <w:r w:rsidRPr="008B3332">
        <w:t xml:space="preserve">12. </w:t>
      </w:r>
      <w:r w:rsidRPr="008B3332">
        <w:tab/>
        <w:t xml:space="preserve">Timberg C, Harwell D. Most Americans are not willing or able to use an app tracking coronavirus infections. That’s a problem for Big Tech’s plan to slow the pandemic. Wash Post [Internet]. </w:t>
      </w:r>
      <w:r w:rsidRPr="008B3332">
        <w:rPr>
          <w:b/>
          <w:bCs/>
        </w:rPr>
        <w:t>2020</w:t>
      </w:r>
      <w:r w:rsidRPr="008B3332">
        <w:t xml:space="preserve"> [cited 2022 Nov 27]; . Available from: https://www.washingtonpost.com/technology/2020/04/29/most-americans-are-not-willing-or-able-use-an-app-tracking-coronavirus-infections-thats-problem-big-techs-plan-slow-pandemic/</w:t>
      </w:r>
    </w:p>
    <w:p w14:paraId="381FC055" w14:textId="77777777" w:rsidR="00515624" w:rsidRPr="008B3332" w:rsidRDefault="00515624" w:rsidP="008B3332">
      <w:pPr>
        <w:pStyle w:val="Bibliography"/>
        <w:spacing w:line="360" w:lineRule="auto"/>
      </w:pPr>
      <w:r w:rsidRPr="008B3332">
        <w:t xml:space="preserve">13. </w:t>
      </w:r>
      <w:r w:rsidRPr="008B3332">
        <w:tab/>
        <w:t xml:space="preserve">Singapore’s contact-tracing app tops privacy study [Internet]. ComputerWeekly.com. [cited 2022 Nov 27]. Available from: </w:t>
      </w:r>
      <w:r w:rsidRPr="008B3332">
        <w:lastRenderedPageBreak/>
        <w:t>https://www.computerweekly.com/news/252483857/Singapores-contact-tracing-app-tops-privacy-study</w:t>
      </w:r>
    </w:p>
    <w:p w14:paraId="35225D50" w14:textId="77777777" w:rsidR="00515624" w:rsidRPr="008B3332" w:rsidRDefault="00515624" w:rsidP="008B3332">
      <w:pPr>
        <w:pStyle w:val="Bibliography"/>
        <w:spacing w:line="360" w:lineRule="auto"/>
      </w:pPr>
      <w:r w:rsidRPr="008B3332">
        <w:t xml:space="preserve">14. </w:t>
      </w:r>
      <w:r w:rsidRPr="008B3332">
        <w:tab/>
        <w:t>Privacy concerns with Facebook [Internet]. Wikipedia. 2022 [cited 2022 Nov 27]. Available from: https://en.wikipedia.org/w/index.php?title=Privacy_concerns_with_Facebook&amp;oldid=1105742143</w:t>
      </w:r>
    </w:p>
    <w:p w14:paraId="02629724" w14:textId="77777777" w:rsidR="00515624" w:rsidRPr="008B3332" w:rsidRDefault="00515624" w:rsidP="008B3332">
      <w:pPr>
        <w:pStyle w:val="Bibliography"/>
        <w:spacing w:line="360" w:lineRule="auto"/>
      </w:pPr>
      <w:r w:rsidRPr="008B3332">
        <w:t xml:space="preserve">15. </w:t>
      </w:r>
      <w:r w:rsidRPr="008B3332">
        <w:tab/>
        <w:t>Wyden and Heinrich: Newly Declassified Documents Reveal Previously Secret CIA Bulk Collection, Problems With CIA Handling of Americans’ Information | U.S. Senator Ron Wyden of Oregon [Internet]. [cited 2022 Nov 27]. Available from: https://www.wyden.senate.gov/news/press-releases/wyden-and-heinrich-newly-declassified-documents-reveal-previously-secret-cia-bulk-collection-problems-with-cia-handling-of-americans-information</w:t>
      </w:r>
    </w:p>
    <w:p w14:paraId="1B4CE1B9" w14:textId="77777777" w:rsidR="00515624" w:rsidRPr="008B3332" w:rsidRDefault="00515624" w:rsidP="008B3332">
      <w:pPr>
        <w:pStyle w:val="Bibliography"/>
        <w:spacing w:line="360" w:lineRule="auto"/>
      </w:pPr>
      <w:r w:rsidRPr="008B3332">
        <w:t xml:space="preserve">16. </w:t>
      </w:r>
      <w:r w:rsidRPr="008B3332">
        <w:tab/>
        <w:t>CIA Documents Highlight Privacy Issues of the “Internet of Things” | News &amp; Commentary [Internet]. Am. Civ. Lib. Union. 2017 [cited 2022 Nov 27]. Available from: https://www.aclu.org/news/privacy-technology/cia-documents-highlight-privacy-issues-internet-things</w:t>
      </w:r>
    </w:p>
    <w:p w14:paraId="6F7C3F09" w14:textId="77777777" w:rsidR="00515624" w:rsidRPr="008B3332" w:rsidRDefault="00515624" w:rsidP="008B3332">
      <w:pPr>
        <w:pStyle w:val="Bibliography"/>
        <w:spacing w:line="360" w:lineRule="auto"/>
      </w:pPr>
      <w:r w:rsidRPr="008B3332">
        <w:t xml:space="preserve">17. </w:t>
      </w:r>
      <w:r w:rsidRPr="008B3332">
        <w:tab/>
        <w:t xml:space="preserve">Savage C. C.I.A. Is Collecting in Bulk Certain Data Affecting Americans, Senators Warn. N Y Times [Internet]. </w:t>
      </w:r>
      <w:r w:rsidRPr="008B3332">
        <w:rPr>
          <w:b/>
          <w:bCs/>
        </w:rPr>
        <w:t>2022</w:t>
      </w:r>
      <w:r w:rsidRPr="008B3332">
        <w:t xml:space="preserve"> [cited 2022 Nov 27]; . Available from: https://www.nytimes.com/2022/02/10/us/politics/cia-data-privacy.html</w:t>
      </w:r>
    </w:p>
    <w:p w14:paraId="0C8B4265" w14:textId="77777777" w:rsidR="00515624" w:rsidRPr="008B3332" w:rsidRDefault="00515624" w:rsidP="008B3332">
      <w:pPr>
        <w:pStyle w:val="Bibliography"/>
        <w:spacing w:line="360" w:lineRule="auto"/>
      </w:pPr>
      <w:r w:rsidRPr="008B3332">
        <w:t xml:space="preserve">18. </w:t>
      </w:r>
      <w:r w:rsidRPr="008B3332">
        <w:tab/>
        <w:t>Morris CFK and JB. Framing a privacy right: Legislative findings for federal privacy legislation [Internet]. Brookings. 2020 [cited 2023 Jan 4]. Available from: https://www.brookings.edu/research/framing-a-privacy-right-legislative-findings-for-federal-privacy-legislation/</w:t>
      </w:r>
    </w:p>
    <w:p w14:paraId="557ED590" w14:textId="77777777" w:rsidR="00515624" w:rsidRPr="008B3332" w:rsidRDefault="00515624" w:rsidP="008B3332">
      <w:pPr>
        <w:pStyle w:val="Bibliography"/>
        <w:spacing w:line="360" w:lineRule="auto"/>
      </w:pPr>
      <w:r w:rsidRPr="008B3332">
        <w:t xml:space="preserve">19. </w:t>
      </w:r>
      <w:r w:rsidRPr="008B3332">
        <w:tab/>
        <w:t>The Right of Privacy: Is it Protected by the Constitution? [Internet]. [cited 2022 Nov 27]. Available from: http://law2.umkc.edu/faculty/projects/ftrials/conlaw/rightofprivacy.html</w:t>
      </w:r>
    </w:p>
    <w:p w14:paraId="7DD3C9FA" w14:textId="77777777" w:rsidR="00515624" w:rsidRPr="008B3332" w:rsidRDefault="00515624" w:rsidP="008B3332">
      <w:pPr>
        <w:pStyle w:val="Bibliography"/>
        <w:spacing w:line="360" w:lineRule="auto"/>
      </w:pPr>
      <w:r w:rsidRPr="008B3332">
        <w:lastRenderedPageBreak/>
        <w:t xml:space="preserve">20. </w:t>
      </w:r>
      <w:r w:rsidRPr="008B3332">
        <w:tab/>
        <w:t>Basic Constitutional Rights in the United States [Internet]. [cited 2022 Nov 29]. Available from: https://www.lawyers.com/legal-info/criminal/the-basic-constitutional-rights-of-a-us-citizen.html</w:t>
      </w:r>
    </w:p>
    <w:p w14:paraId="40F885C3" w14:textId="77777777" w:rsidR="00515624" w:rsidRPr="008B3332" w:rsidRDefault="00515624" w:rsidP="008B3332">
      <w:pPr>
        <w:pStyle w:val="Bibliography"/>
        <w:spacing w:line="360" w:lineRule="auto"/>
      </w:pPr>
      <w:r w:rsidRPr="008B3332">
        <w:t xml:space="preserve">21. </w:t>
      </w:r>
      <w:r w:rsidRPr="008B3332">
        <w:tab/>
        <w:t>Is It a Crime to Intentionally Get Someone Sick? [Internet]. www.nolo.com. [cited 2022 Nov 27]. Available from: https://www.nolo.com/legal-encyclopedia/is-it-a-crime-to-intentionally-get-someone-sick.html</w:t>
      </w:r>
    </w:p>
    <w:p w14:paraId="1930731E" w14:textId="77777777" w:rsidR="00515624" w:rsidRPr="008B3332" w:rsidRDefault="00515624" w:rsidP="008B3332">
      <w:pPr>
        <w:pStyle w:val="Bibliography"/>
        <w:spacing w:line="360" w:lineRule="auto"/>
      </w:pPr>
      <w:r w:rsidRPr="008B3332">
        <w:t xml:space="preserve">22. </w:t>
      </w:r>
      <w:r w:rsidRPr="008B3332">
        <w:tab/>
        <w:t>HIV and STD Criminalization Laws | Law | Policy and Law | HIV/AIDS | CDC [Internet]. [cited 2022 Nov 27]. Available from: https://www.cdc.gov/hiv/policies/law/states/exposure.html</w:t>
      </w:r>
    </w:p>
    <w:p w14:paraId="72BD013D" w14:textId="77777777" w:rsidR="00515624" w:rsidRPr="008B3332" w:rsidRDefault="00515624" w:rsidP="008B3332">
      <w:pPr>
        <w:pStyle w:val="Bibliography"/>
        <w:spacing w:line="360" w:lineRule="auto"/>
      </w:pPr>
      <w:r w:rsidRPr="008B3332">
        <w:t xml:space="preserve">23. </w:t>
      </w:r>
      <w:r w:rsidRPr="008B3332">
        <w:tab/>
        <w:t>42 U.S. Code § 264 - Regulations to control communicable diseases [Internet]. LII Leg. Inf. Inst. [cited 2022 Nov 27]. Available from: https://www.law.cornell.edu/uscode/text/42/264</w:t>
      </w:r>
    </w:p>
    <w:p w14:paraId="57E57BF7" w14:textId="77777777" w:rsidR="00515624" w:rsidRPr="008B3332" w:rsidRDefault="00515624" w:rsidP="008B3332">
      <w:pPr>
        <w:pStyle w:val="Bibliography"/>
        <w:spacing w:line="360" w:lineRule="auto"/>
      </w:pPr>
      <w:r w:rsidRPr="008B3332">
        <w:t xml:space="preserve">24. </w:t>
      </w:r>
      <w:r w:rsidRPr="008B3332">
        <w:tab/>
        <w:t xml:space="preserve">Cato S, Inoue A. Libertarian approaches to the COVID‐19 pandemic. Bioethics. </w:t>
      </w:r>
      <w:r w:rsidRPr="008B3332">
        <w:rPr>
          <w:b/>
          <w:bCs/>
        </w:rPr>
        <w:t>2022</w:t>
      </w:r>
      <w:r w:rsidRPr="008B3332">
        <w:t xml:space="preserve">; 36(4):445–452. </w:t>
      </w:r>
    </w:p>
    <w:p w14:paraId="19D1A7D9" w14:textId="77777777" w:rsidR="00515624" w:rsidRPr="008B3332" w:rsidRDefault="00515624" w:rsidP="008B3332">
      <w:pPr>
        <w:pStyle w:val="Bibliography"/>
        <w:spacing w:line="360" w:lineRule="auto"/>
      </w:pPr>
      <w:r w:rsidRPr="008B3332">
        <w:t xml:space="preserve">25. </w:t>
      </w:r>
      <w:r w:rsidRPr="008B3332">
        <w:tab/>
        <w:t>liberty.pdf [Internet]. [cited 2022 Nov 27]. Available from: https://socialsciences.mcmaster.ca/econ/ugcm/3ll3/mill/liberty.pdf</w:t>
      </w:r>
    </w:p>
    <w:p w14:paraId="1B20DFA4" w14:textId="77777777" w:rsidR="00515624" w:rsidRPr="008B3332" w:rsidRDefault="00515624" w:rsidP="008B3332">
      <w:pPr>
        <w:pStyle w:val="Bibliography"/>
        <w:spacing w:line="360" w:lineRule="auto"/>
      </w:pPr>
      <w:r w:rsidRPr="008B3332">
        <w:t xml:space="preserve">26. </w:t>
      </w:r>
      <w:r w:rsidRPr="008B3332">
        <w:tab/>
        <w:t xml:space="preserve">Stoddard M, Van Egeren D, Johnson KE, et al. Individually optimal choices can be collectively disastrous in COVID-19 disease control. BMC Public Health. </w:t>
      </w:r>
      <w:r w:rsidRPr="008B3332">
        <w:rPr>
          <w:b/>
          <w:bCs/>
        </w:rPr>
        <w:t>2021</w:t>
      </w:r>
      <w:r w:rsidRPr="008B3332">
        <w:t xml:space="preserve">; 21(1):832. </w:t>
      </w:r>
    </w:p>
    <w:p w14:paraId="573045B5" w14:textId="77777777" w:rsidR="00515624" w:rsidRPr="008B3332" w:rsidRDefault="00515624" w:rsidP="008B3332">
      <w:pPr>
        <w:pStyle w:val="Bibliography"/>
        <w:spacing w:line="360" w:lineRule="auto"/>
      </w:pPr>
      <w:r w:rsidRPr="008B3332">
        <w:t xml:space="preserve">27. </w:t>
      </w:r>
      <w:r w:rsidRPr="008B3332">
        <w:tab/>
        <w:t xml:space="preserve">Anne Sosin [@asosin]. The new CDC guidance, both in process and content, reflects the culmination of several policymaking tendencies that have increasingly characterized the US COVID response as well as public narrative on public health. </w:t>
      </w:r>
      <w:r w:rsidRPr="008B3332">
        <w:rPr>
          <w:rFonts w:ascii="Apple Color Emoji" w:hAnsi="Apple Color Emoji" w:cs="Apple Color Emoji"/>
        </w:rPr>
        <w:t>🧵</w:t>
      </w:r>
      <w:r w:rsidRPr="008B3332">
        <w:t xml:space="preserve"> [Internet]. Twitter. 2022 [cited 2022 Nov 27]. Available from: https://twitter.com/asosin/status/1558797200146186241</w:t>
      </w:r>
    </w:p>
    <w:p w14:paraId="71EF1442" w14:textId="77777777" w:rsidR="00515624" w:rsidRPr="008B3332" w:rsidRDefault="00515624" w:rsidP="008B3332">
      <w:pPr>
        <w:pStyle w:val="Bibliography"/>
        <w:spacing w:line="360" w:lineRule="auto"/>
      </w:pPr>
      <w:r w:rsidRPr="008B3332">
        <w:t xml:space="preserve">28. </w:t>
      </w:r>
      <w:r w:rsidRPr="008B3332">
        <w:tab/>
        <w:t xml:space="preserve">CDC relaxes COVID-19 guidelines, drops quarantine and social distancing recommendations [Internet]. PBS NewsHour. 2022 [cited 2022 Nov 29]. Available from: </w:t>
      </w:r>
      <w:r w:rsidRPr="008B3332">
        <w:lastRenderedPageBreak/>
        <w:t>https://www.pbs.org/newshour/health/cdc-relaxes-covid-19-guidelines-drops-quarantine-and-social-distancing-recommendations</w:t>
      </w:r>
    </w:p>
    <w:p w14:paraId="7BE90A34" w14:textId="77777777" w:rsidR="00515624" w:rsidRPr="008B3332" w:rsidRDefault="00515624" w:rsidP="008B3332">
      <w:pPr>
        <w:pStyle w:val="Bibliography"/>
        <w:spacing w:line="360" w:lineRule="auto"/>
      </w:pPr>
      <w:r w:rsidRPr="008B3332">
        <w:t xml:space="preserve">29. </w:t>
      </w:r>
      <w:r w:rsidRPr="008B3332">
        <w:tab/>
        <w:t xml:space="preserve">Lincoln M, Sosin AN. Ending Free Covid Tests, US Policy Is Now “You Do You.” </w:t>
      </w:r>
      <w:r w:rsidRPr="008B3332">
        <w:rPr>
          <w:b/>
          <w:bCs/>
        </w:rPr>
        <w:t>2022</w:t>
      </w:r>
      <w:r w:rsidRPr="008B3332">
        <w:t xml:space="preserve"> [cited 2023 Jan 4]; . Available from: https://www.thenation.com/article/society/covid-tests-end-pandemic/</w:t>
      </w:r>
    </w:p>
    <w:p w14:paraId="36397230" w14:textId="77777777" w:rsidR="00515624" w:rsidRPr="008B3332" w:rsidRDefault="00515624" w:rsidP="008B3332">
      <w:pPr>
        <w:pStyle w:val="Bibliography"/>
        <w:spacing w:line="360" w:lineRule="auto"/>
      </w:pPr>
      <w:r w:rsidRPr="008B3332">
        <w:t xml:space="preserve">30. </w:t>
      </w:r>
      <w:r w:rsidRPr="008B3332">
        <w:tab/>
        <w:t>Transcript: White House COVID-19 coordinator Dr. Ashish Jha on “Face the Nation,” July 24, 2022 - CBS News [Internet]. [cited 2022 Nov 27]. Available from: https://www.cbsnews.com/news/ashish-jha-transcript-face-the-nation-07-24-2022/</w:t>
      </w:r>
    </w:p>
    <w:p w14:paraId="54DE7AAC" w14:textId="77777777" w:rsidR="00515624" w:rsidRPr="008B3332" w:rsidRDefault="00515624" w:rsidP="008B3332">
      <w:pPr>
        <w:pStyle w:val="Bibliography"/>
        <w:spacing w:line="360" w:lineRule="auto"/>
      </w:pPr>
      <w:r w:rsidRPr="008B3332">
        <w:t xml:space="preserve">31. </w:t>
      </w:r>
      <w:r w:rsidRPr="008B3332">
        <w:tab/>
        <w:t>Promoting health in the SDGs: report on the 9th Global conference for health promotion, Shanghai, China, 21–24 November 2016: all for health, health for all [Internet]. [cited 2023 Jan 4]. Available from: https://www.who.int/publications/i/item/promoting-health-in-the-sdgs</w:t>
      </w:r>
    </w:p>
    <w:p w14:paraId="7614ED26" w14:textId="77777777" w:rsidR="00515624" w:rsidRPr="008B3332" w:rsidRDefault="00515624" w:rsidP="008B3332">
      <w:pPr>
        <w:pStyle w:val="Bibliography"/>
        <w:spacing w:line="360" w:lineRule="auto"/>
      </w:pPr>
      <w:r w:rsidRPr="008B3332">
        <w:t xml:space="preserve">32. </w:t>
      </w:r>
      <w:r w:rsidRPr="008B3332">
        <w:tab/>
        <w:t>Transforming our world: the 2030 Agenda for Sustainable Development | Department of Economic and Social Affairs [Internet]. [cited 2023 Jan 4]. Available from: https://sdgs.un.org/2030agenda</w:t>
      </w:r>
    </w:p>
    <w:p w14:paraId="5D9C202E" w14:textId="35208CA9" w:rsidR="003203AF" w:rsidRPr="008B3332" w:rsidRDefault="00515624" w:rsidP="008B3332">
      <w:pPr>
        <w:spacing w:line="360" w:lineRule="auto"/>
      </w:pPr>
      <w:r w:rsidRPr="008B3332">
        <w:fldChar w:fldCharType="end"/>
      </w:r>
    </w:p>
    <w:sectPr w:rsidR="003203AF" w:rsidRPr="008B3332" w:rsidSect="008B3332">
      <w:footerReference w:type="even" r:id="rId6"/>
      <w:footerReference w:type="default" r:id="rId7"/>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A09D" w14:textId="77777777" w:rsidR="003656D6" w:rsidRDefault="003656D6">
      <w:r>
        <w:separator/>
      </w:r>
    </w:p>
  </w:endnote>
  <w:endnote w:type="continuationSeparator" w:id="0">
    <w:p w14:paraId="091BC827" w14:textId="77777777" w:rsidR="003656D6" w:rsidRDefault="0036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3CD5" w14:textId="77777777" w:rsidR="00141987" w:rsidRDefault="004F4BD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8D86DDB" w14:textId="77777777" w:rsidR="00141987" w:rsidRDefault="003656D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AD73" w14:textId="77777777" w:rsidR="00141987" w:rsidRDefault="004F4BD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04FF20F" w14:textId="77777777" w:rsidR="00141987" w:rsidRDefault="003656D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C39C" w14:textId="77777777" w:rsidR="003656D6" w:rsidRDefault="003656D6">
      <w:r>
        <w:separator/>
      </w:r>
    </w:p>
  </w:footnote>
  <w:footnote w:type="continuationSeparator" w:id="0">
    <w:p w14:paraId="507626FC" w14:textId="77777777" w:rsidR="003656D6" w:rsidRDefault="00365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24"/>
    <w:rsid w:val="00122F91"/>
    <w:rsid w:val="0013158E"/>
    <w:rsid w:val="0021443F"/>
    <w:rsid w:val="003203AF"/>
    <w:rsid w:val="003656D6"/>
    <w:rsid w:val="004F4BD1"/>
    <w:rsid w:val="00515624"/>
    <w:rsid w:val="006667E7"/>
    <w:rsid w:val="008B3332"/>
    <w:rsid w:val="009E24EE"/>
    <w:rsid w:val="00C803B2"/>
    <w:rsid w:val="00DE6705"/>
    <w:rsid w:val="00FC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EA57"/>
  <w15:chartTrackingRefBased/>
  <w15:docId w15:val="{B93F4320-11EB-2746-9EC5-ADF494F3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624"/>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5624"/>
    <w:rPr>
      <w:sz w:val="16"/>
      <w:szCs w:val="16"/>
    </w:rPr>
  </w:style>
  <w:style w:type="paragraph" w:styleId="CommentText">
    <w:name w:val="annotation text"/>
    <w:basedOn w:val="Normal"/>
    <w:link w:val="CommentTextChar"/>
    <w:uiPriority w:val="99"/>
    <w:unhideWhenUsed/>
    <w:rsid w:val="00515624"/>
    <w:rPr>
      <w:sz w:val="20"/>
      <w:szCs w:val="20"/>
    </w:rPr>
  </w:style>
  <w:style w:type="character" w:customStyle="1" w:styleId="CommentTextChar">
    <w:name w:val="Comment Text Char"/>
    <w:basedOn w:val="DefaultParagraphFont"/>
    <w:link w:val="CommentText"/>
    <w:uiPriority w:val="99"/>
    <w:rsid w:val="00515624"/>
    <w:rPr>
      <w:rFonts w:ascii="Calibri" w:eastAsia="Calibri" w:hAnsi="Calibri" w:cs="Calibri"/>
      <w:sz w:val="20"/>
      <w:szCs w:val="20"/>
    </w:rPr>
  </w:style>
  <w:style w:type="character" w:styleId="Hyperlink">
    <w:name w:val="Hyperlink"/>
    <w:basedOn w:val="DefaultParagraphFont"/>
    <w:uiPriority w:val="99"/>
    <w:unhideWhenUsed/>
    <w:rsid w:val="00515624"/>
    <w:rPr>
      <w:color w:val="0563C1" w:themeColor="hyperlink"/>
      <w:u w:val="single"/>
    </w:rPr>
  </w:style>
  <w:style w:type="paragraph" w:styleId="Bibliography">
    <w:name w:val="Bibliography"/>
    <w:basedOn w:val="Normal"/>
    <w:next w:val="Normal"/>
    <w:uiPriority w:val="37"/>
    <w:unhideWhenUsed/>
    <w:rsid w:val="00515624"/>
    <w:pPr>
      <w:tabs>
        <w:tab w:val="left" w:pos="500"/>
      </w:tabs>
      <w:spacing w:after="240"/>
      <w:ind w:left="504" w:hanging="504"/>
    </w:pPr>
  </w:style>
  <w:style w:type="character" w:styleId="FollowedHyperlink">
    <w:name w:val="FollowedHyperlink"/>
    <w:basedOn w:val="DefaultParagraphFont"/>
    <w:uiPriority w:val="99"/>
    <w:semiHidden/>
    <w:unhideWhenUsed/>
    <w:rsid w:val="00515624"/>
    <w:rPr>
      <w:color w:val="954F72" w:themeColor="followedHyperlink"/>
      <w:u w:val="single"/>
    </w:rPr>
  </w:style>
  <w:style w:type="table" w:styleId="TableGrid">
    <w:name w:val="Table Grid"/>
    <w:basedOn w:val="TableNormal"/>
    <w:uiPriority w:val="39"/>
    <w:rsid w:val="008B3332"/>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B3332"/>
  </w:style>
  <w:style w:type="paragraph" w:styleId="Revision">
    <w:name w:val="Revision"/>
    <w:hidden/>
    <w:uiPriority w:val="99"/>
    <w:semiHidden/>
    <w:rsid w:val="006667E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22612</Words>
  <Characters>116003</Characters>
  <Application>Microsoft Office Word</Application>
  <DocSecurity>0</DocSecurity>
  <Lines>1966</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White, Laura F</cp:lastModifiedBy>
  <cp:revision>3</cp:revision>
  <dcterms:created xsi:type="dcterms:W3CDTF">2023-01-13T20:06:00Z</dcterms:created>
  <dcterms:modified xsi:type="dcterms:W3CDTF">2023-01-13T20:06:00Z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id="rDAuPxQf"/&gt;&lt;style id="http://www.zotero.org/styles/journal-of-infectious-diseases"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