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B8BAA" w14:textId="2C98D2D8" w:rsidR="6ADB3620" w:rsidRDefault="6ADB3620" w:rsidP="4C897BE5">
      <w:pPr>
        <w:rPr>
          <w:sz w:val="28"/>
          <w:szCs w:val="28"/>
        </w:rPr>
      </w:pPr>
      <w:r w:rsidRPr="4C897BE5">
        <w:rPr>
          <w:sz w:val="28"/>
          <w:szCs w:val="28"/>
        </w:rPr>
        <w:t>Involvement of music</w:t>
      </w:r>
      <w:r w:rsidR="15600DA3" w:rsidRPr="4C897BE5">
        <w:rPr>
          <w:sz w:val="28"/>
          <w:szCs w:val="28"/>
        </w:rPr>
        <w:t xml:space="preserve"> concert ticket sale, </w:t>
      </w:r>
      <w:r w:rsidR="4A2D46C8" w:rsidRPr="4C897BE5">
        <w:rPr>
          <w:sz w:val="28"/>
          <w:szCs w:val="28"/>
        </w:rPr>
        <w:t>Year-round</w:t>
      </w:r>
      <w:r w:rsidR="15600DA3" w:rsidRPr="4C897BE5">
        <w:rPr>
          <w:sz w:val="28"/>
          <w:szCs w:val="28"/>
        </w:rPr>
        <w:t>, different events for tickets. Possible seating booking system to made.</w:t>
      </w:r>
    </w:p>
    <w:p w14:paraId="1A23B06C" w14:textId="3619037E" w:rsidR="4C897BE5" w:rsidRDefault="4C897BE5" w:rsidP="4C897BE5">
      <w:pPr>
        <w:rPr>
          <w:sz w:val="28"/>
          <w:szCs w:val="28"/>
        </w:rPr>
      </w:pPr>
    </w:p>
    <w:p w14:paraId="3A090E53" w14:textId="27810E2B" w:rsidR="15600DA3" w:rsidRDefault="15600DA3" w:rsidP="4C897BE5">
      <w:pPr>
        <w:rPr>
          <w:sz w:val="28"/>
          <w:szCs w:val="28"/>
        </w:rPr>
      </w:pPr>
      <w:r w:rsidRPr="4C897BE5">
        <w:rPr>
          <w:sz w:val="28"/>
          <w:szCs w:val="28"/>
        </w:rPr>
        <w:t>Use Case Diagram displays different types of seats to use, different aspects of events, possibly ranging from sports to music to any entertainment, movie, shows, circus.</w:t>
      </w:r>
    </w:p>
    <w:p w14:paraId="20BF93AC" w14:textId="627E182B" w:rsidR="4C897BE5" w:rsidRDefault="4C897BE5" w:rsidP="4C897BE5">
      <w:pPr>
        <w:jc w:val="center"/>
        <w:rPr>
          <w:sz w:val="36"/>
          <w:szCs w:val="36"/>
        </w:rPr>
      </w:pPr>
    </w:p>
    <w:p w14:paraId="0545DD25" w14:textId="511F445E" w:rsidR="2F7B2DE7" w:rsidRDefault="2F7B2DE7" w:rsidP="4C897BE5">
      <w:pPr>
        <w:jc w:val="center"/>
        <w:rPr>
          <w:sz w:val="36"/>
          <w:szCs w:val="36"/>
        </w:rPr>
      </w:pPr>
      <w:r w:rsidRPr="4C897BE5">
        <w:rPr>
          <w:sz w:val="36"/>
          <w:szCs w:val="36"/>
        </w:rPr>
        <w:t>General Idea</w:t>
      </w:r>
    </w:p>
    <w:p w14:paraId="1B601E33" w14:textId="7E842F96" w:rsidR="2F7B2DE7" w:rsidRDefault="2F7B2DE7" w:rsidP="4C897BE5">
      <w:pPr>
        <w:rPr>
          <w:sz w:val="28"/>
          <w:szCs w:val="28"/>
        </w:rPr>
      </w:pPr>
      <w:r w:rsidRPr="4C897BE5">
        <w:rPr>
          <w:sz w:val="28"/>
          <w:szCs w:val="28"/>
        </w:rPr>
        <w:t xml:space="preserve">The general Idea our Group will be going for is: </w:t>
      </w:r>
    </w:p>
    <w:p w14:paraId="73ED559E" w14:textId="4D27D5F9" w:rsidR="2F7B2DE7" w:rsidRDefault="2F7B2DE7" w:rsidP="4C897BE5">
      <w:pPr>
        <w:rPr>
          <w:sz w:val="28"/>
          <w:szCs w:val="28"/>
        </w:rPr>
      </w:pPr>
      <w:r w:rsidRPr="4C897BE5">
        <w:rPr>
          <w:sz w:val="28"/>
          <w:szCs w:val="28"/>
        </w:rPr>
        <w:t>Entertainment Based Website with a booking/ticket system.</w:t>
      </w:r>
    </w:p>
    <w:p w14:paraId="1620043B" w14:textId="03F38419" w:rsidR="2F7B2DE7" w:rsidRDefault="2F7B2DE7" w:rsidP="4C897BE5">
      <w:pPr>
        <w:rPr>
          <w:sz w:val="28"/>
          <w:szCs w:val="28"/>
        </w:rPr>
      </w:pPr>
      <w:r w:rsidRPr="4C897BE5">
        <w:rPr>
          <w:sz w:val="28"/>
          <w:szCs w:val="28"/>
        </w:rPr>
        <w:t>For this, we’d incorporate different events from different Entertainment spaces. For a basic example:</w:t>
      </w:r>
    </w:p>
    <w:p w14:paraId="2CBB1AE1" w14:textId="1DBC3691" w:rsidR="4C897BE5" w:rsidRDefault="4C897BE5" w:rsidP="4C897BE5">
      <w:pPr>
        <w:rPr>
          <w:sz w:val="28"/>
          <w:szCs w:val="28"/>
        </w:rPr>
      </w:pPr>
    </w:p>
    <w:p w14:paraId="37CB7488" w14:textId="223D1C4A" w:rsidR="2F7B2DE7" w:rsidRDefault="2F7B2DE7" w:rsidP="4C897BE5">
      <w:pPr>
        <w:rPr>
          <w:sz w:val="28"/>
          <w:szCs w:val="28"/>
        </w:rPr>
      </w:pPr>
      <w:r w:rsidRPr="4C897BE5">
        <w:rPr>
          <w:sz w:val="28"/>
          <w:szCs w:val="28"/>
        </w:rPr>
        <w:t xml:space="preserve">A Sports Section for a ticket system. Could possibly list </w:t>
      </w:r>
      <w:r w:rsidR="6D0E1466" w:rsidRPr="4C897BE5">
        <w:rPr>
          <w:sz w:val="28"/>
          <w:szCs w:val="28"/>
        </w:rPr>
        <w:t>different</w:t>
      </w:r>
      <w:r w:rsidRPr="4C897BE5">
        <w:rPr>
          <w:sz w:val="28"/>
          <w:szCs w:val="28"/>
        </w:rPr>
        <w:t xml:space="preserve"> sporting events ranging from Foot</w:t>
      </w:r>
      <w:r w:rsidR="498F66B0" w:rsidRPr="4C897BE5">
        <w:rPr>
          <w:sz w:val="28"/>
          <w:szCs w:val="28"/>
        </w:rPr>
        <w:t>ball to Rugby. Our website ideas for an event would be based on region and locat</w:t>
      </w:r>
      <w:r w:rsidR="63E066F9" w:rsidRPr="4C897BE5">
        <w:rPr>
          <w:sz w:val="28"/>
          <w:szCs w:val="28"/>
        </w:rPr>
        <w:t>ion. For example, if we were to base our website in America, we’</w:t>
      </w:r>
      <w:r w:rsidR="1ABDD5A9" w:rsidRPr="4C897BE5">
        <w:rPr>
          <w:sz w:val="28"/>
          <w:szCs w:val="28"/>
        </w:rPr>
        <w:t xml:space="preserve">d be focusing on American Sports like American Football, basketball and Ice Hockey more than any other sports. </w:t>
      </w:r>
    </w:p>
    <w:p w14:paraId="63DFC932" w14:textId="17C435F5" w:rsidR="15954A4C" w:rsidRDefault="15954A4C" w:rsidP="4C897BE5">
      <w:pPr>
        <w:jc w:val="center"/>
        <w:rPr>
          <w:sz w:val="36"/>
          <w:szCs w:val="36"/>
        </w:rPr>
      </w:pPr>
      <w:r w:rsidRPr="4C897BE5">
        <w:rPr>
          <w:sz w:val="36"/>
          <w:szCs w:val="36"/>
        </w:rPr>
        <w:t>Regions and Locations</w:t>
      </w:r>
    </w:p>
    <w:p w14:paraId="30B75242" w14:textId="5F41565E" w:rsidR="1ABDD5A9" w:rsidRDefault="1ABDD5A9" w:rsidP="4C897BE5">
      <w:pPr>
        <w:rPr>
          <w:sz w:val="28"/>
          <w:szCs w:val="28"/>
        </w:rPr>
      </w:pPr>
      <w:r w:rsidRPr="4C897BE5">
        <w:rPr>
          <w:sz w:val="28"/>
          <w:szCs w:val="28"/>
        </w:rPr>
        <w:t>If we were based in Ireland, the possibility of the Idea of sports like GAA and Hurling would be included in our ticket/booking system.</w:t>
      </w:r>
    </w:p>
    <w:p w14:paraId="0C3DD1D8" w14:textId="6F920239" w:rsidR="1424D749" w:rsidRDefault="1424D749" w:rsidP="4C897BE5">
      <w:pPr>
        <w:rPr>
          <w:sz w:val="28"/>
          <w:szCs w:val="28"/>
        </w:rPr>
      </w:pPr>
      <w:r w:rsidRPr="4C897BE5">
        <w:rPr>
          <w:sz w:val="28"/>
          <w:szCs w:val="28"/>
        </w:rPr>
        <w:t>For our website we would categorize all the different events</w:t>
      </w:r>
      <w:r w:rsidR="6843244A" w:rsidRPr="4C897BE5">
        <w:rPr>
          <w:sz w:val="28"/>
          <w:szCs w:val="28"/>
        </w:rPr>
        <w:t>.</w:t>
      </w:r>
    </w:p>
    <w:p w14:paraId="50446C30" w14:textId="1CAFAD74" w:rsidR="11090BA2" w:rsidRDefault="11090BA2" w:rsidP="4C897BE5">
      <w:pPr>
        <w:jc w:val="center"/>
        <w:rPr>
          <w:sz w:val="36"/>
          <w:szCs w:val="36"/>
        </w:rPr>
      </w:pPr>
      <w:r w:rsidRPr="4C897BE5">
        <w:rPr>
          <w:sz w:val="36"/>
          <w:szCs w:val="36"/>
        </w:rPr>
        <w:t>Memberships</w:t>
      </w:r>
    </w:p>
    <w:p w14:paraId="176FB7C8" w14:textId="50BE0107" w:rsidR="6843244A" w:rsidRDefault="6843244A" w:rsidP="4C897BE5">
      <w:pPr>
        <w:rPr>
          <w:sz w:val="28"/>
          <w:szCs w:val="28"/>
        </w:rPr>
      </w:pPr>
      <w:r w:rsidRPr="4C897BE5">
        <w:rPr>
          <w:sz w:val="28"/>
          <w:szCs w:val="28"/>
        </w:rPr>
        <w:t xml:space="preserve">We could have membership deals, discounts, season tickets to follow these memberships. Different types of Memberships. </w:t>
      </w:r>
      <w:r w:rsidR="51912B68" w:rsidRPr="4C897BE5">
        <w:rPr>
          <w:sz w:val="28"/>
          <w:szCs w:val="28"/>
        </w:rPr>
        <w:t>Different</w:t>
      </w:r>
      <w:r w:rsidR="67FE2EBB" w:rsidRPr="4C897BE5">
        <w:rPr>
          <w:sz w:val="28"/>
          <w:szCs w:val="28"/>
        </w:rPr>
        <w:t xml:space="preserve"> Memberships for </w:t>
      </w:r>
      <w:r w:rsidR="67FE2EBB" w:rsidRPr="4C897BE5">
        <w:rPr>
          <w:sz w:val="28"/>
          <w:szCs w:val="28"/>
        </w:rPr>
        <w:lastRenderedPageBreak/>
        <w:t>different categories of events.</w:t>
      </w:r>
      <w:r w:rsidR="0C4A7898" w:rsidRPr="4C897BE5">
        <w:rPr>
          <w:sz w:val="28"/>
          <w:szCs w:val="28"/>
        </w:rPr>
        <w:t xml:space="preserve"> The ticket section would be incorporated and be linked to this</w:t>
      </w:r>
      <w:r w:rsidR="5907A728" w:rsidRPr="4C897BE5">
        <w:rPr>
          <w:sz w:val="28"/>
          <w:szCs w:val="28"/>
        </w:rPr>
        <w:t xml:space="preserve"> which would be our next section.</w:t>
      </w:r>
    </w:p>
    <w:p w14:paraId="2A8DC584" w14:textId="1F75F43B" w:rsidR="5907A728" w:rsidRDefault="5907A728" w:rsidP="4C897BE5">
      <w:pPr>
        <w:jc w:val="center"/>
        <w:rPr>
          <w:sz w:val="36"/>
          <w:szCs w:val="36"/>
        </w:rPr>
      </w:pPr>
      <w:r w:rsidRPr="4C897BE5">
        <w:rPr>
          <w:sz w:val="36"/>
          <w:szCs w:val="36"/>
        </w:rPr>
        <w:t>Ticket Types</w:t>
      </w:r>
    </w:p>
    <w:p w14:paraId="6520FE26" w14:textId="43ECA672" w:rsidR="5907A728" w:rsidRDefault="5907A728" w:rsidP="4C897BE5">
      <w:pPr>
        <w:jc w:val="center"/>
        <w:rPr>
          <w:sz w:val="28"/>
          <w:szCs w:val="28"/>
        </w:rPr>
      </w:pPr>
      <w:r w:rsidRPr="4C897BE5">
        <w:rPr>
          <w:sz w:val="28"/>
          <w:szCs w:val="28"/>
        </w:rPr>
        <w:t xml:space="preserve">We’d have different types of tickets </w:t>
      </w:r>
      <w:r w:rsidR="5164C57C" w:rsidRPr="4C897BE5">
        <w:rPr>
          <w:sz w:val="28"/>
          <w:szCs w:val="28"/>
        </w:rPr>
        <w:t>available</w:t>
      </w:r>
      <w:r w:rsidRPr="4C897BE5">
        <w:rPr>
          <w:sz w:val="28"/>
          <w:szCs w:val="28"/>
        </w:rPr>
        <w:t>. For the types of ticket options, we’d have:</w:t>
      </w:r>
    </w:p>
    <w:p w14:paraId="40C0AE86" w14:textId="0E4BACA6" w:rsidR="5907A728" w:rsidRDefault="5907A728" w:rsidP="4C897BE5">
      <w:pPr>
        <w:pStyle w:val="ListParagraph"/>
        <w:numPr>
          <w:ilvl w:val="0"/>
          <w:numId w:val="5"/>
        </w:numPr>
        <w:jc w:val="center"/>
        <w:rPr>
          <w:sz w:val="32"/>
          <w:szCs w:val="32"/>
        </w:rPr>
      </w:pPr>
      <w:r w:rsidRPr="4C897BE5">
        <w:rPr>
          <w:sz w:val="32"/>
          <w:szCs w:val="32"/>
        </w:rPr>
        <w:t>VIP Tickets</w:t>
      </w:r>
    </w:p>
    <w:p w14:paraId="3B1660E9" w14:textId="4CFB1496" w:rsidR="5907A728" w:rsidRDefault="6E567A16" w:rsidP="4C897BE5">
      <w:pPr>
        <w:pStyle w:val="ListParagraph"/>
        <w:rPr>
          <w:sz w:val="28"/>
          <w:szCs w:val="28"/>
        </w:rPr>
      </w:pPr>
      <w:r w:rsidRPr="4DF70C1A">
        <w:rPr>
          <w:sz w:val="28"/>
          <w:szCs w:val="28"/>
        </w:rPr>
        <w:t>(</w:t>
      </w:r>
      <w:r w:rsidR="32E6436D" w:rsidRPr="4DF70C1A">
        <w:rPr>
          <w:sz w:val="28"/>
          <w:szCs w:val="28"/>
        </w:rPr>
        <w:t>This</w:t>
      </w:r>
      <w:r w:rsidRPr="4DF70C1A">
        <w:rPr>
          <w:sz w:val="28"/>
          <w:szCs w:val="28"/>
        </w:rPr>
        <w:t xml:space="preserve"> would link into our membership option. If you have a membership, VIP tickets would be cheaper than the usual price)</w:t>
      </w:r>
    </w:p>
    <w:p w14:paraId="79A905F5" w14:textId="4AB55CCD" w:rsidR="5907A728" w:rsidRDefault="5907A728" w:rsidP="4C897BE5">
      <w:pPr>
        <w:pStyle w:val="ListParagraph"/>
        <w:numPr>
          <w:ilvl w:val="0"/>
          <w:numId w:val="7"/>
        </w:numPr>
        <w:jc w:val="center"/>
        <w:rPr>
          <w:sz w:val="32"/>
          <w:szCs w:val="32"/>
        </w:rPr>
      </w:pPr>
      <w:r w:rsidRPr="4C897BE5">
        <w:rPr>
          <w:sz w:val="32"/>
          <w:szCs w:val="32"/>
        </w:rPr>
        <w:t xml:space="preserve">Early Bird tickets. </w:t>
      </w:r>
    </w:p>
    <w:p w14:paraId="121E5FDC" w14:textId="020B153B" w:rsidR="5907A728" w:rsidRDefault="5907A728" w:rsidP="4C897BE5">
      <w:pPr>
        <w:rPr>
          <w:sz w:val="28"/>
          <w:szCs w:val="28"/>
        </w:rPr>
      </w:pPr>
      <w:r w:rsidRPr="4C897BE5">
        <w:rPr>
          <w:sz w:val="28"/>
          <w:szCs w:val="28"/>
        </w:rPr>
        <w:t xml:space="preserve">Early bird tickets are available for people that would purchase tickets before a </w:t>
      </w:r>
      <w:r w:rsidR="518DCECA" w:rsidRPr="4C897BE5">
        <w:rPr>
          <w:sz w:val="28"/>
          <w:szCs w:val="28"/>
        </w:rPr>
        <w:t>given</w:t>
      </w:r>
      <w:r w:rsidRPr="4C897BE5">
        <w:rPr>
          <w:sz w:val="28"/>
          <w:szCs w:val="28"/>
        </w:rPr>
        <w:t xml:space="preserve"> time. This would be like a first come first serve idea</w:t>
      </w:r>
      <w:r w:rsidR="746F68F9" w:rsidRPr="4C897BE5">
        <w:rPr>
          <w:sz w:val="28"/>
          <w:szCs w:val="28"/>
        </w:rPr>
        <w:t>. An idea for how this would go would be: 100 tickets for a given date that would cost 25, then after that given time has expired, you’d be able to buy later tickets</w:t>
      </w:r>
      <w:r w:rsidR="24F3CE4E" w:rsidRPr="4C897BE5">
        <w:rPr>
          <w:sz w:val="28"/>
          <w:szCs w:val="28"/>
        </w:rPr>
        <w:t>, 50, for 50, then after that time has expired, the last batch of 25, for 75.</w:t>
      </w:r>
    </w:p>
    <w:p w14:paraId="2A29E9AC" w14:textId="227B7C40" w:rsidR="24F3CE4E" w:rsidRDefault="24F3CE4E" w:rsidP="4C897BE5">
      <w:pPr>
        <w:rPr>
          <w:sz w:val="28"/>
          <w:szCs w:val="28"/>
        </w:rPr>
      </w:pPr>
      <w:r w:rsidRPr="4C897BE5">
        <w:rPr>
          <w:sz w:val="28"/>
          <w:szCs w:val="28"/>
        </w:rPr>
        <w:t>We’d apply this to our website as expiration dates and filters, given the lim</w:t>
      </w:r>
      <w:r w:rsidR="5D7AC345" w:rsidRPr="4C897BE5">
        <w:rPr>
          <w:sz w:val="28"/>
          <w:szCs w:val="28"/>
        </w:rPr>
        <w:t xml:space="preserve">itations </w:t>
      </w:r>
      <w:r w:rsidRPr="4C897BE5">
        <w:rPr>
          <w:sz w:val="28"/>
          <w:szCs w:val="28"/>
        </w:rPr>
        <w:t xml:space="preserve">of what we’d be able to do, some tickets would already be on second or third batch just to add </w:t>
      </w:r>
      <w:r w:rsidR="5613D5CE" w:rsidRPr="4C897BE5">
        <w:rPr>
          <w:sz w:val="28"/>
          <w:szCs w:val="28"/>
        </w:rPr>
        <w:t>variety</w:t>
      </w:r>
    </w:p>
    <w:p w14:paraId="378A9034" w14:textId="501EFC03" w:rsidR="07B4BBEE" w:rsidRDefault="07B4BBEE" w:rsidP="4C897BE5">
      <w:pPr>
        <w:pStyle w:val="ListParagraph"/>
        <w:numPr>
          <w:ilvl w:val="0"/>
          <w:numId w:val="6"/>
        </w:numPr>
        <w:jc w:val="center"/>
        <w:rPr>
          <w:sz w:val="32"/>
          <w:szCs w:val="32"/>
        </w:rPr>
      </w:pPr>
      <w:r w:rsidRPr="4C897BE5">
        <w:rPr>
          <w:sz w:val="32"/>
          <w:szCs w:val="32"/>
        </w:rPr>
        <w:t>Ticket sales/discounts</w:t>
      </w:r>
    </w:p>
    <w:p w14:paraId="731996EA" w14:textId="289E05C3" w:rsidR="07B4BBEE" w:rsidRDefault="07B4BBEE" w:rsidP="4C897BE5">
      <w:pPr>
        <w:pStyle w:val="ListParagraph"/>
        <w:rPr>
          <w:sz w:val="28"/>
          <w:szCs w:val="28"/>
        </w:rPr>
      </w:pPr>
      <w:r w:rsidRPr="4C897BE5">
        <w:rPr>
          <w:sz w:val="28"/>
          <w:szCs w:val="28"/>
        </w:rPr>
        <w:t xml:space="preserve">For </w:t>
      </w:r>
      <w:r w:rsidR="5448CB30" w:rsidRPr="4C897BE5">
        <w:rPr>
          <w:sz w:val="28"/>
          <w:szCs w:val="28"/>
        </w:rPr>
        <w:t>the idea of ticket sales and discounts, this would also be a normal rotation of different types of tickets. We’d include ticket discounts as stated earlier with memberships, as well as Early Bird tickets, but we could also include a possib</w:t>
      </w:r>
      <w:r w:rsidR="6FD59137" w:rsidRPr="4C897BE5">
        <w:rPr>
          <w:sz w:val="28"/>
          <w:szCs w:val="28"/>
        </w:rPr>
        <w:t>le reward system for multiple purchases from our website or events that aren’t</w:t>
      </w:r>
      <w:r w:rsidR="472B868B" w:rsidRPr="4C897BE5">
        <w:rPr>
          <w:sz w:val="28"/>
          <w:szCs w:val="28"/>
        </w:rPr>
        <w:t xml:space="preserve"> selling out too quickly</w:t>
      </w:r>
    </w:p>
    <w:p w14:paraId="34735987" w14:textId="632218CD" w:rsidR="57E80496" w:rsidRDefault="57E80496" w:rsidP="57E80496">
      <w:pPr>
        <w:pStyle w:val="ListParagraph"/>
        <w:rPr>
          <w:sz w:val="28"/>
          <w:szCs w:val="28"/>
        </w:rPr>
      </w:pPr>
    </w:p>
    <w:p w14:paraId="24F36329" w14:textId="4FCCA2E7" w:rsidR="2538CE67" w:rsidRDefault="2538CE67" w:rsidP="4DF70C1A">
      <w:pPr>
        <w:pStyle w:val="ListParagraph"/>
        <w:numPr>
          <w:ilvl w:val="0"/>
          <w:numId w:val="4"/>
        </w:numPr>
        <w:jc w:val="center"/>
        <w:rPr>
          <w:sz w:val="32"/>
          <w:szCs w:val="32"/>
        </w:rPr>
      </w:pPr>
      <w:r w:rsidRPr="4DF70C1A">
        <w:rPr>
          <w:sz w:val="32"/>
          <w:szCs w:val="32"/>
        </w:rPr>
        <w:t>Ticket booking/seating</w:t>
      </w:r>
    </w:p>
    <w:p w14:paraId="1ABE8A6B" w14:textId="6C4C9712" w:rsidR="4DF70C1A" w:rsidRDefault="4DF70C1A" w:rsidP="4DF70C1A">
      <w:pPr>
        <w:pStyle w:val="ListParagraph"/>
        <w:rPr>
          <w:sz w:val="32"/>
          <w:szCs w:val="32"/>
        </w:rPr>
      </w:pPr>
    </w:p>
    <w:p w14:paraId="48E75941" w14:textId="659C7471" w:rsidR="7CFB7E5E" w:rsidRDefault="7CFB7E5E" w:rsidP="4DF70C1A">
      <w:pPr>
        <w:rPr>
          <w:sz w:val="28"/>
          <w:szCs w:val="28"/>
        </w:rPr>
      </w:pPr>
      <w:r w:rsidRPr="4DF70C1A">
        <w:rPr>
          <w:sz w:val="28"/>
          <w:szCs w:val="28"/>
        </w:rPr>
        <w:t>F</w:t>
      </w:r>
      <w:r w:rsidR="2538CE67" w:rsidRPr="4DF70C1A">
        <w:rPr>
          <w:sz w:val="28"/>
          <w:szCs w:val="28"/>
        </w:rPr>
        <w:t xml:space="preserve">or all these different types of tickets, </w:t>
      </w:r>
      <w:r w:rsidR="00AB7257" w:rsidRPr="4DF70C1A">
        <w:rPr>
          <w:sz w:val="28"/>
          <w:szCs w:val="28"/>
        </w:rPr>
        <w:t xml:space="preserve">seating </w:t>
      </w:r>
      <w:r w:rsidR="2538CE67" w:rsidRPr="4DF70C1A">
        <w:rPr>
          <w:sz w:val="28"/>
          <w:szCs w:val="28"/>
        </w:rPr>
        <w:t>would be available. Each ticket would be listed with the type of seat available. In the ticket you’re planning t</w:t>
      </w:r>
      <w:r w:rsidR="14F247B8" w:rsidRPr="4DF70C1A">
        <w:rPr>
          <w:sz w:val="28"/>
          <w:szCs w:val="28"/>
        </w:rPr>
        <w:t xml:space="preserve">o </w:t>
      </w:r>
      <w:r w:rsidR="14F247B8" w:rsidRPr="4DF70C1A">
        <w:rPr>
          <w:sz w:val="28"/>
          <w:szCs w:val="28"/>
        </w:rPr>
        <w:lastRenderedPageBreak/>
        <w:t>buy, it would state the seating plan you’re buying Aswell. You’d have</w:t>
      </w:r>
      <w:r w:rsidR="030AE8DE" w:rsidRPr="4DF70C1A">
        <w:rPr>
          <w:sz w:val="28"/>
          <w:szCs w:val="28"/>
        </w:rPr>
        <w:t xml:space="preserve"> “</w:t>
      </w:r>
      <w:r w:rsidR="796C8D58" w:rsidRPr="4DF70C1A">
        <w:rPr>
          <w:sz w:val="28"/>
          <w:szCs w:val="28"/>
        </w:rPr>
        <w:t>Back seating</w:t>
      </w:r>
      <w:r w:rsidR="030AE8DE" w:rsidRPr="4DF70C1A">
        <w:rPr>
          <w:sz w:val="28"/>
          <w:szCs w:val="28"/>
        </w:rPr>
        <w:t xml:space="preserve"> Plan” for seats at the back of any given event, “Middle Seating” and then finally “Front Seating”. All of these would be unique to the type of ticket with the only exception being VIP tickets w</w:t>
      </w:r>
      <w:r w:rsidR="78F17CBA" w:rsidRPr="4DF70C1A">
        <w:rPr>
          <w:sz w:val="28"/>
          <w:szCs w:val="28"/>
        </w:rPr>
        <w:t xml:space="preserve">ill </w:t>
      </w:r>
      <w:r w:rsidR="3E7B4A89" w:rsidRPr="4DF70C1A">
        <w:rPr>
          <w:sz w:val="28"/>
          <w:szCs w:val="28"/>
        </w:rPr>
        <w:t>always be front tickets</w:t>
      </w:r>
      <w:r w:rsidR="537C05FD" w:rsidRPr="4DF70C1A">
        <w:rPr>
          <w:sz w:val="28"/>
          <w:szCs w:val="28"/>
        </w:rPr>
        <w:t>.</w:t>
      </w:r>
    </w:p>
    <w:p w14:paraId="2A96AE8D" w14:textId="1E470737" w:rsidR="537C05FD" w:rsidRDefault="537C05FD" w:rsidP="4DF70C1A">
      <w:pPr>
        <w:jc w:val="center"/>
        <w:rPr>
          <w:sz w:val="36"/>
          <w:szCs w:val="36"/>
        </w:rPr>
      </w:pPr>
      <w:r w:rsidRPr="4DF70C1A">
        <w:rPr>
          <w:sz w:val="36"/>
          <w:szCs w:val="36"/>
        </w:rPr>
        <w:t>Profile Management Page</w:t>
      </w:r>
    </w:p>
    <w:p w14:paraId="04817FB9" w14:textId="172BB26B" w:rsidR="000733FC" w:rsidRDefault="000733FC" w:rsidP="4DF70C1A">
      <w:pPr>
        <w:jc w:val="center"/>
        <w:rPr>
          <w:sz w:val="28"/>
          <w:szCs w:val="28"/>
        </w:rPr>
      </w:pPr>
      <w:r w:rsidRPr="4DF70C1A">
        <w:rPr>
          <w:sz w:val="28"/>
          <w:szCs w:val="28"/>
        </w:rPr>
        <w:t xml:space="preserve">Our profile management page is the basic user page that every user would have once they log in. This page will include Upcoming events, reservations, Ticket types, Membership types, there could also be a place for </w:t>
      </w:r>
      <w:r w:rsidR="539373A2" w:rsidRPr="4DF70C1A">
        <w:rPr>
          <w:sz w:val="28"/>
          <w:szCs w:val="28"/>
        </w:rPr>
        <w:t>membership expiration dates and renewing. Logging In and Logging out functions would be included</w:t>
      </w:r>
    </w:p>
    <w:p w14:paraId="4A0216FC" w14:textId="0D067F30" w:rsidR="537C05FD" w:rsidRDefault="537C05FD" w:rsidP="4DF70C1A">
      <w:pPr>
        <w:pStyle w:val="ListParagraph"/>
        <w:numPr>
          <w:ilvl w:val="0"/>
          <w:numId w:val="3"/>
        </w:numPr>
        <w:jc w:val="center"/>
        <w:rPr>
          <w:sz w:val="32"/>
          <w:szCs w:val="32"/>
        </w:rPr>
      </w:pPr>
      <w:r w:rsidRPr="4DF70C1A">
        <w:rPr>
          <w:sz w:val="32"/>
          <w:szCs w:val="32"/>
        </w:rPr>
        <w:t>Upcoming Events</w:t>
      </w:r>
    </w:p>
    <w:p w14:paraId="5B9E51F0" w14:textId="7CF1C6AE" w:rsidR="453FE79A" w:rsidRDefault="453FE79A" w:rsidP="4DF70C1A">
      <w:pPr>
        <w:rPr>
          <w:sz w:val="28"/>
          <w:szCs w:val="28"/>
        </w:rPr>
      </w:pPr>
      <w:r w:rsidRPr="4DF70C1A">
        <w:rPr>
          <w:sz w:val="28"/>
          <w:szCs w:val="28"/>
        </w:rPr>
        <w:t>For the user’s upcoming events, on the profile page, we’re planning to display all the user’s different tickets they’ve bought for all their events and list it out chronologically.</w:t>
      </w:r>
      <w:r w:rsidR="152D681D" w:rsidRPr="4DF70C1A">
        <w:rPr>
          <w:sz w:val="28"/>
          <w:szCs w:val="28"/>
        </w:rPr>
        <w:t xml:space="preserve"> </w:t>
      </w:r>
      <w:r w:rsidR="51A6FD7E" w:rsidRPr="4DF70C1A">
        <w:rPr>
          <w:sz w:val="28"/>
          <w:szCs w:val="28"/>
        </w:rPr>
        <w:t>There would also be a message board updating you on when your next event is, and which one is most recent</w:t>
      </w:r>
    </w:p>
    <w:p w14:paraId="5E182EF3" w14:textId="48829BCF" w:rsidR="03A69F21" w:rsidRDefault="03A69F21" w:rsidP="4DF70C1A">
      <w:pPr>
        <w:pStyle w:val="ListParagraph"/>
        <w:numPr>
          <w:ilvl w:val="0"/>
          <w:numId w:val="2"/>
        </w:numPr>
        <w:jc w:val="center"/>
        <w:rPr>
          <w:sz w:val="32"/>
          <w:szCs w:val="32"/>
        </w:rPr>
      </w:pPr>
      <w:r w:rsidRPr="4DF70C1A">
        <w:rPr>
          <w:sz w:val="32"/>
          <w:szCs w:val="32"/>
        </w:rPr>
        <w:t>Ticket Management</w:t>
      </w:r>
    </w:p>
    <w:p w14:paraId="2F0594FD" w14:textId="1BD8C0A6" w:rsidR="4DF70C1A" w:rsidRDefault="4DF70C1A" w:rsidP="4DF70C1A">
      <w:pPr>
        <w:pStyle w:val="ListParagraph"/>
        <w:ind w:left="1080"/>
        <w:jc w:val="both"/>
        <w:rPr>
          <w:sz w:val="28"/>
          <w:szCs w:val="28"/>
        </w:rPr>
      </w:pPr>
    </w:p>
    <w:p w14:paraId="121858CF" w14:textId="1106D317" w:rsidR="03A69F21" w:rsidRDefault="03A69F21" w:rsidP="4DF70C1A">
      <w:pPr>
        <w:jc w:val="both"/>
        <w:rPr>
          <w:sz w:val="28"/>
          <w:szCs w:val="28"/>
        </w:rPr>
      </w:pPr>
      <w:r w:rsidRPr="4DF70C1A">
        <w:rPr>
          <w:sz w:val="28"/>
          <w:szCs w:val="28"/>
        </w:rPr>
        <w:t xml:space="preserve">For your profile, you’d be able to manage your tickets, possibly </w:t>
      </w:r>
      <w:r w:rsidR="5A524648" w:rsidRPr="4DF70C1A">
        <w:rPr>
          <w:sz w:val="28"/>
          <w:szCs w:val="28"/>
        </w:rPr>
        <w:t xml:space="preserve">a refund or cancellation before the event transpires. </w:t>
      </w:r>
      <w:r w:rsidR="5C839C72" w:rsidRPr="4DF70C1A">
        <w:rPr>
          <w:sz w:val="28"/>
          <w:szCs w:val="28"/>
        </w:rPr>
        <w:t>Refunds</w:t>
      </w:r>
      <w:r w:rsidR="5A524648" w:rsidRPr="4DF70C1A">
        <w:rPr>
          <w:sz w:val="28"/>
          <w:szCs w:val="28"/>
        </w:rPr>
        <w:t xml:space="preserve"> would only be available for events more than a week away</w:t>
      </w:r>
      <w:r w:rsidR="07CCF9EA" w:rsidRPr="4DF70C1A">
        <w:rPr>
          <w:sz w:val="28"/>
          <w:szCs w:val="28"/>
        </w:rPr>
        <w:t>. Cancell</w:t>
      </w:r>
      <w:r w:rsidR="6F1288E4" w:rsidRPr="4DF70C1A">
        <w:rPr>
          <w:sz w:val="28"/>
          <w:szCs w:val="28"/>
        </w:rPr>
        <w:t>ations would be able to be done at any time. You can see the type of ticket you bought, (VIP, Early Bird etc.)</w:t>
      </w:r>
      <w:r w:rsidR="62263F8D" w:rsidRPr="4DF70C1A">
        <w:rPr>
          <w:sz w:val="28"/>
          <w:szCs w:val="28"/>
        </w:rPr>
        <w:t xml:space="preserve"> as well as the seating plan of your ticket. </w:t>
      </w:r>
    </w:p>
    <w:p w14:paraId="2C9F8FE1" w14:textId="1EB45B15" w:rsidR="62263F8D" w:rsidRDefault="62263F8D" w:rsidP="4DF70C1A">
      <w:pPr>
        <w:pStyle w:val="ListParagraph"/>
        <w:numPr>
          <w:ilvl w:val="0"/>
          <w:numId w:val="1"/>
        </w:numPr>
        <w:jc w:val="center"/>
        <w:rPr>
          <w:sz w:val="32"/>
          <w:szCs w:val="32"/>
        </w:rPr>
      </w:pPr>
      <w:r w:rsidRPr="4DF70C1A">
        <w:rPr>
          <w:sz w:val="32"/>
          <w:szCs w:val="32"/>
        </w:rPr>
        <w:t>Membership Viewing</w:t>
      </w:r>
    </w:p>
    <w:p w14:paraId="497D613E" w14:textId="1F5F4B6A" w:rsidR="62263F8D" w:rsidRDefault="62263F8D" w:rsidP="4DF70C1A">
      <w:pPr>
        <w:pStyle w:val="ListParagraph"/>
        <w:rPr>
          <w:sz w:val="28"/>
          <w:szCs w:val="28"/>
        </w:rPr>
      </w:pPr>
      <w:r w:rsidRPr="4DF70C1A">
        <w:rPr>
          <w:sz w:val="28"/>
          <w:szCs w:val="28"/>
        </w:rPr>
        <w:t xml:space="preserve">For the Membership Space. We’d include </w:t>
      </w:r>
      <w:r w:rsidR="235FD124" w:rsidRPr="4DF70C1A">
        <w:rPr>
          <w:sz w:val="28"/>
          <w:szCs w:val="28"/>
        </w:rPr>
        <w:t xml:space="preserve">the type of Membership you purchased/are part </w:t>
      </w:r>
      <w:r w:rsidR="46B41867" w:rsidRPr="4DF70C1A">
        <w:rPr>
          <w:sz w:val="28"/>
          <w:szCs w:val="28"/>
        </w:rPr>
        <w:t>of</w:t>
      </w:r>
      <w:r w:rsidR="235FD124" w:rsidRPr="4DF70C1A">
        <w:rPr>
          <w:sz w:val="28"/>
          <w:szCs w:val="28"/>
        </w:rPr>
        <w:t xml:space="preserve"> what your membership gives and offers you, the deals accessible with your membership. Season passes as well as ti</w:t>
      </w:r>
      <w:r w:rsidR="147E9911" w:rsidRPr="4DF70C1A">
        <w:rPr>
          <w:sz w:val="28"/>
          <w:szCs w:val="28"/>
        </w:rPr>
        <w:t xml:space="preserve">cket discounts. In the membership page you can also see your </w:t>
      </w:r>
      <w:r w:rsidR="3C0DB378" w:rsidRPr="4DF70C1A">
        <w:rPr>
          <w:sz w:val="28"/>
          <w:szCs w:val="28"/>
        </w:rPr>
        <w:t>expiration</w:t>
      </w:r>
      <w:r w:rsidR="147E9911" w:rsidRPr="4DF70C1A">
        <w:rPr>
          <w:sz w:val="28"/>
          <w:szCs w:val="28"/>
        </w:rPr>
        <w:t xml:space="preserve"> date, as well as how long your membership lasts if you bought a monthly plan or yearly plan</w:t>
      </w:r>
      <w:r w:rsidR="475B7BD8" w:rsidRPr="4DF70C1A">
        <w:rPr>
          <w:sz w:val="28"/>
          <w:szCs w:val="28"/>
        </w:rPr>
        <w:t>.</w:t>
      </w:r>
      <w:r w:rsidR="115919FD" w:rsidRPr="4DF70C1A">
        <w:rPr>
          <w:sz w:val="28"/>
          <w:szCs w:val="28"/>
        </w:rPr>
        <w:t xml:space="preserve"> You’d also have the option to </w:t>
      </w:r>
      <w:r w:rsidR="115919FD" w:rsidRPr="4DF70C1A">
        <w:rPr>
          <w:sz w:val="28"/>
          <w:szCs w:val="28"/>
        </w:rPr>
        <w:lastRenderedPageBreak/>
        <w:t>cancel your membership at any given time. Any cancellation would have to be made 2 weeks before the membership would end (only applicable to monthly plans).</w:t>
      </w:r>
    </w:p>
    <w:p w14:paraId="2A0429C2" w14:textId="77777777" w:rsidR="00B16552" w:rsidRDefault="00B16552" w:rsidP="4DF70C1A">
      <w:pPr>
        <w:pStyle w:val="ListParagraph"/>
        <w:rPr>
          <w:sz w:val="28"/>
          <w:szCs w:val="28"/>
        </w:rPr>
      </w:pPr>
    </w:p>
    <w:p w14:paraId="571616EB" w14:textId="656D1892" w:rsidR="00B16552" w:rsidRDefault="00DC2C73" w:rsidP="4DF70C1A">
      <w:pPr>
        <w:pStyle w:val="ListParagraph"/>
        <w:rPr>
          <w:sz w:val="28"/>
          <w:szCs w:val="28"/>
        </w:rPr>
      </w:pPr>
      <w:r w:rsidRPr="00DC2C73">
        <w:rPr>
          <w:sz w:val="28"/>
          <w:szCs w:val="28"/>
        </w:rPr>
        <w:drawing>
          <wp:inline distT="0" distB="0" distL="0" distR="0" wp14:anchorId="255482D7" wp14:editId="5191F131">
            <wp:extent cx="5943600" cy="6784340"/>
            <wp:effectExtent l="0" t="0" r="0" b="0"/>
            <wp:docPr id="508726177"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6177" name="Picture 1" descr="A diagram of a function&#10;&#10;Description automatically generated with medium confidence"/>
                    <pic:cNvPicPr/>
                  </pic:nvPicPr>
                  <pic:blipFill>
                    <a:blip r:embed="rId5"/>
                    <a:stretch>
                      <a:fillRect/>
                    </a:stretch>
                  </pic:blipFill>
                  <pic:spPr>
                    <a:xfrm>
                      <a:off x="0" y="0"/>
                      <a:ext cx="5943600" cy="6784340"/>
                    </a:xfrm>
                    <a:prstGeom prst="rect">
                      <a:avLst/>
                    </a:prstGeom>
                  </pic:spPr>
                </pic:pic>
              </a:graphicData>
            </a:graphic>
          </wp:inline>
        </w:drawing>
      </w:r>
    </w:p>
    <w:p w14:paraId="1FF95F4A" w14:textId="4570943B" w:rsidR="4DF70C1A" w:rsidRDefault="4DF70C1A" w:rsidP="4DF70C1A">
      <w:pPr>
        <w:pStyle w:val="ListParagraph"/>
        <w:rPr>
          <w:sz w:val="28"/>
          <w:szCs w:val="28"/>
        </w:rPr>
      </w:pPr>
    </w:p>
    <w:p w14:paraId="34E9B577" w14:textId="79B10B49" w:rsidR="4DF70C1A" w:rsidRDefault="4DF70C1A" w:rsidP="4DF70C1A">
      <w:pPr>
        <w:ind w:left="720"/>
        <w:rPr>
          <w:sz w:val="28"/>
          <w:szCs w:val="28"/>
        </w:rPr>
      </w:pPr>
    </w:p>
    <w:p w14:paraId="59B8A161" w14:textId="3FD2C11E" w:rsidR="4C897BE5" w:rsidRDefault="4C897BE5" w:rsidP="4C897BE5">
      <w:pPr>
        <w:pStyle w:val="ListParagraph"/>
        <w:jc w:val="center"/>
        <w:rPr>
          <w:sz w:val="28"/>
          <w:szCs w:val="28"/>
        </w:rPr>
      </w:pPr>
    </w:p>
    <w:p w14:paraId="3857ABCC" w14:textId="54A21BC8" w:rsidR="4C897BE5" w:rsidRDefault="4C897BE5" w:rsidP="4C897BE5">
      <w:pPr>
        <w:rPr>
          <w:sz w:val="28"/>
          <w:szCs w:val="28"/>
        </w:rPr>
      </w:pPr>
    </w:p>
    <w:sectPr w:rsidR="4C89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5AF1"/>
    <w:multiLevelType w:val="hybridMultilevel"/>
    <w:tmpl w:val="759AF46A"/>
    <w:lvl w:ilvl="0" w:tplc="33A0CD7E">
      <w:start w:val="1"/>
      <w:numFmt w:val="bullet"/>
      <w:lvlText w:val=""/>
      <w:lvlJc w:val="left"/>
      <w:pPr>
        <w:ind w:left="720" w:hanging="360"/>
      </w:pPr>
      <w:rPr>
        <w:rFonts w:ascii="Symbol" w:hAnsi="Symbol" w:hint="default"/>
      </w:rPr>
    </w:lvl>
    <w:lvl w:ilvl="1" w:tplc="FE2EB2B0">
      <w:start w:val="1"/>
      <w:numFmt w:val="bullet"/>
      <w:lvlText w:val="o"/>
      <w:lvlJc w:val="left"/>
      <w:pPr>
        <w:ind w:left="1440" w:hanging="360"/>
      </w:pPr>
      <w:rPr>
        <w:rFonts w:ascii="Courier New" w:hAnsi="Courier New" w:hint="default"/>
      </w:rPr>
    </w:lvl>
    <w:lvl w:ilvl="2" w:tplc="8C68050A">
      <w:start w:val="1"/>
      <w:numFmt w:val="bullet"/>
      <w:lvlText w:val=""/>
      <w:lvlJc w:val="left"/>
      <w:pPr>
        <w:ind w:left="2160" w:hanging="360"/>
      </w:pPr>
      <w:rPr>
        <w:rFonts w:ascii="Wingdings" w:hAnsi="Wingdings" w:hint="default"/>
      </w:rPr>
    </w:lvl>
    <w:lvl w:ilvl="3" w:tplc="933C0940">
      <w:start w:val="1"/>
      <w:numFmt w:val="bullet"/>
      <w:lvlText w:val=""/>
      <w:lvlJc w:val="left"/>
      <w:pPr>
        <w:ind w:left="2880" w:hanging="360"/>
      </w:pPr>
      <w:rPr>
        <w:rFonts w:ascii="Symbol" w:hAnsi="Symbol" w:hint="default"/>
      </w:rPr>
    </w:lvl>
    <w:lvl w:ilvl="4" w:tplc="3B9E8964">
      <w:start w:val="1"/>
      <w:numFmt w:val="bullet"/>
      <w:lvlText w:val="o"/>
      <w:lvlJc w:val="left"/>
      <w:pPr>
        <w:ind w:left="3600" w:hanging="360"/>
      </w:pPr>
      <w:rPr>
        <w:rFonts w:ascii="Courier New" w:hAnsi="Courier New" w:hint="default"/>
      </w:rPr>
    </w:lvl>
    <w:lvl w:ilvl="5" w:tplc="47A851CE">
      <w:start w:val="1"/>
      <w:numFmt w:val="bullet"/>
      <w:lvlText w:val=""/>
      <w:lvlJc w:val="left"/>
      <w:pPr>
        <w:ind w:left="4320" w:hanging="360"/>
      </w:pPr>
      <w:rPr>
        <w:rFonts w:ascii="Wingdings" w:hAnsi="Wingdings" w:hint="default"/>
      </w:rPr>
    </w:lvl>
    <w:lvl w:ilvl="6" w:tplc="B6D454D4">
      <w:start w:val="1"/>
      <w:numFmt w:val="bullet"/>
      <w:lvlText w:val=""/>
      <w:lvlJc w:val="left"/>
      <w:pPr>
        <w:ind w:left="5040" w:hanging="360"/>
      </w:pPr>
      <w:rPr>
        <w:rFonts w:ascii="Symbol" w:hAnsi="Symbol" w:hint="default"/>
      </w:rPr>
    </w:lvl>
    <w:lvl w:ilvl="7" w:tplc="D7D00976">
      <w:start w:val="1"/>
      <w:numFmt w:val="bullet"/>
      <w:lvlText w:val="o"/>
      <w:lvlJc w:val="left"/>
      <w:pPr>
        <w:ind w:left="5760" w:hanging="360"/>
      </w:pPr>
      <w:rPr>
        <w:rFonts w:ascii="Courier New" w:hAnsi="Courier New" w:hint="default"/>
      </w:rPr>
    </w:lvl>
    <w:lvl w:ilvl="8" w:tplc="6AD86486">
      <w:start w:val="1"/>
      <w:numFmt w:val="bullet"/>
      <w:lvlText w:val=""/>
      <w:lvlJc w:val="left"/>
      <w:pPr>
        <w:ind w:left="6480" w:hanging="360"/>
      </w:pPr>
      <w:rPr>
        <w:rFonts w:ascii="Wingdings" w:hAnsi="Wingdings" w:hint="default"/>
      </w:rPr>
    </w:lvl>
  </w:abstractNum>
  <w:abstractNum w:abstractNumId="1" w15:restartNumberingAfterBreak="0">
    <w:nsid w:val="23787F8F"/>
    <w:multiLevelType w:val="hybridMultilevel"/>
    <w:tmpl w:val="FFFFFFFF"/>
    <w:lvl w:ilvl="0" w:tplc="ED7EABA6">
      <w:start w:val="1"/>
      <w:numFmt w:val="bullet"/>
      <w:lvlText w:val=""/>
      <w:lvlJc w:val="left"/>
      <w:pPr>
        <w:ind w:left="1080" w:hanging="360"/>
      </w:pPr>
      <w:rPr>
        <w:rFonts w:ascii="Symbol" w:hAnsi="Symbol" w:hint="default"/>
      </w:rPr>
    </w:lvl>
    <w:lvl w:ilvl="1" w:tplc="A418AE1C">
      <w:start w:val="1"/>
      <w:numFmt w:val="bullet"/>
      <w:lvlText w:val="o"/>
      <w:lvlJc w:val="left"/>
      <w:pPr>
        <w:ind w:left="1800" w:hanging="360"/>
      </w:pPr>
      <w:rPr>
        <w:rFonts w:ascii="Courier New" w:hAnsi="Courier New" w:hint="default"/>
      </w:rPr>
    </w:lvl>
    <w:lvl w:ilvl="2" w:tplc="EC54DA52">
      <w:start w:val="1"/>
      <w:numFmt w:val="bullet"/>
      <w:lvlText w:val=""/>
      <w:lvlJc w:val="left"/>
      <w:pPr>
        <w:ind w:left="2520" w:hanging="360"/>
      </w:pPr>
      <w:rPr>
        <w:rFonts w:ascii="Wingdings" w:hAnsi="Wingdings" w:hint="default"/>
      </w:rPr>
    </w:lvl>
    <w:lvl w:ilvl="3" w:tplc="06B6D9D6">
      <w:start w:val="1"/>
      <w:numFmt w:val="bullet"/>
      <w:lvlText w:val=""/>
      <w:lvlJc w:val="left"/>
      <w:pPr>
        <w:ind w:left="3240" w:hanging="360"/>
      </w:pPr>
      <w:rPr>
        <w:rFonts w:ascii="Symbol" w:hAnsi="Symbol" w:hint="default"/>
      </w:rPr>
    </w:lvl>
    <w:lvl w:ilvl="4" w:tplc="62B66A94">
      <w:start w:val="1"/>
      <w:numFmt w:val="bullet"/>
      <w:lvlText w:val="o"/>
      <w:lvlJc w:val="left"/>
      <w:pPr>
        <w:ind w:left="3960" w:hanging="360"/>
      </w:pPr>
      <w:rPr>
        <w:rFonts w:ascii="Courier New" w:hAnsi="Courier New" w:hint="default"/>
      </w:rPr>
    </w:lvl>
    <w:lvl w:ilvl="5" w:tplc="208610D4">
      <w:start w:val="1"/>
      <w:numFmt w:val="bullet"/>
      <w:lvlText w:val=""/>
      <w:lvlJc w:val="left"/>
      <w:pPr>
        <w:ind w:left="4680" w:hanging="360"/>
      </w:pPr>
      <w:rPr>
        <w:rFonts w:ascii="Wingdings" w:hAnsi="Wingdings" w:hint="default"/>
      </w:rPr>
    </w:lvl>
    <w:lvl w:ilvl="6" w:tplc="D37CC4CC">
      <w:start w:val="1"/>
      <w:numFmt w:val="bullet"/>
      <w:lvlText w:val=""/>
      <w:lvlJc w:val="left"/>
      <w:pPr>
        <w:ind w:left="5400" w:hanging="360"/>
      </w:pPr>
      <w:rPr>
        <w:rFonts w:ascii="Symbol" w:hAnsi="Symbol" w:hint="default"/>
      </w:rPr>
    </w:lvl>
    <w:lvl w:ilvl="7" w:tplc="4FA6EA7E">
      <w:start w:val="1"/>
      <w:numFmt w:val="bullet"/>
      <w:lvlText w:val="o"/>
      <w:lvlJc w:val="left"/>
      <w:pPr>
        <w:ind w:left="6120" w:hanging="360"/>
      </w:pPr>
      <w:rPr>
        <w:rFonts w:ascii="Courier New" w:hAnsi="Courier New" w:hint="default"/>
      </w:rPr>
    </w:lvl>
    <w:lvl w:ilvl="8" w:tplc="A8D47A8C">
      <w:start w:val="1"/>
      <w:numFmt w:val="bullet"/>
      <w:lvlText w:val=""/>
      <w:lvlJc w:val="left"/>
      <w:pPr>
        <w:ind w:left="6840" w:hanging="360"/>
      </w:pPr>
      <w:rPr>
        <w:rFonts w:ascii="Wingdings" w:hAnsi="Wingdings" w:hint="default"/>
      </w:rPr>
    </w:lvl>
  </w:abstractNum>
  <w:abstractNum w:abstractNumId="2" w15:restartNumberingAfterBreak="0">
    <w:nsid w:val="2696A15C"/>
    <w:multiLevelType w:val="hybridMultilevel"/>
    <w:tmpl w:val="9092CA6C"/>
    <w:lvl w:ilvl="0" w:tplc="241002A6">
      <w:start w:val="1"/>
      <w:numFmt w:val="bullet"/>
      <w:lvlText w:val=""/>
      <w:lvlJc w:val="left"/>
      <w:pPr>
        <w:ind w:left="720" w:hanging="360"/>
      </w:pPr>
      <w:rPr>
        <w:rFonts w:ascii="Symbol" w:hAnsi="Symbol" w:hint="default"/>
      </w:rPr>
    </w:lvl>
    <w:lvl w:ilvl="1" w:tplc="D35633EA">
      <w:start w:val="1"/>
      <w:numFmt w:val="bullet"/>
      <w:lvlText w:val="o"/>
      <w:lvlJc w:val="left"/>
      <w:pPr>
        <w:ind w:left="1440" w:hanging="360"/>
      </w:pPr>
      <w:rPr>
        <w:rFonts w:ascii="Courier New" w:hAnsi="Courier New" w:hint="default"/>
      </w:rPr>
    </w:lvl>
    <w:lvl w:ilvl="2" w:tplc="FF2E4FF4">
      <w:start w:val="1"/>
      <w:numFmt w:val="bullet"/>
      <w:lvlText w:val=""/>
      <w:lvlJc w:val="left"/>
      <w:pPr>
        <w:ind w:left="2160" w:hanging="360"/>
      </w:pPr>
      <w:rPr>
        <w:rFonts w:ascii="Wingdings" w:hAnsi="Wingdings" w:hint="default"/>
      </w:rPr>
    </w:lvl>
    <w:lvl w:ilvl="3" w:tplc="BADAB114">
      <w:start w:val="1"/>
      <w:numFmt w:val="bullet"/>
      <w:lvlText w:val=""/>
      <w:lvlJc w:val="left"/>
      <w:pPr>
        <w:ind w:left="2880" w:hanging="360"/>
      </w:pPr>
      <w:rPr>
        <w:rFonts w:ascii="Symbol" w:hAnsi="Symbol" w:hint="default"/>
      </w:rPr>
    </w:lvl>
    <w:lvl w:ilvl="4" w:tplc="BE0C8CBC">
      <w:start w:val="1"/>
      <w:numFmt w:val="bullet"/>
      <w:lvlText w:val="o"/>
      <w:lvlJc w:val="left"/>
      <w:pPr>
        <w:ind w:left="3600" w:hanging="360"/>
      </w:pPr>
      <w:rPr>
        <w:rFonts w:ascii="Courier New" w:hAnsi="Courier New" w:hint="default"/>
      </w:rPr>
    </w:lvl>
    <w:lvl w:ilvl="5" w:tplc="B2285616">
      <w:start w:val="1"/>
      <w:numFmt w:val="bullet"/>
      <w:lvlText w:val=""/>
      <w:lvlJc w:val="left"/>
      <w:pPr>
        <w:ind w:left="4320" w:hanging="360"/>
      </w:pPr>
      <w:rPr>
        <w:rFonts w:ascii="Wingdings" w:hAnsi="Wingdings" w:hint="default"/>
      </w:rPr>
    </w:lvl>
    <w:lvl w:ilvl="6" w:tplc="DB2CDC72">
      <w:start w:val="1"/>
      <w:numFmt w:val="bullet"/>
      <w:lvlText w:val=""/>
      <w:lvlJc w:val="left"/>
      <w:pPr>
        <w:ind w:left="5040" w:hanging="360"/>
      </w:pPr>
      <w:rPr>
        <w:rFonts w:ascii="Symbol" w:hAnsi="Symbol" w:hint="default"/>
      </w:rPr>
    </w:lvl>
    <w:lvl w:ilvl="7" w:tplc="B9C6810C">
      <w:start w:val="1"/>
      <w:numFmt w:val="bullet"/>
      <w:lvlText w:val="o"/>
      <w:lvlJc w:val="left"/>
      <w:pPr>
        <w:ind w:left="5760" w:hanging="360"/>
      </w:pPr>
      <w:rPr>
        <w:rFonts w:ascii="Courier New" w:hAnsi="Courier New" w:hint="default"/>
      </w:rPr>
    </w:lvl>
    <w:lvl w:ilvl="8" w:tplc="15CEC034">
      <w:start w:val="1"/>
      <w:numFmt w:val="bullet"/>
      <w:lvlText w:val=""/>
      <w:lvlJc w:val="left"/>
      <w:pPr>
        <w:ind w:left="6480" w:hanging="360"/>
      </w:pPr>
      <w:rPr>
        <w:rFonts w:ascii="Wingdings" w:hAnsi="Wingdings" w:hint="default"/>
      </w:rPr>
    </w:lvl>
  </w:abstractNum>
  <w:abstractNum w:abstractNumId="3" w15:restartNumberingAfterBreak="0">
    <w:nsid w:val="35FDFA72"/>
    <w:multiLevelType w:val="hybridMultilevel"/>
    <w:tmpl w:val="FFFFFFFF"/>
    <w:lvl w:ilvl="0" w:tplc="9410BA8E">
      <w:start w:val="1"/>
      <w:numFmt w:val="bullet"/>
      <w:lvlText w:val=""/>
      <w:lvlJc w:val="left"/>
      <w:pPr>
        <w:ind w:left="720" w:hanging="360"/>
      </w:pPr>
      <w:rPr>
        <w:rFonts w:ascii="Symbol" w:hAnsi="Symbol" w:hint="default"/>
      </w:rPr>
    </w:lvl>
    <w:lvl w:ilvl="1" w:tplc="8F8A0FEE">
      <w:start w:val="1"/>
      <w:numFmt w:val="bullet"/>
      <w:lvlText w:val="o"/>
      <w:lvlJc w:val="left"/>
      <w:pPr>
        <w:ind w:left="1440" w:hanging="360"/>
      </w:pPr>
      <w:rPr>
        <w:rFonts w:ascii="Courier New" w:hAnsi="Courier New" w:hint="default"/>
      </w:rPr>
    </w:lvl>
    <w:lvl w:ilvl="2" w:tplc="A40A96CA">
      <w:start w:val="1"/>
      <w:numFmt w:val="bullet"/>
      <w:lvlText w:val=""/>
      <w:lvlJc w:val="left"/>
      <w:pPr>
        <w:ind w:left="2160" w:hanging="360"/>
      </w:pPr>
      <w:rPr>
        <w:rFonts w:ascii="Wingdings" w:hAnsi="Wingdings" w:hint="default"/>
      </w:rPr>
    </w:lvl>
    <w:lvl w:ilvl="3" w:tplc="35123F2A">
      <w:start w:val="1"/>
      <w:numFmt w:val="bullet"/>
      <w:lvlText w:val=""/>
      <w:lvlJc w:val="left"/>
      <w:pPr>
        <w:ind w:left="2880" w:hanging="360"/>
      </w:pPr>
      <w:rPr>
        <w:rFonts w:ascii="Symbol" w:hAnsi="Symbol" w:hint="default"/>
      </w:rPr>
    </w:lvl>
    <w:lvl w:ilvl="4" w:tplc="B7C69FB6">
      <w:start w:val="1"/>
      <w:numFmt w:val="bullet"/>
      <w:lvlText w:val="o"/>
      <w:lvlJc w:val="left"/>
      <w:pPr>
        <w:ind w:left="3600" w:hanging="360"/>
      </w:pPr>
      <w:rPr>
        <w:rFonts w:ascii="Courier New" w:hAnsi="Courier New" w:hint="default"/>
      </w:rPr>
    </w:lvl>
    <w:lvl w:ilvl="5" w:tplc="B508A42C">
      <w:start w:val="1"/>
      <w:numFmt w:val="bullet"/>
      <w:lvlText w:val=""/>
      <w:lvlJc w:val="left"/>
      <w:pPr>
        <w:ind w:left="4320" w:hanging="360"/>
      </w:pPr>
      <w:rPr>
        <w:rFonts w:ascii="Wingdings" w:hAnsi="Wingdings" w:hint="default"/>
      </w:rPr>
    </w:lvl>
    <w:lvl w:ilvl="6" w:tplc="D3A4DD94">
      <w:start w:val="1"/>
      <w:numFmt w:val="bullet"/>
      <w:lvlText w:val=""/>
      <w:lvlJc w:val="left"/>
      <w:pPr>
        <w:ind w:left="5040" w:hanging="360"/>
      </w:pPr>
      <w:rPr>
        <w:rFonts w:ascii="Symbol" w:hAnsi="Symbol" w:hint="default"/>
      </w:rPr>
    </w:lvl>
    <w:lvl w:ilvl="7" w:tplc="08A2839E">
      <w:start w:val="1"/>
      <w:numFmt w:val="bullet"/>
      <w:lvlText w:val="o"/>
      <w:lvlJc w:val="left"/>
      <w:pPr>
        <w:ind w:left="5760" w:hanging="360"/>
      </w:pPr>
      <w:rPr>
        <w:rFonts w:ascii="Courier New" w:hAnsi="Courier New" w:hint="default"/>
      </w:rPr>
    </w:lvl>
    <w:lvl w:ilvl="8" w:tplc="EE26CF68">
      <w:start w:val="1"/>
      <w:numFmt w:val="bullet"/>
      <w:lvlText w:val=""/>
      <w:lvlJc w:val="left"/>
      <w:pPr>
        <w:ind w:left="6480" w:hanging="360"/>
      </w:pPr>
      <w:rPr>
        <w:rFonts w:ascii="Wingdings" w:hAnsi="Wingdings" w:hint="default"/>
      </w:rPr>
    </w:lvl>
  </w:abstractNum>
  <w:abstractNum w:abstractNumId="4" w15:restartNumberingAfterBreak="0">
    <w:nsid w:val="38DFA496"/>
    <w:multiLevelType w:val="hybridMultilevel"/>
    <w:tmpl w:val="710A1864"/>
    <w:lvl w:ilvl="0" w:tplc="32F8D0A4">
      <w:start w:val="1"/>
      <w:numFmt w:val="bullet"/>
      <w:lvlText w:val=""/>
      <w:lvlJc w:val="left"/>
      <w:pPr>
        <w:ind w:left="1080" w:hanging="360"/>
      </w:pPr>
      <w:rPr>
        <w:rFonts w:ascii="Symbol" w:hAnsi="Symbol" w:hint="default"/>
      </w:rPr>
    </w:lvl>
    <w:lvl w:ilvl="1" w:tplc="CF8E09C8">
      <w:start w:val="1"/>
      <w:numFmt w:val="bullet"/>
      <w:lvlText w:val="o"/>
      <w:lvlJc w:val="left"/>
      <w:pPr>
        <w:ind w:left="1800" w:hanging="360"/>
      </w:pPr>
      <w:rPr>
        <w:rFonts w:ascii="Courier New" w:hAnsi="Courier New" w:hint="default"/>
      </w:rPr>
    </w:lvl>
    <w:lvl w:ilvl="2" w:tplc="BA0CE38E">
      <w:start w:val="1"/>
      <w:numFmt w:val="bullet"/>
      <w:lvlText w:val=""/>
      <w:lvlJc w:val="left"/>
      <w:pPr>
        <w:ind w:left="2520" w:hanging="360"/>
      </w:pPr>
      <w:rPr>
        <w:rFonts w:ascii="Wingdings" w:hAnsi="Wingdings" w:hint="default"/>
      </w:rPr>
    </w:lvl>
    <w:lvl w:ilvl="3" w:tplc="3BEE9EDA">
      <w:start w:val="1"/>
      <w:numFmt w:val="bullet"/>
      <w:lvlText w:val=""/>
      <w:lvlJc w:val="left"/>
      <w:pPr>
        <w:ind w:left="3240" w:hanging="360"/>
      </w:pPr>
      <w:rPr>
        <w:rFonts w:ascii="Symbol" w:hAnsi="Symbol" w:hint="default"/>
      </w:rPr>
    </w:lvl>
    <w:lvl w:ilvl="4" w:tplc="9BF21C08">
      <w:start w:val="1"/>
      <w:numFmt w:val="bullet"/>
      <w:lvlText w:val="o"/>
      <w:lvlJc w:val="left"/>
      <w:pPr>
        <w:ind w:left="3960" w:hanging="360"/>
      </w:pPr>
      <w:rPr>
        <w:rFonts w:ascii="Courier New" w:hAnsi="Courier New" w:hint="default"/>
      </w:rPr>
    </w:lvl>
    <w:lvl w:ilvl="5" w:tplc="CB8E9978">
      <w:start w:val="1"/>
      <w:numFmt w:val="bullet"/>
      <w:lvlText w:val=""/>
      <w:lvlJc w:val="left"/>
      <w:pPr>
        <w:ind w:left="4680" w:hanging="360"/>
      </w:pPr>
      <w:rPr>
        <w:rFonts w:ascii="Wingdings" w:hAnsi="Wingdings" w:hint="default"/>
      </w:rPr>
    </w:lvl>
    <w:lvl w:ilvl="6" w:tplc="39DE8442">
      <w:start w:val="1"/>
      <w:numFmt w:val="bullet"/>
      <w:lvlText w:val=""/>
      <w:lvlJc w:val="left"/>
      <w:pPr>
        <w:ind w:left="5400" w:hanging="360"/>
      </w:pPr>
      <w:rPr>
        <w:rFonts w:ascii="Symbol" w:hAnsi="Symbol" w:hint="default"/>
      </w:rPr>
    </w:lvl>
    <w:lvl w:ilvl="7" w:tplc="44D64B9A">
      <w:start w:val="1"/>
      <w:numFmt w:val="bullet"/>
      <w:lvlText w:val="o"/>
      <w:lvlJc w:val="left"/>
      <w:pPr>
        <w:ind w:left="6120" w:hanging="360"/>
      </w:pPr>
      <w:rPr>
        <w:rFonts w:ascii="Courier New" w:hAnsi="Courier New" w:hint="default"/>
      </w:rPr>
    </w:lvl>
    <w:lvl w:ilvl="8" w:tplc="BE2AE5D8">
      <w:start w:val="1"/>
      <w:numFmt w:val="bullet"/>
      <w:lvlText w:val=""/>
      <w:lvlJc w:val="left"/>
      <w:pPr>
        <w:ind w:left="6840" w:hanging="360"/>
      </w:pPr>
      <w:rPr>
        <w:rFonts w:ascii="Wingdings" w:hAnsi="Wingdings" w:hint="default"/>
      </w:rPr>
    </w:lvl>
  </w:abstractNum>
  <w:abstractNum w:abstractNumId="5" w15:restartNumberingAfterBreak="0">
    <w:nsid w:val="55E59068"/>
    <w:multiLevelType w:val="hybridMultilevel"/>
    <w:tmpl w:val="7C1253A0"/>
    <w:lvl w:ilvl="0" w:tplc="7138D78C">
      <w:start w:val="1"/>
      <w:numFmt w:val="bullet"/>
      <w:lvlText w:val=""/>
      <w:lvlJc w:val="left"/>
      <w:pPr>
        <w:ind w:left="720" w:hanging="360"/>
      </w:pPr>
      <w:rPr>
        <w:rFonts w:ascii="Symbol" w:hAnsi="Symbol" w:hint="default"/>
      </w:rPr>
    </w:lvl>
    <w:lvl w:ilvl="1" w:tplc="9A286BB8">
      <w:start w:val="1"/>
      <w:numFmt w:val="bullet"/>
      <w:lvlText w:val="o"/>
      <w:lvlJc w:val="left"/>
      <w:pPr>
        <w:ind w:left="1440" w:hanging="360"/>
      </w:pPr>
      <w:rPr>
        <w:rFonts w:ascii="Courier New" w:hAnsi="Courier New" w:hint="default"/>
      </w:rPr>
    </w:lvl>
    <w:lvl w:ilvl="2" w:tplc="03CA97DE">
      <w:start w:val="1"/>
      <w:numFmt w:val="bullet"/>
      <w:lvlText w:val=""/>
      <w:lvlJc w:val="left"/>
      <w:pPr>
        <w:ind w:left="2160" w:hanging="360"/>
      </w:pPr>
      <w:rPr>
        <w:rFonts w:ascii="Wingdings" w:hAnsi="Wingdings" w:hint="default"/>
      </w:rPr>
    </w:lvl>
    <w:lvl w:ilvl="3" w:tplc="9454F012">
      <w:start w:val="1"/>
      <w:numFmt w:val="bullet"/>
      <w:lvlText w:val=""/>
      <w:lvlJc w:val="left"/>
      <w:pPr>
        <w:ind w:left="2880" w:hanging="360"/>
      </w:pPr>
      <w:rPr>
        <w:rFonts w:ascii="Symbol" w:hAnsi="Symbol" w:hint="default"/>
      </w:rPr>
    </w:lvl>
    <w:lvl w:ilvl="4" w:tplc="754EAFBE">
      <w:start w:val="1"/>
      <w:numFmt w:val="bullet"/>
      <w:lvlText w:val="o"/>
      <w:lvlJc w:val="left"/>
      <w:pPr>
        <w:ind w:left="3600" w:hanging="360"/>
      </w:pPr>
      <w:rPr>
        <w:rFonts w:ascii="Courier New" w:hAnsi="Courier New" w:hint="default"/>
      </w:rPr>
    </w:lvl>
    <w:lvl w:ilvl="5" w:tplc="784C5C7C">
      <w:start w:val="1"/>
      <w:numFmt w:val="bullet"/>
      <w:lvlText w:val=""/>
      <w:lvlJc w:val="left"/>
      <w:pPr>
        <w:ind w:left="4320" w:hanging="360"/>
      </w:pPr>
      <w:rPr>
        <w:rFonts w:ascii="Wingdings" w:hAnsi="Wingdings" w:hint="default"/>
      </w:rPr>
    </w:lvl>
    <w:lvl w:ilvl="6" w:tplc="5B84577E">
      <w:start w:val="1"/>
      <w:numFmt w:val="bullet"/>
      <w:lvlText w:val=""/>
      <w:lvlJc w:val="left"/>
      <w:pPr>
        <w:ind w:left="5040" w:hanging="360"/>
      </w:pPr>
      <w:rPr>
        <w:rFonts w:ascii="Symbol" w:hAnsi="Symbol" w:hint="default"/>
      </w:rPr>
    </w:lvl>
    <w:lvl w:ilvl="7" w:tplc="03D2D938">
      <w:start w:val="1"/>
      <w:numFmt w:val="bullet"/>
      <w:lvlText w:val="o"/>
      <w:lvlJc w:val="left"/>
      <w:pPr>
        <w:ind w:left="5760" w:hanging="360"/>
      </w:pPr>
      <w:rPr>
        <w:rFonts w:ascii="Courier New" w:hAnsi="Courier New" w:hint="default"/>
      </w:rPr>
    </w:lvl>
    <w:lvl w:ilvl="8" w:tplc="E2D8F6BC">
      <w:start w:val="1"/>
      <w:numFmt w:val="bullet"/>
      <w:lvlText w:val=""/>
      <w:lvlJc w:val="left"/>
      <w:pPr>
        <w:ind w:left="6480" w:hanging="360"/>
      </w:pPr>
      <w:rPr>
        <w:rFonts w:ascii="Wingdings" w:hAnsi="Wingdings" w:hint="default"/>
      </w:rPr>
    </w:lvl>
  </w:abstractNum>
  <w:abstractNum w:abstractNumId="6" w15:restartNumberingAfterBreak="0">
    <w:nsid w:val="6122B3B2"/>
    <w:multiLevelType w:val="hybridMultilevel"/>
    <w:tmpl w:val="FFFFFFFF"/>
    <w:lvl w:ilvl="0" w:tplc="7C309A36">
      <w:start w:val="1"/>
      <w:numFmt w:val="bullet"/>
      <w:lvlText w:val=""/>
      <w:lvlJc w:val="left"/>
      <w:pPr>
        <w:ind w:left="720" w:hanging="360"/>
      </w:pPr>
      <w:rPr>
        <w:rFonts w:ascii="Symbol" w:hAnsi="Symbol" w:hint="default"/>
      </w:rPr>
    </w:lvl>
    <w:lvl w:ilvl="1" w:tplc="765E9068">
      <w:start w:val="1"/>
      <w:numFmt w:val="bullet"/>
      <w:lvlText w:val="o"/>
      <w:lvlJc w:val="left"/>
      <w:pPr>
        <w:ind w:left="1440" w:hanging="360"/>
      </w:pPr>
      <w:rPr>
        <w:rFonts w:ascii="Courier New" w:hAnsi="Courier New" w:hint="default"/>
      </w:rPr>
    </w:lvl>
    <w:lvl w:ilvl="2" w:tplc="53B23924">
      <w:start w:val="1"/>
      <w:numFmt w:val="bullet"/>
      <w:lvlText w:val=""/>
      <w:lvlJc w:val="left"/>
      <w:pPr>
        <w:ind w:left="2160" w:hanging="360"/>
      </w:pPr>
      <w:rPr>
        <w:rFonts w:ascii="Wingdings" w:hAnsi="Wingdings" w:hint="default"/>
      </w:rPr>
    </w:lvl>
    <w:lvl w:ilvl="3" w:tplc="795677EE">
      <w:start w:val="1"/>
      <w:numFmt w:val="bullet"/>
      <w:lvlText w:val=""/>
      <w:lvlJc w:val="left"/>
      <w:pPr>
        <w:ind w:left="2880" w:hanging="360"/>
      </w:pPr>
      <w:rPr>
        <w:rFonts w:ascii="Symbol" w:hAnsi="Symbol" w:hint="default"/>
      </w:rPr>
    </w:lvl>
    <w:lvl w:ilvl="4" w:tplc="6400D93C">
      <w:start w:val="1"/>
      <w:numFmt w:val="bullet"/>
      <w:lvlText w:val="o"/>
      <w:lvlJc w:val="left"/>
      <w:pPr>
        <w:ind w:left="3600" w:hanging="360"/>
      </w:pPr>
      <w:rPr>
        <w:rFonts w:ascii="Courier New" w:hAnsi="Courier New" w:hint="default"/>
      </w:rPr>
    </w:lvl>
    <w:lvl w:ilvl="5" w:tplc="749C1776">
      <w:start w:val="1"/>
      <w:numFmt w:val="bullet"/>
      <w:lvlText w:val=""/>
      <w:lvlJc w:val="left"/>
      <w:pPr>
        <w:ind w:left="4320" w:hanging="360"/>
      </w:pPr>
      <w:rPr>
        <w:rFonts w:ascii="Wingdings" w:hAnsi="Wingdings" w:hint="default"/>
      </w:rPr>
    </w:lvl>
    <w:lvl w:ilvl="6" w:tplc="8B327D12">
      <w:start w:val="1"/>
      <w:numFmt w:val="bullet"/>
      <w:lvlText w:val=""/>
      <w:lvlJc w:val="left"/>
      <w:pPr>
        <w:ind w:left="5040" w:hanging="360"/>
      </w:pPr>
      <w:rPr>
        <w:rFonts w:ascii="Symbol" w:hAnsi="Symbol" w:hint="default"/>
      </w:rPr>
    </w:lvl>
    <w:lvl w:ilvl="7" w:tplc="AF20E3E6">
      <w:start w:val="1"/>
      <w:numFmt w:val="bullet"/>
      <w:lvlText w:val="o"/>
      <w:lvlJc w:val="left"/>
      <w:pPr>
        <w:ind w:left="5760" w:hanging="360"/>
      </w:pPr>
      <w:rPr>
        <w:rFonts w:ascii="Courier New" w:hAnsi="Courier New" w:hint="default"/>
      </w:rPr>
    </w:lvl>
    <w:lvl w:ilvl="8" w:tplc="80780316">
      <w:start w:val="1"/>
      <w:numFmt w:val="bullet"/>
      <w:lvlText w:val=""/>
      <w:lvlJc w:val="left"/>
      <w:pPr>
        <w:ind w:left="6480" w:hanging="360"/>
      </w:pPr>
      <w:rPr>
        <w:rFonts w:ascii="Wingdings" w:hAnsi="Wingdings" w:hint="default"/>
      </w:rPr>
    </w:lvl>
  </w:abstractNum>
  <w:num w:numId="1" w16cid:durableId="1481575686">
    <w:abstractNumId w:val="2"/>
  </w:num>
  <w:num w:numId="2" w16cid:durableId="898442953">
    <w:abstractNumId w:val="4"/>
  </w:num>
  <w:num w:numId="3" w16cid:durableId="2065325946">
    <w:abstractNumId w:val="0"/>
  </w:num>
  <w:num w:numId="4" w16cid:durableId="1888638372">
    <w:abstractNumId w:val="5"/>
  </w:num>
  <w:num w:numId="5" w16cid:durableId="74862121">
    <w:abstractNumId w:val="1"/>
  </w:num>
  <w:num w:numId="6" w16cid:durableId="1242108103">
    <w:abstractNumId w:val="3"/>
  </w:num>
  <w:num w:numId="7" w16cid:durableId="35188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8C5F9"/>
    <w:rsid w:val="0004BE1A"/>
    <w:rsid w:val="000733FC"/>
    <w:rsid w:val="00133349"/>
    <w:rsid w:val="00477C12"/>
    <w:rsid w:val="005345D1"/>
    <w:rsid w:val="007DB640"/>
    <w:rsid w:val="00917C37"/>
    <w:rsid w:val="009F54BC"/>
    <w:rsid w:val="00AB7257"/>
    <w:rsid w:val="00B16552"/>
    <w:rsid w:val="00DC2C73"/>
    <w:rsid w:val="00F02A54"/>
    <w:rsid w:val="00F8259C"/>
    <w:rsid w:val="02A2AB24"/>
    <w:rsid w:val="030AE8DE"/>
    <w:rsid w:val="0325E657"/>
    <w:rsid w:val="03A69F21"/>
    <w:rsid w:val="052A2C77"/>
    <w:rsid w:val="07B4BBEE"/>
    <w:rsid w:val="07CCF9EA"/>
    <w:rsid w:val="08E4AB99"/>
    <w:rsid w:val="0C4A7898"/>
    <w:rsid w:val="0E010FFC"/>
    <w:rsid w:val="10A19553"/>
    <w:rsid w:val="11090BA2"/>
    <w:rsid w:val="115919FD"/>
    <w:rsid w:val="1361CE95"/>
    <w:rsid w:val="1424D749"/>
    <w:rsid w:val="147E9911"/>
    <w:rsid w:val="14F247B8"/>
    <w:rsid w:val="152D681D"/>
    <w:rsid w:val="15600DA3"/>
    <w:rsid w:val="15954A4C"/>
    <w:rsid w:val="16335FC2"/>
    <w:rsid w:val="16A5ECB9"/>
    <w:rsid w:val="17FA31A6"/>
    <w:rsid w:val="1889FEB8"/>
    <w:rsid w:val="1908588F"/>
    <w:rsid w:val="1A1256FA"/>
    <w:rsid w:val="1ABDD5A9"/>
    <w:rsid w:val="1CCB063D"/>
    <w:rsid w:val="1CEE7B3A"/>
    <w:rsid w:val="1EE20710"/>
    <w:rsid w:val="201F6DCB"/>
    <w:rsid w:val="22C63086"/>
    <w:rsid w:val="22FB733C"/>
    <w:rsid w:val="235FD124"/>
    <w:rsid w:val="24F3CE4E"/>
    <w:rsid w:val="252D9317"/>
    <w:rsid w:val="252EEAA4"/>
    <w:rsid w:val="2538CE67"/>
    <w:rsid w:val="280418EA"/>
    <w:rsid w:val="2A2BA1F6"/>
    <w:rsid w:val="2AF6FAAB"/>
    <w:rsid w:val="2B825042"/>
    <w:rsid w:val="2ED413C2"/>
    <w:rsid w:val="2F7B2DE7"/>
    <w:rsid w:val="30587AC0"/>
    <w:rsid w:val="32DCB6BC"/>
    <w:rsid w:val="32E6436D"/>
    <w:rsid w:val="365EDD74"/>
    <w:rsid w:val="3757BBE5"/>
    <w:rsid w:val="378E1D9A"/>
    <w:rsid w:val="39A32A18"/>
    <w:rsid w:val="39C061D6"/>
    <w:rsid w:val="39E8AD44"/>
    <w:rsid w:val="3A4F4B13"/>
    <w:rsid w:val="3BDBE98F"/>
    <w:rsid w:val="3C0DB378"/>
    <w:rsid w:val="3E15B82C"/>
    <w:rsid w:val="3E7B4A89"/>
    <w:rsid w:val="3FB3B4C3"/>
    <w:rsid w:val="40E59110"/>
    <w:rsid w:val="4196C28F"/>
    <w:rsid w:val="4221F964"/>
    <w:rsid w:val="44B282F5"/>
    <w:rsid w:val="453FE79A"/>
    <w:rsid w:val="46A8FFBC"/>
    <w:rsid w:val="46B41867"/>
    <w:rsid w:val="472B868B"/>
    <w:rsid w:val="475B7BD8"/>
    <w:rsid w:val="4763B137"/>
    <w:rsid w:val="47A478DB"/>
    <w:rsid w:val="48C24E53"/>
    <w:rsid w:val="49700E3C"/>
    <w:rsid w:val="4983BD28"/>
    <w:rsid w:val="498F66B0"/>
    <w:rsid w:val="4A2D46C8"/>
    <w:rsid w:val="4BF3C8E2"/>
    <w:rsid w:val="4C897BE5"/>
    <w:rsid w:val="4DF70C1A"/>
    <w:rsid w:val="50446570"/>
    <w:rsid w:val="515E3D9B"/>
    <w:rsid w:val="5164C57C"/>
    <w:rsid w:val="5165B73E"/>
    <w:rsid w:val="518DCECA"/>
    <w:rsid w:val="51912B68"/>
    <w:rsid w:val="51A6FD7E"/>
    <w:rsid w:val="51C535E7"/>
    <w:rsid w:val="51E9B60E"/>
    <w:rsid w:val="527013E9"/>
    <w:rsid w:val="52B87EAA"/>
    <w:rsid w:val="535810D7"/>
    <w:rsid w:val="537C05FD"/>
    <w:rsid w:val="539373A2"/>
    <w:rsid w:val="5401331A"/>
    <w:rsid w:val="5448CB30"/>
    <w:rsid w:val="5489057D"/>
    <w:rsid w:val="5517F5C0"/>
    <w:rsid w:val="5530DBF0"/>
    <w:rsid w:val="5613D5CE"/>
    <w:rsid w:val="57E80496"/>
    <w:rsid w:val="5907A728"/>
    <w:rsid w:val="5A524648"/>
    <w:rsid w:val="5A789FF4"/>
    <w:rsid w:val="5C839C72"/>
    <w:rsid w:val="5D7AC345"/>
    <w:rsid w:val="5E839BE7"/>
    <w:rsid w:val="5F3A409C"/>
    <w:rsid w:val="601C178A"/>
    <w:rsid w:val="62263F8D"/>
    <w:rsid w:val="6378C5F9"/>
    <w:rsid w:val="63E066F9"/>
    <w:rsid w:val="64A52AE0"/>
    <w:rsid w:val="66555092"/>
    <w:rsid w:val="679BBB9B"/>
    <w:rsid w:val="67D3C4AB"/>
    <w:rsid w:val="67FE2EBB"/>
    <w:rsid w:val="683A92D4"/>
    <w:rsid w:val="6843244A"/>
    <w:rsid w:val="6A6CDD88"/>
    <w:rsid w:val="6ADB3620"/>
    <w:rsid w:val="6AE26780"/>
    <w:rsid w:val="6D0E1466"/>
    <w:rsid w:val="6D854F2D"/>
    <w:rsid w:val="6E567A16"/>
    <w:rsid w:val="6E7626B5"/>
    <w:rsid w:val="6F1288E4"/>
    <w:rsid w:val="6FD59137"/>
    <w:rsid w:val="70563383"/>
    <w:rsid w:val="732EF84E"/>
    <w:rsid w:val="735ECE77"/>
    <w:rsid w:val="746F68F9"/>
    <w:rsid w:val="78F17CBA"/>
    <w:rsid w:val="796C8D58"/>
    <w:rsid w:val="7A796E9D"/>
    <w:rsid w:val="7BFA563F"/>
    <w:rsid w:val="7C73B35C"/>
    <w:rsid w:val="7CFB7E5E"/>
    <w:rsid w:val="7DB6E22D"/>
    <w:rsid w:val="7DC55CE7"/>
    <w:rsid w:val="7DCC3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86C"/>
  <w15:chartTrackingRefBased/>
  <w15:docId w15:val="{41E88EC1-D5AF-4438-9A53-C617086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89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X00217791 Henry Ihuboki</dc:creator>
  <cp:keywords/>
  <dc:description/>
  <cp:lastModifiedBy>Evan Cassells</cp:lastModifiedBy>
  <cp:revision>5</cp:revision>
  <dcterms:created xsi:type="dcterms:W3CDTF">2025-02-11T15:39:00Z</dcterms:created>
  <dcterms:modified xsi:type="dcterms:W3CDTF">2025-02-20T12:36:00Z</dcterms:modified>
</cp:coreProperties>
</file>