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5FC60" w14:textId="18C62B8A" w:rsidR="00263420" w:rsidRDefault="006E441E">
      <w:pPr>
        <w:spacing w:before="120" w:after="120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《</w:t>
      </w:r>
      <w:r w:rsidR="00783E32">
        <w:rPr>
          <w:rFonts w:ascii="黑体" w:eastAsia="黑体" w:hint="eastAsia"/>
          <w:sz w:val="32"/>
          <w:szCs w:val="32"/>
        </w:rPr>
        <w:t>深度学习及其应用</w:t>
      </w:r>
      <w:r w:rsidR="00263420">
        <w:rPr>
          <w:rFonts w:ascii="黑体" w:eastAsia="黑体" w:hint="eastAsia"/>
          <w:sz w:val="32"/>
          <w:szCs w:val="32"/>
        </w:rPr>
        <w:t>》课程实验报告</w:t>
      </w:r>
    </w:p>
    <w:tbl>
      <w:tblPr>
        <w:tblW w:w="91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062"/>
        <w:gridCol w:w="1303"/>
        <w:gridCol w:w="702"/>
        <w:gridCol w:w="1527"/>
        <w:gridCol w:w="1115"/>
        <w:gridCol w:w="1115"/>
        <w:gridCol w:w="1115"/>
        <w:gridCol w:w="1241"/>
      </w:tblGrid>
      <w:tr w:rsidR="00066674" w14:paraId="5CFADDC1" w14:textId="77777777" w:rsidTr="00783E32">
        <w:trPr>
          <w:trHeight w:hRule="exact" w:val="732"/>
        </w:trPr>
        <w:tc>
          <w:tcPr>
            <w:tcW w:w="1062" w:type="dxa"/>
            <w:vAlign w:val="center"/>
          </w:tcPr>
          <w:p w14:paraId="2B7FAF51" w14:textId="77777777" w:rsidR="00066674" w:rsidRDefault="00066674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3532" w:type="dxa"/>
            <w:gridSpan w:val="3"/>
            <w:vAlign w:val="center"/>
          </w:tcPr>
          <w:p w14:paraId="5C7571FE" w14:textId="063B1F10" w:rsidR="00066674" w:rsidRDefault="00C46159" w:rsidP="00FF3968">
            <w:pPr>
              <w:jc w:val="center"/>
            </w:pPr>
            <w:r>
              <w:rPr>
                <w:rFonts w:ascii="宋体" w:hAnsi="宋体" w:hint="eastAsia"/>
                <w:kern w:val="0"/>
                <w:sz w:val="24"/>
              </w:rPr>
              <w:t>使用Python完成二维卷积</w:t>
            </w:r>
            <w:r w:rsidR="002E7F9B">
              <w:rPr>
                <w:rFonts w:ascii="宋体" w:hAnsi="宋体" w:hint="eastAsia"/>
                <w:kern w:val="0"/>
                <w:sz w:val="24"/>
              </w:rPr>
              <w:t>和池化</w:t>
            </w:r>
            <w:r>
              <w:rPr>
                <w:rFonts w:ascii="宋体" w:hAnsi="宋体" w:hint="eastAsia"/>
                <w:kern w:val="0"/>
                <w:sz w:val="24"/>
              </w:rPr>
              <w:t>功能</w:t>
            </w:r>
            <w:r w:rsidR="002E7F9B">
              <w:rPr>
                <w:rFonts w:ascii="宋体" w:hAnsi="宋体" w:hint="eastAsia"/>
                <w:kern w:val="0"/>
                <w:sz w:val="24"/>
              </w:rPr>
              <w:t>模块</w:t>
            </w:r>
            <w:r w:rsidR="00F941A9">
              <w:rPr>
                <w:rFonts w:ascii="宋体" w:hAnsi="宋体" w:hint="eastAsia"/>
                <w:kern w:val="0"/>
                <w:sz w:val="24"/>
              </w:rPr>
              <w:t>实验</w:t>
            </w:r>
          </w:p>
        </w:tc>
        <w:tc>
          <w:tcPr>
            <w:tcW w:w="1115" w:type="dxa"/>
            <w:vAlign w:val="center"/>
          </w:tcPr>
          <w:p w14:paraId="20A306A0" w14:textId="77777777" w:rsidR="00066674" w:rsidRDefault="00066674" w:rsidP="00263420">
            <w:pPr>
              <w:jc w:val="center"/>
            </w:pPr>
            <w:r>
              <w:rPr>
                <w:rFonts w:hint="eastAsia"/>
              </w:rPr>
              <w:t>实验序号</w:t>
            </w:r>
          </w:p>
        </w:tc>
        <w:tc>
          <w:tcPr>
            <w:tcW w:w="1115" w:type="dxa"/>
            <w:vAlign w:val="center"/>
          </w:tcPr>
          <w:p w14:paraId="2941EA70" w14:textId="4679F811" w:rsidR="00066674" w:rsidRDefault="0074015E" w:rsidP="006135FD">
            <w:pPr>
              <w:pStyle w:val="a"/>
              <w:numPr>
                <w:ilvl w:val="0"/>
                <w:numId w:val="0"/>
              </w:numPr>
              <w:ind w:left="425" w:rightChars="60" w:right="126"/>
              <w:jc w:val="left"/>
            </w:pPr>
            <w:r>
              <w:t>1</w:t>
            </w:r>
          </w:p>
        </w:tc>
        <w:tc>
          <w:tcPr>
            <w:tcW w:w="1115" w:type="dxa"/>
            <w:vAlign w:val="center"/>
          </w:tcPr>
          <w:p w14:paraId="60CB9B02" w14:textId="77777777" w:rsidR="00066674" w:rsidRDefault="00066674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241" w:type="dxa"/>
            <w:vAlign w:val="center"/>
          </w:tcPr>
          <w:p w14:paraId="7E069123" w14:textId="79057A37" w:rsidR="00066674" w:rsidRDefault="00FF3968" w:rsidP="004D1B28">
            <w:r>
              <w:rPr>
                <w:rFonts w:hint="eastAsia"/>
              </w:rPr>
              <w:t>20</w:t>
            </w:r>
            <w:r w:rsidR="002E6C17">
              <w:t>2</w:t>
            </w:r>
            <w:r w:rsidR="00C46159">
              <w:t>31011</w:t>
            </w:r>
          </w:p>
        </w:tc>
      </w:tr>
      <w:tr w:rsidR="00C1681C" w14:paraId="2E83E42B" w14:textId="77777777" w:rsidTr="004D1B28">
        <w:trPr>
          <w:trHeight w:hRule="exact" w:val="454"/>
        </w:trPr>
        <w:tc>
          <w:tcPr>
            <w:tcW w:w="1062" w:type="dxa"/>
            <w:tcBorders>
              <w:bottom w:val="single" w:sz="6" w:space="0" w:color="auto"/>
            </w:tcBorders>
            <w:vAlign w:val="center"/>
          </w:tcPr>
          <w:p w14:paraId="1F1A20A3" w14:textId="77777777" w:rsidR="00066674" w:rsidRDefault="00066674">
            <w:pPr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</w:t>
            </w:r>
            <w:r w:rsidR="00030C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303" w:type="dxa"/>
            <w:tcBorders>
              <w:bottom w:val="single" w:sz="6" w:space="0" w:color="auto"/>
            </w:tcBorders>
            <w:vAlign w:val="center"/>
          </w:tcPr>
          <w:p w14:paraId="4862D9CB" w14:textId="77777777" w:rsidR="00066674" w:rsidRPr="00152640" w:rsidRDefault="00066674" w:rsidP="00152640">
            <w:pPr>
              <w:rPr>
                <w:b/>
              </w:rPr>
            </w:pPr>
          </w:p>
        </w:tc>
        <w:tc>
          <w:tcPr>
            <w:tcW w:w="702" w:type="dxa"/>
            <w:tcBorders>
              <w:bottom w:val="single" w:sz="6" w:space="0" w:color="auto"/>
            </w:tcBorders>
            <w:vAlign w:val="center"/>
          </w:tcPr>
          <w:p w14:paraId="134A0CA7" w14:textId="77777777" w:rsidR="00066674" w:rsidRPr="00152640" w:rsidRDefault="00030CEA">
            <w:pPr>
              <w:jc w:val="center"/>
              <w:rPr>
                <w:b/>
              </w:rPr>
            </w:pPr>
            <w:r w:rsidRPr="00152640">
              <w:rPr>
                <w:rFonts w:hint="eastAsia"/>
                <w:b/>
              </w:rPr>
              <w:t>院系</w:t>
            </w:r>
          </w:p>
        </w:tc>
        <w:tc>
          <w:tcPr>
            <w:tcW w:w="1527" w:type="dxa"/>
            <w:tcBorders>
              <w:bottom w:val="single" w:sz="6" w:space="0" w:color="auto"/>
            </w:tcBorders>
            <w:vAlign w:val="center"/>
          </w:tcPr>
          <w:p w14:paraId="1AD41639" w14:textId="77777777" w:rsidR="00066674" w:rsidRPr="001B2939" w:rsidRDefault="001B2939">
            <w:pPr>
              <w:jc w:val="center"/>
            </w:pPr>
            <w:r w:rsidRPr="001B2939">
              <w:rPr>
                <w:rFonts w:hint="eastAsia"/>
              </w:rPr>
              <w:t>计算机学院</w:t>
            </w:r>
          </w:p>
        </w:tc>
        <w:tc>
          <w:tcPr>
            <w:tcW w:w="1115" w:type="dxa"/>
            <w:tcBorders>
              <w:bottom w:val="single" w:sz="6" w:space="0" w:color="auto"/>
            </w:tcBorders>
            <w:vAlign w:val="center"/>
          </w:tcPr>
          <w:p w14:paraId="55653AFC" w14:textId="77777777" w:rsidR="00066674" w:rsidRDefault="00066674">
            <w:pPr>
              <w:jc w:val="center"/>
            </w:pP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级</w:t>
            </w:r>
          </w:p>
        </w:tc>
        <w:tc>
          <w:tcPr>
            <w:tcW w:w="1115" w:type="dxa"/>
            <w:tcBorders>
              <w:bottom w:val="single" w:sz="6" w:space="0" w:color="auto"/>
            </w:tcBorders>
            <w:vAlign w:val="center"/>
          </w:tcPr>
          <w:p w14:paraId="2794AAD1" w14:textId="77777777" w:rsidR="00066674" w:rsidRDefault="00066674">
            <w:pPr>
              <w:jc w:val="center"/>
            </w:pPr>
          </w:p>
        </w:tc>
        <w:tc>
          <w:tcPr>
            <w:tcW w:w="1115" w:type="dxa"/>
            <w:tcBorders>
              <w:bottom w:val="single" w:sz="6" w:space="0" w:color="auto"/>
            </w:tcBorders>
            <w:vAlign w:val="center"/>
          </w:tcPr>
          <w:p w14:paraId="0D69E287" w14:textId="77777777" w:rsidR="00066674" w:rsidRDefault="00066674">
            <w:pPr>
              <w:jc w:val="center"/>
            </w:pPr>
            <w:r>
              <w:rPr>
                <w:rFonts w:hint="eastAsia"/>
              </w:rPr>
              <w:t>学</w:t>
            </w:r>
            <w:r w:rsidR="00030CEA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1241" w:type="dxa"/>
            <w:tcBorders>
              <w:bottom w:val="single" w:sz="6" w:space="0" w:color="auto"/>
            </w:tcBorders>
            <w:vAlign w:val="center"/>
          </w:tcPr>
          <w:p w14:paraId="32241D46" w14:textId="77777777" w:rsidR="00066674" w:rsidRPr="004D1B28" w:rsidRDefault="00066674">
            <w:pPr>
              <w:jc w:val="center"/>
            </w:pPr>
          </w:p>
        </w:tc>
      </w:tr>
      <w:tr w:rsidR="00030CEA" w14:paraId="4BA5FE24" w14:textId="77777777" w:rsidTr="004D1B28">
        <w:trPr>
          <w:cantSplit/>
          <w:trHeight w:hRule="exact" w:val="454"/>
        </w:trPr>
        <w:tc>
          <w:tcPr>
            <w:tcW w:w="106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4D50204" w14:textId="77777777" w:rsidR="00030CEA" w:rsidRDefault="00030CEA" w:rsidP="00263420">
            <w:pPr>
              <w:jc w:val="center"/>
            </w:pPr>
            <w:r>
              <w:rPr>
                <w:rFonts w:hint="eastAsia"/>
              </w:rPr>
              <w:t>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业</w:t>
            </w:r>
          </w:p>
        </w:tc>
        <w:tc>
          <w:tcPr>
            <w:tcW w:w="3532" w:type="dxa"/>
            <w:gridSpan w:val="3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ABB165D" w14:textId="77777777" w:rsidR="00030CEA" w:rsidRPr="00152640" w:rsidRDefault="00030CEA">
            <w:pPr>
              <w:jc w:val="center"/>
              <w:rPr>
                <w:b/>
              </w:rPr>
            </w:pPr>
          </w:p>
        </w:tc>
        <w:tc>
          <w:tcPr>
            <w:tcW w:w="111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655CF7F" w14:textId="77777777" w:rsidR="00030CEA" w:rsidRDefault="00030CEA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11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505E938" w14:textId="77777777" w:rsidR="00030CEA" w:rsidRDefault="00540DE1">
            <w:pPr>
              <w:jc w:val="center"/>
            </w:pPr>
            <w:r>
              <w:rPr>
                <w:rFonts w:hint="eastAsia"/>
              </w:rPr>
              <w:t>林涛</w:t>
            </w:r>
          </w:p>
        </w:tc>
        <w:tc>
          <w:tcPr>
            <w:tcW w:w="111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6ED0D804" w14:textId="77777777" w:rsidR="00030CEA" w:rsidRDefault="00030CEA">
            <w:pPr>
              <w:jc w:val="center"/>
            </w:pPr>
            <w:r>
              <w:rPr>
                <w:rFonts w:hint="eastAsia"/>
              </w:rPr>
              <w:t>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绩</w:t>
            </w:r>
          </w:p>
        </w:tc>
        <w:tc>
          <w:tcPr>
            <w:tcW w:w="1241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CFC0704" w14:textId="77777777" w:rsidR="00030CEA" w:rsidRDefault="00FF3968">
            <w:pPr>
              <w:jc w:val="center"/>
            </w:pPr>
            <w:r>
              <w:rPr>
                <w:rFonts w:hint="eastAsia"/>
              </w:rPr>
              <w:t>合格</w:t>
            </w:r>
          </w:p>
        </w:tc>
      </w:tr>
      <w:tr w:rsidR="00030CEA" w14:paraId="206A3049" w14:textId="77777777" w:rsidTr="004D1B28">
        <w:trPr>
          <w:trHeight w:val="2116"/>
        </w:trPr>
        <w:tc>
          <w:tcPr>
            <w:tcW w:w="9180" w:type="dxa"/>
            <w:gridSpan w:val="8"/>
            <w:tcBorders>
              <w:top w:val="single" w:sz="12" w:space="0" w:color="auto"/>
            </w:tcBorders>
          </w:tcPr>
          <w:p w14:paraId="3A13952D" w14:textId="58000AFB" w:rsidR="00030CEA" w:rsidRDefault="00030CEA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一、实验目的和要求</w:t>
            </w:r>
          </w:p>
          <w:p w14:paraId="1C4EC0FB" w14:textId="3A40193C" w:rsidR="00B20B3C" w:rsidRDefault="00EA0AD2" w:rsidP="00B20B3C">
            <w:r>
              <w:rPr>
                <w:rFonts w:hint="eastAsia"/>
              </w:rPr>
              <w:t>目的</w:t>
            </w:r>
            <w:r>
              <w:t>：</w:t>
            </w:r>
            <w:r w:rsidR="00BB26B0">
              <w:rPr>
                <w:rFonts w:hint="eastAsia"/>
              </w:rPr>
              <w:t>了解</w:t>
            </w:r>
            <w:r w:rsidR="00C46159">
              <w:rPr>
                <w:rFonts w:hint="eastAsia"/>
              </w:rPr>
              <w:t>卷积操作的原理，熟悉</w:t>
            </w:r>
            <w:r w:rsidR="00C46159">
              <w:rPr>
                <w:rFonts w:hint="eastAsia"/>
              </w:rPr>
              <w:t>C</w:t>
            </w:r>
            <w:r w:rsidR="00C46159">
              <w:t>NN</w:t>
            </w:r>
            <w:r w:rsidR="00C46159">
              <w:rPr>
                <w:rFonts w:hint="eastAsia"/>
              </w:rPr>
              <w:t>中卷积</w:t>
            </w:r>
            <w:r w:rsidR="00714ACD">
              <w:rPr>
                <w:rFonts w:hint="eastAsia"/>
              </w:rPr>
              <w:t>和池化</w:t>
            </w:r>
            <w:r w:rsidR="00C46159">
              <w:rPr>
                <w:rFonts w:hint="eastAsia"/>
              </w:rPr>
              <w:t>操作的具体流程，为深度学习网络的进一步学习打好基础，增强</w:t>
            </w:r>
            <w:r w:rsidR="00C46159">
              <w:rPr>
                <w:rFonts w:hint="eastAsia"/>
              </w:rPr>
              <w:t>Python</w:t>
            </w:r>
            <w:r w:rsidR="00C46159">
              <w:rPr>
                <w:rFonts w:hint="eastAsia"/>
              </w:rPr>
              <w:t>的编程能力。</w:t>
            </w:r>
          </w:p>
          <w:p w14:paraId="144E2AAA" w14:textId="77777777" w:rsidR="00B41F06" w:rsidRDefault="00EA0AD2" w:rsidP="00B20B3C">
            <w:r>
              <w:rPr>
                <w:rFonts w:hint="eastAsia"/>
              </w:rPr>
              <w:t>要求</w:t>
            </w:r>
            <w:r>
              <w:t>：</w:t>
            </w:r>
          </w:p>
          <w:p w14:paraId="15C76831" w14:textId="5EB2BDCE" w:rsidR="00DC55AC" w:rsidRDefault="00B41F06" w:rsidP="00B20B3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C46159">
              <w:rPr>
                <w:rFonts w:hint="eastAsia"/>
              </w:rPr>
              <w:t>利用</w:t>
            </w:r>
            <w:r w:rsidR="00C46159">
              <w:rPr>
                <w:rFonts w:hint="eastAsia"/>
              </w:rPr>
              <w:t>Python</w:t>
            </w:r>
            <w:r w:rsidR="00C46159">
              <w:rPr>
                <w:rFonts w:hint="eastAsia"/>
              </w:rPr>
              <w:t>编程语言，使用</w:t>
            </w:r>
            <w:proofErr w:type="spellStart"/>
            <w:r w:rsidR="00C46159">
              <w:rPr>
                <w:rFonts w:hint="eastAsia"/>
              </w:rPr>
              <w:t>numpy</w:t>
            </w:r>
            <w:proofErr w:type="spellEnd"/>
            <w:r w:rsidR="00C46159">
              <w:rPr>
                <w:rFonts w:hint="eastAsia"/>
              </w:rPr>
              <w:t>工具包，实现两个二维数据的卷积操作</w:t>
            </w:r>
          </w:p>
          <w:p w14:paraId="1DF4EEA1" w14:textId="7883CAAD" w:rsidR="00B41F06" w:rsidRPr="00B41F06" w:rsidRDefault="00B41F06" w:rsidP="00B20B3C">
            <w:r>
              <w:t>2</w:t>
            </w:r>
            <w:r>
              <w:rPr>
                <w:rFonts w:hint="eastAsia"/>
              </w:rPr>
              <w:t>、</w:t>
            </w:r>
            <w:r w:rsidR="00C46159">
              <w:rPr>
                <w:rFonts w:hint="eastAsia"/>
              </w:rPr>
              <w:t>卷积类型为</w:t>
            </w:r>
            <w:r w:rsidR="00C46159">
              <w:rPr>
                <w:rFonts w:hint="eastAsia"/>
              </w:rPr>
              <w:t>same</w:t>
            </w:r>
            <w:r w:rsidR="00C46159">
              <w:rPr>
                <w:rFonts w:hint="eastAsia"/>
              </w:rPr>
              <w:t>，卷积核大小为</w:t>
            </w:r>
            <w:r w:rsidR="00C46159">
              <w:rPr>
                <w:rFonts w:hint="eastAsia"/>
              </w:rPr>
              <w:t>3x</w:t>
            </w:r>
            <w:r w:rsidR="00C46159">
              <w:t>3</w:t>
            </w:r>
            <w:r w:rsidR="00C46159">
              <w:rPr>
                <w:rFonts w:hint="eastAsia"/>
              </w:rPr>
              <w:t>，待处理二维数</w:t>
            </w:r>
            <w:proofErr w:type="gramStart"/>
            <w:r w:rsidR="00C46159">
              <w:rPr>
                <w:rFonts w:hint="eastAsia"/>
              </w:rPr>
              <w:t>据大小</w:t>
            </w:r>
            <w:proofErr w:type="gramEnd"/>
            <w:r w:rsidR="00C46159">
              <w:rPr>
                <w:rFonts w:hint="eastAsia"/>
              </w:rPr>
              <w:t>可以自己决定，可以是一副图片，也可以是一个数字矩阵</w:t>
            </w:r>
            <w:r w:rsidR="00F941A9">
              <w:rPr>
                <w:rFonts w:hint="eastAsia"/>
              </w:rPr>
              <w:t>；</w:t>
            </w:r>
            <w:proofErr w:type="gramStart"/>
            <w:r w:rsidR="00714ACD">
              <w:rPr>
                <w:rFonts w:hint="eastAsia"/>
              </w:rPr>
              <w:t>池化核</w:t>
            </w:r>
            <w:proofErr w:type="gramEnd"/>
            <w:r w:rsidR="00714ACD">
              <w:rPr>
                <w:rFonts w:hint="eastAsia"/>
              </w:rPr>
              <w:t>大小为</w:t>
            </w:r>
            <w:r w:rsidR="00714ACD">
              <w:rPr>
                <w:rFonts w:hint="eastAsia"/>
              </w:rPr>
              <w:t>2x</w:t>
            </w:r>
            <w:r w:rsidR="00714ACD">
              <w:t>2</w:t>
            </w:r>
            <w:r w:rsidR="00714ACD">
              <w:rPr>
                <w:rFonts w:hint="eastAsia"/>
              </w:rPr>
              <w:t>，</w:t>
            </w:r>
            <w:r w:rsidR="00716DFF">
              <w:rPr>
                <w:rFonts w:hint="eastAsia"/>
              </w:rPr>
              <w:t>使用</w:t>
            </w:r>
            <w:proofErr w:type="gramStart"/>
            <w:r w:rsidR="00716DFF">
              <w:rPr>
                <w:rFonts w:hint="eastAsia"/>
              </w:rPr>
              <w:t>最大池化方法</w:t>
            </w:r>
            <w:proofErr w:type="gramEnd"/>
            <w:r w:rsidR="00716DFF">
              <w:rPr>
                <w:rFonts w:hint="eastAsia"/>
              </w:rPr>
              <w:t>，</w:t>
            </w:r>
            <w:r w:rsidR="00714ACD">
              <w:rPr>
                <w:rFonts w:hint="eastAsia"/>
              </w:rPr>
              <w:t>池化步长为</w:t>
            </w:r>
            <w:r w:rsidR="00714ACD">
              <w:rPr>
                <w:rFonts w:hint="eastAsia"/>
              </w:rPr>
              <w:t>2</w:t>
            </w:r>
          </w:p>
          <w:p w14:paraId="58734D42" w14:textId="4DEC4FE0" w:rsidR="00B41F06" w:rsidRDefault="00B41F06" w:rsidP="00B41F0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C46159">
              <w:rPr>
                <w:rFonts w:hint="eastAsia"/>
              </w:rPr>
              <w:t>完成代码编写，打印出实验结果</w:t>
            </w:r>
            <w:r w:rsidR="00F941A9">
              <w:rPr>
                <w:rFonts w:hint="eastAsia"/>
              </w:rPr>
              <w:t>；</w:t>
            </w:r>
          </w:p>
          <w:p w14:paraId="58DE528E" w14:textId="367989D9" w:rsidR="00B41F06" w:rsidRDefault="00F941A9" w:rsidP="002150C8">
            <w:r>
              <w:rPr>
                <w:rFonts w:hint="eastAsia"/>
              </w:rPr>
              <w:t>4</w:t>
            </w:r>
            <w:r w:rsidR="002150C8">
              <w:rPr>
                <w:rFonts w:hint="eastAsia"/>
              </w:rPr>
              <w:t>、完成实验报告内容，提交报告</w:t>
            </w:r>
            <w:r>
              <w:rPr>
                <w:rFonts w:hint="eastAsia"/>
              </w:rPr>
              <w:t>。</w:t>
            </w:r>
          </w:p>
          <w:p w14:paraId="6411F829" w14:textId="77777777" w:rsidR="00B41F06" w:rsidRPr="00B41F06" w:rsidRDefault="00B41F06" w:rsidP="00B41F06">
            <w:pPr>
              <w:rPr>
                <w:color w:val="FF0000"/>
              </w:rPr>
            </w:pPr>
          </w:p>
        </w:tc>
      </w:tr>
      <w:tr w:rsidR="008838BB" w14:paraId="13B1A9F3" w14:textId="77777777" w:rsidTr="00FE40AC">
        <w:trPr>
          <w:trHeight w:val="2787"/>
        </w:trPr>
        <w:tc>
          <w:tcPr>
            <w:tcW w:w="9180" w:type="dxa"/>
            <w:gridSpan w:val="8"/>
            <w:tcBorders>
              <w:bottom w:val="single" w:sz="6" w:space="0" w:color="auto"/>
            </w:tcBorders>
          </w:tcPr>
          <w:p w14:paraId="24CB2FDF" w14:textId="77BD41E2" w:rsidR="008838BB" w:rsidRDefault="00F06C34" w:rsidP="008838BB">
            <w:pPr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 w:rsidR="008838BB" w:rsidRPr="008838BB">
              <w:rPr>
                <w:b/>
              </w:rPr>
              <w:t>、实验步骤</w:t>
            </w:r>
          </w:p>
          <w:p w14:paraId="15E4A3AB" w14:textId="2D419568" w:rsidR="00C46159" w:rsidRDefault="00BE61F3" w:rsidP="008838BB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C46159">
              <w:rPr>
                <w:rFonts w:hint="eastAsia"/>
                <w:b/>
              </w:rPr>
              <w:t>可以在实训平台上完成，也可以在实验室电脑上或者自己的电脑上完成。</w:t>
            </w:r>
          </w:p>
          <w:p w14:paraId="21F83F34" w14:textId="11D8CBB8" w:rsidR="00BE61F3" w:rsidRPr="00BE61F3" w:rsidRDefault="00C46159" w:rsidP="00C46159">
            <w:pPr>
              <w:ind w:firstLineChars="200" w:firstLine="422"/>
              <w:rPr>
                <w:b/>
              </w:rPr>
            </w:pPr>
            <w:r>
              <w:rPr>
                <w:rFonts w:hint="eastAsia"/>
                <w:b/>
              </w:rPr>
              <w:t>如果使用实验平台，使用</w:t>
            </w:r>
            <w:r w:rsidR="00783E32">
              <w:rPr>
                <w:rFonts w:hint="eastAsia"/>
                <w:b/>
              </w:rPr>
              <w:t>账号登录到实训平台，选择课程《深度学习及其应用》</w:t>
            </w:r>
          </w:p>
          <w:p w14:paraId="5E9FC7FF" w14:textId="2C55CC3E" w:rsidR="00F941A9" w:rsidRPr="00F941A9" w:rsidRDefault="00924FEC" w:rsidP="00F941A9">
            <w:pPr>
              <w:rPr>
                <w:b/>
              </w:rPr>
            </w:pPr>
            <w:r>
              <w:rPr>
                <w:rFonts w:hint="eastAsia"/>
                <w:b/>
              </w:rPr>
              <w:t>实验平台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10.2.253.243:10010 </w:t>
            </w:r>
            <w:r w:rsidR="00191B5C">
              <w:rPr>
                <w:rFonts w:hint="eastAsia"/>
                <w:b/>
              </w:rPr>
              <w:t>，选择课程《深度学习及其应用》，</w:t>
            </w:r>
          </w:p>
          <w:p w14:paraId="32C87507" w14:textId="4A57A441" w:rsidR="00F941A9" w:rsidRDefault="008D4690" w:rsidP="008D1A0D">
            <w:pPr>
              <w:ind w:firstLine="420"/>
            </w:pPr>
            <w:r w:rsidRPr="008D4690">
              <w:rPr>
                <w:rFonts w:hint="eastAsia"/>
              </w:rPr>
              <w:t>实验过程截图放到实验报告中。</w:t>
            </w:r>
          </w:p>
          <w:p w14:paraId="5D1EA38A" w14:textId="762FE857" w:rsidR="002E7F9B" w:rsidRDefault="002E7F9B" w:rsidP="00C46159">
            <w:pPr>
              <w:rPr>
                <w:noProof/>
              </w:rPr>
            </w:pPr>
            <w:r>
              <w:rPr>
                <w:rFonts w:hint="eastAsia"/>
                <w:noProof/>
              </w:rPr>
              <w:t>附</w:t>
            </w:r>
            <w:r w:rsidR="00261B94">
              <w:rPr>
                <w:rFonts w:hint="eastAsia"/>
                <w:noProof/>
              </w:rPr>
              <w:t>参考数据</w:t>
            </w:r>
            <w:r>
              <w:rPr>
                <w:rFonts w:hint="eastAsia"/>
                <w:noProof/>
              </w:rPr>
              <w:t>：</w:t>
            </w:r>
          </w:p>
          <w:p w14:paraId="3EEA3021" w14:textId="4C5069B9" w:rsidR="008D1A0D" w:rsidRDefault="002E7F9B" w:rsidP="00C46159">
            <w:pPr>
              <w:rPr>
                <w:noProof/>
              </w:rPr>
            </w:pPr>
            <w:r>
              <w:rPr>
                <w:rFonts w:hint="eastAsia"/>
                <w:noProof/>
              </w:rPr>
              <w:t>卷积核可以使用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1   0   -1</w:t>
            </w:r>
          </w:p>
          <w:p w14:paraId="56DB3ABC" w14:textId="2B63370B" w:rsidR="002E7F9B" w:rsidRDefault="002E7F9B" w:rsidP="00C46159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              1   0   -1</w:t>
            </w:r>
          </w:p>
          <w:p w14:paraId="221F64A7" w14:textId="43425D0B" w:rsidR="002E7F9B" w:rsidRDefault="002E7F9B" w:rsidP="00C46159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              1   0   -1</w:t>
            </w:r>
          </w:p>
          <w:p w14:paraId="13B23ABC" w14:textId="7FF7D6CD" w:rsidR="002E7F9B" w:rsidRDefault="002E7F9B" w:rsidP="00C46159">
            <w:pPr>
              <w:rPr>
                <w:noProof/>
              </w:rPr>
            </w:pPr>
          </w:p>
          <w:p w14:paraId="13FEB0C2" w14:textId="43107BF0" w:rsidR="00783E32" w:rsidRPr="008D1A0D" w:rsidRDefault="00783E32" w:rsidP="002E7F9B"/>
          <w:p w14:paraId="46B03531" w14:textId="4249E7DB" w:rsidR="00956E5A" w:rsidRDefault="00261B94" w:rsidP="002E7F9B">
            <w:r>
              <w:rPr>
                <w:rFonts w:hint="eastAsia"/>
              </w:rPr>
              <w:t>待</w:t>
            </w:r>
            <w:r w:rsidR="00145D85">
              <w:rPr>
                <w:rFonts w:hint="eastAsia"/>
              </w:rPr>
              <w:t>卷积信号可以使用如下的</w:t>
            </w:r>
            <w:r w:rsidR="00145D85">
              <w:rPr>
                <w:rFonts w:hint="eastAsia"/>
              </w:rPr>
              <w:t>8x</w:t>
            </w:r>
            <w:r w:rsidR="00145D85">
              <w:t>8</w:t>
            </w:r>
            <w:r w:rsidR="00145D85">
              <w:rPr>
                <w:rFonts w:hint="eastAsia"/>
              </w:rPr>
              <w:t>矩阵：</w:t>
            </w:r>
          </w:p>
          <w:p w14:paraId="27B8C260" w14:textId="518C094A" w:rsidR="00145D85" w:rsidRDefault="00145D85" w:rsidP="00145D85">
            <w:pPr>
              <w:ind w:firstLineChars="400" w:firstLine="840"/>
            </w:pPr>
            <w:r>
              <w:t>[0, 0, 0, 0, 0, 0, 0, 0],</w:t>
            </w:r>
          </w:p>
          <w:p w14:paraId="7605B2D1" w14:textId="03CFEA82" w:rsidR="00145D85" w:rsidRDefault="00145D85" w:rsidP="00145D85">
            <w:r>
              <w:t xml:space="preserve">        [1, 1, 1, 1, 1, 1, 1, 1],</w:t>
            </w:r>
          </w:p>
          <w:p w14:paraId="53A9E2E0" w14:textId="57A5C913" w:rsidR="00145D85" w:rsidRDefault="00145D85" w:rsidP="00145D85">
            <w:r>
              <w:t xml:space="preserve">        [2, 2, 2, 2, 2, 2, 2, 2], </w:t>
            </w:r>
            <w:r>
              <w:t xml:space="preserve">                       </w:t>
            </w:r>
          </w:p>
          <w:p w14:paraId="37719B65" w14:textId="77777777" w:rsidR="00145D85" w:rsidRDefault="00145D85" w:rsidP="00145D85">
            <w:r>
              <w:t xml:space="preserve">        [3, 3, 3, 3, 3, 3, 3, 3],</w:t>
            </w:r>
          </w:p>
          <w:p w14:paraId="1C633A60" w14:textId="1849E037" w:rsidR="00145D85" w:rsidRDefault="00145D85" w:rsidP="00145D85">
            <w:r>
              <w:t xml:space="preserve">        [4, 4, 4, 4, 4, 4, 4, 4],</w:t>
            </w:r>
          </w:p>
          <w:p w14:paraId="25C32FB2" w14:textId="4C3D0C69" w:rsidR="00145D85" w:rsidRDefault="00145D85" w:rsidP="00145D85">
            <w:r>
              <w:t xml:space="preserve">        [5, 5, 5, 5, 5, 5, 5, 5],</w:t>
            </w:r>
          </w:p>
          <w:p w14:paraId="4C0989B1" w14:textId="77777777" w:rsidR="00145D85" w:rsidRDefault="00145D85" w:rsidP="00145D85">
            <w:r>
              <w:t xml:space="preserve">        [6, 6, 6, 6, 6, 6, 6, 6],</w:t>
            </w:r>
          </w:p>
          <w:p w14:paraId="5C971FC5" w14:textId="24F436D3" w:rsidR="00CA5202" w:rsidRDefault="00145D85" w:rsidP="00145D85">
            <w:r>
              <w:t xml:space="preserve">        [7, 7, 7, 7, 7, 7, 7, 7]</w:t>
            </w:r>
          </w:p>
          <w:p w14:paraId="56328179" w14:textId="77777777" w:rsidR="00145D85" w:rsidRDefault="00145D85" w:rsidP="002E7F9B"/>
          <w:p w14:paraId="4897ED7B" w14:textId="77777777" w:rsidR="00145D85" w:rsidRDefault="00145D85" w:rsidP="002E7F9B"/>
          <w:p w14:paraId="197E002D" w14:textId="77777777" w:rsidR="00145D85" w:rsidRDefault="00145D85" w:rsidP="002E7F9B"/>
          <w:p w14:paraId="625D0A5E" w14:textId="77777777" w:rsidR="00145D85" w:rsidRDefault="00145D85" w:rsidP="002E7F9B"/>
          <w:p w14:paraId="58B5BC9C" w14:textId="77777777" w:rsidR="00145D85" w:rsidRDefault="00145D85" w:rsidP="002E7F9B"/>
          <w:p w14:paraId="2F76CE6A" w14:textId="720AE935" w:rsidR="00E5472D" w:rsidRDefault="00E5472D" w:rsidP="002E7F9B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                                         </w:t>
            </w:r>
          </w:p>
          <w:p w14:paraId="4BE13FF7" w14:textId="2BC51B7B" w:rsidR="00CA5202" w:rsidRDefault="006021E1" w:rsidP="002E7F9B">
            <w:r>
              <w:rPr>
                <w:rFonts w:hint="eastAsia"/>
              </w:rPr>
              <w:t>什么是</w:t>
            </w:r>
            <w:r>
              <w:rPr>
                <w:rFonts w:hint="eastAsia"/>
              </w:rPr>
              <w:t>same</w:t>
            </w:r>
            <w:r>
              <w:rPr>
                <w:rFonts w:hint="eastAsia"/>
              </w:rPr>
              <w:t>方式的卷积</w:t>
            </w:r>
          </w:p>
          <w:p w14:paraId="650CEF19" w14:textId="638E7940" w:rsidR="006021E1" w:rsidRDefault="006021E1" w:rsidP="002E7F9B">
            <w:r w:rsidRPr="006021E1">
              <w:rPr>
                <w:rFonts w:hint="eastAsia"/>
              </w:rPr>
              <w:t>same</w:t>
            </w:r>
            <w:r w:rsidRPr="006021E1">
              <w:rPr>
                <w:rFonts w:hint="eastAsia"/>
              </w:rPr>
              <w:t>卷积是介于</w:t>
            </w:r>
            <w:r w:rsidRPr="006021E1">
              <w:rPr>
                <w:rFonts w:hint="eastAsia"/>
              </w:rPr>
              <w:t>full</w:t>
            </w:r>
            <w:r w:rsidRPr="006021E1">
              <w:rPr>
                <w:rFonts w:hint="eastAsia"/>
              </w:rPr>
              <w:t>卷积和</w:t>
            </w:r>
            <w:r w:rsidRPr="006021E1">
              <w:rPr>
                <w:rFonts w:hint="eastAsia"/>
              </w:rPr>
              <w:t>valid</w:t>
            </w:r>
            <w:r w:rsidRPr="006021E1">
              <w:rPr>
                <w:rFonts w:hint="eastAsia"/>
              </w:rPr>
              <w:t>卷积之间的一种卷积方式，其特点是卷积前后特征图的尺寸不变。由于</w:t>
            </w:r>
            <w:r w:rsidRPr="006021E1">
              <w:rPr>
                <w:rFonts w:hint="eastAsia"/>
              </w:rPr>
              <w:t>same</w:t>
            </w:r>
            <w:r w:rsidRPr="006021E1">
              <w:rPr>
                <w:rFonts w:hint="eastAsia"/>
              </w:rPr>
              <w:t>卷积的特点，其</w:t>
            </w:r>
            <w:r w:rsidRPr="006021E1">
              <w:rPr>
                <w:rFonts w:hint="eastAsia"/>
              </w:rPr>
              <w:t>Padding</w:t>
            </w:r>
            <w:r w:rsidRPr="006021E1">
              <w:rPr>
                <w:rFonts w:hint="eastAsia"/>
              </w:rPr>
              <w:t>值是固定设置的</w:t>
            </w:r>
            <w:r w:rsidR="00E5472D">
              <w:rPr>
                <w:rFonts w:hint="eastAsia"/>
              </w:rPr>
              <w:t>，如图</w:t>
            </w:r>
            <w:r w:rsidR="00E5472D">
              <w:rPr>
                <w:rFonts w:hint="eastAsia"/>
              </w:rPr>
              <w:t>1</w:t>
            </w:r>
            <w:r w:rsidR="00E5472D">
              <w:t xml:space="preserve">.1 </w:t>
            </w:r>
            <w:r w:rsidR="00E5472D">
              <w:rPr>
                <w:rFonts w:hint="eastAsia"/>
              </w:rPr>
              <w:t>所示</w:t>
            </w:r>
          </w:p>
          <w:p w14:paraId="4C32D87D" w14:textId="6855A8B6" w:rsidR="00956E5A" w:rsidRDefault="00956E5A" w:rsidP="00956E5A"/>
          <w:p w14:paraId="2B2B00C2" w14:textId="6BCE67E3" w:rsidR="00AD5E6F" w:rsidRDefault="00AD5E6F" w:rsidP="00956E5A">
            <w:r>
              <w:rPr>
                <w:noProof/>
              </w:rPr>
              <w:drawing>
                <wp:anchor distT="0" distB="0" distL="114300" distR="114300" simplePos="0" relativeHeight="251659776" behindDoc="0" locked="0" layoutInCell="1" allowOverlap="1" wp14:anchorId="6D7579F2" wp14:editId="7711F848">
                  <wp:simplePos x="0" y="0"/>
                  <wp:positionH relativeFrom="column">
                    <wp:posOffset>3338195</wp:posOffset>
                  </wp:positionH>
                  <wp:positionV relativeFrom="paragraph">
                    <wp:posOffset>14605</wp:posOffset>
                  </wp:positionV>
                  <wp:extent cx="1803400" cy="2050415"/>
                  <wp:effectExtent l="0" t="0" r="0" b="0"/>
                  <wp:wrapNone/>
                  <wp:docPr id="15514932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205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1853DDD" w14:textId="77777777" w:rsidR="00AD5E6F" w:rsidRDefault="00AD5E6F" w:rsidP="00956E5A"/>
          <w:p w14:paraId="0BC28DC6" w14:textId="77777777" w:rsidR="00AD5E6F" w:rsidRDefault="00AD5E6F" w:rsidP="00956E5A">
            <w:pPr>
              <w:rPr>
                <w:rFonts w:hint="eastAsia"/>
              </w:rPr>
            </w:pPr>
          </w:p>
          <w:p w14:paraId="563E4FAD" w14:textId="77777777" w:rsidR="00AD5E6F" w:rsidRDefault="00AD5E6F" w:rsidP="00956E5A"/>
          <w:p w14:paraId="60C39369" w14:textId="77777777" w:rsidR="00AD5E6F" w:rsidRDefault="00AD5E6F" w:rsidP="00956E5A"/>
          <w:p w14:paraId="405D17F7" w14:textId="77777777" w:rsidR="00AD5E6F" w:rsidRDefault="00AD5E6F" w:rsidP="00956E5A"/>
          <w:p w14:paraId="70F7A91A" w14:textId="77777777" w:rsidR="00AD5E6F" w:rsidRDefault="00AD5E6F" w:rsidP="00956E5A">
            <w:pPr>
              <w:rPr>
                <w:rFonts w:hint="eastAsia"/>
              </w:rPr>
            </w:pPr>
          </w:p>
          <w:p w14:paraId="4D84FD34" w14:textId="77777777" w:rsidR="00AD5E6F" w:rsidRDefault="00AD5E6F" w:rsidP="00956E5A"/>
          <w:p w14:paraId="53369975" w14:textId="77777777" w:rsidR="00AD5E6F" w:rsidRDefault="00AD5E6F" w:rsidP="00956E5A"/>
          <w:p w14:paraId="4221438D" w14:textId="77777777" w:rsidR="00AD5E6F" w:rsidRDefault="00AD5E6F" w:rsidP="00956E5A"/>
          <w:p w14:paraId="7910038D" w14:textId="77777777" w:rsidR="00AD5E6F" w:rsidRDefault="00AD5E6F" w:rsidP="00956E5A"/>
          <w:p w14:paraId="228352BF" w14:textId="0E1FC36F" w:rsidR="00AD5E6F" w:rsidRDefault="00AD5E6F" w:rsidP="00AD5E6F">
            <w:pPr>
              <w:ind w:firstLineChars="2600" w:firstLine="546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</w:t>
            </w:r>
            <w:r>
              <w:t xml:space="preserve">.1 </w:t>
            </w:r>
            <w:r>
              <w:rPr>
                <w:rFonts w:hint="eastAsia"/>
              </w:rPr>
              <w:t>same</w:t>
            </w:r>
            <w:r>
              <w:rPr>
                <w:rFonts w:hint="eastAsia"/>
              </w:rPr>
              <w:t>方式卷积操作</w:t>
            </w:r>
          </w:p>
          <w:p w14:paraId="70F575B6" w14:textId="77777777" w:rsidR="00AD5E6F" w:rsidRPr="00956E5A" w:rsidRDefault="00AD5E6F" w:rsidP="00956E5A">
            <w:pPr>
              <w:rPr>
                <w:rFonts w:hint="eastAsia"/>
              </w:rPr>
            </w:pPr>
          </w:p>
        </w:tc>
      </w:tr>
      <w:tr w:rsidR="008838BB" w14:paraId="68DA4116" w14:textId="77777777" w:rsidTr="00FE40AC">
        <w:trPr>
          <w:trHeight w:val="2642"/>
        </w:trPr>
        <w:tc>
          <w:tcPr>
            <w:tcW w:w="9180" w:type="dxa"/>
            <w:gridSpan w:val="8"/>
            <w:tcBorders>
              <w:top w:val="single" w:sz="6" w:space="0" w:color="auto"/>
              <w:bottom w:val="single" w:sz="4" w:space="0" w:color="auto"/>
            </w:tcBorders>
          </w:tcPr>
          <w:p w14:paraId="21D1993C" w14:textId="0FE5884D" w:rsidR="008838BB" w:rsidRPr="008838BB" w:rsidRDefault="00F06C34" w:rsidP="008838BB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三</w:t>
            </w:r>
            <w:r w:rsidR="008838BB" w:rsidRPr="008838BB">
              <w:rPr>
                <w:b/>
              </w:rPr>
              <w:t>、</w:t>
            </w:r>
            <w:r w:rsidR="0097647D">
              <w:rPr>
                <w:rFonts w:hint="eastAsia"/>
                <w:b/>
              </w:rPr>
              <w:t>实验结果与</w:t>
            </w:r>
            <w:r w:rsidR="008838BB" w:rsidRPr="008838BB">
              <w:rPr>
                <w:b/>
              </w:rPr>
              <w:t>分析</w:t>
            </w:r>
          </w:p>
          <w:p w14:paraId="00F050FE" w14:textId="0BD247CF" w:rsidR="008838BB" w:rsidRDefault="00EE49A6" w:rsidP="00B20B3C">
            <w:pPr>
              <w:spacing w:before="120"/>
              <w:ind w:firstLineChars="150" w:firstLine="315"/>
            </w:pPr>
            <w:r>
              <w:rPr>
                <w:rFonts w:hint="eastAsia"/>
              </w:rPr>
              <w:t>（截图和代码放到这里）</w:t>
            </w:r>
          </w:p>
          <w:p w14:paraId="10B34EEC" w14:textId="49E77944" w:rsidR="00924FEC" w:rsidRDefault="00924FEC" w:rsidP="00B20B3C">
            <w:pPr>
              <w:spacing w:before="120"/>
              <w:ind w:firstLineChars="150" w:firstLine="315"/>
            </w:pPr>
          </w:p>
          <w:p w14:paraId="5024151F" w14:textId="134B23ED" w:rsidR="00924FEC" w:rsidRDefault="00924FEC" w:rsidP="00B20B3C">
            <w:pPr>
              <w:spacing w:before="120"/>
              <w:ind w:firstLineChars="150" w:firstLine="315"/>
            </w:pPr>
          </w:p>
          <w:p w14:paraId="44ADF086" w14:textId="5FF10BB6" w:rsidR="00924FEC" w:rsidRDefault="00924FEC" w:rsidP="00B20B3C">
            <w:pPr>
              <w:spacing w:before="120"/>
              <w:ind w:firstLineChars="150" w:firstLine="315"/>
            </w:pPr>
          </w:p>
          <w:p w14:paraId="3D5B2673" w14:textId="6CDEE1BE" w:rsidR="00924FEC" w:rsidRDefault="00924FEC" w:rsidP="00B20B3C">
            <w:pPr>
              <w:spacing w:before="120"/>
              <w:ind w:firstLineChars="150" w:firstLine="315"/>
            </w:pPr>
          </w:p>
          <w:p w14:paraId="3D87194E" w14:textId="02E292BE" w:rsidR="00924FEC" w:rsidRDefault="00924FEC" w:rsidP="00B20B3C">
            <w:pPr>
              <w:spacing w:before="120"/>
              <w:ind w:firstLineChars="150" w:firstLine="315"/>
            </w:pPr>
          </w:p>
          <w:p w14:paraId="4924287D" w14:textId="0B32165D" w:rsidR="00924FEC" w:rsidRDefault="00924FEC" w:rsidP="00B20B3C">
            <w:pPr>
              <w:spacing w:before="120"/>
              <w:ind w:firstLineChars="150" w:firstLine="315"/>
            </w:pPr>
          </w:p>
          <w:p w14:paraId="1B9094D3" w14:textId="14AA2E7C" w:rsidR="00924FEC" w:rsidRDefault="00924FEC" w:rsidP="00B20B3C">
            <w:pPr>
              <w:spacing w:before="120"/>
              <w:ind w:firstLineChars="150" w:firstLine="315"/>
            </w:pPr>
          </w:p>
          <w:p w14:paraId="5FC5F7A1" w14:textId="48B9B840" w:rsidR="00924FEC" w:rsidRDefault="00924FEC" w:rsidP="00B20B3C">
            <w:pPr>
              <w:spacing w:before="120"/>
              <w:ind w:firstLineChars="150" w:firstLine="315"/>
            </w:pPr>
          </w:p>
          <w:p w14:paraId="17DE4426" w14:textId="44E91190" w:rsidR="00924FEC" w:rsidRDefault="00924FEC" w:rsidP="00B20B3C">
            <w:pPr>
              <w:spacing w:before="120"/>
              <w:ind w:firstLineChars="150" w:firstLine="315"/>
            </w:pPr>
          </w:p>
          <w:p w14:paraId="3C539E26" w14:textId="6EE6F3AA" w:rsidR="00924FEC" w:rsidRDefault="00924FEC" w:rsidP="00B20B3C">
            <w:pPr>
              <w:spacing w:before="120"/>
              <w:ind w:firstLineChars="150" w:firstLine="315"/>
            </w:pPr>
          </w:p>
          <w:p w14:paraId="2D1EB51F" w14:textId="0E17438D" w:rsidR="00924FEC" w:rsidRDefault="00924FEC" w:rsidP="00B20B3C">
            <w:pPr>
              <w:spacing w:before="120"/>
              <w:ind w:firstLineChars="150" w:firstLine="315"/>
            </w:pPr>
          </w:p>
          <w:p w14:paraId="2D87312B" w14:textId="77777777" w:rsidR="00924FEC" w:rsidRPr="009C3287" w:rsidRDefault="00924FEC" w:rsidP="00B20B3C">
            <w:pPr>
              <w:spacing w:before="120"/>
              <w:ind w:firstLineChars="150" w:firstLine="315"/>
            </w:pPr>
          </w:p>
          <w:p w14:paraId="1E5FCA9C" w14:textId="77777777" w:rsidR="008838BB" w:rsidRDefault="008838BB" w:rsidP="00145FC5">
            <w:pPr>
              <w:ind w:left="624" w:right="340" w:hanging="340"/>
              <w:rPr>
                <w:b/>
              </w:rPr>
            </w:pPr>
          </w:p>
          <w:p w14:paraId="5BEC8E33" w14:textId="36761A42" w:rsidR="008838BB" w:rsidRDefault="008838BB" w:rsidP="00145FC5">
            <w:pPr>
              <w:ind w:left="624" w:right="340" w:hanging="340"/>
              <w:rPr>
                <w:b/>
              </w:rPr>
            </w:pPr>
          </w:p>
          <w:p w14:paraId="6BDA356F" w14:textId="2D40CCE6" w:rsidR="00924FEC" w:rsidRDefault="00924FEC" w:rsidP="00145FC5">
            <w:pPr>
              <w:ind w:left="624" w:right="340" w:hanging="340"/>
              <w:rPr>
                <w:b/>
              </w:rPr>
            </w:pPr>
          </w:p>
          <w:p w14:paraId="2A016AD9" w14:textId="136CD1C3" w:rsidR="00924FEC" w:rsidRDefault="00924FEC" w:rsidP="00145FC5">
            <w:pPr>
              <w:ind w:left="624" w:right="340" w:hanging="340"/>
              <w:rPr>
                <w:b/>
              </w:rPr>
            </w:pPr>
          </w:p>
          <w:p w14:paraId="50B7F1E4" w14:textId="3BC79FAE" w:rsidR="00924FEC" w:rsidRDefault="00924FEC" w:rsidP="00145FC5">
            <w:pPr>
              <w:ind w:left="624" w:right="340" w:hanging="340"/>
              <w:rPr>
                <w:b/>
              </w:rPr>
            </w:pPr>
          </w:p>
          <w:p w14:paraId="7445A69B" w14:textId="2F1584B1" w:rsidR="00924FEC" w:rsidRDefault="00924FEC" w:rsidP="00145FC5">
            <w:pPr>
              <w:ind w:left="624" w:right="340" w:hanging="340"/>
              <w:rPr>
                <w:b/>
              </w:rPr>
            </w:pPr>
          </w:p>
          <w:p w14:paraId="679041DB" w14:textId="243B5A4F" w:rsidR="00924FEC" w:rsidRDefault="00924FEC" w:rsidP="00145FC5">
            <w:pPr>
              <w:ind w:left="624" w:right="340" w:hanging="340"/>
              <w:rPr>
                <w:b/>
              </w:rPr>
            </w:pPr>
          </w:p>
          <w:p w14:paraId="140443D2" w14:textId="02AA8ED5" w:rsidR="00924FEC" w:rsidRDefault="00924FEC" w:rsidP="00145FC5">
            <w:pPr>
              <w:ind w:left="624" w:right="340" w:hanging="340"/>
              <w:rPr>
                <w:b/>
              </w:rPr>
            </w:pPr>
          </w:p>
          <w:p w14:paraId="6436360D" w14:textId="0EC4852B" w:rsidR="00924FEC" w:rsidRDefault="00924FEC" w:rsidP="00145FC5">
            <w:pPr>
              <w:ind w:left="624" w:right="340" w:hanging="340"/>
              <w:rPr>
                <w:b/>
              </w:rPr>
            </w:pPr>
          </w:p>
          <w:p w14:paraId="24357114" w14:textId="313FD76C" w:rsidR="00924FEC" w:rsidRDefault="00924FEC" w:rsidP="00145FC5">
            <w:pPr>
              <w:ind w:left="624" w:right="340" w:hanging="340"/>
              <w:rPr>
                <w:b/>
              </w:rPr>
            </w:pPr>
          </w:p>
          <w:p w14:paraId="793804D3" w14:textId="751E1480" w:rsidR="00924FEC" w:rsidRDefault="00924FEC" w:rsidP="00145FC5">
            <w:pPr>
              <w:ind w:left="624" w:right="340" w:hanging="340"/>
              <w:rPr>
                <w:b/>
              </w:rPr>
            </w:pPr>
          </w:p>
          <w:p w14:paraId="1E056A76" w14:textId="50D2035D" w:rsidR="00924FEC" w:rsidRDefault="00924FEC" w:rsidP="00145FC5">
            <w:pPr>
              <w:ind w:left="624" w:right="340" w:hanging="340"/>
              <w:rPr>
                <w:b/>
              </w:rPr>
            </w:pPr>
          </w:p>
          <w:p w14:paraId="23D7E01A" w14:textId="2BBD0CB4" w:rsidR="00924FEC" w:rsidRDefault="00924FEC" w:rsidP="00145FC5">
            <w:pPr>
              <w:ind w:left="624" w:right="340" w:hanging="340"/>
              <w:rPr>
                <w:b/>
              </w:rPr>
            </w:pPr>
          </w:p>
          <w:p w14:paraId="0E9D2544" w14:textId="3DAB6D4E" w:rsidR="00924FEC" w:rsidRDefault="00924FEC" w:rsidP="00145FC5">
            <w:pPr>
              <w:ind w:left="624" w:right="340" w:hanging="340"/>
              <w:rPr>
                <w:b/>
              </w:rPr>
            </w:pPr>
          </w:p>
          <w:p w14:paraId="748D2DBD" w14:textId="77777777" w:rsidR="00924FEC" w:rsidRDefault="00924FEC" w:rsidP="00145FC5">
            <w:pPr>
              <w:ind w:left="624" w:right="340" w:hanging="340"/>
              <w:rPr>
                <w:b/>
              </w:rPr>
            </w:pPr>
          </w:p>
          <w:p w14:paraId="1D182378" w14:textId="77777777" w:rsidR="008838BB" w:rsidRDefault="008838BB" w:rsidP="00145FC5">
            <w:pPr>
              <w:ind w:left="624" w:right="340" w:hanging="340"/>
              <w:rPr>
                <w:b/>
              </w:rPr>
            </w:pPr>
          </w:p>
          <w:p w14:paraId="421561CC" w14:textId="77777777" w:rsidR="008838BB" w:rsidRDefault="008838BB" w:rsidP="00145FC5">
            <w:pPr>
              <w:ind w:left="624" w:right="340" w:hanging="340"/>
              <w:rPr>
                <w:b/>
              </w:rPr>
            </w:pPr>
          </w:p>
          <w:p w14:paraId="4955B995" w14:textId="77777777" w:rsidR="008838BB" w:rsidRDefault="008838BB" w:rsidP="00145FC5">
            <w:pPr>
              <w:ind w:left="624" w:right="340" w:hanging="340"/>
              <w:rPr>
                <w:b/>
              </w:rPr>
            </w:pPr>
          </w:p>
          <w:p w14:paraId="78BD673C" w14:textId="77777777" w:rsidR="008838BB" w:rsidRDefault="008838BB" w:rsidP="00145FC5">
            <w:pPr>
              <w:ind w:left="624" w:right="340" w:hanging="340"/>
              <w:rPr>
                <w:b/>
              </w:rPr>
            </w:pPr>
          </w:p>
          <w:p w14:paraId="152E6E66" w14:textId="77777777" w:rsidR="008838BB" w:rsidRDefault="008838BB" w:rsidP="00145FC5">
            <w:pPr>
              <w:ind w:left="624" w:right="340" w:hanging="340"/>
              <w:rPr>
                <w:b/>
              </w:rPr>
            </w:pPr>
          </w:p>
          <w:p w14:paraId="314DED70" w14:textId="77777777" w:rsidR="008838BB" w:rsidRDefault="008838BB" w:rsidP="00145FC5">
            <w:pPr>
              <w:ind w:left="624" w:right="340" w:hanging="340"/>
              <w:rPr>
                <w:b/>
              </w:rPr>
            </w:pPr>
          </w:p>
          <w:p w14:paraId="159AA5E0" w14:textId="77777777" w:rsidR="008838BB" w:rsidRDefault="008838BB" w:rsidP="00145FC5">
            <w:pPr>
              <w:ind w:left="624" w:right="340" w:hanging="340"/>
              <w:rPr>
                <w:b/>
              </w:rPr>
            </w:pPr>
          </w:p>
        </w:tc>
      </w:tr>
    </w:tbl>
    <w:p w14:paraId="17FFEA79" w14:textId="672094C8" w:rsidR="00924FEC" w:rsidRDefault="00924FEC" w:rsidP="00F71FFB">
      <w:pPr>
        <w:spacing w:line="360" w:lineRule="auto"/>
      </w:pPr>
    </w:p>
    <w:p w14:paraId="67F8B6DD" w14:textId="4B8C1FF0" w:rsidR="00263420" w:rsidRPr="00924FEC" w:rsidRDefault="00924FEC" w:rsidP="00924FEC">
      <w:pPr>
        <w:tabs>
          <w:tab w:val="left" w:pos="8360"/>
        </w:tabs>
      </w:pPr>
      <w:r>
        <w:tab/>
      </w:r>
    </w:p>
    <w:sectPr w:rsidR="00263420" w:rsidRPr="00924FEC" w:rsidSect="0036563E">
      <w:headerReference w:type="default" r:id="rId8"/>
      <w:footerReference w:type="default" r:id="rId9"/>
      <w:pgSz w:w="11906" w:h="16838" w:code="9"/>
      <w:pgMar w:top="1418" w:right="1418" w:bottom="1418" w:left="1418" w:header="851" w:footer="1418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6754" w14:textId="77777777" w:rsidR="00A70E6F" w:rsidRDefault="00A70E6F">
      <w:r>
        <w:separator/>
      </w:r>
    </w:p>
  </w:endnote>
  <w:endnote w:type="continuationSeparator" w:id="0">
    <w:p w14:paraId="3E1BE16B" w14:textId="77777777" w:rsidR="00A70E6F" w:rsidRDefault="00A70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ËÎÌå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BAD2A" w14:textId="041B54AA" w:rsidR="0074015E" w:rsidRDefault="0074015E">
    <w:pPr>
      <w:pStyle w:val="a6"/>
      <w:jc w:val="right"/>
      <w:rPr>
        <w:rFonts w:ascii="宋体" w:hAnsi="宋体"/>
        <w:sz w:val="21"/>
        <w:szCs w:val="21"/>
      </w:rPr>
    </w:pPr>
    <w:r>
      <w:rPr>
        <w:rFonts w:ascii="宋体" w:hAnsi="宋体" w:hint="eastAsia"/>
        <w:sz w:val="21"/>
        <w:szCs w:val="21"/>
      </w:rPr>
      <w:t>人工智能</w:t>
    </w:r>
    <w:r w:rsidR="007121CF">
      <w:rPr>
        <w:rFonts w:ascii="宋体" w:hAnsi="宋体" w:hint="eastAsia"/>
        <w:sz w:val="21"/>
        <w:szCs w:val="21"/>
      </w:rPr>
      <w:t>导论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BD293" w14:textId="77777777" w:rsidR="00A70E6F" w:rsidRDefault="00A70E6F">
      <w:r>
        <w:separator/>
      </w:r>
    </w:p>
  </w:footnote>
  <w:footnote w:type="continuationSeparator" w:id="0">
    <w:p w14:paraId="4860421C" w14:textId="77777777" w:rsidR="00A70E6F" w:rsidRDefault="00A70E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98D43" w14:textId="77777777" w:rsidR="0074015E" w:rsidRDefault="0074015E">
    <w:pPr>
      <w:pStyle w:val="a5"/>
      <w:rPr>
        <w:rFonts w:ascii="楷体_GB2312" w:eastAsia="楷体_GB2312"/>
        <w:sz w:val="24"/>
        <w:szCs w:val="24"/>
      </w:rPr>
    </w:pPr>
    <w:r>
      <w:rPr>
        <w:rFonts w:ascii="楷体_GB2312" w:eastAsia="楷体_GB2312" w:hint="eastAsia"/>
        <w:sz w:val="24"/>
        <w:szCs w:val="24"/>
      </w:rPr>
      <w:t>上海应用技术大学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6141"/>
    <w:multiLevelType w:val="hybridMultilevel"/>
    <w:tmpl w:val="4DE26822"/>
    <w:lvl w:ilvl="0" w:tplc="ADBECF8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A555D2B"/>
    <w:multiLevelType w:val="hybridMultilevel"/>
    <w:tmpl w:val="24B8FA96"/>
    <w:lvl w:ilvl="0" w:tplc="74BCDC2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843049A"/>
    <w:multiLevelType w:val="hybridMultilevel"/>
    <w:tmpl w:val="5322A36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846EDE30">
      <w:start w:val="1"/>
      <w:numFmt w:val="chineseCountingThousand"/>
      <w:lvlText w:val="%2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 w:tplc="DF8A48B0">
      <w:start w:val="1"/>
      <w:numFmt w:val="decimal"/>
      <w:lvlText w:val="%3.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3" w:tplc="C0BC67BC">
      <w:start w:val="1"/>
      <w:numFmt w:val="decimal"/>
      <w:lvlText w:val="%4）"/>
      <w:lvlJc w:val="left"/>
      <w:pPr>
        <w:tabs>
          <w:tab w:val="num" w:pos="454"/>
        </w:tabs>
        <w:ind w:left="454" w:hanging="454"/>
      </w:pPr>
      <w:rPr>
        <w:rFonts w:ascii="ËÎÌå" w:hAnsi="ËÎÌå" w:hint="default"/>
        <w:color w:val="auto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E8C3568"/>
    <w:multiLevelType w:val="singleLevel"/>
    <w:tmpl w:val="FAA894EA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4" w15:restartNumberingAfterBreak="0">
    <w:nsid w:val="706C34A7"/>
    <w:multiLevelType w:val="multilevel"/>
    <w:tmpl w:val="72CC9D50"/>
    <w:lvl w:ilvl="0">
      <w:start w:val="1"/>
      <w:numFmt w:val="chineseCountingThousand"/>
      <w:suff w:val="space"/>
      <w:lvlText w:val="实验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83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142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964"/>
        </w:tabs>
        <w:ind w:left="964" w:hanging="96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851" w:hanging="85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70FF42BA"/>
    <w:multiLevelType w:val="hybridMultilevel"/>
    <w:tmpl w:val="5308AF90"/>
    <w:lvl w:ilvl="0" w:tplc="17D0C518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 w:tplc="12DE54A8">
      <w:start w:val="1"/>
      <w:numFmt w:val="chineseCountingThousand"/>
      <w:lvlText w:val="%2、"/>
      <w:lvlJc w:val="left"/>
      <w:pPr>
        <w:tabs>
          <w:tab w:val="num" w:pos="780"/>
        </w:tabs>
        <w:ind w:left="420" w:firstLine="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3BB1E88"/>
    <w:multiLevelType w:val="hybridMultilevel"/>
    <w:tmpl w:val="99C495F8"/>
    <w:lvl w:ilvl="0" w:tplc="58145BFA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072510592">
    <w:abstractNumId w:val="1"/>
  </w:num>
  <w:num w:numId="2" w16cid:durableId="2088111290">
    <w:abstractNumId w:val="3"/>
  </w:num>
  <w:num w:numId="3" w16cid:durableId="1294100626">
    <w:abstractNumId w:val="4"/>
  </w:num>
  <w:num w:numId="4" w16cid:durableId="1276401853">
    <w:abstractNumId w:val="0"/>
  </w:num>
  <w:num w:numId="5" w16cid:durableId="2011058690">
    <w:abstractNumId w:val="2"/>
  </w:num>
  <w:num w:numId="6" w16cid:durableId="1102795701">
    <w:abstractNumId w:val="5"/>
  </w:num>
  <w:num w:numId="7" w16cid:durableId="21395635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6696"/>
    <w:rsid w:val="00022D16"/>
    <w:rsid w:val="00023492"/>
    <w:rsid w:val="00030CEA"/>
    <w:rsid w:val="00066674"/>
    <w:rsid w:val="00074DF9"/>
    <w:rsid w:val="00086CF9"/>
    <w:rsid w:val="000F3D0D"/>
    <w:rsid w:val="000F7713"/>
    <w:rsid w:val="001275C9"/>
    <w:rsid w:val="00141DD4"/>
    <w:rsid w:val="00145D85"/>
    <w:rsid w:val="00145FC5"/>
    <w:rsid w:val="00152640"/>
    <w:rsid w:val="00191B5C"/>
    <w:rsid w:val="00196CDB"/>
    <w:rsid w:val="001A3230"/>
    <w:rsid w:val="001B2939"/>
    <w:rsid w:val="001C5F7F"/>
    <w:rsid w:val="001F6072"/>
    <w:rsid w:val="002150C8"/>
    <w:rsid w:val="00246A06"/>
    <w:rsid w:val="00261B94"/>
    <w:rsid w:val="00263420"/>
    <w:rsid w:val="002918E9"/>
    <w:rsid w:val="002B4198"/>
    <w:rsid w:val="002C6DE1"/>
    <w:rsid w:val="002E6C17"/>
    <w:rsid w:val="002E7F9B"/>
    <w:rsid w:val="00300024"/>
    <w:rsid w:val="00323B55"/>
    <w:rsid w:val="0034579E"/>
    <w:rsid w:val="0036563E"/>
    <w:rsid w:val="00373499"/>
    <w:rsid w:val="003856F6"/>
    <w:rsid w:val="003E059B"/>
    <w:rsid w:val="003E77A6"/>
    <w:rsid w:val="00413C99"/>
    <w:rsid w:val="00441F8A"/>
    <w:rsid w:val="00443145"/>
    <w:rsid w:val="0047001F"/>
    <w:rsid w:val="00476657"/>
    <w:rsid w:val="00497814"/>
    <w:rsid w:val="004A1633"/>
    <w:rsid w:val="004C5423"/>
    <w:rsid w:val="004D1B28"/>
    <w:rsid w:val="004F0B1D"/>
    <w:rsid w:val="0050082B"/>
    <w:rsid w:val="005219E1"/>
    <w:rsid w:val="00540DE1"/>
    <w:rsid w:val="005B54AD"/>
    <w:rsid w:val="005C3777"/>
    <w:rsid w:val="005D2F88"/>
    <w:rsid w:val="006021E1"/>
    <w:rsid w:val="006135FD"/>
    <w:rsid w:val="006475D0"/>
    <w:rsid w:val="00650B30"/>
    <w:rsid w:val="00656DE5"/>
    <w:rsid w:val="006731D8"/>
    <w:rsid w:val="00675EE6"/>
    <w:rsid w:val="00677F34"/>
    <w:rsid w:val="006A77E4"/>
    <w:rsid w:val="006B470A"/>
    <w:rsid w:val="006B7F06"/>
    <w:rsid w:val="006E441E"/>
    <w:rsid w:val="006E6082"/>
    <w:rsid w:val="006F6814"/>
    <w:rsid w:val="007121CF"/>
    <w:rsid w:val="00714ACD"/>
    <w:rsid w:val="00716DFF"/>
    <w:rsid w:val="0071712B"/>
    <w:rsid w:val="00733FB4"/>
    <w:rsid w:val="007378DE"/>
    <w:rsid w:val="0074015E"/>
    <w:rsid w:val="0075796D"/>
    <w:rsid w:val="00783E32"/>
    <w:rsid w:val="0078467C"/>
    <w:rsid w:val="007A19B7"/>
    <w:rsid w:val="007C6FFB"/>
    <w:rsid w:val="00801D36"/>
    <w:rsid w:val="00801E28"/>
    <w:rsid w:val="0084192B"/>
    <w:rsid w:val="008732C1"/>
    <w:rsid w:val="008838BB"/>
    <w:rsid w:val="008A6573"/>
    <w:rsid w:val="008B449C"/>
    <w:rsid w:val="008B7063"/>
    <w:rsid w:val="008C1A22"/>
    <w:rsid w:val="008C1B62"/>
    <w:rsid w:val="008C700A"/>
    <w:rsid w:val="008D1A0D"/>
    <w:rsid w:val="008D4690"/>
    <w:rsid w:val="008E5C6F"/>
    <w:rsid w:val="00924FEC"/>
    <w:rsid w:val="00956E5A"/>
    <w:rsid w:val="0097647D"/>
    <w:rsid w:val="009B6696"/>
    <w:rsid w:val="009C3287"/>
    <w:rsid w:val="00A116F4"/>
    <w:rsid w:val="00A12B3D"/>
    <w:rsid w:val="00A41811"/>
    <w:rsid w:val="00A70E6F"/>
    <w:rsid w:val="00A778D9"/>
    <w:rsid w:val="00A94AD7"/>
    <w:rsid w:val="00AA3F39"/>
    <w:rsid w:val="00AC3BEB"/>
    <w:rsid w:val="00AD5E6F"/>
    <w:rsid w:val="00AE3D5B"/>
    <w:rsid w:val="00AE7250"/>
    <w:rsid w:val="00AF2298"/>
    <w:rsid w:val="00B05273"/>
    <w:rsid w:val="00B05A49"/>
    <w:rsid w:val="00B06003"/>
    <w:rsid w:val="00B20B3C"/>
    <w:rsid w:val="00B21D80"/>
    <w:rsid w:val="00B41F06"/>
    <w:rsid w:val="00B45DA9"/>
    <w:rsid w:val="00B50919"/>
    <w:rsid w:val="00B57131"/>
    <w:rsid w:val="00B764AC"/>
    <w:rsid w:val="00BB0C40"/>
    <w:rsid w:val="00BB26B0"/>
    <w:rsid w:val="00BB7E2F"/>
    <w:rsid w:val="00BC4417"/>
    <w:rsid w:val="00BE61F3"/>
    <w:rsid w:val="00BF67F9"/>
    <w:rsid w:val="00C1681C"/>
    <w:rsid w:val="00C410F1"/>
    <w:rsid w:val="00C46159"/>
    <w:rsid w:val="00C54DE2"/>
    <w:rsid w:val="00C7181C"/>
    <w:rsid w:val="00CA5202"/>
    <w:rsid w:val="00CA6DF8"/>
    <w:rsid w:val="00CB1266"/>
    <w:rsid w:val="00CB2B60"/>
    <w:rsid w:val="00D17408"/>
    <w:rsid w:val="00D359D8"/>
    <w:rsid w:val="00D41A40"/>
    <w:rsid w:val="00D9116D"/>
    <w:rsid w:val="00D9338B"/>
    <w:rsid w:val="00DA7648"/>
    <w:rsid w:val="00DC0C73"/>
    <w:rsid w:val="00DC274D"/>
    <w:rsid w:val="00DC55AC"/>
    <w:rsid w:val="00DD34EB"/>
    <w:rsid w:val="00DE26B6"/>
    <w:rsid w:val="00E008B5"/>
    <w:rsid w:val="00E30533"/>
    <w:rsid w:val="00E30CD1"/>
    <w:rsid w:val="00E51F21"/>
    <w:rsid w:val="00E5472D"/>
    <w:rsid w:val="00E61738"/>
    <w:rsid w:val="00EA0AD2"/>
    <w:rsid w:val="00EA5BC9"/>
    <w:rsid w:val="00ED5488"/>
    <w:rsid w:val="00EE49A6"/>
    <w:rsid w:val="00EF4654"/>
    <w:rsid w:val="00F06C34"/>
    <w:rsid w:val="00F5612A"/>
    <w:rsid w:val="00F71FFB"/>
    <w:rsid w:val="00F941A9"/>
    <w:rsid w:val="00FA7176"/>
    <w:rsid w:val="00FA71D4"/>
    <w:rsid w:val="00FC129F"/>
    <w:rsid w:val="00FE40AC"/>
    <w:rsid w:val="00FF39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152ABB"/>
  <w15:docId w15:val="{EFA23605-9A92-4F42-B1C2-10D1DE1D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36563E"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semiHidden/>
    <w:rsid w:val="0036563E"/>
    <w:pPr>
      <w:shd w:val="clear" w:color="auto" w:fill="000080"/>
    </w:pPr>
  </w:style>
  <w:style w:type="paragraph" w:styleId="a5">
    <w:name w:val="header"/>
    <w:basedOn w:val="a0"/>
    <w:rsid w:val="00365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0"/>
    <w:rsid w:val="00365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">
    <w:name w:val="쾰쳢"/>
    <w:basedOn w:val="a0"/>
    <w:rsid w:val="00DC55AC"/>
    <w:pPr>
      <w:numPr>
        <w:numId w:val="2"/>
      </w:numPr>
    </w:pPr>
  </w:style>
  <w:style w:type="paragraph" w:styleId="a7">
    <w:name w:val="Balloon Text"/>
    <w:basedOn w:val="a0"/>
    <w:link w:val="a8"/>
    <w:rsid w:val="00F5612A"/>
    <w:rPr>
      <w:sz w:val="18"/>
      <w:szCs w:val="18"/>
    </w:rPr>
  </w:style>
  <w:style w:type="character" w:customStyle="1" w:styleId="a8">
    <w:name w:val="批注框文本 字符"/>
    <w:basedOn w:val="a1"/>
    <w:link w:val="a7"/>
    <w:rsid w:val="00F5612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3</Pages>
  <Words>168</Words>
  <Characters>961</Characters>
  <Application>Microsoft Office Word</Application>
  <DocSecurity>0</DocSecurity>
  <Lines>8</Lines>
  <Paragraphs>2</Paragraphs>
  <ScaleCrop>false</ScaleCrop>
  <Company>sit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《计算机应用基础》课程专项实验报告</dc:title>
  <dc:creator>lintao</dc:creator>
  <cp:lastModifiedBy>涛 林</cp:lastModifiedBy>
  <cp:revision>77</cp:revision>
  <dcterms:created xsi:type="dcterms:W3CDTF">2017-09-26T02:46:00Z</dcterms:created>
  <dcterms:modified xsi:type="dcterms:W3CDTF">2023-10-10T14:42:00Z</dcterms:modified>
</cp:coreProperties>
</file>