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69D6CE5D" w14:textId="1A6B49E8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在此單元中，我們初步認識「類神經網路」，了解到已經「訓練好」的類神經網路能夠如何應用，請在模擬平台上找到下列三個頁面，嘗試操作與觀察，並回答以下問題。</w:t>
      </w:r>
    </w:p>
    <w:p w14:paraId="75605843" w14:textId="0507AEB7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10708FEC" wp14:editId="177E5AD7">
            <wp:extent cx="2155849" cy="1293510"/>
            <wp:effectExtent l="0" t="0" r="317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9" cy="1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體-簡" w:eastAsia="楷體-簡" w:hAnsi="楷體-簡" w:hint="eastAsia"/>
          <w:noProof/>
        </w:rPr>
        <w:drawing>
          <wp:inline distT="0" distB="0" distL="0" distR="0" wp14:anchorId="07DD6D9C" wp14:editId="6671CED7">
            <wp:extent cx="1935591" cy="126606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99" cy="12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CAA" w14:textId="20FF187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2502E4D" wp14:editId="0E1854BD">
            <wp:extent cx="2416152" cy="20377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62" cy="20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04B" w14:textId="3FA5D1D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請將你在操作過程中所觀察到的，記錄在下方：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7C727BB6" w14:textId="6062BB2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850A1" w14:paraId="29C6C23D" w14:textId="77777777" w:rsidTr="007850A1">
              <w:trPr>
                <w:trHeight w:val="298"/>
              </w:trPr>
              <w:tc>
                <w:tcPr>
                  <w:tcW w:w="5417" w:type="dxa"/>
                </w:tcPr>
                <w:p w14:paraId="504A2635" w14:textId="77777777" w:rsidR="007850A1" w:rsidRPr="00C57F73" w:rsidRDefault="007850A1" w:rsidP="007850A1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7A89772" w14:textId="77777777" w:rsidR="007850A1" w:rsidRPr="00C57F73" w:rsidRDefault="007850A1" w:rsidP="007850A1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850A1" w14:paraId="53BF712C" w14:textId="77777777" w:rsidTr="007850A1">
              <w:trPr>
                <w:trHeight w:val="306"/>
              </w:trPr>
              <w:tc>
                <w:tcPr>
                  <w:tcW w:w="5417" w:type="dxa"/>
                </w:tcPr>
                <w:p w14:paraId="49165F1F" w14:textId="6E52FC54" w:rsidR="007850A1" w:rsidRPr="00C57F73" w:rsidRDefault="007850A1" w:rsidP="007850A1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7A4C149B" w14:textId="74CED90E" w:rsidR="007850A1" w:rsidRPr="00C57F73" w:rsidRDefault="00730509" w:rsidP="007850A1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7850A1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56CD33C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2D41191A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A6DC65C" w14:textId="12AC4314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581080A5" w14:textId="77777777" w:rsidR="00BF688F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BF688F">
              <w:rPr>
                <w:rFonts w:ascii="楷體-簡" w:eastAsia="楷體-簡" w:hAnsi="楷體-簡" w:hint="eastAsia"/>
                <w:color w:val="FF0000"/>
              </w:rPr>
              <w:t>類神經網路</w:t>
            </w:r>
            <w:r>
              <w:rPr>
                <w:rFonts w:ascii="楷體-簡" w:eastAsia="楷體-簡" w:hAnsi="楷體-簡" w:hint="eastAsia"/>
                <w:color w:val="FF0000"/>
              </w:rPr>
              <w:t>能夠處理「分類問題」，</w:t>
            </w:r>
          </w:p>
          <w:p w14:paraId="62353788" w14:textId="5A581CE7" w:rsidR="00E67889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像是分類「貓狗圖片」、「數字圖片」，</w:t>
            </w:r>
          </w:p>
          <w:p w14:paraId="0159A82F" w14:textId="14830D4C" w:rsidR="00BF688F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而我們將資料輸入類神經網路後，</w:t>
            </w:r>
          </w:p>
          <w:p w14:paraId="02A1D4BC" w14:textId="2331241C" w:rsidR="00BF688F" w:rsidRPr="00BF688F" w:rsidRDefault="00BF688F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其輸出的結果可能為「類別」，也可能為「機率」。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4706D" w14:paraId="68B3A91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DBE5E6F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B398516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4706D" w14:paraId="05A7019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F6B646C" w14:textId="77777777" w:rsidR="0044706D" w:rsidRPr="00BF207D" w:rsidRDefault="0044706D" w:rsidP="0044706D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 w:hint="eastAsia"/>
                      <w:color w:val="FF0000"/>
                    </w:rPr>
                    <w:lastRenderedPageBreak/>
                    <w:t>提及類神經網路能處理分類問題</w:t>
                  </w:r>
                </w:p>
              </w:tc>
              <w:tc>
                <w:tcPr>
                  <w:tcW w:w="1907" w:type="dxa"/>
                </w:tcPr>
                <w:p w14:paraId="65F8677D" w14:textId="77777777" w:rsidR="0044706D" w:rsidRPr="00BF207D" w:rsidRDefault="0044706D" w:rsidP="0044706D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Pr="00BC3F46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44706D" w14:paraId="5ABFE09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2F52697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提及類神經網路會根據輸入有相對應的輸出</w:t>
                  </w:r>
                </w:p>
              </w:tc>
              <w:tc>
                <w:tcPr>
                  <w:tcW w:w="1907" w:type="dxa"/>
                </w:tcPr>
                <w:p w14:paraId="41D67128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44706D" w14:paraId="3557E17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E174777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提及輸出結果可能為「類別」、「機率」</w:t>
                  </w:r>
                </w:p>
              </w:tc>
              <w:tc>
                <w:tcPr>
                  <w:tcW w:w="1907" w:type="dxa"/>
                </w:tcPr>
                <w:p w14:paraId="2E1D4E76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38FD3CA" w14:textId="77777777" w:rsidR="00E67889" w:rsidRPr="0044706D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1408757C" w:rsidR="00BF688F" w:rsidRDefault="00BF688F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999D65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類神經網路需要大量的資料來「學習」分類規則，所以建立類神經網路的過程，大致上包含「資料搜集」和「訓練」，請在模擬平台上找到下列三個頁面，嘗試操作與觀察，並回答以下問題。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77829078" w14:textId="77777777" w:rsidTr="00E67889">
        <w:tc>
          <w:tcPr>
            <w:tcW w:w="8290" w:type="dxa"/>
          </w:tcPr>
          <w:p w14:paraId="3C071A23" w14:textId="38E07F6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</w:rPr>
              <w:t xml:space="preserve">A.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資料搜集</w:t>
            </w:r>
          </w:p>
        </w:tc>
      </w:tr>
      <w:tr w:rsidR="00E67889" w14:paraId="394AD9CE" w14:textId="77777777" w:rsidTr="00E67889">
        <w:tc>
          <w:tcPr>
            <w:tcW w:w="8290" w:type="dxa"/>
          </w:tcPr>
          <w:p w14:paraId="66ED510A" w14:textId="48FD7BAB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F7E1ACD" wp14:editId="5CFFC850">
                  <wp:extent cx="3150341" cy="243107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24" cy="246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889" w14:paraId="1A4F6EAC" w14:textId="77777777" w:rsidTr="00E67889">
        <w:tc>
          <w:tcPr>
            <w:tcW w:w="8290" w:type="dxa"/>
          </w:tcPr>
          <w:p w14:paraId="07928044" w14:textId="2CB0D3A6" w:rsidR="00E67889" w:rsidRPr="00E67889" w:rsidRDefault="00E67889" w:rsidP="00E67889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</w:rPr>
              <w:t>B</w:t>
            </w:r>
            <w:r>
              <w:rPr>
                <w:rFonts w:ascii="楷體-簡" w:eastAsia="楷體-簡" w:hAnsi="楷體-簡"/>
                <w:b/>
                <w:bCs/>
              </w:rPr>
              <w:t xml:space="preserve">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訓練類神經網路</w:t>
            </w:r>
          </w:p>
        </w:tc>
      </w:tr>
      <w:tr w:rsidR="00E67889" w14:paraId="0DF413B0" w14:textId="77777777" w:rsidTr="00E67889">
        <w:tc>
          <w:tcPr>
            <w:tcW w:w="8290" w:type="dxa"/>
          </w:tcPr>
          <w:p w14:paraId="74557846" w14:textId="454539E2" w:rsidR="00E67889" w:rsidRDefault="00E67889" w:rsidP="00E6788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lastRenderedPageBreak/>
              <w:drawing>
                <wp:inline distT="0" distB="0" distL="0" distR="0" wp14:anchorId="0BCA7197" wp14:editId="2A1B3611">
                  <wp:extent cx="3530786" cy="281272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47" cy="284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509" w14:paraId="61CE21B0" w14:textId="77777777" w:rsidTr="00E67889">
        <w:tc>
          <w:tcPr>
            <w:tcW w:w="8290" w:type="dxa"/>
          </w:tcPr>
          <w:p w14:paraId="2A38D849" w14:textId="7956FFE2" w:rsidR="00730509" w:rsidRDefault="00730509" w:rsidP="00730509">
            <w:pPr>
              <w:snapToGrid w:val="0"/>
              <w:rPr>
                <w:rFonts w:ascii="楷體-簡" w:eastAsia="楷體-簡" w:hAnsi="楷體-簡"/>
                <w:noProof/>
              </w:rPr>
            </w:pPr>
            <w:r w:rsidRPr="00E67889">
              <w:rPr>
                <w:rFonts w:ascii="楷體-簡" w:eastAsia="楷體-簡" w:hAnsi="楷體-簡" w:hint="eastAsia"/>
                <w:b/>
                <w:bCs/>
              </w:rPr>
              <w:t>C</w:t>
            </w:r>
            <w:r w:rsidRPr="00E67889">
              <w:rPr>
                <w:rFonts w:ascii="楷體-簡" w:eastAsia="楷體-簡" w:hAnsi="楷體-簡"/>
                <w:b/>
                <w:bCs/>
              </w:rPr>
              <w:t xml:space="preserve">. </w:t>
            </w:r>
            <w:r>
              <w:rPr>
                <w:rFonts w:ascii="楷體-簡" w:eastAsia="楷體-簡" w:hAnsi="楷體-簡" w:hint="eastAsia"/>
                <w:b/>
                <w:bCs/>
              </w:rPr>
              <w:t>應用類神經網路</w:t>
            </w:r>
          </w:p>
        </w:tc>
      </w:tr>
      <w:tr w:rsidR="00730509" w14:paraId="46E7CEFE" w14:textId="77777777" w:rsidTr="00E67889">
        <w:tc>
          <w:tcPr>
            <w:tcW w:w="8290" w:type="dxa"/>
          </w:tcPr>
          <w:p w14:paraId="667C3AC7" w14:textId="4151F21E" w:rsidR="00730509" w:rsidRDefault="00730509" w:rsidP="00E67889">
            <w:pPr>
              <w:snapToGrid w:val="0"/>
              <w:jc w:val="center"/>
              <w:rPr>
                <w:rFonts w:ascii="楷體-簡" w:eastAsia="楷體-簡" w:hAnsi="楷體-簡"/>
                <w:noProof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7FC2310D" wp14:editId="57E0BCDA">
                  <wp:extent cx="3029665" cy="2235747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249" cy="22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E01FC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7BE72AC" w14:textId="1E4EED80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請在資料搜集的頁面中，將圖片拖曳至訓練資料集並按下「資料搜集完成」，觀察頁面中呈現了什麼，並且記錄下來：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4E7E63A4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693BB90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12C4DC0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AF9033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711669A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33582AE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26E317D7" w14:textId="00F2DE1E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2C5F9B38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2E090DB5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2334B64" w14:textId="3A5C699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請在資料搜集的頁面中，試著將「貓咪的圖片」拖曳到「狗的類別」中，按下「資料搜集完成」，觀察頁面中呈現了什麼，並且記錄下來：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23186326" w14:textId="77777777" w:rsidR="00F14036" w:rsidRDefault="00F14036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6D6579D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6F2F3D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lastRenderedPageBreak/>
                    <w:t>評分標準</w:t>
                  </w:r>
                </w:p>
              </w:tc>
              <w:tc>
                <w:tcPr>
                  <w:tcW w:w="1907" w:type="dxa"/>
                </w:tcPr>
                <w:p w14:paraId="71809873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072F511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8FF6BD7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29D90F5E" w14:textId="2ADE5DC0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43C8A556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02EC7171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6080FDC" w14:textId="18D3480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3. </w:t>
      </w:r>
      <w:r>
        <w:rPr>
          <w:rFonts w:ascii="楷體-簡" w:eastAsia="楷體-簡" w:hAnsi="楷體-簡" w:hint="eastAsia"/>
        </w:rPr>
        <w:t>承上題，思考看看，如果將訓練資料集當中的類別標示錯誤，對於訓練類神經網路有什麼影響？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641289AA" w14:textId="77777777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C36597">
              <w:rPr>
                <w:rFonts w:ascii="楷體-簡" w:eastAsia="楷體-簡" w:hAnsi="楷體-簡" w:hint="eastAsia"/>
                <w:color w:val="FF0000"/>
              </w:rPr>
              <w:t>可能會</w:t>
            </w:r>
            <w:r>
              <w:rPr>
                <w:rFonts w:ascii="楷體-簡" w:eastAsia="楷體-簡" w:hAnsi="楷體-簡" w:hint="eastAsia"/>
                <w:color w:val="FF0000"/>
              </w:rPr>
              <w:t>造成訓練上的錯誤，</w:t>
            </w:r>
          </w:p>
          <w:p w14:paraId="7FE044AD" w14:textId="6A6A75B5" w:rsidR="007E106D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導致類神經網路學習到的分類規則有誤，</w:t>
            </w:r>
          </w:p>
          <w:p w14:paraId="2913104C" w14:textId="77777777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例如：將狗的圖片標示錯誤為貓，</w:t>
            </w:r>
          </w:p>
          <w:p w14:paraId="11328F47" w14:textId="35F3C9FD" w:rsid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則類神經網路可能會將部分狗的特徵視作貓的特徵，</w:t>
            </w:r>
          </w:p>
          <w:p w14:paraId="6498C0E1" w14:textId="20E99C15" w:rsidR="00C36597" w:rsidRPr="00C36597" w:rsidRDefault="00C36597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後續在應用分類時，就可能會將狗誤認為貓。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4706D" w14:paraId="2004DCCA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D3717DA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59AD5B3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4706D" w14:paraId="4ED4BC46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5970407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提及類神經網路訓練上的錯誤</w:t>
                  </w:r>
                </w:p>
              </w:tc>
              <w:tc>
                <w:tcPr>
                  <w:tcW w:w="1907" w:type="dxa"/>
                </w:tcPr>
                <w:p w14:paraId="3D8267CB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44706D" w14:paraId="206CBE2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247A7FD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提及造成類神經網路訓練錯誤的原因</w:t>
                  </w:r>
                </w:p>
              </w:tc>
              <w:tc>
                <w:tcPr>
                  <w:tcW w:w="1907" w:type="dxa"/>
                </w:tcPr>
                <w:p w14:paraId="22047798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44706D" w14:paraId="74A53EFD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6C810BA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正確說明類神經網路在應用上的問題</w:t>
                  </w:r>
                </w:p>
              </w:tc>
              <w:tc>
                <w:tcPr>
                  <w:tcW w:w="1907" w:type="dxa"/>
                </w:tcPr>
                <w:p w14:paraId="44365D47" w14:textId="77777777" w:rsidR="0044706D" w:rsidRPr="00C36597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5EAA240" w14:textId="77777777" w:rsidR="00C36597" w:rsidRDefault="00C36597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2AC3A31E" w:rsidR="00C36597" w:rsidRPr="007E106D" w:rsidRDefault="00C36597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C8017D9" w14:textId="6F00EE15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請在訓練類神經網路的頁面中，按下「進行第一次迭代」且接續按下「讀取圖片」，觀察頁面中呈現了什麼，並且記錄下來：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429EC10E" w14:textId="77777777" w:rsidTr="00E67889">
        <w:tc>
          <w:tcPr>
            <w:tcW w:w="8290" w:type="dxa"/>
          </w:tcPr>
          <w:p w14:paraId="13289023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4FCADB1A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A87B001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277FA5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68A8604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44460F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3E47EEFE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0854DBFA" w14:textId="77777777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5C805737" w14:textId="162E468A" w:rsidR="00730509" w:rsidRDefault="0073050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1BA7B77" w14:textId="20C8B682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5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請在應用類神經網路的頁面中，將貓咪的圖片拖曳到左上角的方格中，並按下輸入照片，觀察頁面中呈現了什麼，並且記錄下來：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2A7E7EF" w14:textId="77777777" w:rsidTr="00E67889">
        <w:tc>
          <w:tcPr>
            <w:tcW w:w="8290" w:type="dxa"/>
          </w:tcPr>
          <w:p w14:paraId="13033669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730509" w14:paraId="032B25A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C04A979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9E64D2B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730509" w14:paraId="5D3F159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950C9B2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確實記錄觀察結果，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br/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並與平台可能顯示的結果相符。</w:t>
                  </w:r>
                </w:p>
              </w:tc>
              <w:tc>
                <w:tcPr>
                  <w:tcW w:w="1907" w:type="dxa"/>
                </w:tcPr>
                <w:p w14:paraId="1B566A77" w14:textId="77777777" w:rsidR="00730509" w:rsidRPr="00C57F73" w:rsidRDefault="00730509" w:rsidP="00730509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438A1C1B" w14:textId="77777777" w:rsidR="00E67889" w:rsidRPr="00FF71B0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1A283D1" w14:textId="246513BF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66CFB59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6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承上題，思考看看，如果今天輸入了一個「很像貓咪的狗圖片」，類神經網路所輸出的機率值可能會有什麼狀況？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0A1952CE" w14:textId="57B34465" w:rsidR="00FF71B0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因為「很像貓的狗」同時有「貓的特徵」與「狗的特徵」，</w:t>
            </w:r>
          </w:p>
          <w:p w14:paraId="4ED4E6DC" w14:textId="30F05986" w:rsidR="00C36597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所以會造成判斷為貓、狗的機率值差距不大。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4706D" w14:paraId="2434D908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55108989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6793D62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4706D" w14:paraId="14D22C04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A76C846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</w:t>
                  </w:r>
                </w:p>
              </w:tc>
              <w:tc>
                <w:tcPr>
                  <w:tcW w:w="1907" w:type="dxa"/>
                </w:tcPr>
                <w:p w14:paraId="59EDDA07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44706D" w14:paraId="72345AA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DEF5763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提及機率值差距不大的原因</w:t>
                  </w:r>
                </w:p>
              </w:tc>
              <w:tc>
                <w:tcPr>
                  <w:tcW w:w="1907" w:type="dxa"/>
                </w:tcPr>
                <w:p w14:paraId="41F86B2C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6A9F2E6E" w14:textId="77777777" w:rsidR="00C36597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p w14:paraId="1D300026" w14:textId="1A7DE3F7" w:rsidR="00C36597" w:rsidRPr="00C36597" w:rsidRDefault="00C36597" w:rsidP="00C36597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</w:tc>
      </w:tr>
    </w:tbl>
    <w:p w14:paraId="0B7F0CA5" w14:textId="107F3FBB" w:rsidR="00E67889" w:rsidRDefault="00D32A00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7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70423C3A" w14:textId="430744B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建立類神經網路的過程，需要先搜集大量的資料，</w:t>
            </w:r>
          </w:p>
          <w:p w14:paraId="45378F59" w14:textId="3BC98682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並且運用資料訓練類神經網路，</w:t>
            </w:r>
          </w:p>
          <w:p w14:paraId="3D39ECD0" w14:textId="567CCFF4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而訓練過後的類神經網路，</w:t>
            </w:r>
          </w:p>
          <w:p w14:paraId="0D42A2A7" w14:textId="5A44B64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就能夠擁有預測，或是分類的能力，</w:t>
            </w:r>
          </w:p>
          <w:p w14:paraId="19110182" w14:textId="746429E3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具體來說，若要建立類神經網路分類貓、狗的圖片，</w:t>
            </w:r>
          </w:p>
          <w:p w14:paraId="1F7E23FA" w14:textId="37F147C5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就需要先搜集大量的貓、狗圖片來訓練類神經網路，</w:t>
            </w:r>
          </w:p>
          <w:p w14:paraId="3E5B198C" w14:textId="5160CD54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在其訓練好後，輸入貓、狗的圖片時，</w:t>
            </w:r>
          </w:p>
          <w:p w14:paraId="09B1EE27" w14:textId="5A430DAD" w:rsidR="0030221B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類神經網路就能夠輸出貓、狗的類別。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30221B" w14:paraId="2454D760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EB51615" w14:textId="77777777" w:rsidR="0030221B" w:rsidRPr="00C57F73" w:rsidRDefault="0030221B" w:rsidP="0030221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41CEA49" w14:textId="77777777" w:rsidR="0030221B" w:rsidRPr="00C57F73" w:rsidRDefault="0030221B" w:rsidP="0030221B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30221B" w14:paraId="7023273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4F18518" w14:textId="77777777" w:rsidR="0030221B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提及建立類神經網路之過程，</w:t>
                  </w:r>
                </w:p>
                <w:p w14:paraId="65D74415" w14:textId="2612FBA4" w:rsidR="0030221B" w:rsidRPr="00C57F73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例如：「資料</w:t>
                  </w:r>
                  <w:r w:rsidR="00094BF2">
                    <w:rPr>
                      <w:rFonts w:ascii="BiauKai" w:eastAsia="BiauKai" w:hAnsi="BiauKai" w:cs="BiauKai" w:hint="eastAsia"/>
                      <w:color w:val="FF0000"/>
                    </w:rPr>
                    <w:t>搜集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」、「訓練類神經網路」。</w:t>
                  </w:r>
                </w:p>
              </w:tc>
              <w:tc>
                <w:tcPr>
                  <w:tcW w:w="1907" w:type="dxa"/>
                </w:tcPr>
                <w:p w14:paraId="0E5BBB0A" w14:textId="4A8F8AB1" w:rsidR="0030221B" w:rsidRPr="00C57F73" w:rsidRDefault="00CF65CA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 w:rsidR="0030221B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30221B" w14:paraId="1B06764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97FF327" w14:textId="77777777" w:rsidR="0030221B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提及訓練後的類神經網路如何應用，</w:t>
                  </w:r>
                </w:p>
                <w:p w14:paraId="0AFBFE48" w14:textId="5072111C" w:rsidR="0030221B" w:rsidRDefault="0030221B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例如：「分類」、「應用」。</w:t>
                  </w:r>
                </w:p>
              </w:tc>
              <w:tc>
                <w:tcPr>
                  <w:tcW w:w="1907" w:type="dxa"/>
                </w:tcPr>
                <w:p w14:paraId="0056BFBD" w14:textId="3B26781D" w:rsidR="0030221B" w:rsidRDefault="002B5429" w:rsidP="0030221B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03C8C387" w14:textId="563C2AE2" w:rsidR="0030221B" w:rsidRPr="00BF688F" w:rsidRDefault="0030221B" w:rsidP="00BF688F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p w14:paraId="2B866D30" w14:textId="6FAF6293" w:rsidR="00FF71B0" w:rsidRDefault="00FF71B0" w:rsidP="00FF71B0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036F1CE" w14:textId="228E64F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4BC376B3" w14:textId="24AD8240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F6AA732" w14:textId="299CE9C1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3C05A9F" w14:textId="05614082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7EF47E49" w14:textId="049DA62B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EFC659C" w14:textId="23D2EF09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DE3572D" w14:textId="77777777" w:rsidR="00D75A06" w:rsidRPr="00E67889" w:rsidRDefault="00D75A06" w:rsidP="00E67889">
      <w:pPr>
        <w:snapToGrid w:val="0"/>
        <w:rPr>
          <w:rFonts w:ascii="楷體-簡" w:eastAsia="楷體-簡" w:hAnsi="楷體-簡"/>
        </w:rPr>
      </w:pPr>
    </w:p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368D3062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在不同應用情境中，輸入進類神經網路的資料會有所不同，而在圖片分類的例子中，我們介紹了像素資料如何輸入至類神經網路中，請在模擬平台上找到下列頁面，嘗試操作與觀察，並回答以下問題。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88D6" wp14:editId="2BE0BD08">
            <wp:extent cx="3210412" cy="277062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27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7A5BD69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請試著輸入一個「不相符」的圖片，截圖貼在下方，並簡述此類神經網路的運算過程：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6CD0A399" w14:textId="35A0FD0A" w:rsid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4AFB4AC4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5E9999A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2DB67034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0AC3504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5700CCF" w14:textId="28D6074F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56A81F3D" w14:textId="69395142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5A1023" w14:paraId="538BB5C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41C745A" w14:textId="7418229B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42A8748A" w14:textId="44B7D0B1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C1828FE" w14:textId="77777777" w:rsidR="005A1023" w:rsidRDefault="005A102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176FB2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在了解類神經網路的建立流程後，我們深入了解類神經網路的運算方式，請在模擬平台上找到下列頁面，嘗試操作與觀察，並回答以下問題。</w:t>
      </w:r>
    </w:p>
    <w:p w14:paraId="4C8DBF24" w14:textId="79A7238F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685C615A" wp14:editId="0329E79D">
            <wp:extent cx="3223761" cy="1830552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61" cy="18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70B6BF0F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請在輸入值與權重的地方填入數字，並按下計算，將頁面呈現的結果截圖貼上且簡述其運算過程：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03D2D01E" w14:textId="4986D09C" w:rsid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46ED772F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C06A179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56D8E00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3D9C16AC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F02101B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2D30A0F8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5A1023" w14:paraId="1086336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81E9063" w14:textId="77777777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3795FFE1" w14:textId="77777777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3FDD5F9" w14:textId="77777777" w:rsidR="005A1023" w:rsidRDefault="005A102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6291861C" w:rsidR="005A1023" w:rsidRPr="00FF71B0" w:rsidRDefault="005A1023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DCCA533" w14:textId="316F2981" w:rsidR="00D75A06" w:rsidRDefault="00D75A06" w:rsidP="00D75A06">
      <w:pPr>
        <w:snapToGrid w:val="0"/>
        <w:rPr>
          <w:rFonts w:ascii="楷體-簡" w:eastAsia="楷體-簡" w:hAnsi="楷體-簡"/>
        </w:rPr>
      </w:pPr>
    </w:p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7777777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在課程中，我們將類神經網路應用到健康評分系統中，希望能使用健康評分資料建立類神經網路以評斷一個人的健康程度，請在模擬平台上找到下列頁面，嘗試操作與觀察，並回答以下問題。</w:t>
      </w:r>
    </w:p>
    <w:p w14:paraId="1097F62F" w14:textId="2FE73227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69A5067" wp14:editId="681CB20B">
            <wp:extent cx="3759563" cy="267381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76" cy="2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A0F" w14:textId="25A809C0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請在心跳與血壓的地方填入數字，並按下計算，將頁面呈現的結果截圖貼上且簡述其運算過程：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026B2385" w:rsidR="005A1023" w:rsidRDefault="005A1023" w:rsidP="005A1023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A1023" w14:paraId="6088320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C371A85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9014386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A1023" w14:paraId="5E440A7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3F4729C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將實際操作的過程截圖並貼上</w:t>
                  </w:r>
                </w:p>
              </w:tc>
              <w:tc>
                <w:tcPr>
                  <w:tcW w:w="1907" w:type="dxa"/>
                </w:tcPr>
                <w:p w14:paraId="33DDC7BA" w14:textId="77777777" w:rsidR="005A1023" w:rsidRPr="00C57F7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3分</w:t>
                  </w:r>
                </w:p>
              </w:tc>
            </w:tr>
            <w:tr w:rsidR="005A1023" w14:paraId="6AA3BA3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352D757" w14:textId="77777777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清楚且正確描述運算過程</w:t>
                  </w:r>
                </w:p>
              </w:tc>
              <w:tc>
                <w:tcPr>
                  <w:tcW w:w="1907" w:type="dxa"/>
                </w:tcPr>
                <w:p w14:paraId="4C1C0975" w14:textId="77777777" w:rsidR="005A1023" w:rsidRDefault="005A1023" w:rsidP="005A102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33E6860" w14:textId="77777777" w:rsidR="005A1023" w:rsidRPr="00FF71B0" w:rsidRDefault="005A1023" w:rsidP="005A1023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076DE583" w:rsidR="00FF71B0" w:rsidRPr="00FF71B0" w:rsidRDefault="00FF71B0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06948DF5" w14:textId="77777777" w:rsidR="00D75A06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依照這個評分邏輯，</w:t>
            </w:r>
          </w:p>
          <w:p w14:paraId="4462A41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心跳或血壓增加就會讓健康分數增加，</w:t>
            </w:r>
          </w:p>
          <w:p w14:paraId="4F3225C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即便心跳或血壓的數值高到不健康的狀況，</w:t>
            </w:r>
          </w:p>
          <w:p w14:paraId="57F6CD4D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評分系統還是會判斷為健康。</w:t>
            </w:r>
          </w:p>
          <w:p w14:paraId="41D7A13D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若要建立類神經網路來判斷健康狀況，</w:t>
            </w:r>
          </w:p>
          <w:p w14:paraId="73658269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可能需要搜集大量的醫療相關資料，</w:t>
            </w:r>
          </w:p>
          <w:p w14:paraId="0B39B717" w14:textId="5C3C0A88" w:rsidR="00B37ED1" w:rsidRDefault="002B5429" w:rsidP="00B37ED1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才有足夠的資料能讓類神經網路學習</w:t>
            </w:r>
            <w:r w:rsidR="003259DD">
              <w:rPr>
                <w:rFonts w:ascii="楷體-簡" w:eastAsia="楷體-簡" w:hAnsi="楷體-簡" w:hint="eastAsia"/>
                <w:color w:val="FF0000"/>
              </w:rPr>
              <w:t>，</w:t>
            </w:r>
          </w:p>
          <w:p w14:paraId="066CF0E1" w14:textId="09A37497" w:rsidR="003259DD" w:rsidRDefault="003259DD" w:rsidP="00B37ED1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而能夠判斷健康的因素不只心跳、血壓，</w:t>
            </w:r>
          </w:p>
          <w:p w14:paraId="5EBC6EBD" w14:textId="6FD35014" w:rsidR="003259DD" w:rsidRPr="00B37ED1" w:rsidRDefault="003259DD" w:rsidP="00B37ED1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考量更多因素也能讓評分系統更精確。</w:t>
            </w:r>
          </w:p>
          <w:p w14:paraId="4B480A0A" w14:textId="25B60D15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4706D" w14:paraId="398D6BC4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BF5E3A1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32A51B4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4706D" w14:paraId="00F09A9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16BFDF9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正確說明健康評分系統的評分邏輯問題</w:t>
                  </w:r>
                </w:p>
              </w:tc>
              <w:tc>
                <w:tcPr>
                  <w:tcW w:w="1907" w:type="dxa"/>
                </w:tcPr>
                <w:p w14:paraId="26FADCAD" w14:textId="77777777" w:rsidR="0044706D" w:rsidRPr="00C57F73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44706D" w14:paraId="50676ED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96650C1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提出合理的</w:t>
                  </w:r>
                  <w:r w:rsidRPr="003259DD">
                    <w:rPr>
                      <w:rFonts w:ascii="BiauKai" w:eastAsia="BiauKai" w:hAnsi="BiauKai" w:cs="BiauKai" w:hint="eastAsia"/>
                      <w:color w:val="FF0000"/>
                    </w:rPr>
                    <w:t>健康評分系統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建立方式，</w:t>
                  </w:r>
                </w:p>
                <w:p w14:paraId="5534D46B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例如：大量資料的需要、考量因素的增加。</w:t>
                  </w:r>
                </w:p>
              </w:tc>
              <w:tc>
                <w:tcPr>
                  <w:tcW w:w="1907" w:type="dxa"/>
                </w:tcPr>
                <w:p w14:paraId="66C5E177" w14:textId="77777777" w:rsidR="0044706D" w:rsidRDefault="0044706D" w:rsidP="0044706D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5420A43D" w14:textId="77777777" w:rsid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p w14:paraId="37D29F39" w14:textId="676FE8EF" w:rsidR="002B5429" w:rsidRPr="002B5429" w:rsidRDefault="002B5429" w:rsidP="002B5429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4BF2"/>
    <w:rsid w:val="00096108"/>
    <w:rsid w:val="000B32B8"/>
    <w:rsid w:val="00101426"/>
    <w:rsid w:val="0018197F"/>
    <w:rsid w:val="001A034A"/>
    <w:rsid w:val="00234422"/>
    <w:rsid w:val="00252307"/>
    <w:rsid w:val="00290C06"/>
    <w:rsid w:val="002B5429"/>
    <w:rsid w:val="0030221B"/>
    <w:rsid w:val="003259DD"/>
    <w:rsid w:val="003A6F89"/>
    <w:rsid w:val="0044706D"/>
    <w:rsid w:val="00483E98"/>
    <w:rsid w:val="004A0043"/>
    <w:rsid w:val="005A1023"/>
    <w:rsid w:val="00616FE4"/>
    <w:rsid w:val="0064711B"/>
    <w:rsid w:val="00730509"/>
    <w:rsid w:val="00734921"/>
    <w:rsid w:val="00756112"/>
    <w:rsid w:val="007850A1"/>
    <w:rsid w:val="007A47A4"/>
    <w:rsid w:val="007C49E0"/>
    <w:rsid w:val="007E106D"/>
    <w:rsid w:val="0081609D"/>
    <w:rsid w:val="008771C0"/>
    <w:rsid w:val="00916C2C"/>
    <w:rsid w:val="00973471"/>
    <w:rsid w:val="00B37ED1"/>
    <w:rsid w:val="00B5440A"/>
    <w:rsid w:val="00B74297"/>
    <w:rsid w:val="00BD0519"/>
    <w:rsid w:val="00BF688F"/>
    <w:rsid w:val="00C24DC5"/>
    <w:rsid w:val="00C36597"/>
    <w:rsid w:val="00C50610"/>
    <w:rsid w:val="00CF65CA"/>
    <w:rsid w:val="00D12927"/>
    <w:rsid w:val="00D32A00"/>
    <w:rsid w:val="00D4459C"/>
    <w:rsid w:val="00D75A06"/>
    <w:rsid w:val="00DF44D5"/>
    <w:rsid w:val="00E63420"/>
    <w:rsid w:val="00E64BE7"/>
    <w:rsid w:val="00E67889"/>
    <w:rsid w:val="00EC51A4"/>
    <w:rsid w:val="00F14036"/>
    <w:rsid w:val="00F40E28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1218</Words>
  <Characters>1231</Characters>
  <Application>Microsoft Office Word</Application>
  <DocSecurity>0</DocSecurity>
  <Lines>307</Lines>
  <Paragraphs>122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40</cp:revision>
  <dcterms:created xsi:type="dcterms:W3CDTF">2022-02-15T07:59:00Z</dcterms:created>
  <dcterms:modified xsi:type="dcterms:W3CDTF">2022-04-19T07:47:00Z</dcterms:modified>
</cp:coreProperties>
</file>