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F553" w14:textId="67140318" w:rsidR="001D7040" w:rsidRPr="001C5658" w:rsidRDefault="00BA2544" w:rsidP="00BA254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C5658">
        <w:rPr>
          <w:rFonts w:ascii="Times New Roman" w:hAnsi="Times New Roman" w:cs="Times New Roman"/>
          <w:sz w:val="32"/>
          <w:szCs w:val="32"/>
          <w:lang w:val="en-GB"/>
        </w:rPr>
        <w:t>Reflection on Peer-to-Peer Mentorship</w:t>
      </w:r>
    </w:p>
    <w:p w14:paraId="31F3E6DF" w14:textId="5FC65078" w:rsidR="00BA2544" w:rsidRPr="001C5658" w:rsidRDefault="00BA2544" w:rsidP="00BA254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C5658">
        <w:rPr>
          <w:rFonts w:ascii="Times New Roman" w:hAnsi="Times New Roman" w:cs="Times New Roman"/>
          <w:sz w:val="28"/>
          <w:szCs w:val="28"/>
          <w:lang w:val="en-GB"/>
        </w:rPr>
        <w:t>Xuanqi</w:t>
      </w:r>
      <w:proofErr w:type="spellEnd"/>
      <w:r w:rsidRPr="001C5658">
        <w:rPr>
          <w:rFonts w:ascii="Times New Roman" w:hAnsi="Times New Roman" w:cs="Times New Roman"/>
          <w:sz w:val="28"/>
          <w:szCs w:val="28"/>
          <w:lang w:val="en-GB"/>
        </w:rPr>
        <w:t xml:space="preserve"> Wei 1009353209</w:t>
      </w:r>
    </w:p>
    <w:p w14:paraId="25D0D819" w14:textId="77777777" w:rsidR="00BA2544" w:rsidRPr="001C5658" w:rsidRDefault="00BA2544" w:rsidP="00BA2544">
      <w:pPr>
        <w:rPr>
          <w:rFonts w:ascii="Times New Roman" w:hAnsi="Times New Roman" w:cs="Times New Roman"/>
        </w:rPr>
      </w:pPr>
    </w:p>
    <w:p w14:paraId="420EE6C8" w14:textId="77777777" w:rsidR="001C5658" w:rsidRPr="001C5658" w:rsidRDefault="001C5658" w:rsidP="001C565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1C5658">
        <w:rPr>
          <w:rFonts w:ascii="Times New Roman" w:hAnsi="Times New Roman" w:cs="Times New Roman"/>
          <w:kern w:val="0"/>
          <w:lang w:val="en-US"/>
        </w:rPr>
        <w:t xml:space="preserve">On Wednesday, March 15, 2023, I had the opportunity to attend a peer-to-peer mentorship session with </w:t>
      </w:r>
      <w:proofErr w:type="spellStart"/>
      <w:r w:rsidRPr="001C5658">
        <w:rPr>
          <w:rFonts w:ascii="Times New Roman" w:hAnsi="Times New Roman" w:cs="Times New Roman"/>
          <w:kern w:val="0"/>
          <w:lang w:val="en-US"/>
        </w:rPr>
        <w:t>Kavin</w:t>
      </w:r>
      <w:proofErr w:type="spellEnd"/>
      <w:r w:rsidRPr="001C5658">
        <w:rPr>
          <w:rFonts w:ascii="Times New Roman" w:hAnsi="Times New Roman" w:cs="Times New Roman"/>
          <w:kern w:val="0"/>
          <w:lang w:val="en-US"/>
        </w:rPr>
        <w:t xml:space="preserve"> Kandiah, a fourth-year statistics &amp; math student at the University of Toronto. The purpose of this mentorship was to gain insights into his learning path and career prospects, as I'm interested in pursuing a double major in mathematics and statistics.</w:t>
      </w:r>
    </w:p>
    <w:p w14:paraId="6469F47A" w14:textId="77777777" w:rsidR="001C5658" w:rsidRPr="001C5658" w:rsidRDefault="001C5658" w:rsidP="001C565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50B84C6A" w14:textId="77777777" w:rsidR="001C5658" w:rsidRPr="001C5658" w:rsidRDefault="001C5658" w:rsidP="001C565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1C5658">
        <w:rPr>
          <w:rFonts w:ascii="Times New Roman" w:hAnsi="Times New Roman" w:cs="Times New Roman"/>
          <w:kern w:val="0"/>
          <w:lang w:val="en-US"/>
        </w:rPr>
        <w:t xml:space="preserve">During our session, we discussed the important factors to consider when applying to postgraduate study, including the significance of both internship and research experiences, as well as maintaining a high GPA. Additionally, we explored the relevance of coding skills in future statistics learning, to which </w:t>
      </w:r>
      <w:proofErr w:type="spellStart"/>
      <w:r w:rsidRPr="001C5658">
        <w:rPr>
          <w:rFonts w:ascii="Times New Roman" w:hAnsi="Times New Roman" w:cs="Times New Roman"/>
          <w:kern w:val="0"/>
          <w:lang w:val="en-US"/>
        </w:rPr>
        <w:t>Kavin</w:t>
      </w:r>
      <w:proofErr w:type="spellEnd"/>
      <w:r w:rsidRPr="001C5658">
        <w:rPr>
          <w:rFonts w:ascii="Times New Roman" w:hAnsi="Times New Roman" w:cs="Times New Roman"/>
          <w:kern w:val="0"/>
          <w:lang w:val="en-US"/>
        </w:rPr>
        <w:t xml:space="preserve"> suggested that it's not a primary focus, but a valuable skill to have for potential career paths.</w:t>
      </w:r>
    </w:p>
    <w:p w14:paraId="34E1D51B" w14:textId="77777777" w:rsidR="001C5658" w:rsidRPr="001C5658" w:rsidRDefault="001C5658" w:rsidP="001C565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49585C78" w14:textId="77777777" w:rsidR="001C5658" w:rsidRPr="001C5658" w:rsidRDefault="001C5658" w:rsidP="001C565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1C5658">
        <w:rPr>
          <w:rFonts w:ascii="Times New Roman" w:hAnsi="Times New Roman" w:cs="Times New Roman"/>
          <w:kern w:val="0"/>
          <w:lang w:val="en-US"/>
        </w:rPr>
        <w:t xml:space="preserve">Furthermore, we discussed the course options between MAT235 and MAT237, and how one's learning experience can be influenced by their choices at the university. </w:t>
      </w:r>
      <w:proofErr w:type="spellStart"/>
      <w:r w:rsidRPr="001C5658">
        <w:rPr>
          <w:rFonts w:ascii="Times New Roman" w:hAnsi="Times New Roman" w:cs="Times New Roman"/>
          <w:kern w:val="0"/>
          <w:lang w:val="en-US"/>
        </w:rPr>
        <w:t>Kavin's</w:t>
      </w:r>
      <w:proofErr w:type="spellEnd"/>
      <w:r w:rsidRPr="001C5658">
        <w:rPr>
          <w:rFonts w:ascii="Times New Roman" w:hAnsi="Times New Roman" w:cs="Times New Roman"/>
          <w:kern w:val="0"/>
          <w:lang w:val="en-US"/>
        </w:rPr>
        <w:t xml:space="preserve"> numerous internships have granted him the confidence and clarity to navigate through interviews, which is an important aspect of his learning experience.</w:t>
      </w:r>
    </w:p>
    <w:p w14:paraId="1A571CD2" w14:textId="77777777" w:rsidR="001C5658" w:rsidRPr="001C5658" w:rsidRDefault="001C5658" w:rsidP="001C565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1E885B05" w14:textId="5DE038E4" w:rsidR="00351BB1" w:rsidRPr="001C5658" w:rsidRDefault="001C5658" w:rsidP="001C5658">
      <w:pPr>
        <w:rPr>
          <w:rFonts w:ascii="Times New Roman" w:hAnsi="Times New Roman" w:cs="Times New Roman"/>
          <w:kern w:val="0"/>
          <w:lang w:val="en-US"/>
        </w:rPr>
      </w:pPr>
      <w:r w:rsidRPr="001C5658">
        <w:rPr>
          <w:rFonts w:ascii="Times New Roman" w:hAnsi="Times New Roman" w:cs="Times New Roman"/>
          <w:kern w:val="0"/>
          <w:lang w:val="en-US"/>
        </w:rPr>
        <w:t xml:space="preserve">Overall, I would strongly recommend this mentorship program to my colleagues, especially those who are interested in mathematics and statistics double major. </w:t>
      </w:r>
      <w:proofErr w:type="spellStart"/>
      <w:r w:rsidRPr="001C5658">
        <w:rPr>
          <w:rFonts w:ascii="Times New Roman" w:hAnsi="Times New Roman" w:cs="Times New Roman"/>
          <w:kern w:val="0"/>
          <w:lang w:val="en-US"/>
        </w:rPr>
        <w:t>Kavin's</w:t>
      </w:r>
      <w:proofErr w:type="spellEnd"/>
      <w:r w:rsidRPr="001C5658">
        <w:rPr>
          <w:rFonts w:ascii="Times New Roman" w:hAnsi="Times New Roman" w:cs="Times New Roman"/>
          <w:kern w:val="0"/>
          <w:lang w:val="en-US"/>
        </w:rPr>
        <w:t xml:space="preserve"> experiences have provided valuable insights into his learning and working experience. I believe that any student who </w:t>
      </w:r>
      <w:proofErr w:type="gramStart"/>
      <w:r w:rsidRPr="001C5658">
        <w:rPr>
          <w:rFonts w:ascii="Times New Roman" w:hAnsi="Times New Roman" w:cs="Times New Roman"/>
          <w:kern w:val="0"/>
          <w:lang w:val="en-US"/>
        </w:rPr>
        <w:t>has the opportunity to</w:t>
      </w:r>
      <w:proofErr w:type="gramEnd"/>
      <w:r w:rsidRPr="001C5658">
        <w:rPr>
          <w:rFonts w:ascii="Times New Roman" w:hAnsi="Times New Roman" w:cs="Times New Roman"/>
          <w:kern w:val="0"/>
          <w:lang w:val="en-US"/>
        </w:rPr>
        <w:t xml:space="preserve"> engage in such mentorship programs will greatly benefit from the communication and exchange of knowledge between mentors and mentees.</w:t>
      </w:r>
    </w:p>
    <w:p w14:paraId="6A556FA0" w14:textId="77777777" w:rsidR="001C5658" w:rsidRPr="001C5658" w:rsidRDefault="001C5658" w:rsidP="001C5658">
      <w:pPr>
        <w:rPr>
          <w:rFonts w:ascii="Times New Roman" w:hAnsi="Times New Roman" w:cs="Times New Roman"/>
          <w:kern w:val="0"/>
          <w:lang w:val="en-US"/>
        </w:rPr>
      </w:pPr>
    </w:p>
    <w:p w14:paraId="5083FC8C" w14:textId="6D3E11F4" w:rsidR="001C5658" w:rsidRPr="001C5658" w:rsidRDefault="001C5658" w:rsidP="001C5658">
      <w:pPr>
        <w:rPr>
          <w:rFonts w:ascii="Times New Roman" w:hAnsi="Times New Roman" w:cs="Times New Roman"/>
        </w:rPr>
      </w:pPr>
      <w:r w:rsidRPr="001C5658">
        <w:rPr>
          <w:rFonts w:ascii="Times New Roman" w:hAnsi="Times New Roman" w:cs="Times New Roman"/>
          <w:kern w:val="0"/>
          <w:lang w:val="en-US"/>
        </w:rPr>
        <w:t>From my prospective, o</w:t>
      </w:r>
      <w:r w:rsidRPr="001C5658">
        <w:rPr>
          <w:rFonts w:ascii="Times New Roman" w:hAnsi="Times New Roman" w:cs="Times New Roman"/>
          <w:kern w:val="0"/>
          <w:lang w:val="en-US"/>
        </w:rPr>
        <w:t>ne of the most important aspects of a mentorship relationship is effective communication. The mentor and mentee must be able to communicate openly and honestly with each other to establish trust and build a strong relationship. Mentees should be willing to share their goals, aspirations, and challenges with their mentor, while mentors should be willing to listen actively and offer guidance and feedback.</w:t>
      </w:r>
    </w:p>
    <w:sectPr w:rsidR="001C5658" w:rsidRPr="001C5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44"/>
    <w:rsid w:val="00150159"/>
    <w:rsid w:val="001C5658"/>
    <w:rsid w:val="001D7040"/>
    <w:rsid w:val="00351BB1"/>
    <w:rsid w:val="007E0EBC"/>
    <w:rsid w:val="00BA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90521"/>
  <w15:chartTrackingRefBased/>
  <w15:docId w15:val="{67B5B440-E55F-C847-A219-6BA944D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5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A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Xuanqi Wei</dc:creator>
  <cp:keywords/>
  <dc:description/>
  <cp:lastModifiedBy>Xuanqi Wei</cp:lastModifiedBy>
  <cp:revision>4</cp:revision>
  <dcterms:created xsi:type="dcterms:W3CDTF">2023-04-06T17:21:00Z</dcterms:created>
  <dcterms:modified xsi:type="dcterms:W3CDTF">2023-04-06T17:36:00Z</dcterms:modified>
</cp:coreProperties>
</file>