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D4D7" w14:textId="4141A072" w:rsidR="00C12724" w:rsidRDefault="009B4FC1" w:rsidP="009B4F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工具类和实体类</w:t>
      </w:r>
    </w:p>
    <w:p w14:paraId="546EFF36" w14:textId="15663688" w:rsidR="009B4FC1" w:rsidRDefault="009B4FC1" w:rsidP="009B4F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在utils包下创建工具类NumberUtil，该工具类用于生成订单号</w:t>
      </w:r>
    </w:p>
    <w:p w14:paraId="51250CBB" w14:textId="2D652237" w:rsidR="009B4FC1" w:rsidRDefault="009B4FC1" w:rsidP="009B4F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在entity包下创建如下po实体类</w:t>
      </w:r>
    </w:p>
    <w:p w14:paraId="1BDE6D54" w14:textId="5CD77118" w:rsidR="009B4FC1" w:rsidRDefault="009B4FC1" w:rsidP="009B4F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订单实体类：QstMallOrder</w:t>
      </w:r>
    </w:p>
    <w:p w14:paraId="36FE823F" w14:textId="022C15B6" w:rsidR="009B4FC1" w:rsidRDefault="009B4FC1" w:rsidP="009B4F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订单项实体类：QstMallOrderItem</w:t>
      </w:r>
    </w:p>
    <w:p w14:paraId="70498DEE" w14:textId="6CC14B95" w:rsidR="009B4FC1" w:rsidRDefault="009B4FC1" w:rsidP="009B4F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在com</w:t>
      </w:r>
      <w:r>
        <w:t>.qst.qstmall.controller.VO</w:t>
      </w:r>
      <w:r>
        <w:rPr>
          <w:rFonts w:hint="eastAsia"/>
        </w:rPr>
        <w:t>包下创建如下VO实体类</w:t>
      </w:r>
    </w:p>
    <w:p w14:paraId="4E7D8432" w14:textId="481C0A29" w:rsidR="009B4FC1" w:rsidRDefault="009B4FC1" w:rsidP="009B4F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订单详情VO：QstMallOrderDetailVO</w:t>
      </w:r>
      <w:r>
        <w:t xml:space="preserve">  </w:t>
      </w:r>
      <w:r>
        <w:rPr>
          <w:rFonts w:hint="eastAsia"/>
        </w:rPr>
        <w:t>（订单详情页展示的数据）</w:t>
      </w:r>
    </w:p>
    <w:p w14:paraId="62E1F380" w14:textId="52D17255" w:rsidR="009B4FC1" w:rsidRDefault="009B4FC1" w:rsidP="009B4F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订单列表VO：QstMallOrderListVO</w:t>
      </w:r>
      <w:r>
        <w:t xml:space="preserve"> </w:t>
      </w:r>
      <w:r>
        <w:rPr>
          <w:rFonts w:hint="eastAsia"/>
        </w:rPr>
        <w:t>（订单列表页面展示的数据）</w:t>
      </w:r>
    </w:p>
    <w:p w14:paraId="063F9C9F" w14:textId="5B64B121" w:rsidR="009B4FC1" w:rsidRDefault="009B4FC1" w:rsidP="009B4F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订单项VO：QstMallOrderItemVO</w:t>
      </w:r>
      <w:r>
        <w:t xml:space="preserve">   </w:t>
      </w:r>
      <w:r>
        <w:rPr>
          <w:rFonts w:hint="eastAsia"/>
        </w:rPr>
        <w:t>订单中订单项（商品）</w:t>
      </w:r>
    </w:p>
    <w:p w14:paraId="40EC15D5" w14:textId="28C1D4C5" w:rsidR="008E4164" w:rsidRDefault="008E4164" w:rsidP="008E41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在common包下</w:t>
      </w:r>
    </w:p>
    <w:p w14:paraId="2F0C4A88" w14:textId="72E6176F" w:rsidR="008E4164" w:rsidRDefault="008E4164" w:rsidP="008E41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创建保存订单状态的枚举类：PayStatusEnum</w:t>
      </w:r>
    </w:p>
    <w:p w14:paraId="571F9D65" w14:textId="2903A16A" w:rsidR="008E4164" w:rsidRDefault="008E4164" w:rsidP="008E41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创建保存支付类型的枚举类：PayTypeEnum</w:t>
      </w:r>
    </w:p>
    <w:p w14:paraId="0B542844" w14:textId="05376B9A" w:rsidR="008E4164" w:rsidRDefault="008E4164" w:rsidP="008E41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创建保存订单状态的枚举类：QstMallOrderStatusEnum</w:t>
      </w:r>
    </w:p>
    <w:p w14:paraId="1E4985D9" w14:textId="2B4C7511" w:rsidR="009B4FC1" w:rsidRDefault="009B4FC1" w:rsidP="009B4F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ao</w:t>
      </w:r>
      <w:r>
        <w:rPr>
          <w:rFonts w:hint="eastAsia"/>
        </w:rPr>
        <w:t>层实现</w:t>
      </w:r>
    </w:p>
    <w:p w14:paraId="2F33DB67" w14:textId="7D3D7ADB" w:rsidR="009B4FC1" w:rsidRDefault="009B4FC1" w:rsidP="009B4F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dao包中</w:t>
      </w:r>
    </w:p>
    <w:p w14:paraId="7AFE023F" w14:textId="48C9B6E3" w:rsidR="009B4FC1" w:rsidRDefault="009B4FC1" w:rsidP="009B4F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新建接口QstMallOrderItemMapper：声明订单项操作相关方法</w:t>
      </w:r>
    </w:p>
    <w:p w14:paraId="64B6134C" w14:textId="7D7A07FD" w:rsidR="009B4FC1" w:rsidRDefault="009B4FC1" w:rsidP="009B4F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新建接口QstMallOrderMapper：声明订单操作相关方法的接口</w:t>
      </w:r>
    </w:p>
    <w:p w14:paraId="3497C871" w14:textId="38D224B6" w:rsidR="009B4FC1" w:rsidRPr="008E4164" w:rsidRDefault="009B4FC1" w:rsidP="008E41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在已有的MallUserMapper中新增如下两个方法的声明</w:t>
      </w:r>
      <w:r w:rsidRPr="008E4164">
        <w:rPr>
          <w:rFonts w:ascii="DejaVu Sans Mono" w:eastAsia="宋体" w:hAnsi="DejaVu Sans Mono" w:cs="DejaVu Sans Mono"/>
          <w:color w:val="080808"/>
          <w:kern w:val="0"/>
          <w:sz w:val="22"/>
        </w:rPr>
        <w:br/>
      </w:r>
      <w:r w:rsidRPr="008E4164">
        <w:rPr>
          <w:rFonts w:ascii="DejaVu Sans Mono" w:eastAsia="宋体" w:hAnsi="DejaVu Sans Mono" w:cs="DejaVu Sans Mono"/>
          <w:color w:val="0033B3"/>
          <w:kern w:val="0"/>
          <w:sz w:val="22"/>
        </w:rPr>
        <w:t xml:space="preserve">int </w:t>
      </w:r>
      <w:r w:rsidRPr="008E4164">
        <w:rPr>
          <w:rFonts w:ascii="DejaVu Sans Mono" w:eastAsia="宋体" w:hAnsi="DejaVu Sans Mono" w:cs="DejaVu Sans Mono"/>
          <w:color w:val="00627A"/>
          <w:kern w:val="0"/>
          <w:sz w:val="22"/>
        </w:rPr>
        <w:t>updateByPrimaryKeySelective</w:t>
      </w:r>
      <w:r w:rsidRPr="008E4164">
        <w:rPr>
          <w:rFonts w:ascii="DejaVu Sans Mono" w:eastAsia="宋体" w:hAnsi="DejaVu Sans Mono" w:cs="DejaVu Sans Mono"/>
          <w:color w:val="080808"/>
          <w:kern w:val="0"/>
          <w:sz w:val="22"/>
        </w:rPr>
        <w:t>(</w:t>
      </w:r>
      <w:r w:rsidRPr="008E4164">
        <w:rPr>
          <w:rFonts w:ascii="DejaVu Sans Mono" w:eastAsia="宋体" w:hAnsi="DejaVu Sans Mono" w:cs="DejaVu Sans Mono"/>
          <w:color w:val="000000"/>
          <w:kern w:val="0"/>
          <w:sz w:val="22"/>
        </w:rPr>
        <w:t xml:space="preserve">MallUser </w:t>
      </w:r>
      <w:r w:rsidRPr="008E4164">
        <w:rPr>
          <w:rFonts w:ascii="DejaVu Sans Mono" w:eastAsia="宋体" w:hAnsi="DejaVu Sans Mono" w:cs="DejaVu Sans Mono"/>
          <w:color w:val="080808"/>
          <w:kern w:val="0"/>
          <w:sz w:val="22"/>
        </w:rPr>
        <w:t>record);</w:t>
      </w:r>
      <w:r w:rsidRPr="008E4164">
        <w:rPr>
          <w:rFonts w:ascii="DejaVu Sans Mono" w:eastAsia="宋体" w:hAnsi="DejaVu Sans Mono" w:cs="DejaVu Sans Mono"/>
          <w:color w:val="080808"/>
          <w:kern w:val="0"/>
          <w:sz w:val="22"/>
        </w:rPr>
        <w:br/>
      </w:r>
      <w:r w:rsidRPr="008E4164">
        <w:rPr>
          <w:rFonts w:ascii="DejaVu Sans Mono" w:eastAsia="宋体" w:hAnsi="DejaVu Sans Mono" w:cs="DejaVu Sans Mono"/>
          <w:color w:val="000000"/>
          <w:kern w:val="0"/>
          <w:sz w:val="22"/>
        </w:rPr>
        <w:t xml:space="preserve">MallUser </w:t>
      </w:r>
      <w:r w:rsidRPr="008E4164">
        <w:rPr>
          <w:rFonts w:ascii="DejaVu Sans Mono" w:eastAsia="宋体" w:hAnsi="DejaVu Sans Mono" w:cs="DejaVu Sans Mono"/>
          <w:color w:val="00627A"/>
          <w:kern w:val="0"/>
          <w:sz w:val="22"/>
        </w:rPr>
        <w:t>selectByPrimaryKey</w:t>
      </w:r>
      <w:r w:rsidRPr="008E4164">
        <w:rPr>
          <w:rFonts w:ascii="DejaVu Sans Mono" w:eastAsia="宋体" w:hAnsi="DejaVu Sans Mono" w:cs="DejaVu Sans Mono"/>
          <w:color w:val="080808"/>
          <w:kern w:val="0"/>
          <w:sz w:val="22"/>
        </w:rPr>
        <w:t>(</w:t>
      </w:r>
      <w:r w:rsidRPr="008E4164">
        <w:rPr>
          <w:rFonts w:ascii="DejaVu Sans Mono" w:eastAsia="宋体" w:hAnsi="DejaVu Sans Mono" w:cs="DejaVu Sans Mono"/>
          <w:color w:val="000000"/>
          <w:kern w:val="0"/>
          <w:sz w:val="22"/>
        </w:rPr>
        <w:t xml:space="preserve">Long </w:t>
      </w:r>
      <w:r w:rsidRPr="008E4164">
        <w:rPr>
          <w:rFonts w:ascii="DejaVu Sans Mono" w:eastAsia="宋体" w:hAnsi="DejaVu Sans Mono" w:cs="DejaVu Sans Mono"/>
          <w:color w:val="080808"/>
          <w:kern w:val="0"/>
          <w:sz w:val="22"/>
        </w:rPr>
        <w:t>userId);</w:t>
      </w:r>
    </w:p>
    <w:p w14:paraId="509E2C9E" w14:textId="75A654BA" w:rsidR="009B4FC1" w:rsidRDefault="008E4164" w:rsidP="008E41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在mapper目录下</w:t>
      </w:r>
    </w:p>
    <w:p w14:paraId="090D48E1" w14:textId="46DD9DE9" w:rsidR="008E4164" w:rsidRDefault="008E4164" w:rsidP="008E416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创建QstMallOrderItemMapper</w:t>
      </w:r>
      <w:r>
        <w:t>.xml</w:t>
      </w:r>
    </w:p>
    <w:p w14:paraId="319BF39D" w14:textId="776A8993" w:rsidR="008E4164" w:rsidRDefault="008E4164" w:rsidP="008E416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创建QstMallOrderMapper</w:t>
      </w:r>
      <w:r>
        <w:t>.xml</w:t>
      </w:r>
    </w:p>
    <w:p w14:paraId="61BD2634" w14:textId="7208EC78" w:rsidR="008E4164" w:rsidRDefault="008E4164" w:rsidP="008E416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在已有的MallUserMapper</w:t>
      </w:r>
      <w:r>
        <w:t>.xml</w:t>
      </w:r>
      <w:r>
        <w:rPr>
          <w:rFonts w:hint="eastAsia"/>
        </w:rPr>
        <w:t>文件新增如下实现</w:t>
      </w:r>
    </w:p>
    <w:p w14:paraId="1C2DA907" w14:textId="77777777" w:rsidR="008E4164" w:rsidRPr="008E4164" w:rsidRDefault="008E4164" w:rsidP="008E4164">
      <w:pPr>
        <w:pStyle w:val="HTML"/>
        <w:shd w:val="clear" w:color="auto" w:fill="FFFFFF"/>
        <w:ind w:firstLine="540"/>
        <w:rPr>
          <w:rFonts w:ascii="DejaVu Sans Mono" w:hAnsi="DejaVu Sans Mono" w:cs="DejaVu Sans Mono"/>
          <w:color w:val="080808"/>
          <w:sz w:val="21"/>
          <w:szCs w:val="21"/>
        </w:rPr>
      </w:pP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 xml:space="preserve">update </w:t>
      </w:r>
      <w:r w:rsidRPr="008E4164">
        <w:rPr>
          <w:rFonts w:ascii="DejaVu Sans Mono" w:hAnsi="DejaVu Sans Mono" w:cs="DejaVu Sans Mono"/>
          <w:color w:val="174AD4"/>
          <w:sz w:val="21"/>
          <w:szCs w:val="21"/>
        </w:rPr>
        <w:t>id</w:t>
      </w:r>
      <w:r w:rsidRPr="008E4164">
        <w:rPr>
          <w:rFonts w:ascii="DejaVu Sans Mono" w:hAnsi="DejaVu Sans Mono" w:cs="DejaVu Sans Mono"/>
          <w:color w:val="067D17"/>
          <w:sz w:val="21"/>
          <w:szCs w:val="21"/>
        </w:rPr>
        <w:t xml:space="preserve">="updateByPrimaryKeySelective" </w:t>
      </w:r>
      <w:r w:rsidRPr="008E4164">
        <w:rPr>
          <w:rFonts w:ascii="DejaVu Sans Mono" w:hAnsi="DejaVu Sans Mono" w:cs="DejaVu Sans Mono"/>
          <w:color w:val="174AD4"/>
          <w:sz w:val="21"/>
          <w:szCs w:val="21"/>
        </w:rPr>
        <w:t>parameterType</w:t>
      </w:r>
      <w:r w:rsidRPr="008E4164">
        <w:rPr>
          <w:rFonts w:ascii="DejaVu Sans Mono" w:hAnsi="DejaVu Sans Mono" w:cs="DejaVu Sans Mono"/>
          <w:color w:val="067D17"/>
          <w:sz w:val="21"/>
          <w:szCs w:val="21"/>
        </w:rPr>
        <w:t>="com.qst.qstmall.entity.MallUser"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update tb_qst_mall_user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>set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8E4164">
        <w:rPr>
          <w:rFonts w:ascii="DejaVu Sans Mono" w:hAnsi="DejaVu Sans Mono" w:cs="DejaVu Sans Mono"/>
          <w:color w:val="174AD4"/>
          <w:sz w:val="21"/>
          <w:szCs w:val="21"/>
        </w:rPr>
        <w:t>test</w:t>
      </w:r>
      <w:r w:rsidRPr="008E4164">
        <w:rPr>
          <w:rFonts w:ascii="DejaVu Sans Mono" w:hAnsi="DejaVu Sans Mono" w:cs="DejaVu Sans Mono"/>
          <w:color w:val="067D17"/>
          <w:sz w:val="21"/>
          <w:szCs w:val="21"/>
        </w:rPr>
        <w:t>="nickName != null"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    nick_name = #{nickName,jdbcType=VARCHAR},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&lt;/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>if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8E4164">
        <w:rPr>
          <w:rFonts w:ascii="DejaVu Sans Mono" w:hAnsi="DejaVu Sans Mono" w:cs="DejaVu Sans Mono"/>
          <w:color w:val="174AD4"/>
          <w:sz w:val="21"/>
          <w:szCs w:val="21"/>
        </w:rPr>
        <w:t>test</w:t>
      </w:r>
      <w:r w:rsidRPr="008E4164">
        <w:rPr>
          <w:rFonts w:ascii="DejaVu Sans Mono" w:hAnsi="DejaVu Sans Mono" w:cs="DejaVu Sans Mono"/>
          <w:color w:val="067D17"/>
          <w:sz w:val="21"/>
          <w:szCs w:val="21"/>
        </w:rPr>
        <w:t>="loginName != null"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    login_name = #{loginName,jdbcType=VARCHAR},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&lt;/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>if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8E4164">
        <w:rPr>
          <w:rFonts w:ascii="DejaVu Sans Mono" w:hAnsi="DejaVu Sans Mono" w:cs="DejaVu Sans Mono"/>
          <w:color w:val="174AD4"/>
          <w:sz w:val="21"/>
          <w:szCs w:val="21"/>
        </w:rPr>
        <w:t>test</w:t>
      </w:r>
      <w:r w:rsidRPr="008E4164">
        <w:rPr>
          <w:rFonts w:ascii="DejaVu Sans Mono" w:hAnsi="DejaVu Sans Mono" w:cs="DejaVu Sans Mono"/>
          <w:color w:val="067D17"/>
          <w:sz w:val="21"/>
          <w:szCs w:val="21"/>
        </w:rPr>
        <w:t>="passwordMd5 != null"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    password_md5 = #{passwordMd5,jdbcType=VARCHAR},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&lt;/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>if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8E4164">
        <w:rPr>
          <w:rFonts w:ascii="DejaVu Sans Mono" w:hAnsi="DejaVu Sans Mono" w:cs="DejaVu Sans Mono"/>
          <w:color w:val="174AD4"/>
          <w:sz w:val="21"/>
          <w:szCs w:val="21"/>
        </w:rPr>
        <w:t>test</w:t>
      </w:r>
      <w:r w:rsidRPr="008E4164">
        <w:rPr>
          <w:rFonts w:ascii="DejaVu Sans Mono" w:hAnsi="DejaVu Sans Mono" w:cs="DejaVu Sans Mono"/>
          <w:color w:val="067D17"/>
          <w:sz w:val="21"/>
          <w:szCs w:val="21"/>
        </w:rPr>
        <w:t>="introduceSign != null"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    introduce_sign = #{introduceSign,jdbcType=VARCHAR},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&lt;/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>if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8E4164">
        <w:rPr>
          <w:rFonts w:ascii="DejaVu Sans Mono" w:hAnsi="DejaVu Sans Mono" w:cs="DejaVu Sans Mono"/>
          <w:color w:val="174AD4"/>
          <w:sz w:val="21"/>
          <w:szCs w:val="21"/>
        </w:rPr>
        <w:t>test</w:t>
      </w:r>
      <w:r w:rsidRPr="008E4164">
        <w:rPr>
          <w:rFonts w:ascii="DejaVu Sans Mono" w:hAnsi="DejaVu Sans Mono" w:cs="DejaVu Sans Mono"/>
          <w:color w:val="067D17"/>
          <w:sz w:val="21"/>
          <w:szCs w:val="21"/>
        </w:rPr>
        <w:t>="address != null"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    address = #{address,jdbcType=VARCHAR},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&lt;/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>if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8E4164">
        <w:rPr>
          <w:rFonts w:ascii="DejaVu Sans Mono" w:hAnsi="DejaVu Sans Mono" w:cs="DejaVu Sans Mono"/>
          <w:color w:val="174AD4"/>
          <w:sz w:val="21"/>
          <w:szCs w:val="21"/>
        </w:rPr>
        <w:t>test</w:t>
      </w:r>
      <w:r w:rsidRPr="008E4164">
        <w:rPr>
          <w:rFonts w:ascii="DejaVu Sans Mono" w:hAnsi="DejaVu Sans Mono" w:cs="DejaVu Sans Mono"/>
          <w:color w:val="067D17"/>
          <w:sz w:val="21"/>
          <w:szCs w:val="21"/>
        </w:rPr>
        <w:t>="isDeleted != null"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lastRenderedPageBreak/>
        <w:t xml:space="preserve">            is_deleted = #{isDeleted,jdbcType=TINYINT},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&lt;/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>if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8E4164">
        <w:rPr>
          <w:rFonts w:ascii="DejaVu Sans Mono" w:hAnsi="DejaVu Sans Mono" w:cs="DejaVu Sans Mono"/>
          <w:color w:val="174AD4"/>
          <w:sz w:val="21"/>
          <w:szCs w:val="21"/>
        </w:rPr>
        <w:t>test</w:t>
      </w:r>
      <w:r w:rsidRPr="008E4164">
        <w:rPr>
          <w:rFonts w:ascii="DejaVu Sans Mono" w:hAnsi="DejaVu Sans Mono" w:cs="DejaVu Sans Mono"/>
          <w:color w:val="067D17"/>
          <w:sz w:val="21"/>
          <w:szCs w:val="21"/>
        </w:rPr>
        <w:t>="lockedFlag != null"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    locked_flag = #{lockedFlag,jdbcType=TINYINT},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&lt;/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>if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8E4164">
        <w:rPr>
          <w:rFonts w:ascii="DejaVu Sans Mono" w:hAnsi="DejaVu Sans Mono" w:cs="DejaVu Sans Mono"/>
          <w:color w:val="174AD4"/>
          <w:sz w:val="21"/>
          <w:szCs w:val="21"/>
        </w:rPr>
        <w:t>test</w:t>
      </w:r>
      <w:r w:rsidRPr="008E4164">
        <w:rPr>
          <w:rFonts w:ascii="DejaVu Sans Mono" w:hAnsi="DejaVu Sans Mono" w:cs="DejaVu Sans Mono"/>
          <w:color w:val="067D17"/>
          <w:sz w:val="21"/>
          <w:szCs w:val="21"/>
        </w:rPr>
        <w:t>="createTime != null"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    create_time = #{createTime,jdbcType=TIMESTAMP},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    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&lt;/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>if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&lt;/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>set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where user_id = #{userId,jdbcType=BIGINT}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&lt;/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>update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br/>
        <w:t>&lt;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 xml:space="preserve">select </w:t>
      </w:r>
      <w:r w:rsidRPr="008E4164">
        <w:rPr>
          <w:rFonts w:ascii="DejaVu Sans Mono" w:hAnsi="DejaVu Sans Mono" w:cs="DejaVu Sans Mono"/>
          <w:color w:val="174AD4"/>
          <w:sz w:val="21"/>
          <w:szCs w:val="21"/>
        </w:rPr>
        <w:t>id</w:t>
      </w:r>
      <w:r w:rsidRPr="008E4164">
        <w:rPr>
          <w:rFonts w:ascii="DejaVu Sans Mono" w:hAnsi="DejaVu Sans Mono" w:cs="DejaVu Sans Mono"/>
          <w:color w:val="067D17"/>
          <w:sz w:val="21"/>
          <w:szCs w:val="21"/>
        </w:rPr>
        <w:t xml:space="preserve">="selectByPrimaryKey" </w:t>
      </w:r>
      <w:r w:rsidRPr="008E4164">
        <w:rPr>
          <w:rFonts w:ascii="DejaVu Sans Mono" w:hAnsi="DejaVu Sans Mono" w:cs="DejaVu Sans Mono"/>
          <w:color w:val="174AD4"/>
          <w:sz w:val="21"/>
          <w:szCs w:val="21"/>
        </w:rPr>
        <w:t>parameterType</w:t>
      </w:r>
      <w:r w:rsidRPr="008E4164">
        <w:rPr>
          <w:rFonts w:ascii="DejaVu Sans Mono" w:hAnsi="DejaVu Sans Mono" w:cs="DejaVu Sans Mono"/>
          <w:color w:val="067D17"/>
          <w:sz w:val="21"/>
          <w:szCs w:val="21"/>
        </w:rPr>
        <w:t xml:space="preserve">="java.lang.Long" </w:t>
      </w:r>
      <w:r w:rsidRPr="008E4164">
        <w:rPr>
          <w:rFonts w:ascii="DejaVu Sans Mono" w:hAnsi="DejaVu Sans Mono" w:cs="DejaVu Sans Mono"/>
          <w:color w:val="174AD4"/>
          <w:sz w:val="21"/>
          <w:szCs w:val="21"/>
        </w:rPr>
        <w:t>resultMap</w:t>
      </w:r>
      <w:r w:rsidRPr="008E4164">
        <w:rPr>
          <w:rFonts w:ascii="DejaVu Sans Mono" w:hAnsi="DejaVu Sans Mono" w:cs="DejaVu Sans Mono"/>
          <w:color w:val="067D17"/>
          <w:sz w:val="21"/>
          <w:szCs w:val="21"/>
        </w:rPr>
        <w:t>="BaseResultMap"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select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 xml:space="preserve">include </w:t>
      </w:r>
      <w:r w:rsidRPr="008E4164">
        <w:rPr>
          <w:rFonts w:ascii="DejaVu Sans Mono" w:hAnsi="DejaVu Sans Mono" w:cs="DejaVu Sans Mono"/>
          <w:color w:val="174AD4"/>
          <w:sz w:val="21"/>
          <w:szCs w:val="21"/>
        </w:rPr>
        <w:t>refid</w:t>
      </w:r>
      <w:r w:rsidRPr="008E4164">
        <w:rPr>
          <w:rFonts w:ascii="DejaVu Sans Mono" w:hAnsi="DejaVu Sans Mono" w:cs="DejaVu Sans Mono"/>
          <w:color w:val="067D17"/>
          <w:sz w:val="21"/>
          <w:szCs w:val="21"/>
        </w:rPr>
        <w:t>="Base_Column_List"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/&gt;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from tb_qst_mall_user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  <w:t xml:space="preserve">    where user_id = #{userId,jdbcType=BIGINT} and is_deleted = 0</w:t>
      </w:r>
      <w:r w:rsidRPr="008E4164">
        <w:rPr>
          <w:rFonts w:ascii="DejaVu Sans Mono" w:hAnsi="DejaVu Sans Mono" w:cs="DejaVu Sans Mono"/>
          <w:color w:val="080808"/>
          <w:sz w:val="21"/>
          <w:szCs w:val="21"/>
          <w:shd w:val="clear" w:color="auto" w:fill="EDFCED"/>
        </w:rPr>
        <w:br/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&lt;/</w:t>
      </w:r>
      <w:r w:rsidRPr="008E4164">
        <w:rPr>
          <w:rFonts w:ascii="DejaVu Sans Mono" w:hAnsi="DejaVu Sans Mono" w:cs="DejaVu Sans Mono"/>
          <w:color w:val="0033B3"/>
          <w:sz w:val="21"/>
          <w:szCs w:val="21"/>
        </w:rPr>
        <w:t>select</w:t>
      </w:r>
      <w:r w:rsidRPr="008E4164">
        <w:rPr>
          <w:rFonts w:ascii="DejaVu Sans Mono" w:hAnsi="DejaVu Sans Mono" w:cs="DejaVu Sans Mono"/>
          <w:color w:val="080808"/>
          <w:sz w:val="21"/>
          <w:szCs w:val="21"/>
        </w:rPr>
        <w:t>&gt;</w:t>
      </w:r>
    </w:p>
    <w:p w14:paraId="43796917" w14:textId="664E6AC5" w:rsidR="008E4164" w:rsidRDefault="008E4164" w:rsidP="008E41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Service层实现</w:t>
      </w:r>
    </w:p>
    <w:p w14:paraId="49809E87" w14:textId="5398772A" w:rsidR="008E4164" w:rsidRDefault="008E4164" w:rsidP="008E416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在service包中</w:t>
      </w:r>
    </w:p>
    <w:p w14:paraId="1546AE46" w14:textId="29E97848" w:rsidR="008E4164" w:rsidRDefault="00125961" w:rsidP="0012596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新建QstMallOrderService接口封装订单操作</w:t>
      </w:r>
    </w:p>
    <w:p w14:paraId="3451319F" w14:textId="7BA476D1" w:rsidR="00125961" w:rsidRDefault="00125961" w:rsidP="0012596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在已有的QstMallUserService中新增如下方法声明</w:t>
      </w:r>
    </w:p>
    <w:p w14:paraId="5DF3E3A7" w14:textId="77777777" w:rsidR="00125961" w:rsidRPr="00125961" w:rsidRDefault="00125961" w:rsidP="00125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/>
        <w:jc w:val="left"/>
        <w:rPr>
          <w:rFonts w:ascii="DejaVu Sans Mono" w:eastAsia="宋体" w:hAnsi="DejaVu Sans Mono" w:cs="DejaVu Sans Mono"/>
          <w:color w:val="080808"/>
          <w:kern w:val="0"/>
          <w:szCs w:val="21"/>
        </w:rPr>
      </w:pPr>
      <w:r w:rsidRPr="0012596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QstMallUserVO </w:t>
      </w:r>
      <w:r w:rsidRPr="00125961">
        <w:rPr>
          <w:rFonts w:ascii="DejaVu Sans Mono" w:eastAsia="宋体" w:hAnsi="DejaVu Sans Mono" w:cs="DejaVu Sans Mono"/>
          <w:color w:val="00627A"/>
          <w:kern w:val="0"/>
          <w:szCs w:val="21"/>
        </w:rPr>
        <w:t>updateUserInfo</w:t>
      </w:r>
      <w:r w:rsidRPr="00125961">
        <w:rPr>
          <w:rFonts w:ascii="DejaVu Sans Mono" w:eastAsia="宋体" w:hAnsi="DejaVu Sans Mono" w:cs="DejaVu Sans Mono"/>
          <w:color w:val="080808"/>
          <w:kern w:val="0"/>
          <w:szCs w:val="21"/>
        </w:rPr>
        <w:t>(</w:t>
      </w:r>
      <w:r w:rsidRPr="0012596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MallUser </w:t>
      </w:r>
      <w:r w:rsidRPr="00125961">
        <w:rPr>
          <w:rFonts w:ascii="DejaVu Sans Mono" w:eastAsia="宋体" w:hAnsi="DejaVu Sans Mono" w:cs="DejaVu Sans Mono"/>
          <w:color w:val="080808"/>
          <w:kern w:val="0"/>
          <w:szCs w:val="21"/>
        </w:rPr>
        <w:t xml:space="preserve">mallUser, </w:t>
      </w:r>
      <w:r w:rsidRPr="0012596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HttpSession </w:t>
      </w:r>
      <w:r w:rsidRPr="00125961">
        <w:rPr>
          <w:rFonts w:ascii="DejaVu Sans Mono" w:eastAsia="宋体" w:hAnsi="DejaVu Sans Mono" w:cs="DejaVu Sans Mono"/>
          <w:color w:val="080808"/>
          <w:kern w:val="0"/>
          <w:szCs w:val="21"/>
        </w:rPr>
        <w:t>httpSession);</w:t>
      </w:r>
    </w:p>
    <w:p w14:paraId="6F6F2171" w14:textId="0031F696" w:rsidR="00125961" w:rsidRDefault="00125961" w:rsidP="0012596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在service</w:t>
      </w:r>
      <w:r>
        <w:t>.impl</w:t>
      </w:r>
      <w:r>
        <w:rPr>
          <w:rFonts w:hint="eastAsia"/>
        </w:rPr>
        <w:t>包中</w:t>
      </w:r>
    </w:p>
    <w:p w14:paraId="17CD75B8" w14:textId="02A16086" w:rsidR="00125961" w:rsidRDefault="00125961" w:rsidP="001259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QstMallOrderService</w:t>
      </w:r>
      <w:r>
        <w:rPr>
          <w:rFonts w:hint="eastAsia"/>
        </w:rPr>
        <w:t>Impl类，实现</w:t>
      </w:r>
      <w:r>
        <w:rPr>
          <w:rFonts w:hint="eastAsia"/>
        </w:rPr>
        <w:t>QstMallOrderService</w:t>
      </w:r>
      <w:r>
        <w:rPr>
          <w:rFonts w:hint="eastAsia"/>
        </w:rPr>
        <w:t>接口</w:t>
      </w:r>
    </w:p>
    <w:p w14:paraId="4DD177DC" w14:textId="0CC03732" w:rsidR="00125961" w:rsidRDefault="00125961" w:rsidP="001259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在已有的QstMallUserService</w:t>
      </w:r>
      <w:r>
        <w:rPr>
          <w:rFonts w:hint="eastAsia"/>
        </w:rPr>
        <w:t>Impl</w:t>
      </w:r>
      <w:r>
        <w:rPr>
          <w:rFonts w:hint="eastAsia"/>
        </w:rPr>
        <w:t>中新增如下方法</w:t>
      </w:r>
      <w:r>
        <w:rPr>
          <w:rFonts w:hint="eastAsia"/>
        </w:rPr>
        <w:t>实现，该方法用来修改用户信息</w:t>
      </w:r>
    </w:p>
    <w:p w14:paraId="0D5D6C5A" w14:textId="77777777" w:rsidR="00125961" w:rsidRPr="00125961" w:rsidRDefault="00125961" w:rsidP="00125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/>
        <w:jc w:val="left"/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</w:pPr>
      <w:r w:rsidRPr="00125961">
        <w:rPr>
          <w:rFonts w:ascii="DejaVu Sans Mono" w:eastAsia="宋体" w:hAnsi="DejaVu Sans Mono" w:cs="DejaVu Sans Mono"/>
          <w:color w:val="9E880D"/>
          <w:kern w:val="0"/>
          <w:sz w:val="20"/>
          <w:szCs w:val="20"/>
        </w:rPr>
        <w:t>@Override</w:t>
      </w:r>
      <w:r w:rsidRPr="00125961">
        <w:rPr>
          <w:rFonts w:ascii="DejaVu Sans Mono" w:eastAsia="宋体" w:hAnsi="DejaVu Sans Mono" w:cs="DejaVu Sans Mono"/>
          <w:color w:val="9E880D"/>
          <w:kern w:val="0"/>
          <w:sz w:val="20"/>
          <w:szCs w:val="20"/>
        </w:rPr>
        <w:br/>
      </w:r>
      <w:r w:rsidRPr="00125961">
        <w:rPr>
          <w:rFonts w:ascii="DejaVu Sans Mono" w:eastAsia="宋体" w:hAnsi="DejaVu Sans Mono" w:cs="DejaVu Sans Mono"/>
          <w:color w:val="0033B3"/>
          <w:kern w:val="0"/>
          <w:sz w:val="20"/>
          <w:szCs w:val="20"/>
        </w:rPr>
        <w:t xml:space="preserve">public 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 xml:space="preserve">QstMallUserVO </w:t>
      </w:r>
      <w:r w:rsidRPr="00125961">
        <w:rPr>
          <w:rFonts w:ascii="DejaVu Sans Mono" w:eastAsia="宋体" w:hAnsi="DejaVu Sans Mono" w:cs="DejaVu Sans Mono"/>
          <w:color w:val="00627A"/>
          <w:kern w:val="0"/>
          <w:sz w:val="20"/>
          <w:szCs w:val="20"/>
        </w:rPr>
        <w:t>updateUserInfo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(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 xml:space="preserve">MallUser 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 xml:space="preserve">mallUser, 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 xml:space="preserve">HttpSession 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httpSession) {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 xml:space="preserve">MallUser 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 xml:space="preserve">user = </w:t>
      </w:r>
      <w:r w:rsidRPr="00125961">
        <w:rPr>
          <w:rFonts w:ascii="DejaVu Sans Mono" w:eastAsia="宋体" w:hAnsi="DejaVu Sans Mono" w:cs="DejaVu Sans Mono"/>
          <w:color w:val="871094"/>
          <w:kern w:val="0"/>
          <w:sz w:val="20"/>
          <w:szCs w:val="20"/>
        </w:rPr>
        <w:t>mallUserMapper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.selectByPrimaryKey(mallUser.getUserId());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</w:t>
      </w:r>
      <w:r w:rsidRPr="00125961">
        <w:rPr>
          <w:rFonts w:ascii="DejaVu Sans Mono" w:eastAsia="宋体" w:hAnsi="DejaVu Sans Mono" w:cs="DejaVu Sans Mono"/>
          <w:color w:val="0033B3"/>
          <w:kern w:val="0"/>
          <w:sz w:val="20"/>
          <w:szCs w:val="20"/>
        </w:rPr>
        <w:t xml:space="preserve">if 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 xml:space="preserve">(user != </w:t>
      </w:r>
      <w:r w:rsidRPr="00125961">
        <w:rPr>
          <w:rFonts w:ascii="DejaVu Sans Mono" w:eastAsia="宋体" w:hAnsi="DejaVu Sans Mono" w:cs="DejaVu Sans Mono"/>
          <w:color w:val="0033B3"/>
          <w:kern w:val="0"/>
          <w:sz w:val="20"/>
          <w:szCs w:val="20"/>
        </w:rPr>
        <w:t>null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) {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    user.setNickName(mallUser.getNickName());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    user.setAddress(mallUser.getAddress());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    user.setIntroduceSign(mallUser.getIntroduceSign());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    </w:t>
      </w:r>
      <w:r w:rsidRPr="00125961">
        <w:rPr>
          <w:rFonts w:ascii="DejaVu Sans Mono" w:eastAsia="宋体" w:hAnsi="DejaVu Sans Mono" w:cs="DejaVu Sans Mono"/>
          <w:color w:val="0033B3"/>
          <w:kern w:val="0"/>
          <w:sz w:val="20"/>
          <w:szCs w:val="20"/>
        </w:rPr>
        <w:t xml:space="preserve">if 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(</w:t>
      </w:r>
      <w:r w:rsidRPr="00125961">
        <w:rPr>
          <w:rFonts w:ascii="DejaVu Sans Mono" w:eastAsia="宋体" w:hAnsi="DejaVu Sans Mono" w:cs="DejaVu Sans Mono"/>
          <w:color w:val="871094"/>
          <w:kern w:val="0"/>
          <w:sz w:val="20"/>
          <w:szCs w:val="20"/>
        </w:rPr>
        <w:t>mallUserMapper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 xml:space="preserve">.updateByPrimaryKeySelective(user) &gt; </w:t>
      </w:r>
      <w:r w:rsidRPr="00125961">
        <w:rPr>
          <w:rFonts w:ascii="DejaVu Sans Mono" w:eastAsia="宋体" w:hAnsi="DejaVu Sans Mono" w:cs="DejaVu Sans Mono"/>
          <w:color w:val="1750EB"/>
          <w:kern w:val="0"/>
          <w:sz w:val="20"/>
          <w:szCs w:val="20"/>
        </w:rPr>
        <w:t>0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) {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        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 xml:space="preserve">QstMallUserVO qstMallUserVO 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 xml:space="preserve">= </w:t>
      </w:r>
      <w:r w:rsidRPr="00125961">
        <w:rPr>
          <w:rFonts w:ascii="DejaVu Sans Mono" w:eastAsia="宋体" w:hAnsi="DejaVu Sans Mono" w:cs="DejaVu Sans Mono"/>
          <w:color w:val="0033B3"/>
          <w:kern w:val="0"/>
          <w:sz w:val="20"/>
          <w:szCs w:val="20"/>
        </w:rPr>
        <w:t xml:space="preserve">new 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QstMallUserVO();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        user = </w:t>
      </w:r>
      <w:r w:rsidRPr="00125961">
        <w:rPr>
          <w:rFonts w:ascii="DejaVu Sans Mono" w:eastAsia="宋体" w:hAnsi="DejaVu Sans Mono" w:cs="DejaVu Sans Mono"/>
          <w:color w:val="871094"/>
          <w:kern w:val="0"/>
          <w:sz w:val="20"/>
          <w:szCs w:val="20"/>
        </w:rPr>
        <w:t>mallUserMapper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.selectByPrimaryKey(mallUser.getUserId());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lastRenderedPageBreak/>
        <w:t xml:space="preserve">            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BeanUtil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.</w:t>
      </w:r>
      <w:r w:rsidRPr="00125961">
        <w:rPr>
          <w:rFonts w:ascii="DejaVu Sans Mono" w:eastAsia="宋体" w:hAnsi="DejaVu Sans Mono" w:cs="DejaVu Sans Mono"/>
          <w:i/>
          <w:iCs/>
          <w:color w:val="080808"/>
          <w:kern w:val="0"/>
          <w:sz w:val="20"/>
          <w:szCs w:val="20"/>
        </w:rPr>
        <w:t>copyProperties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 xml:space="preserve">(user, 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qstMallUserVO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);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        httpSession.setAttribute(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Constants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.</w:t>
      </w:r>
      <w:r w:rsidRPr="00125961">
        <w:rPr>
          <w:rFonts w:ascii="DejaVu Sans Mono" w:eastAsia="宋体" w:hAnsi="DejaVu Sans Mono" w:cs="DejaVu Sans Mono"/>
          <w:i/>
          <w:iCs/>
          <w:color w:val="871094"/>
          <w:kern w:val="0"/>
          <w:sz w:val="20"/>
          <w:szCs w:val="20"/>
        </w:rPr>
        <w:t>MALL_USER_SESSION_KEY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 xml:space="preserve">, 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qstMallUserVO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);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        </w:t>
      </w:r>
      <w:r w:rsidRPr="00125961">
        <w:rPr>
          <w:rFonts w:ascii="DejaVu Sans Mono" w:eastAsia="宋体" w:hAnsi="DejaVu Sans Mono" w:cs="DejaVu Sans Mono"/>
          <w:color w:val="0033B3"/>
          <w:kern w:val="0"/>
          <w:sz w:val="20"/>
          <w:szCs w:val="20"/>
        </w:rPr>
        <w:t xml:space="preserve">return 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qstMallUserVO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;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    }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}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</w:t>
      </w:r>
      <w:r w:rsidRPr="00125961">
        <w:rPr>
          <w:rFonts w:ascii="DejaVu Sans Mono" w:eastAsia="宋体" w:hAnsi="DejaVu Sans Mono" w:cs="DejaVu Sans Mono"/>
          <w:color w:val="0033B3"/>
          <w:kern w:val="0"/>
          <w:sz w:val="20"/>
          <w:szCs w:val="20"/>
        </w:rPr>
        <w:t>return null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;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>}</w:t>
      </w:r>
    </w:p>
    <w:p w14:paraId="6FA0B089" w14:textId="1C9731A8" w:rsidR="00125961" w:rsidRDefault="00125961" w:rsidP="001259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Controller层实现</w:t>
      </w:r>
    </w:p>
    <w:p w14:paraId="6F58B4C6" w14:textId="05EE0E50" w:rsidR="00125961" w:rsidRDefault="00125961" w:rsidP="001259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在controller包中新建OrderController用于处理订单相关请求</w:t>
      </w:r>
    </w:p>
    <w:p w14:paraId="45C3DC7A" w14:textId="1171E9A9" w:rsidR="00125961" w:rsidRDefault="00125961" w:rsidP="001259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在已有的PersonalController</w:t>
      </w:r>
      <w:r>
        <w:t>.java</w:t>
      </w:r>
      <w:r>
        <w:rPr>
          <w:rFonts w:hint="eastAsia"/>
        </w:rPr>
        <w:t>中新增如下方法，处理个人中心相关请求</w:t>
      </w:r>
    </w:p>
    <w:p w14:paraId="6D44B676" w14:textId="77777777" w:rsidR="00125961" w:rsidRPr="00125961" w:rsidRDefault="00125961" w:rsidP="00125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</w:pPr>
      <w:r w:rsidRPr="00125961">
        <w:rPr>
          <w:rFonts w:ascii="DejaVu Sans Mono" w:eastAsia="宋体" w:hAnsi="DejaVu Sans Mono" w:cs="DejaVu Sans Mono"/>
          <w:color w:val="9E880D"/>
          <w:kern w:val="0"/>
          <w:sz w:val="20"/>
          <w:szCs w:val="20"/>
        </w:rPr>
        <w:t>@PostMapping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(</w:t>
      </w:r>
      <w:r w:rsidRPr="00125961">
        <w:rPr>
          <w:rFonts w:ascii="DejaVu Sans Mono" w:eastAsia="宋体" w:hAnsi="DejaVu Sans Mono" w:cs="DejaVu Sans Mono"/>
          <w:color w:val="067D17"/>
          <w:kern w:val="0"/>
          <w:sz w:val="20"/>
          <w:szCs w:val="20"/>
        </w:rPr>
        <w:t>"/personal/updateInfo"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)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</w:r>
      <w:r w:rsidRPr="00125961">
        <w:rPr>
          <w:rFonts w:ascii="DejaVu Sans Mono" w:eastAsia="宋体" w:hAnsi="DejaVu Sans Mono" w:cs="DejaVu Sans Mono"/>
          <w:color w:val="9E880D"/>
          <w:kern w:val="0"/>
          <w:sz w:val="20"/>
          <w:szCs w:val="20"/>
        </w:rPr>
        <w:t>@ResponseBody</w:t>
      </w:r>
      <w:r w:rsidRPr="00125961">
        <w:rPr>
          <w:rFonts w:ascii="DejaVu Sans Mono" w:eastAsia="宋体" w:hAnsi="DejaVu Sans Mono" w:cs="DejaVu Sans Mono"/>
          <w:color w:val="9E880D"/>
          <w:kern w:val="0"/>
          <w:sz w:val="20"/>
          <w:szCs w:val="20"/>
        </w:rPr>
        <w:br/>
      </w:r>
      <w:r w:rsidRPr="00125961">
        <w:rPr>
          <w:rFonts w:ascii="DejaVu Sans Mono" w:eastAsia="宋体" w:hAnsi="DejaVu Sans Mono" w:cs="DejaVu Sans Mono"/>
          <w:color w:val="0033B3"/>
          <w:kern w:val="0"/>
          <w:sz w:val="20"/>
          <w:szCs w:val="20"/>
        </w:rPr>
        <w:t xml:space="preserve">public 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 xml:space="preserve">Result </w:t>
      </w:r>
      <w:r w:rsidRPr="00125961">
        <w:rPr>
          <w:rFonts w:ascii="DejaVu Sans Mono" w:eastAsia="宋体" w:hAnsi="DejaVu Sans Mono" w:cs="DejaVu Sans Mono"/>
          <w:color w:val="00627A"/>
          <w:kern w:val="0"/>
          <w:sz w:val="20"/>
          <w:szCs w:val="20"/>
        </w:rPr>
        <w:t>updateInfo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(</w:t>
      </w:r>
      <w:r w:rsidRPr="00125961">
        <w:rPr>
          <w:rFonts w:ascii="DejaVu Sans Mono" w:eastAsia="宋体" w:hAnsi="DejaVu Sans Mono" w:cs="DejaVu Sans Mono"/>
          <w:color w:val="9E880D"/>
          <w:kern w:val="0"/>
          <w:sz w:val="20"/>
          <w:szCs w:val="20"/>
        </w:rPr>
        <w:t xml:space="preserve">@RequestBody 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 xml:space="preserve">MallUser 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 xml:space="preserve">mallUser, 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 xml:space="preserve">HttpSession 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httpSession) {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 xml:space="preserve">QstMallUserVO mallUserTemp 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 xml:space="preserve">= </w:t>
      </w:r>
      <w:r w:rsidRPr="00125961">
        <w:rPr>
          <w:rFonts w:ascii="DejaVu Sans Mono" w:eastAsia="宋体" w:hAnsi="DejaVu Sans Mono" w:cs="DejaVu Sans Mono"/>
          <w:color w:val="871094"/>
          <w:kern w:val="0"/>
          <w:sz w:val="20"/>
          <w:szCs w:val="20"/>
        </w:rPr>
        <w:t>qstMallUserService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.updateUserInfo(mallUser,httpSession);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</w:t>
      </w:r>
      <w:r w:rsidRPr="00125961">
        <w:rPr>
          <w:rFonts w:ascii="DejaVu Sans Mono" w:eastAsia="宋体" w:hAnsi="DejaVu Sans Mono" w:cs="DejaVu Sans Mono"/>
          <w:color w:val="0033B3"/>
          <w:kern w:val="0"/>
          <w:sz w:val="20"/>
          <w:szCs w:val="20"/>
        </w:rPr>
        <w:t xml:space="preserve">if 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(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 xml:space="preserve">mallUserTemp 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 xml:space="preserve">== </w:t>
      </w:r>
      <w:r w:rsidRPr="00125961">
        <w:rPr>
          <w:rFonts w:ascii="DejaVu Sans Mono" w:eastAsia="宋体" w:hAnsi="DejaVu Sans Mono" w:cs="DejaVu Sans Mono"/>
          <w:color w:val="0033B3"/>
          <w:kern w:val="0"/>
          <w:sz w:val="20"/>
          <w:szCs w:val="20"/>
        </w:rPr>
        <w:t>null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) {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    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 xml:space="preserve">Result result 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 xml:space="preserve">= 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ResultGenerator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.</w:t>
      </w:r>
      <w:r w:rsidRPr="00125961">
        <w:rPr>
          <w:rFonts w:ascii="DejaVu Sans Mono" w:eastAsia="宋体" w:hAnsi="DejaVu Sans Mono" w:cs="DejaVu Sans Mono"/>
          <w:i/>
          <w:iCs/>
          <w:color w:val="080808"/>
          <w:kern w:val="0"/>
          <w:sz w:val="20"/>
          <w:szCs w:val="20"/>
        </w:rPr>
        <w:t>genFailResult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(</w:t>
      </w:r>
      <w:r w:rsidRPr="00125961">
        <w:rPr>
          <w:rFonts w:ascii="DejaVu Sans Mono" w:eastAsia="宋体" w:hAnsi="DejaVu Sans Mono" w:cs="DejaVu Sans Mono"/>
          <w:color w:val="067D17"/>
          <w:kern w:val="0"/>
          <w:sz w:val="20"/>
          <w:szCs w:val="20"/>
        </w:rPr>
        <w:t>"</w:t>
      </w:r>
      <w:r w:rsidRPr="00125961">
        <w:rPr>
          <w:rFonts w:ascii="宋体" w:eastAsia="宋体" w:hAnsi="宋体" w:cs="DejaVu Sans Mono" w:hint="eastAsia"/>
          <w:color w:val="067D17"/>
          <w:kern w:val="0"/>
          <w:sz w:val="20"/>
          <w:szCs w:val="20"/>
        </w:rPr>
        <w:t>修改失败</w:t>
      </w:r>
      <w:r w:rsidRPr="00125961">
        <w:rPr>
          <w:rFonts w:ascii="DejaVu Sans Mono" w:eastAsia="宋体" w:hAnsi="DejaVu Sans Mono" w:cs="DejaVu Sans Mono"/>
          <w:color w:val="067D17"/>
          <w:kern w:val="0"/>
          <w:sz w:val="20"/>
          <w:szCs w:val="20"/>
        </w:rPr>
        <w:t>"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);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    </w:t>
      </w:r>
      <w:r w:rsidRPr="00125961">
        <w:rPr>
          <w:rFonts w:ascii="DejaVu Sans Mono" w:eastAsia="宋体" w:hAnsi="DejaVu Sans Mono" w:cs="DejaVu Sans Mono"/>
          <w:color w:val="0033B3"/>
          <w:kern w:val="0"/>
          <w:sz w:val="20"/>
          <w:szCs w:val="20"/>
        </w:rPr>
        <w:t xml:space="preserve">return 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result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;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} </w:t>
      </w:r>
      <w:r w:rsidRPr="00125961">
        <w:rPr>
          <w:rFonts w:ascii="DejaVu Sans Mono" w:eastAsia="宋体" w:hAnsi="DejaVu Sans Mono" w:cs="DejaVu Sans Mono"/>
          <w:color w:val="0033B3"/>
          <w:kern w:val="0"/>
          <w:sz w:val="20"/>
          <w:szCs w:val="20"/>
        </w:rPr>
        <w:t xml:space="preserve">else 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{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    </w:t>
      </w:r>
      <w:r w:rsidRPr="00125961">
        <w:rPr>
          <w:rFonts w:ascii="DejaVu Sans Mono" w:eastAsia="宋体" w:hAnsi="DejaVu Sans Mono" w:cs="DejaVu Sans Mono"/>
          <w:i/>
          <w:iCs/>
          <w:color w:val="8C8C8C"/>
          <w:kern w:val="0"/>
          <w:sz w:val="20"/>
          <w:szCs w:val="20"/>
        </w:rPr>
        <w:t>//</w:t>
      </w:r>
      <w:r w:rsidRPr="00125961">
        <w:rPr>
          <w:rFonts w:ascii="宋体" w:eastAsia="宋体" w:hAnsi="宋体" w:cs="DejaVu Sans Mono" w:hint="eastAsia"/>
          <w:i/>
          <w:iCs/>
          <w:color w:val="8C8C8C"/>
          <w:kern w:val="0"/>
          <w:sz w:val="20"/>
          <w:szCs w:val="20"/>
        </w:rPr>
        <w:t>返回成功</w:t>
      </w:r>
      <w:r w:rsidRPr="00125961">
        <w:rPr>
          <w:rFonts w:ascii="宋体" w:eastAsia="宋体" w:hAnsi="宋体" w:cs="DejaVu Sans Mono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 xml:space="preserve">Result result 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 xml:space="preserve">= 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ResultGenerator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.</w:t>
      </w:r>
      <w:r w:rsidRPr="00125961">
        <w:rPr>
          <w:rFonts w:ascii="DejaVu Sans Mono" w:eastAsia="宋体" w:hAnsi="DejaVu Sans Mono" w:cs="DejaVu Sans Mono"/>
          <w:i/>
          <w:iCs/>
          <w:color w:val="080808"/>
          <w:kern w:val="0"/>
          <w:sz w:val="20"/>
          <w:szCs w:val="20"/>
        </w:rPr>
        <w:t>genSuccessResult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();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    </w:t>
      </w:r>
      <w:r w:rsidRPr="00125961">
        <w:rPr>
          <w:rFonts w:ascii="DejaVu Sans Mono" w:eastAsia="宋体" w:hAnsi="DejaVu Sans Mono" w:cs="DejaVu Sans Mono"/>
          <w:color w:val="0033B3"/>
          <w:kern w:val="0"/>
          <w:sz w:val="20"/>
          <w:szCs w:val="20"/>
        </w:rPr>
        <w:t xml:space="preserve">return 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result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;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}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>}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</w:r>
      <w:r w:rsidRPr="00125961">
        <w:rPr>
          <w:rFonts w:ascii="DejaVu Sans Mono" w:eastAsia="宋体" w:hAnsi="DejaVu Sans Mono" w:cs="DejaVu Sans Mono"/>
          <w:i/>
          <w:iCs/>
          <w:color w:val="8C8C8C"/>
          <w:kern w:val="0"/>
          <w:sz w:val="20"/>
          <w:szCs w:val="20"/>
        </w:rPr>
        <w:t>/*</w:t>
      </w:r>
      <w:r w:rsidRPr="00125961">
        <w:rPr>
          <w:rFonts w:ascii="宋体" w:eastAsia="宋体" w:hAnsi="宋体" w:cs="DejaVu Sans Mono" w:hint="eastAsia"/>
          <w:i/>
          <w:iCs/>
          <w:color w:val="8C8C8C"/>
          <w:kern w:val="0"/>
          <w:sz w:val="20"/>
          <w:szCs w:val="20"/>
        </w:rPr>
        <w:t>退出登录</w:t>
      </w:r>
      <w:r w:rsidRPr="00125961">
        <w:rPr>
          <w:rFonts w:ascii="DejaVu Sans Mono" w:eastAsia="宋体" w:hAnsi="DejaVu Sans Mono" w:cs="DejaVu Sans Mono"/>
          <w:i/>
          <w:iCs/>
          <w:color w:val="8C8C8C"/>
          <w:kern w:val="0"/>
          <w:sz w:val="20"/>
          <w:szCs w:val="20"/>
        </w:rPr>
        <w:t>*/</w:t>
      </w:r>
      <w:r w:rsidRPr="00125961">
        <w:rPr>
          <w:rFonts w:ascii="DejaVu Sans Mono" w:eastAsia="宋体" w:hAnsi="DejaVu Sans Mono" w:cs="DejaVu Sans Mono"/>
          <w:i/>
          <w:iCs/>
          <w:color w:val="8C8C8C"/>
          <w:kern w:val="0"/>
          <w:sz w:val="20"/>
          <w:szCs w:val="20"/>
        </w:rPr>
        <w:br/>
      </w:r>
      <w:r w:rsidRPr="00125961">
        <w:rPr>
          <w:rFonts w:ascii="DejaVu Sans Mono" w:eastAsia="宋体" w:hAnsi="DejaVu Sans Mono" w:cs="DejaVu Sans Mono"/>
          <w:color w:val="9E880D"/>
          <w:kern w:val="0"/>
          <w:sz w:val="20"/>
          <w:szCs w:val="20"/>
        </w:rPr>
        <w:t>@GetMapping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(</w:t>
      </w:r>
      <w:r w:rsidRPr="00125961">
        <w:rPr>
          <w:rFonts w:ascii="DejaVu Sans Mono" w:eastAsia="宋体" w:hAnsi="DejaVu Sans Mono" w:cs="DejaVu Sans Mono"/>
          <w:color w:val="067D17"/>
          <w:kern w:val="0"/>
          <w:sz w:val="20"/>
          <w:szCs w:val="20"/>
        </w:rPr>
        <w:t>"/logout"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)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</w:r>
      <w:r w:rsidRPr="00125961">
        <w:rPr>
          <w:rFonts w:ascii="DejaVu Sans Mono" w:eastAsia="宋体" w:hAnsi="DejaVu Sans Mono" w:cs="DejaVu Sans Mono"/>
          <w:color w:val="0033B3"/>
          <w:kern w:val="0"/>
          <w:sz w:val="20"/>
          <w:szCs w:val="20"/>
        </w:rPr>
        <w:t xml:space="preserve">public 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 xml:space="preserve">String </w:t>
      </w:r>
      <w:r w:rsidRPr="00125961">
        <w:rPr>
          <w:rFonts w:ascii="DejaVu Sans Mono" w:eastAsia="宋体" w:hAnsi="DejaVu Sans Mono" w:cs="DejaVu Sans Mono"/>
          <w:color w:val="00627A"/>
          <w:kern w:val="0"/>
          <w:sz w:val="20"/>
          <w:szCs w:val="20"/>
        </w:rPr>
        <w:t>logout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(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 xml:space="preserve">HttpSession 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httpSession) {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httpSession.removeAttribute(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Constants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.</w:t>
      </w:r>
      <w:r w:rsidRPr="00125961">
        <w:rPr>
          <w:rFonts w:ascii="DejaVu Sans Mono" w:eastAsia="宋体" w:hAnsi="DejaVu Sans Mono" w:cs="DejaVu Sans Mono"/>
          <w:i/>
          <w:iCs/>
          <w:color w:val="871094"/>
          <w:kern w:val="0"/>
          <w:sz w:val="20"/>
          <w:szCs w:val="20"/>
        </w:rPr>
        <w:t>MALL_USER_SESSION_KEY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);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</w:t>
      </w:r>
      <w:r w:rsidRPr="00125961">
        <w:rPr>
          <w:rFonts w:ascii="DejaVu Sans Mono" w:eastAsia="宋体" w:hAnsi="DejaVu Sans Mono" w:cs="DejaVu Sans Mono"/>
          <w:color w:val="0033B3"/>
          <w:kern w:val="0"/>
          <w:sz w:val="20"/>
          <w:szCs w:val="20"/>
        </w:rPr>
        <w:t xml:space="preserve">return </w:t>
      </w:r>
      <w:r w:rsidRPr="00125961">
        <w:rPr>
          <w:rFonts w:ascii="DejaVu Sans Mono" w:eastAsia="宋体" w:hAnsi="DejaVu Sans Mono" w:cs="DejaVu Sans Mono"/>
          <w:color w:val="067D17"/>
          <w:kern w:val="0"/>
          <w:sz w:val="20"/>
          <w:szCs w:val="20"/>
        </w:rPr>
        <w:t>"mall/login"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;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>}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</w:r>
      <w:r w:rsidRPr="00125961">
        <w:rPr>
          <w:rFonts w:ascii="DejaVu Sans Mono" w:eastAsia="宋体" w:hAnsi="DejaVu Sans Mono" w:cs="DejaVu Sans Mono"/>
          <w:i/>
          <w:iCs/>
          <w:color w:val="8C8C8C"/>
          <w:kern w:val="0"/>
          <w:sz w:val="20"/>
          <w:szCs w:val="20"/>
        </w:rPr>
        <w:t>/*</w:t>
      </w:r>
      <w:r w:rsidRPr="00125961">
        <w:rPr>
          <w:rFonts w:ascii="宋体" w:eastAsia="宋体" w:hAnsi="宋体" w:cs="DejaVu Sans Mono" w:hint="eastAsia"/>
          <w:i/>
          <w:iCs/>
          <w:color w:val="8C8C8C"/>
          <w:kern w:val="0"/>
          <w:sz w:val="20"/>
          <w:szCs w:val="20"/>
        </w:rPr>
        <w:t>个人信息请求</w:t>
      </w:r>
      <w:r w:rsidRPr="00125961">
        <w:rPr>
          <w:rFonts w:ascii="DejaVu Sans Mono" w:eastAsia="宋体" w:hAnsi="DejaVu Sans Mono" w:cs="DejaVu Sans Mono"/>
          <w:i/>
          <w:iCs/>
          <w:color w:val="8C8C8C"/>
          <w:kern w:val="0"/>
          <w:sz w:val="20"/>
          <w:szCs w:val="20"/>
        </w:rPr>
        <w:t>*/</w:t>
      </w:r>
      <w:r w:rsidRPr="00125961">
        <w:rPr>
          <w:rFonts w:ascii="DejaVu Sans Mono" w:eastAsia="宋体" w:hAnsi="DejaVu Sans Mono" w:cs="DejaVu Sans Mono"/>
          <w:i/>
          <w:iCs/>
          <w:color w:val="8C8C8C"/>
          <w:kern w:val="0"/>
          <w:sz w:val="20"/>
          <w:szCs w:val="20"/>
        </w:rPr>
        <w:br/>
      </w:r>
      <w:r w:rsidRPr="00125961">
        <w:rPr>
          <w:rFonts w:ascii="DejaVu Sans Mono" w:eastAsia="宋体" w:hAnsi="DejaVu Sans Mono" w:cs="DejaVu Sans Mono"/>
          <w:color w:val="9E880D"/>
          <w:kern w:val="0"/>
          <w:sz w:val="20"/>
          <w:szCs w:val="20"/>
        </w:rPr>
        <w:t>@GetMapping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(</w:t>
      </w:r>
      <w:r w:rsidRPr="00125961">
        <w:rPr>
          <w:rFonts w:ascii="DejaVu Sans Mono" w:eastAsia="宋体" w:hAnsi="DejaVu Sans Mono" w:cs="DejaVu Sans Mono"/>
          <w:color w:val="067D17"/>
          <w:kern w:val="0"/>
          <w:sz w:val="20"/>
          <w:szCs w:val="20"/>
        </w:rPr>
        <w:t>"/personal"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)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</w:r>
      <w:r w:rsidRPr="00125961">
        <w:rPr>
          <w:rFonts w:ascii="DejaVu Sans Mono" w:eastAsia="宋体" w:hAnsi="DejaVu Sans Mono" w:cs="DejaVu Sans Mono"/>
          <w:color w:val="0033B3"/>
          <w:kern w:val="0"/>
          <w:sz w:val="20"/>
          <w:szCs w:val="20"/>
        </w:rPr>
        <w:t xml:space="preserve">public 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 xml:space="preserve">String </w:t>
      </w:r>
      <w:r w:rsidRPr="00125961">
        <w:rPr>
          <w:rFonts w:ascii="DejaVu Sans Mono" w:eastAsia="宋体" w:hAnsi="DejaVu Sans Mono" w:cs="DejaVu Sans Mono"/>
          <w:color w:val="00627A"/>
          <w:kern w:val="0"/>
          <w:sz w:val="20"/>
          <w:szCs w:val="20"/>
        </w:rPr>
        <w:t>personalPage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(</w:t>
      </w:r>
      <w:r w:rsidRPr="00125961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 xml:space="preserve">HttpServletRequest 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request) {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request.setAttribute(</w:t>
      </w:r>
      <w:r w:rsidRPr="00125961">
        <w:rPr>
          <w:rFonts w:ascii="DejaVu Sans Mono" w:eastAsia="宋体" w:hAnsi="DejaVu Sans Mono" w:cs="DejaVu Sans Mono"/>
          <w:color w:val="067D17"/>
          <w:kern w:val="0"/>
          <w:sz w:val="20"/>
          <w:szCs w:val="20"/>
        </w:rPr>
        <w:t>"path"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 xml:space="preserve">, </w:t>
      </w:r>
      <w:r w:rsidRPr="00125961">
        <w:rPr>
          <w:rFonts w:ascii="DejaVu Sans Mono" w:eastAsia="宋体" w:hAnsi="DejaVu Sans Mono" w:cs="DejaVu Sans Mono"/>
          <w:color w:val="067D17"/>
          <w:kern w:val="0"/>
          <w:sz w:val="20"/>
          <w:szCs w:val="20"/>
        </w:rPr>
        <w:t>"personal"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);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 xml:space="preserve">    </w:t>
      </w:r>
      <w:r w:rsidRPr="00125961">
        <w:rPr>
          <w:rFonts w:ascii="DejaVu Sans Mono" w:eastAsia="宋体" w:hAnsi="DejaVu Sans Mono" w:cs="DejaVu Sans Mono"/>
          <w:color w:val="0033B3"/>
          <w:kern w:val="0"/>
          <w:sz w:val="20"/>
          <w:szCs w:val="20"/>
        </w:rPr>
        <w:t xml:space="preserve">return </w:t>
      </w:r>
      <w:r w:rsidRPr="00125961">
        <w:rPr>
          <w:rFonts w:ascii="DejaVu Sans Mono" w:eastAsia="宋体" w:hAnsi="DejaVu Sans Mono" w:cs="DejaVu Sans Mono"/>
          <w:color w:val="067D17"/>
          <w:kern w:val="0"/>
          <w:sz w:val="20"/>
          <w:szCs w:val="20"/>
        </w:rPr>
        <w:t>"mall/personal"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t>;</w:t>
      </w:r>
      <w:r w:rsidRPr="00125961">
        <w:rPr>
          <w:rFonts w:ascii="DejaVu Sans Mono" w:eastAsia="宋体" w:hAnsi="DejaVu Sans Mono" w:cs="DejaVu Sans Mono"/>
          <w:color w:val="080808"/>
          <w:kern w:val="0"/>
          <w:sz w:val="20"/>
          <w:szCs w:val="20"/>
        </w:rPr>
        <w:br/>
        <w:t>}</w:t>
      </w:r>
    </w:p>
    <w:p w14:paraId="73426C7B" w14:textId="5DCB9259" w:rsidR="00125961" w:rsidRDefault="00125961" w:rsidP="001259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视图层实现</w:t>
      </w:r>
    </w:p>
    <w:p w14:paraId="65BA40B0" w14:textId="7F088CF0" w:rsidR="00125961" w:rsidRDefault="00125961" w:rsidP="00125961">
      <w:pPr>
        <w:pStyle w:val="a3"/>
        <w:ind w:left="432" w:firstLineChars="0" w:firstLine="0"/>
      </w:pPr>
      <w:r>
        <w:rPr>
          <w:rFonts w:hint="eastAsia"/>
        </w:rPr>
        <w:t>在resources</w:t>
      </w:r>
      <w:r>
        <w:t>-&gt;templates-&gt;mall</w:t>
      </w:r>
      <w:r>
        <w:rPr>
          <w:rFonts w:hint="eastAsia"/>
        </w:rPr>
        <w:t>目录下创建如下html文件</w:t>
      </w:r>
    </w:p>
    <w:p w14:paraId="0613C9E1" w14:textId="129E8DDF" w:rsidR="00125961" w:rsidRDefault="00125961" w:rsidP="0012596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alipay</w:t>
      </w:r>
      <w:r>
        <w:t>.html</w:t>
      </w:r>
      <w:r>
        <w:rPr>
          <w:rFonts w:hint="eastAsia"/>
        </w:rPr>
        <w:t>：支付宝支付页面</w:t>
      </w:r>
    </w:p>
    <w:p w14:paraId="2A6F806D" w14:textId="4DBA79A6" w:rsidR="00125961" w:rsidRDefault="009F26CC" w:rsidP="0012596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my-orders</w:t>
      </w:r>
      <w:r>
        <w:t>.html:</w:t>
      </w:r>
      <w:r>
        <w:rPr>
          <w:rFonts w:hint="eastAsia"/>
        </w:rPr>
        <w:t>个人中心我的订单页面</w:t>
      </w:r>
    </w:p>
    <w:p w14:paraId="05D9C208" w14:textId="1EF198DC" w:rsidR="009F26CC" w:rsidRDefault="009F26CC" w:rsidP="0012596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order-detail</w:t>
      </w:r>
      <w:r>
        <w:t>.html:</w:t>
      </w:r>
      <w:r>
        <w:rPr>
          <w:rFonts w:hint="eastAsia"/>
        </w:rPr>
        <w:t>订单详情页</w:t>
      </w:r>
    </w:p>
    <w:p w14:paraId="3581FDC6" w14:textId="36ADD6E8" w:rsidR="009F26CC" w:rsidRDefault="009F26CC" w:rsidP="0012596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order-settle.</w:t>
      </w:r>
      <w:r>
        <w:t>html:</w:t>
      </w:r>
      <w:r>
        <w:rPr>
          <w:rFonts w:hint="eastAsia"/>
        </w:rPr>
        <w:t>订单确定页面</w:t>
      </w:r>
    </w:p>
    <w:p w14:paraId="461A6077" w14:textId="3A9BE4AE" w:rsidR="009F26CC" w:rsidRDefault="009F26CC" w:rsidP="0012596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personal</w:t>
      </w:r>
      <w:r>
        <w:t>.html</w:t>
      </w:r>
      <w:r>
        <w:rPr>
          <w:rFonts w:hint="eastAsia"/>
        </w:rPr>
        <w:t>：个人中心</w:t>
      </w:r>
    </w:p>
    <w:p w14:paraId="09A0B7C3" w14:textId="462F2482" w:rsidR="009F26CC" w:rsidRDefault="009F26CC" w:rsidP="0012596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personal</w:t>
      </w:r>
      <w:r>
        <w:rPr>
          <w:rFonts w:hint="eastAsia"/>
        </w:rPr>
        <w:t>-sidebar</w:t>
      </w:r>
      <w:r>
        <w:t>.html</w:t>
      </w:r>
      <w:r>
        <w:rPr>
          <w:rFonts w:hint="eastAsia"/>
        </w:rPr>
        <w:t>：个人中心共用左侧导航栏</w:t>
      </w:r>
    </w:p>
    <w:p w14:paraId="19987428" w14:textId="1073BE94" w:rsidR="009F26CC" w:rsidRDefault="009F26CC" w:rsidP="0012596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wxpay</w:t>
      </w:r>
      <w:r>
        <w:t>.html:</w:t>
      </w:r>
      <w:r>
        <w:rPr>
          <w:rFonts w:hint="eastAsia"/>
        </w:rPr>
        <w:t>微信支付页面</w:t>
      </w:r>
    </w:p>
    <w:p w14:paraId="4362FBC6" w14:textId="73CCD8E6" w:rsidR="009F26CC" w:rsidRPr="00125961" w:rsidRDefault="009F26CC" w:rsidP="00125961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pay</w:t>
      </w:r>
      <w:r>
        <w:t>-select</w:t>
      </w:r>
      <w:r>
        <w:rPr>
          <w:rFonts w:hint="eastAsia"/>
        </w:rPr>
        <w:t>.</w:t>
      </w:r>
      <w:r>
        <w:t>html:</w:t>
      </w:r>
      <w:r>
        <w:rPr>
          <w:rFonts w:hint="eastAsia"/>
        </w:rPr>
        <w:t>支付方式选择页面</w:t>
      </w:r>
    </w:p>
    <w:sectPr w:rsidR="009F26CC" w:rsidRPr="00125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AB8"/>
    <w:multiLevelType w:val="hybridMultilevel"/>
    <w:tmpl w:val="4790B82E"/>
    <w:lvl w:ilvl="0" w:tplc="1F76587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0027E3"/>
    <w:multiLevelType w:val="hybridMultilevel"/>
    <w:tmpl w:val="189C9366"/>
    <w:lvl w:ilvl="0" w:tplc="BC244B82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2" w15:restartNumberingAfterBreak="0">
    <w:nsid w:val="0D466CB2"/>
    <w:multiLevelType w:val="hybridMultilevel"/>
    <w:tmpl w:val="822896EA"/>
    <w:lvl w:ilvl="0" w:tplc="B712BC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B47538"/>
    <w:multiLevelType w:val="hybridMultilevel"/>
    <w:tmpl w:val="A4D89E8E"/>
    <w:lvl w:ilvl="0" w:tplc="990E3B3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822BD"/>
    <w:multiLevelType w:val="hybridMultilevel"/>
    <w:tmpl w:val="33FEE83C"/>
    <w:lvl w:ilvl="0" w:tplc="27BA6D3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A77854"/>
    <w:multiLevelType w:val="hybridMultilevel"/>
    <w:tmpl w:val="1E2604FA"/>
    <w:lvl w:ilvl="0" w:tplc="8DA80B2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1B20453D"/>
    <w:multiLevelType w:val="hybridMultilevel"/>
    <w:tmpl w:val="F2F43A3A"/>
    <w:lvl w:ilvl="0" w:tplc="CAC6A8D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393448F5"/>
    <w:multiLevelType w:val="hybridMultilevel"/>
    <w:tmpl w:val="9F761BB4"/>
    <w:lvl w:ilvl="0" w:tplc="7F4AC950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8" w15:restartNumberingAfterBreak="0">
    <w:nsid w:val="3EFF7457"/>
    <w:multiLevelType w:val="hybridMultilevel"/>
    <w:tmpl w:val="CA26C0A6"/>
    <w:lvl w:ilvl="0" w:tplc="39F4C778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9" w15:restartNumberingAfterBreak="0">
    <w:nsid w:val="501924BE"/>
    <w:multiLevelType w:val="hybridMultilevel"/>
    <w:tmpl w:val="9D0ECA56"/>
    <w:lvl w:ilvl="0" w:tplc="DC3A1C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A733F2E"/>
    <w:multiLevelType w:val="hybridMultilevel"/>
    <w:tmpl w:val="B86A72EA"/>
    <w:lvl w:ilvl="0" w:tplc="7FD2101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67B43548"/>
    <w:multiLevelType w:val="hybridMultilevel"/>
    <w:tmpl w:val="4B52E674"/>
    <w:lvl w:ilvl="0" w:tplc="3C8AD97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2" w15:restartNumberingAfterBreak="0">
    <w:nsid w:val="7A834584"/>
    <w:multiLevelType w:val="hybridMultilevel"/>
    <w:tmpl w:val="3D2AEEF0"/>
    <w:lvl w:ilvl="0" w:tplc="A0382FB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CB73E08"/>
    <w:multiLevelType w:val="hybridMultilevel"/>
    <w:tmpl w:val="41AA6602"/>
    <w:lvl w:ilvl="0" w:tplc="4EC200B4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12"/>
  </w:num>
  <w:num w:numId="6">
    <w:abstractNumId w:val="10"/>
  </w:num>
  <w:num w:numId="7">
    <w:abstractNumId w:val="7"/>
  </w:num>
  <w:num w:numId="8">
    <w:abstractNumId w:val="8"/>
  </w:num>
  <w:num w:numId="9">
    <w:abstractNumId w:val="0"/>
  </w:num>
  <w:num w:numId="10">
    <w:abstractNumId w:val="6"/>
  </w:num>
  <w:num w:numId="11">
    <w:abstractNumId w:val="13"/>
  </w:num>
  <w:num w:numId="12">
    <w:abstractNumId w:val="1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54"/>
    <w:rsid w:val="00125961"/>
    <w:rsid w:val="004D4D54"/>
    <w:rsid w:val="00881DA9"/>
    <w:rsid w:val="008E4164"/>
    <w:rsid w:val="009B4FC1"/>
    <w:rsid w:val="009F26CC"/>
    <w:rsid w:val="00C1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27C1"/>
  <w15:chartTrackingRefBased/>
  <w15:docId w15:val="{85D328BA-A5ED-4BA8-AE76-5588EEA3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72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B4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4F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467495711@qq.com</dc:creator>
  <cp:keywords/>
  <dc:description/>
  <cp:lastModifiedBy>467495711@qq.com</cp:lastModifiedBy>
  <cp:revision>7</cp:revision>
  <dcterms:created xsi:type="dcterms:W3CDTF">2021-09-29T14:42:00Z</dcterms:created>
  <dcterms:modified xsi:type="dcterms:W3CDTF">2021-09-30T02:44:00Z</dcterms:modified>
</cp:coreProperties>
</file>