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Use case: Login</w:t>
      </w:r>
    </w:p>
    <w:p>
      <w:pPr/>
      <w:r>
        <w:rPr>
          <w:rFonts w:ascii="Helvetica" w:hAnsi="Helvetica" w:cs="Helvetica"/>
          <w:sz w:val="24"/>
          <w:sz-cs w:val="24"/>
        </w:rPr>
        <w:t xml:space="preserve">Description: Users login the system with username, password and permission.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Use case: Permission Controlling</w:t>
      </w:r>
    </w:p>
    <w:p>
      <w:pPr/>
      <w:r>
        <w:rPr>
          <w:rFonts w:ascii="Helvetica" w:hAnsi="Helvetica" w:cs="Helvetica"/>
          <w:sz w:val="24"/>
          <w:sz-cs w:val="24"/>
        </w:rPr>
        <w:t xml:space="preserve">Description: Users has limited permission to access the system. Manager can access all resources in the system, while others can only access what they are responsible for.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Use case: Accessing Map System</w:t>
      </w:r>
    </w:p>
    <w:p>
      <w:pPr/>
      <w:r>
        <w:rPr>
          <w:rFonts w:ascii="Helvetica" w:hAnsi="Helvetica" w:cs="Helvetica"/>
          <w:sz w:val="24"/>
          <w:sz-cs w:val="24"/>
        </w:rPr>
        <w:t xml:space="preserve">Description: Users are able to access the Map System to modify or monitor the statement of the  warehouse.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Use case: Update data through GUI</w:t>
      </w:r>
    </w:p>
    <w:p>
      <w:pPr/>
      <w:r>
        <w:rPr>
          <w:rFonts w:ascii="Helvetica" w:hAnsi="Helvetica" w:cs="Helvetica"/>
          <w:sz w:val="24"/>
          <w:sz-cs w:val="24"/>
        </w:rPr>
        <w:t xml:space="preserve">Description: Users can simply update the data by friendly graphic user interface.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Use case: Logout</w:t>
      </w:r>
    </w:p>
    <w:p>
      <w:pPr/>
      <w:r>
        <w:rPr>
          <w:rFonts w:ascii="Helvetica" w:hAnsi="Helvetica" w:cs="Helvetica"/>
          <w:sz w:val="24"/>
          <w:sz-cs w:val="24"/>
        </w:rPr>
        <w:t xml:space="preserve">Description: Users logout the system, and the Login UI shows up to allow others login the system.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CocoaOOXMLWriter/1265</generator>
</meta>
</file>