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D5500" w14:textId="77777777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Los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sistemas de codificación de caracteres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son conjuntos de reglas que permiten traducir los caracteres de lenguaje humano (letras, números, símbolos) a valores numéricos (binarios) que las computadoras pueden entender y procesar.</w:t>
      </w:r>
    </w:p>
    <w:p w14:paraId="777BC94A" w14:textId="77777777" w:rsid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Aquí te explico a detalle los tres más importantes: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ASCII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UTF-8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UTF-16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02CA9584" w14:textId="55DF6D95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  <w:t>1. ASCII (American Standard Code for Information Interchange)</w:t>
      </w:r>
    </w:p>
    <w:p w14:paraId="30D6AA84" w14:textId="77777777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Fue uno de los primeros estándares de codificación, diseñado principalmente para el idioma inglés.</w:t>
      </w:r>
    </w:p>
    <w:p w14:paraId="36586153" w14:textId="77777777" w:rsidR="003C327A" w:rsidRPr="003C327A" w:rsidRDefault="003C327A" w:rsidP="00B1502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Tamaño: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Utiliza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7 bits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por carácter (aunque habitualmente se almacena en un bloque de 8 bits o 1 byte).</w:t>
      </w:r>
    </w:p>
    <w:p w14:paraId="779A6FB0" w14:textId="77777777" w:rsidR="003C327A" w:rsidRPr="003C327A" w:rsidRDefault="003C327A" w:rsidP="00B1502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Capacidad: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Permite representar un máximo de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128 caracteres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(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$2^7$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).</w:t>
      </w:r>
    </w:p>
    <w:p w14:paraId="7ABB982A" w14:textId="77777777" w:rsidR="003C327A" w:rsidRPr="003C327A" w:rsidRDefault="003C327A" w:rsidP="00B1502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Contenido: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Incluye las letras del alfabeto inglés (mayúsculas y minúsculas), números del 0 al 9, signos de puntuación básicos y caracteres de control (como el salto de línea).</w:t>
      </w:r>
    </w:p>
    <w:p w14:paraId="6E8B04EE" w14:textId="77777777" w:rsidR="003C327A" w:rsidRDefault="003C327A" w:rsidP="00B1502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Limitación: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No tiene soporte para acentos (á, é), la letra "ñ", ni caracteres de otros idiomas o emojis</w:t>
      </w:r>
    </w:p>
    <w:p w14:paraId="0F4FBF73" w14:textId="664916B8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  <w:t>2. UTF-8 (Unicode Transformation Format - 8 bits)</w:t>
      </w:r>
    </w:p>
    <w:p w14:paraId="01705C13" w14:textId="77777777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Es el sistema de codificación más utilizado en la actualidad (el estándar de la Web). Nació para solucionar las limitaciones de ASCII sin perder compatibilidad.</w:t>
      </w:r>
    </w:p>
    <w:p w14:paraId="4E88E858" w14:textId="77777777" w:rsidR="003C327A" w:rsidRPr="003C327A" w:rsidRDefault="003C327A" w:rsidP="00B1502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Tamaño: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 de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longitud variable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(utiliza entre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1 y 4 bytes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por carácter).</w:t>
      </w:r>
    </w:p>
    <w:p w14:paraId="75464E96" w14:textId="77777777" w:rsidR="003C327A" w:rsidRPr="003C327A" w:rsidRDefault="003C327A" w:rsidP="00B1502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Capacidad: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Puede representar más de 1.1 millones de caracteres del estándar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Unicode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2541B4E6" w14:textId="77777777" w:rsidR="003C327A" w:rsidRPr="003C327A" w:rsidRDefault="003C327A" w:rsidP="00B1502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Funcionamiento: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* Si el carácter pertenece al inglés básico (ASCII), usa solo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1 byte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 Esto lo hace 100% compatible con archivos ASCII viejos y muy eficiente en espacio para texto en inglés.</w:t>
      </w:r>
    </w:p>
    <w:p w14:paraId="64C59E50" w14:textId="77777777" w:rsidR="003C327A" w:rsidRPr="003C327A" w:rsidRDefault="003C327A" w:rsidP="00B1502F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Si usa acentos, la "ñ" o caracteres latinos/europeos, usa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2 bytes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1C22F27D" w14:textId="77777777" w:rsidR="003C327A" w:rsidRDefault="003C327A" w:rsidP="00B1502F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Para asiáticos, símbolos matemáticos o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emojis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utiliza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3 o 4 bytes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0E9F23DB" w14:textId="16B440B4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  <w:t>3. UTF-16 (Unicode Transformation Format - 16 bits)</w:t>
      </w:r>
    </w:p>
    <w:p w14:paraId="0A2F3020" w14:textId="77777777" w:rsidR="003C327A" w:rsidRPr="003C327A" w:rsidRDefault="003C327A" w:rsidP="00B150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Es otra forma de codificar el estándar Unicode, pensada para entornos donde se procesan masivamente idiomas no occidentales.</w:t>
      </w:r>
    </w:p>
    <w:p w14:paraId="4F55EB81" w14:textId="77777777" w:rsidR="003C327A" w:rsidRPr="003C327A" w:rsidRDefault="003C327A" w:rsidP="00B1502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Tamaño: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 de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longitud variable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pero su unidad base es mayor. Utiliza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2 o 4 bytes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(16 o 32 bits) por carácter.</w:t>
      </w:r>
    </w:p>
    <w:p w14:paraId="2E389054" w14:textId="77777777" w:rsidR="003C327A" w:rsidRPr="003C327A" w:rsidRDefault="003C327A" w:rsidP="00B1502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Funcionamiento:</w:t>
      </w:r>
    </w:p>
    <w:p w14:paraId="4B059F89" w14:textId="77777777" w:rsidR="003C327A" w:rsidRPr="003C327A" w:rsidRDefault="003C327A" w:rsidP="00B1502F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La mayoría de los caracteres de uso común (incluyendo alfabetos asiáticos, europeos, etc.) se codifican en exactamente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2 bytes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31C62D60" w14:textId="77777777" w:rsidR="003C327A" w:rsidRPr="003C327A" w:rsidRDefault="003C327A" w:rsidP="00B1502F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Los caracteres muy raros o emojis históricos usan </w:t>
      </w: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4 bytes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1AC79737" w14:textId="77777777" w:rsidR="003C327A" w:rsidRPr="003C327A" w:rsidRDefault="003C327A" w:rsidP="00B1502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Uso común: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 el formato interno que utilizan por defecto sistemas operativos como Windows y entornos de programación como Java y .NET.</w:t>
      </w:r>
    </w:p>
    <w:p w14:paraId="4BAF5A47" w14:textId="77777777" w:rsidR="003C327A" w:rsidRDefault="003C327A" w:rsidP="00B1502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lastRenderedPageBreak/>
        <w:t>Desventaja:</w:t>
      </w: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Para texto que está predominantemente en inglés, duplica el tamaño del archivo en comparación con UTF-8 o ASCII, ya que incluso una simple letra "A" requiere 2 bytes enteros.</w:t>
      </w:r>
    </w:p>
    <w:p w14:paraId="59F7B23C" w14:textId="77777777" w:rsidR="003C327A" w:rsidRDefault="003C327A" w:rsidP="003C32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012ACD26" w14:textId="77777777" w:rsidR="003C327A" w:rsidRDefault="003C327A" w:rsidP="003C327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</w:pPr>
    </w:p>
    <w:p w14:paraId="213CD2E7" w14:textId="77777777" w:rsidR="003C327A" w:rsidRDefault="003C327A" w:rsidP="003C327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</w:pPr>
    </w:p>
    <w:p w14:paraId="1A1A7A60" w14:textId="3573AD4D" w:rsidR="003C327A" w:rsidRPr="003C327A" w:rsidRDefault="003C327A" w:rsidP="003C32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  <w:t>Tabla Comparativa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7"/>
        <w:gridCol w:w="1500"/>
        <w:gridCol w:w="2621"/>
        <w:gridCol w:w="2130"/>
      </w:tblGrid>
      <w:tr w:rsidR="003C327A" w:rsidRPr="003C327A" w14:paraId="31DD4840" w14:textId="77777777" w:rsidTr="003C32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5644F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5DD5B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ASCII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99772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UTF-8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3AA69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UTF-16</w:t>
            </w:r>
          </w:p>
        </w:tc>
      </w:tr>
      <w:tr w:rsidR="003C327A" w:rsidRPr="003C327A" w14:paraId="7948ADF3" w14:textId="77777777" w:rsidTr="003C32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8B61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Tamaño del carácter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4D0B3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7 bits (1 byte)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08F1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Variable (1 a 4 bytes)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EDBF3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Variable (2 o 4 bytes)</w:t>
            </w:r>
          </w:p>
        </w:tc>
      </w:tr>
      <w:tr w:rsidR="003C327A" w:rsidRPr="003C327A" w14:paraId="6BF2D87A" w14:textId="77777777" w:rsidTr="003C32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37B7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Compatibilidad ASCII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4BCF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Nativa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D266F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100% 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828D2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No compatible directo (añade ceros)</w:t>
            </w:r>
          </w:p>
        </w:tc>
      </w:tr>
      <w:tr w:rsidR="003C327A" w:rsidRPr="003C327A" w14:paraId="1004619E" w14:textId="77777777" w:rsidTr="003C32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B881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Eficiencia en Inglés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E1430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Alta (1 byte)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61C9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Alta (1 byte)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92885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Baja (2 bytes)</w:t>
            </w:r>
          </w:p>
        </w:tc>
      </w:tr>
      <w:tr w:rsidR="003C327A" w:rsidRPr="003C327A" w14:paraId="647A6F3C" w14:textId="77777777" w:rsidTr="003C32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A213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Eficiencia en Asiático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364CF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No lo soporta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0B9F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Media (3 bytes)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DC54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Alta (2 bytes)</w:t>
            </w:r>
          </w:p>
        </w:tc>
      </w:tr>
      <w:tr w:rsidR="003C327A" w:rsidRPr="003C327A" w14:paraId="63FA25AC" w14:textId="77777777" w:rsidTr="003C32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A4024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Uso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7BC5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Sistemas antiguos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147A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Páginas web, archivos de configuración, Linux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52FB" w14:textId="77777777" w:rsidR="003C327A" w:rsidRPr="003C327A" w:rsidRDefault="003C327A" w:rsidP="003C3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3C32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Windows, Java, .NET</w:t>
            </w:r>
          </w:p>
        </w:tc>
      </w:tr>
    </w:tbl>
    <w:p w14:paraId="0E84240F" w14:textId="77777777" w:rsidR="003C327A" w:rsidRPr="003C327A" w:rsidRDefault="003C327A" w:rsidP="003C32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3C32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¿Estás trabajando en algún proyecto de programación o base de datos donde necesites implementar alguna de estas codificaciones?</w:t>
      </w:r>
    </w:p>
    <w:p w14:paraId="2E344691" w14:textId="77777777" w:rsidR="00961F55" w:rsidRDefault="00961F55"/>
    <w:sectPr w:rsidR="00961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31A22"/>
    <w:multiLevelType w:val="multilevel"/>
    <w:tmpl w:val="A15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07A91"/>
    <w:multiLevelType w:val="multilevel"/>
    <w:tmpl w:val="B2F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6617D"/>
    <w:multiLevelType w:val="multilevel"/>
    <w:tmpl w:val="6D3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7A"/>
    <w:rsid w:val="003C327A"/>
    <w:rsid w:val="00961F55"/>
    <w:rsid w:val="00B1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44E74"/>
  <w15:chartTrackingRefBased/>
  <w15:docId w15:val="{CD6635AA-5F4B-415D-808F-283E32DC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2548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Manuel</dc:creator>
  <cp:keywords/>
  <dc:description/>
  <cp:lastModifiedBy>Henry Manuel</cp:lastModifiedBy>
  <cp:revision>2</cp:revision>
  <dcterms:created xsi:type="dcterms:W3CDTF">2026-06-25T15:07:00Z</dcterms:created>
  <dcterms:modified xsi:type="dcterms:W3CDTF">2026-06-25T15:14:00Z</dcterms:modified>
</cp:coreProperties>
</file>