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DB6" w:rsidRDefault="00F92DB6" w:rsidP="00F92DB6">
      <w:r w:rsidRPr="00F92DB6">
        <w:t>DOCUMENTAÇÃO DO SISTEMA DE CONTROLE DE ESTOQUE</w:t>
      </w:r>
    </w:p>
    <w:p w:rsidR="006E4DBD" w:rsidRDefault="006E4DBD" w:rsidP="006E4DBD">
      <w:pPr>
        <w:pStyle w:val="Ttulo1"/>
        <w:jc w:val="center"/>
      </w:pPr>
      <w:bookmarkStart w:id="0" w:name="_Toc234850055"/>
      <w:r w:rsidRPr="00F92DB6">
        <w:t>1. IDENTIFICAÇÃO DO PROJETO</w:t>
      </w:r>
      <w:bookmarkEnd w:id="0"/>
    </w:p>
    <w:p w:rsidR="006E4DBD" w:rsidRDefault="006E4DBD" w:rsidP="006E4DBD">
      <w:pPr>
        <w:pStyle w:val="Ttulo1"/>
      </w:pPr>
    </w:p>
    <w:p w:rsidR="006E4DBD" w:rsidRPr="00F92DB6" w:rsidRDefault="006E4DBD" w:rsidP="006E4DBD">
      <w:pPr>
        <w:jc w:val="center"/>
        <w:rPr>
          <w:lang w:eastAsia="pt-BR"/>
        </w:rPr>
      </w:pPr>
      <w:r w:rsidRPr="00F92DB6">
        <w:rPr>
          <w:lang w:eastAsia="pt-BR"/>
        </w:rPr>
        <w:t>Nome do Projeto: Sistema de Controle de Estoque</w:t>
      </w:r>
    </w:p>
    <w:p w:rsidR="006E4DBD" w:rsidRPr="00F92DB6" w:rsidRDefault="006E4DBD" w:rsidP="006E4DBD">
      <w:pPr>
        <w:jc w:val="center"/>
        <w:rPr>
          <w:lang w:eastAsia="pt-BR"/>
        </w:rPr>
      </w:pPr>
      <w:r w:rsidRPr="00F92DB6">
        <w:rPr>
          <w:lang w:eastAsia="pt-BR"/>
        </w:rPr>
        <w:t>Linguagem utilizada: Java</w:t>
      </w:r>
    </w:p>
    <w:p w:rsidR="006E4DBD" w:rsidRPr="00F92DB6" w:rsidRDefault="006E4DBD" w:rsidP="006E4DBD">
      <w:pPr>
        <w:jc w:val="center"/>
        <w:rPr>
          <w:lang w:eastAsia="pt-BR"/>
        </w:rPr>
      </w:pPr>
      <w:r w:rsidRPr="00F92DB6">
        <w:rPr>
          <w:lang w:eastAsia="pt-BR"/>
        </w:rPr>
        <w:t>Tipo de aplicação: Aplicação Desktop</w:t>
      </w:r>
    </w:p>
    <w:p w:rsidR="006E4DBD" w:rsidRPr="00F92DB6" w:rsidRDefault="006E4DBD" w:rsidP="006E4DBD">
      <w:pPr>
        <w:jc w:val="center"/>
        <w:rPr>
          <w:lang w:eastAsia="pt-BR"/>
        </w:rPr>
      </w:pPr>
      <w:r w:rsidRPr="00F92DB6">
        <w:rPr>
          <w:lang w:eastAsia="pt-BR"/>
        </w:rPr>
        <w:t>Interface gráfica: Java Swing</w:t>
      </w:r>
    </w:p>
    <w:p w:rsidR="006E4DBD" w:rsidRPr="00F92DB6" w:rsidRDefault="006E4DBD" w:rsidP="006E4DBD">
      <w:pPr>
        <w:jc w:val="center"/>
        <w:rPr>
          <w:lang w:eastAsia="pt-BR"/>
        </w:rPr>
      </w:pPr>
      <w:r w:rsidRPr="00F92DB6">
        <w:rPr>
          <w:lang w:eastAsia="pt-BR"/>
        </w:rPr>
        <w:t>Banco de dados: MySQL</w:t>
      </w:r>
    </w:p>
    <w:p w:rsidR="006E4DBD" w:rsidRPr="00F92DB6" w:rsidRDefault="006E4DBD" w:rsidP="006E4DBD">
      <w:pPr>
        <w:jc w:val="center"/>
        <w:rPr>
          <w:lang w:eastAsia="pt-BR"/>
        </w:rPr>
      </w:pPr>
      <w:r w:rsidRPr="00F92DB6">
        <w:rPr>
          <w:lang w:eastAsia="pt-BR"/>
        </w:rPr>
        <w:t>Arquitetura utilizada: Modelo dividido em camadas utilizando:</w:t>
      </w:r>
    </w:p>
    <w:p w:rsidR="006E4DBD" w:rsidRPr="00F92DB6" w:rsidRDefault="006E4DBD" w:rsidP="006E4DBD">
      <w:pPr>
        <w:jc w:val="center"/>
        <w:rPr>
          <w:lang w:eastAsia="pt-BR"/>
        </w:rPr>
      </w:pPr>
      <w:r w:rsidRPr="00F92DB6">
        <w:rPr>
          <w:lang w:eastAsia="pt-BR"/>
        </w:rPr>
        <w:t>Model</w:t>
      </w:r>
    </w:p>
    <w:p w:rsidR="006E4DBD" w:rsidRPr="00F92DB6" w:rsidRDefault="006E4DBD" w:rsidP="006E4DBD">
      <w:pPr>
        <w:jc w:val="center"/>
        <w:rPr>
          <w:lang w:eastAsia="pt-BR"/>
        </w:rPr>
      </w:pPr>
      <w:r w:rsidRPr="00F92DB6">
        <w:rPr>
          <w:lang w:eastAsia="pt-BR"/>
        </w:rPr>
        <w:t>DAO</w:t>
      </w:r>
    </w:p>
    <w:p w:rsidR="006E4DBD" w:rsidRPr="00F92DB6" w:rsidRDefault="006E4DBD" w:rsidP="006E4DBD">
      <w:pPr>
        <w:jc w:val="center"/>
        <w:rPr>
          <w:lang w:eastAsia="pt-BR"/>
        </w:rPr>
      </w:pPr>
      <w:r w:rsidRPr="00F92DB6">
        <w:rPr>
          <w:lang w:eastAsia="pt-BR"/>
        </w:rPr>
        <w:t>Display</w:t>
      </w:r>
    </w:p>
    <w:p w:rsidR="006E4DBD" w:rsidRDefault="006E4DBD" w:rsidP="006E4DBD">
      <w:pPr>
        <w:jc w:val="center"/>
        <w:rPr>
          <w:lang w:eastAsia="pt-BR"/>
        </w:rPr>
      </w:pPr>
      <w:r w:rsidRPr="00F92DB6">
        <w:rPr>
          <w:lang w:eastAsia="pt-BR"/>
        </w:rPr>
        <w:t>Conexão</w:t>
      </w:r>
    </w:p>
    <w:p w:rsidR="006E4DBD" w:rsidRDefault="006E4DBD" w:rsidP="006E4DBD">
      <w:pPr>
        <w:jc w:val="center"/>
        <w:rPr>
          <w:lang w:eastAsia="pt-BR"/>
        </w:rPr>
      </w:pPr>
    </w:p>
    <w:p w:rsidR="006E4DBD" w:rsidRDefault="006E4DBD" w:rsidP="006E4DBD">
      <w:pPr>
        <w:jc w:val="center"/>
        <w:rPr>
          <w:lang w:eastAsia="pt-BR"/>
        </w:rPr>
      </w:pPr>
    </w:p>
    <w:p w:rsidR="006E4DBD" w:rsidRDefault="006E4DBD" w:rsidP="006E4DBD">
      <w:pPr>
        <w:jc w:val="center"/>
        <w:rPr>
          <w:lang w:eastAsia="pt-BR"/>
        </w:rPr>
      </w:pPr>
    </w:p>
    <w:p w:rsidR="006E4DBD" w:rsidRDefault="006E4DBD" w:rsidP="006E4DBD">
      <w:pPr>
        <w:jc w:val="center"/>
        <w:rPr>
          <w:lang w:eastAsia="pt-BR"/>
        </w:rPr>
      </w:pPr>
    </w:p>
    <w:p w:rsidR="006E4DBD" w:rsidRDefault="006E4DBD" w:rsidP="006E4DBD">
      <w:pPr>
        <w:jc w:val="center"/>
        <w:rPr>
          <w:lang w:eastAsia="pt-BR"/>
        </w:rPr>
      </w:pPr>
    </w:p>
    <w:p w:rsidR="006E4DBD" w:rsidRDefault="006E4DBD" w:rsidP="006E4DBD">
      <w:pPr>
        <w:jc w:val="center"/>
        <w:rPr>
          <w:lang w:eastAsia="pt-BR"/>
        </w:rPr>
      </w:pPr>
    </w:p>
    <w:p w:rsidR="006E4DBD" w:rsidRDefault="006E4DBD" w:rsidP="006E4DBD">
      <w:pPr>
        <w:jc w:val="center"/>
        <w:rPr>
          <w:lang w:eastAsia="pt-BR"/>
        </w:rPr>
      </w:pPr>
    </w:p>
    <w:p w:rsidR="006E4DBD" w:rsidRDefault="006E4DBD" w:rsidP="006E4DBD">
      <w:pPr>
        <w:jc w:val="center"/>
        <w:rPr>
          <w:lang w:eastAsia="pt-BR"/>
        </w:rPr>
      </w:pPr>
    </w:p>
    <w:p w:rsidR="006E4DBD" w:rsidRDefault="006E4DBD" w:rsidP="006E4DBD">
      <w:pPr>
        <w:jc w:val="center"/>
        <w:rPr>
          <w:lang w:eastAsia="pt-BR"/>
        </w:rPr>
      </w:pPr>
    </w:p>
    <w:p w:rsidR="006E4DBD" w:rsidRDefault="006E4DBD" w:rsidP="006E4DBD">
      <w:pPr>
        <w:jc w:val="center"/>
        <w:rPr>
          <w:lang w:eastAsia="pt-BR"/>
        </w:rPr>
      </w:pPr>
    </w:p>
    <w:p w:rsidR="006E4DBD" w:rsidRDefault="006E4DBD" w:rsidP="006E4DBD">
      <w:pPr>
        <w:jc w:val="center"/>
        <w:rPr>
          <w:lang w:eastAsia="pt-BR"/>
        </w:rPr>
      </w:pPr>
    </w:p>
    <w:p w:rsidR="006E4DBD" w:rsidRDefault="006E4DBD" w:rsidP="006E4DBD">
      <w:pPr>
        <w:jc w:val="center"/>
        <w:rPr>
          <w:lang w:eastAsia="pt-BR"/>
        </w:rPr>
      </w:pPr>
      <w:bookmarkStart w:id="1" w:name="_GoBack"/>
      <w:bookmarkEnd w:id="1"/>
    </w:p>
    <w:p w:rsidR="006E4DBD" w:rsidRPr="00F92DB6" w:rsidRDefault="006E4DBD" w:rsidP="006E4DBD">
      <w:pPr>
        <w:jc w:val="center"/>
        <w:rPr>
          <w:lang w:eastAsia="pt-BR"/>
        </w:rPr>
      </w:pPr>
      <w:r>
        <w:rPr>
          <w:lang w:eastAsia="pt-BR"/>
        </w:rPr>
        <w:t>Integrantes: João Elis, Henry G., Samuel G. e Leandro G.</w:t>
      </w:r>
    </w:p>
    <w:p w:rsidR="006E4DBD" w:rsidRDefault="006E4DBD" w:rsidP="006E4DBD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6E4DBD" w:rsidRDefault="006E4DBD" w:rsidP="00F92DB6"/>
    <w:sdt>
      <w:sdtPr>
        <w:id w:val="-215050870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</w:sdtEndPr>
      <w:sdtContent>
        <w:p w:rsidR="00F92DB6" w:rsidRPr="00F92DB6" w:rsidRDefault="00F92DB6">
          <w:pPr>
            <w:pStyle w:val="CabealhodoSumrio"/>
            <w:rPr>
              <w:color w:val="auto"/>
            </w:rPr>
          </w:pPr>
          <w:r w:rsidRPr="00F92DB6">
            <w:rPr>
              <w:color w:val="auto"/>
            </w:rPr>
            <w:t>Sumário</w:t>
          </w:r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50055" w:history="1">
            <w:r w:rsidRPr="0058391F">
              <w:rPr>
                <w:rStyle w:val="Hyperlink"/>
                <w:noProof/>
              </w:rPr>
              <w:t>1. IDENTIFICAÇÃO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56" w:history="1">
            <w:r w:rsidRPr="0058391F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57" w:history="1">
            <w:r w:rsidRPr="0058391F">
              <w:rPr>
                <w:rStyle w:val="Hyperlink"/>
                <w:noProof/>
              </w:rPr>
              <w:t>3. OBJETIVO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58" w:history="1">
            <w:r w:rsidRPr="0058391F">
              <w:rPr>
                <w:rStyle w:val="Hyperlink"/>
                <w:noProof/>
              </w:rPr>
              <w:t>4.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59" w:history="1">
            <w:r w:rsidRPr="0058391F">
              <w:rPr>
                <w:rStyle w:val="Hyperlink"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60" w:history="1">
            <w:r w:rsidRPr="0058391F">
              <w:rPr>
                <w:rStyle w:val="Hyperlink"/>
                <w:noProof/>
              </w:rPr>
              <w:t>Java Swing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61" w:history="1">
            <w:r w:rsidRPr="0058391F">
              <w:rPr>
                <w:rStyle w:val="Hyperlink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62" w:history="1">
            <w:r w:rsidRPr="0058391F">
              <w:rPr>
                <w:rStyle w:val="Hyperlink"/>
                <w:noProof/>
              </w:rPr>
              <w:t>JDBC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63" w:history="1">
            <w:r w:rsidRPr="0058391F">
              <w:rPr>
                <w:rStyle w:val="Hyperlink"/>
                <w:noProof/>
              </w:rPr>
              <w:t>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64" w:history="1">
            <w:r w:rsidRPr="0058391F">
              <w:rPr>
                <w:rStyle w:val="Hyperlink"/>
                <w:noProof/>
              </w:rPr>
              <w:t>5. 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65" w:history="1">
            <w:r w:rsidRPr="0058391F">
              <w:rPr>
                <w:rStyle w:val="Hyperlink"/>
                <w:noProof/>
              </w:rPr>
              <w:t>6. PACOTE CONEXAO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66" w:history="1">
            <w:r w:rsidRPr="0058391F">
              <w:rPr>
                <w:rStyle w:val="Hyperlink"/>
                <w:noProof/>
              </w:rPr>
              <w:t>Classe Conexao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67" w:history="1">
            <w:r w:rsidRPr="0058391F">
              <w:rPr>
                <w:rStyle w:val="Hyperlink"/>
                <w:noProof/>
              </w:rPr>
              <w:t>7. PACOTE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68" w:history="1">
            <w:r w:rsidRPr="0058391F">
              <w:rPr>
                <w:rStyle w:val="Hyperlink"/>
                <w:noProof/>
              </w:rPr>
              <w:t>8. CLASSE 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69" w:history="1">
            <w:r w:rsidRPr="0058391F">
              <w:rPr>
                <w:rStyle w:val="Hyperlink"/>
                <w:noProof/>
              </w:rPr>
              <w:t>9. CLASSE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70" w:history="1">
            <w:r w:rsidRPr="0058391F">
              <w:rPr>
                <w:rStyle w:val="Hyperlink"/>
                <w:noProof/>
              </w:rPr>
              <w:t>10. CLASSE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71" w:history="1">
            <w:r w:rsidRPr="0058391F">
              <w:rPr>
                <w:rStyle w:val="Hyperlink"/>
                <w:noProof/>
              </w:rPr>
              <w:t>11. CLASSE TRANSACOES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72" w:history="1">
            <w:r w:rsidRPr="0058391F">
              <w:rPr>
                <w:rStyle w:val="Hyperlink"/>
                <w:noProof/>
              </w:rPr>
              <w:t>12. PACOTE 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73" w:history="1">
            <w:r w:rsidRPr="0058391F">
              <w:rPr>
                <w:rStyle w:val="Hyperlink"/>
                <w:noProof/>
              </w:rPr>
              <w:t>13. FORNECEDORDAO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74" w:history="1">
            <w:r w:rsidRPr="0058391F">
              <w:rPr>
                <w:rStyle w:val="Hyperlink"/>
                <w:noProof/>
              </w:rPr>
              <w:t>Salvar 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75" w:history="1">
            <w:r w:rsidRPr="0058391F">
              <w:rPr>
                <w:rStyle w:val="Hyperlink"/>
                <w:noProof/>
              </w:rPr>
              <w:t>Listar fornecedores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76" w:history="1">
            <w:r w:rsidRPr="0058391F">
              <w:rPr>
                <w:rStyle w:val="Hyperlink"/>
                <w:noProof/>
              </w:rPr>
              <w:t>14. PRODUTODAO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77" w:history="1">
            <w:r w:rsidRPr="0058391F">
              <w:rPr>
                <w:rStyle w:val="Hyperlink"/>
                <w:noProof/>
              </w:rPr>
              <w:t>15. ESTOQUEDAO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78" w:history="1">
            <w:r w:rsidRPr="0058391F">
              <w:rPr>
                <w:rStyle w:val="Hyperlink"/>
                <w:noProof/>
              </w:rPr>
              <w:t>16. TRANSACOESDAO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79" w:history="1">
            <w:r w:rsidRPr="0058391F">
              <w:rPr>
                <w:rStyle w:val="Hyperlink"/>
                <w:noProof/>
              </w:rPr>
              <w:t>17. PACOTE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80" w:history="1">
            <w:r w:rsidRPr="0058391F">
              <w:rPr>
                <w:rStyle w:val="Hyperlink"/>
                <w:noProof/>
              </w:rPr>
              <w:t>18. CLASSE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81" w:history="1">
            <w:r w:rsidRPr="0058391F">
              <w:rPr>
                <w:rStyle w:val="Hyperlink"/>
                <w:noProof/>
              </w:rPr>
              <w:t>19. FORNECEDORDISPLAY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82" w:history="1">
            <w:r w:rsidRPr="0058391F">
              <w:rPr>
                <w:rStyle w:val="Hyperlink"/>
                <w:noProof/>
              </w:rPr>
              <w:t>20. PRODUTODISPLAY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83" w:history="1">
            <w:r w:rsidRPr="0058391F">
              <w:rPr>
                <w:rStyle w:val="Hyperlink"/>
                <w:noProof/>
              </w:rPr>
              <w:t>21. ESTOQUEDISPLAY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84" w:history="1">
            <w:r w:rsidRPr="0058391F">
              <w:rPr>
                <w:rStyle w:val="Hyperlink"/>
                <w:noProof/>
              </w:rPr>
              <w:t>22. TRANSACOESDISPLAY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85" w:history="1">
            <w:r w:rsidRPr="0058391F">
              <w:rPr>
                <w:rStyle w:val="Hyperlink"/>
                <w:noProof/>
              </w:rPr>
              <w:t>23. BOTAOARREDONDADO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86" w:history="1">
            <w:r w:rsidRPr="0058391F">
              <w:rPr>
                <w:rStyle w:val="Hyperlink"/>
                <w:noProof/>
              </w:rPr>
              <w:t>24. CLASSE ESTILO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87" w:history="1">
            <w:r w:rsidRPr="0058391F">
              <w:rPr>
                <w:rStyle w:val="Hyperlink"/>
                <w:noProof/>
              </w:rPr>
              <w:t>25. FUNCIONAMENTO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88" w:history="1">
            <w:r w:rsidRPr="0058391F">
              <w:rPr>
                <w:rStyle w:val="Hyperlink"/>
                <w:noProof/>
              </w:rPr>
              <w:t>26. COMO EXECUTAR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89" w:history="1">
            <w:r w:rsidRPr="0058391F">
              <w:rPr>
                <w:rStyle w:val="Hyperlink"/>
                <w:noProof/>
              </w:rPr>
              <w:t>27.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90" w:history="1">
            <w:r w:rsidRPr="0058391F">
              <w:rPr>
                <w:rStyle w:val="Hyperlink"/>
                <w:noProof/>
              </w:rPr>
              <w:t>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91" w:history="1">
            <w:r w:rsidRPr="0058391F">
              <w:rPr>
                <w:rStyle w:val="Hyperlink"/>
                <w:noProof/>
              </w:rPr>
              <w:t>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92" w:history="1">
            <w:r w:rsidRPr="0058391F">
              <w:rPr>
                <w:rStyle w:val="Hyperlink"/>
                <w:noProof/>
              </w:rPr>
              <w:t>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93" w:history="1">
            <w:r w:rsidRPr="0058391F">
              <w:rPr>
                <w:rStyle w:val="Hyperlink"/>
                <w:noProof/>
              </w:rPr>
              <w:t>Transacoes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94" w:history="1">
            <w:r w:rsidRPr="0058391F">
              <w:rPr>
                <w:rStyle w:val="Hyperlink"/>
                <w:noProof/>
              </w:rPr>
              <w:t>28. POSSÍVEIS MELHORIAS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95" w:history="1">
            <w:r w:rsidRPr="0058391F">
              <w:rPr>
                <w:rStyle w:val="Hyperlink"/>
                <w:noProof/>
              </w:rPr>
              <w:t>Sistema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96" w:history="1">
            <w:r w:rsidRPr="0058391F">
              <w:rPr>
                <w:rStyle w:val="Hyperlink"/>
                <w:noProof/>
              </w:rPr>
              <w:t>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4850097" w:history="1">
            <w:r w:rsidRPr="0058391F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98" w:history="1">
            <w:r w:rsidRPr="0058391F">
              <w:rPr>
                <w:rStyle w:val="Hyperlink"/>
                <w:noProof/>
              </w:rPr>
              <w:t>Controle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4850099" w:history="1">
            <w:r w:rsidRPr="0058391F">
              <w:rPr>
                <w:rStyle w:val="Hyperlink"/>
                <w:noProof/>
              </w:rPr>
              <w:t>29.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2DB6" w:rsidRDefault="00F92DB6">
          <w:r>
            <w:rPr>
              <w:b/>
              <w:bCs/>
            </w:rPr>
            <w:fldChar w:fldCharType="end"/>
          </w:r>
        </w:p>
      </w:sdtContent>
    </w:sdt>
    <w:p w:rsidR="00F92DB6" w:rsidRDefault="00F92DB6"/>
    <w:p w:rsidR="00F92DB6" w:rsidRPr="00F92DB6" w:rsidRDefault="00F92DB6" w:rsidP="006E4DBD">
      <w:r>
        <w:br w:type="page"/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F92DB6" w:rsidRPr="00F92DB6" w:rsidRDefault="00F92DB6" w:rsidP="00F92DB6">
      <w:pPr>
        <w:pStyle w:val="Ttulo1"/>
      </w:pPr>
      <w:bookmarkStart w:id="2" w:name="_Toc234850056"/>
      <w:r w:rsidRPr="00F92DB6">
        <w:t>2. INTRODUÇÃO</w:t>
      </w:r>
      <w:bookmarkEnd w:id="2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Sistema de Controle de Estoque foi desenvolvido com o objetivo de auxiliar no gerenciamento de produtos, fornecedores e movimentações de estoque de uma empresa.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aplicação permite realizar o cadastro de fornecedores, cadastro de produtos, consulta das informações do estoque e registro das movimentações de entrada e saída de produtos.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desenvolvimento foi realizado utilizando a linguagem Java, juntamente com a biblioteca gráfica Java Swing para criação das interfaces do sistema, JDBC para comunicação com o banco de dados MySQL e o padrão DAO para organização das operações de persistência.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divisão do projeto em camadas possibilita uma melhor organização do código, facilitando futuras manutenções e implementações de novas funcionalidades.</w:t>
      </w:r>
    </w:p>
    <w:p w:rsidR="00F92DB6" w:rsidRDefault="00F92DB6">
      <w:pPr>
        <w:rPr>
          <w:rFonts w:eastAsia="Times New Roman" w:cs="Times New Roman"/>
          <w:bCs/>
          <w:kern w:val="36"/>
          <w:szCs w:val="48"/>
          <w:lang w:eastAsia="pt-BR"/>
        </w:rPr>
      </w:pPr>
      <w:r>
        <w:br w:type="page"/>
      </w:r>
    </w:p>
    <w:p w:rsidR="00F92DB6" w:rsidRPr="00F92DB6" w:rsidRDefault="00F92DB6" w:rsidP="00F92DB6">
      <w:pPr>
        <w:pStyle w:val="Ttulo1"/>
      </w:pPr>
    </w:p>
    <w:p w:rsidR="00F92DB6" w:rsidRPr="00F92DB6" w:rsidRDefault="00F92DB6" w:rsidP="00F92DB6">
      <w:pPr>
        <w:pStyle w:val="Ttulo1"/>
      </w:pPr>
      <w:bookmarkStart w:id="3" w:name="_Toc234850057"/>
      <w:r w:rsidRPr="00F92DB6">
        <w:t>3. OBJETIVO DO SISTEMA</w:t>
      </w:r>
      <w:bookmarkEnd w:id="3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principal objetivo do sistema é proporcionar uma maneira simples e organizada de controlar informações relacionadas ao estoque de uma empresa.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Através do sistema é possível: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Realizar cadastro de fornecedores;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Realizar cadastro de produtos;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Consultar produtos disponíveis;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Visualizar quantidades armazenadas;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Registrar entradas e saídas de produtos;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Armazenar informações em um banco de dados. </w:t>
      </w:r>
    </w:p>
    <w:p w:rsidR="00F92DB6" w:rsidRDefault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F92DB6" w:rsidRPr="00F92DB6" w:rsidRDefault="00F92DB6" w:rsidP="00F92DB6">
      <w:pPr>
        <w:pStyle w:val="Ttulo1"/>
      </w:pPr>
      <w:bookmarkStart w:id="4" w:name="_Toc234850058"/>
      <w:r w:rsidRPr="00F92DB6">
        <w:t>4. TECNOLOGIAS UTILIZADAS</w:t>
      </w:r>
      <w:bookmarkEnd w:id="4"/>
    </w:p>
    <w:p w:rsidR="00F92DB6" w:rsidRPr="00F92DB6" w:rsidRDefault="00F92DB6" w:rsidP="00F92DB6">
      <w:pPr>
        <w:pStyle w:val="Ttulo2"/>
      </w:pPr>
      <w:bookmarkStart w:id="5" w:name="_Toc234850059"/>
      <w:r w:rsidRPr="00F92DB6">
        <w:t>Java</w:t>
      </w:r>
      <w:bookmarkEnd w:id="5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linguagem Java foi utilizada para o desenvolvimento da aplicação.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Sua utilização possibilitou a criação da lógica do sistema, manipulação dos dados e integração com o banco de dados.</w:t>
      </w:r>
    </w:p>
    <w:p w:rsidR="00F92DB6" w:rsidRPr="00F92DB6" w:rsidRDefault="00F92DB6" w:rsidP="00F92DB6">
      <w:pPr>
        <w:pStyle w:val="Ttulo2"/>
      </w:pPr>
      <w:bookmarkStart w:id="6" w:name="_Toc234850060"/>
      <w:r w:rsidRPr="00F92DB6">
        <w:t>Java Swing</w:t>
      </w:r>
      <w:bookmarkEnd w:id="6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Java Swing foi utilizado para criação da interface gráfica.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Com ele foram desenvolvidos: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Janelas;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Botões;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Campos de preenchimento;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Tabelas;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Mensagens de interação com o usuário. </w:t>
      </w:r>
    </w:p>
    <w:p w:rsidR="00F92DB6" w:rsidRPr="00F92DB6" w:rsidRDefault="00F92DB6" w:rsidP="00F92DB6">
      <w:pPr>
        <w:pStyle w:val="Ttulo2"/>
      </w:pPr>
      <w:bookmarkStart w:id="7" w:name="_Toc234850061"/>
      <w:r w:rsidRPr="00F92DB6">
        <w:t>MySQL</w:t>
      </w:r>
      <w:bookmarkEnd w:id="7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MySQL foi utilizado como banco de dados responsável pelo armazenamento das informações do sistema.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As informações armazenadas incluem: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Fornecedores;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Produtos;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Estoque;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Movimentações. </w:t>
      </w:r>
    </w:p>
    <w:p w:rsidR="00F92DB6" w:rsidRPr="00F92DB6" w:rsidRDefault="00F92DB6" w:rsidP="00F92DB6">
      <w:pPr>
        <w:pStyle w:val="Ttulo2"/>
      </w:pPr>
      <w:bookmarkStart w:id="8" w:name="_Toc234850062"/>
      <w:r w:rsidRPr="00F92DB6">
        <w:t>JDBC</w:t>
      </w:r>
      <w:bookmarkEnd w:id="8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JDBC é responsável pela comunicação entre a aplicação Java e o banco MySQL.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Ele permite que o sistema execute comandos SQL para inserir, consultar, alterar e excluir informações.</w:t>
      </w:r>
    </w:p>
    <w:p w:rsidR="00F92DB6" w:rsidRPr="00F92DB6" w:rsidRDefault="00F92DB6" w:rsidP="00F92DB6">
      <w:pPr>
        <w:pStyle w:val="Ttulo2"/>
      </w:pPr>
      <w:bookmarkStart w:id="9" w:name="_Toc234850063"/>
      <w:r w:rsidRPr="00F92DB6">
        <w:t>Maven</w:t>
      </w:r>
      <w:bookmarkEnd w:id="9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O Maven foi utilizado para gerenciamento das dependências do projeto e organização da estrutura da aplicação.</w:t>
      </w:r>
    </w:p>
    <w:p w:rsidR="00F92DB6" w:rsidRDefault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F92DB6" w:rsidRPr="00F92DB6" w:rsidRDefault="00F92DB6" w:rsidP="00F92DB6">
      <w:pPr>
        <w:pStyle w:val="Ttulo1"/>
      </w:pPr>
      <w:bookmarkStart w:id="10" w:name="_Toc234850064"/>
      <w:r w:rsidRPr="00F92DB6">
        <w:t>5. ESTRUTURA DO PROJETO</w:t>
      </w:r>
      <w:bookmarkEnd w:id="10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projeto foi organizado da seguinte maneira: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src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│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├── conexao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│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├── dao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│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├── display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│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└── model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Cada pacote possui uma responsabilidade específica dentro do sistema.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11" w:name="_Toc234850065"/>
      <w:r w:rsidRPr="00F92DB6">
        <w:lastRenderedPageBreak/>
        <w:t>6. PACOTE CONEXAO</w:t>
      </w:r>
      <w:bookmarkEnd w:id="11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pacote conexão é responsável pela comunicação entre o sistema e o banco de dados.</w:t>
      </w:r>
    </w:p>
    <w:p w:rsidR="00F92DB6" w:rsidRPr="00F92DB6" w:rsidRDefault="00F92DB6" w:rsidP="00F92DB6">
      <w:pPr>
        <w:pStyle w:val="Ttulo2"/>
      </w:pPr>
      <w:bookmarkStart w:id="12" w:name="_Toc234850066"/>
      <w:r w:rsidRPr="00F92DB6">
        <w:t>Classe Conexao</w:t>
      </w:r>
      <w:bookmarkEnd w:id="12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classe Conexao realiza a criação da conexão utilizando JDBC.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Ela possui a responsabilidade de: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Informar o endereço do banco;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Informar usuário e senha;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Criar uma conexão ativa;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Retornar a conexão para as classes DAO.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conexão é realizada através do método: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DriverManager.getConnection()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Esse método permite que o Java consiga acessar o banco de dados MySQL.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13" w:name="_Toc234850067"/>
      <w:r w:rsidRPr="00F92DB6">
        <w:lastRenderedPageBreak/>
        <w:t>7. PACOTE MODEL</w:t>
      </w:r>
      <w:bookmarkEnd w:id="13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pacote model contém as classes responsáveis por representar as entidades do sistema.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As classes existentes são: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Estoque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Fornecedor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Produto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Transacoes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Essas classes representam os dados que serão manipulados pelo sistema.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14" w:name="_Toc234850068"/>
      <w:r w:rsidRPr="00F92DB6">
        <w:lastRenderedPageBreak/>
        <w:t>8. CLASSE FORNECEDOR</w:t>
      </w:r>
      <w:bookmarkEnd w:id="14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classe Fornecedor representa os fornecedores cadastrados no sistema.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Ela possui os seguintes atributos: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ID do fornecedor;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Nome;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Telefone;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Email.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Sua função é armazenar os dados de fornecedores antes de serem enviados ao banco de dados.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15" w:name="_Toc234850069"/>
      <w:r w:rsidRPr="00F92DB6">
        <w:lastRenderedPageBreak/>
        <w:t>9. CLASSE PRODUTO</w:t>
      </w:r>
      <w:bookmarkEnd w:id="15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classe Produto representa os produtos cadastrados.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Possui informações como: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ID do produto;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Nome;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Descrição;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ID do fornecedor relacionado.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Essa classe permite realizar a ligação entre produtos e fornecedores.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16" w:name="_Toc234850070"/>
      <w:r w:rsidRPr="00F92DB6">
        <w:lastRenderedPageBreak/>
        <w:t>10. CLASSE ESTOQUE</w:t>
      </w:r>
      <w:bookmarkEnd w:id="16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classe Estoque representa o controle da quantidade disponível dos produtos.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Possui: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ID do estoque;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ID do produto;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Quantidade disponível.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Ela permite acompanhar quais produtos estão armazenados e suas respectivas quantidades.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17" w:name="_Toc234850071"/>
      <w:r w:rsidRPr="00F92DB6">
        <w:lastRenderedPageBreak/>
        <w:t>11. CLASSE TRANSACOES</w:t>
      </w:r>
      <w:bookmarkEnd w:id="17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classe Transacoes representa as movimentações realizadas no estoque.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Ela armazena: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Tipo de movimentação;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Quantidade;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Produto relacionado;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Data e hora.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Os tipos de movimentação disponíveis são: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ENTRADA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SAÍDA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18" w:name="_Toc234850072"/>
      <w:r w:rsidRPr="00F92DB6">
        <w:lastRenderedPageBreak/>
        <w:t>12. PACOTE DAO</w:t>
      </w:r>
      <w:bookmarkEnd w:id="18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DAO significa Data Access Object.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Esse padrão foi utilizado para separar as operações de banco de dados das demais partes do sistema.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As classes DAO são: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EstoqueDAO;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FornecedorDAO;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ProdutoDAO;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TransacoesDAO.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19" w:name="_Toc234850073"/>
      <w:r w:rsidRPr="00F92DB6">
        <w:lastRenderedPageBreak/>
        <w:t>13. FORNECEDORDAO</w:t>
      </w:r>
      <w:bookmarkEnd w:id="19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Responsável pelas operações relacionadas aos fornecedores.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Funções:</w:t>
      </w:r>
    </w:p>
    <w:p w:rsidR="00F92DB6" w:rsidRPr="00F92DB6" w:rsidRDefault="00F92DB6" w:rsidP="00F92DB6">
      <w:pPr>
        <w:pStyle w:val="Ttulo2"/>
      </w:pPr>
      <w:bookmarkStart w:id="20" w:name="_Toc234850074"/>
      <w:r w:rsidRPr="00F92DB6">
        <w:t>Salvar fornecedor</w:t>
      </w:r>
      <w:bookmarkEnd w:id="20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Realiza a inserção de um novo fornecedor no banco de dados.</w:t>
      </w:r>
    </w:p>
    <w:p w:rsidR="00F92DB6" w:rsidRPr="00F92DB6" w:rsidRDefault="00F92DB6" w:rsidP="00F92DB6">
      <w:pPr>
        <w:pStyle w:val="Ttulo2"/>
      </w:pPr>
      <w:bookmarkStart w:id="21" w:name="_Toc234850075"/>
      <w:r w:rsidRPr="00F92DB6">
        <w:t>Listar fornecedores</w:t>
      </w:r>
      <w:bookmarkEnd w:id="21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Busca todos os fornecedores cadastrados.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22" w:name="_Toc234850076"/>
      <w:r w:rsidRPr="00F92DB6">
        <w:lastRenderedPageBreak/>
        <w:t>14. PRODUTODAO</w:t>
      </w:r>
      <w:bookmarkEnd w:id="22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Responsável pelo gerenciamento dos produtos.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Funções: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Inserir produtos;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Consultar produtos cadastrados.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23" w:name="_Toc234850077"/>
      <w:r w:rsidRPr="00F92DB6">
        <w:lastRenderedPageBreak/>
        <w:t>15. ESTOQUEDAO</w:t>
      </w:r>
      <w:bookmarkEnd w:id="23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Responsável pela consulta das informações de estoque.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principal função é: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listarEstoque()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Ela retorna todos os produtos cadastrados juntamente com suas quantidades disponíveis.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24" w:name="_Toc234850078"/>
      <w:r w:rsidRPr="00F92DB6">
        <w:lastRenderedPageBreak/>
        <w:t>16. TRANSACOESDAO</w:t>
      </w:r>
      <w:bookmarkEnd w:id="24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Responsável pelo registro das movimentações realizadas no estoque.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Exemplos: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Entrada: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Adiciona determinada quantidade ao estoque.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Saída: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Remove determinada quantidade do estoque.</w:t>
      </w:r>
    </w:p>
    <w:p w:rsidR="00F92DB6" w:rsidRPr="00F92DB6" w:rsidRDefault="006E4DBD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25" w:name="_Toc234850079"/>
      <w:r w:rsidRPr="00F92DB6">
        <w:lastRenderedPageBreak/>
        <w:t>17. PACOTE DISPLAY</w:t>
      </w:r>
      <w:bookmarkEnd w:id="25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pacote display contém todas as telas do sistema.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Classes: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Display;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FornecedorDisplay;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ProdutoDisplay;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EstoqueDisplay;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TransacoesDisplay;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BotaoArredondado;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Estilo. </w:t>
      </w:r>
    </w:p>
    <w:p w:rsidR="00F92DB6" w:rsidRPr="00F92DB6" w:rsidRDefault="006E4DBD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br w:type="page"/>
      </w:r>
    </w:p>
    <w:p w:rsidR="00F92DB6" w:rsidRPr="00F92DB6" w:rsidRDefault="00F92DB6" w:rsidP="00F92DB6">
      <w:pPr>
        <w:pStyle w:val="Ttulo1"/>
      </w:pPr>
      <w:bookmarkStart w:id="26" w:name="_Toc234850080"/>
      <w:r w:rsidRPr="00F92DB6">
        <w:lastRenderedPageBreak/>
        <w:t>18. CLASSE DISPLAY</w:t>
      </w:r>
      <w:bookmarkEnd w:id="26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classe Display representa a tela principal do sistema.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Ela apresenta as opções: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Cadastro de fornecedores;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Cadastro de produtos;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Consulta de estoque;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Entrada e saída de produtos.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Através dela o usuário consegue acessar todas as funcionalidades disponíveis.</w:t>
      </w:r>
    </w:p>
    <w:p w:rsidR="006E4DBD" w:rsidRDefault="006E4DBD">
      <w:pPr>
        <w:rPr>
          <w:rFonts w:eastAsia="Times New Roman" w:cs="Times New Roman"/>
          <w:bCs/>
          <w:kern w:val="36"/>
          <w:szCs w:val="48"/>
          <w:lang w:eastAsia="pt-BR"/>
        </w:rPr>
      </w:pPr>
      <w:bookmarkStart w:id="27" w:name="_Toc234850081"/>
      <w:r>
        <w:br w:type="page"/>
      </w:r>
    </w:p>
    <w:p w:rsidR="00F92DB6" w:rsidRPr="00F92DB6" w:rsidRDefault="00F92DB6" w:rsidP="00F92DB6">
      <w:pPr>
        <w:pStyle w:val="Ttulo1"/>
      </w:pPr>
      <w:r w:rsidRPr="00F92DB6">
        <w:lastRenderedPageBreak/>
        <w:t>19. FORNECEDORDISPLAY</w:t>
      </w:r>
      <w:bookmarkEnd w:id="27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Tela responsável pelo cadastro de fornecedores.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Funcionalidades: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Inserção de nome;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Inserção de telefone;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Inserção de email;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Cadastro no banco;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Consulta dos fornecedores cadastrados.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6E4DBD" w:rsidRDefault="006E4DBD">
      <w:pPr>
        <w:rPr>
          <w:rFonts w:eastAsia="Times New Roman" w:cs="Times New Roman"/>
          <w:bCs/>
          <w:kern w:val="36"/>
          <w:szCs w:val="48"/>
          <w:lang w:eastAsia="pt-BR"/>
        </w:rPr>
      </w:pPr>
      <w:bookmarkStart w:id="28" w:name="_Toc234850082"/>
      <w:r>
        <w:br w:type="page"/>
      </w:r>
    </w:p>
    <w:p w:rsidR="00F92DB6" w:rsidRPr="00F92DB6" w:rsidRDefault="00F92DB6" w:rsidP="00F92DB6">
      <w:pPr>
        <w:pStyle w:val="Ttulo1"/>
      </w:pPr>
      <w:r w:rsidRPr="00F92DB6">
        <w:lastRenderedPageBreak/>
        <w:t>20. PRODUTODISPLAY</w:t>
      </w:r>
      <w:bookmarkEnd w:id="28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Tela responsável pelo cadastro de produtos.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Funcionalidades: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Cadastro de produtos;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Definição da descrição;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Associação com fornecedor;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Consulta dos produtos cadastrados.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6E4DBD" w:rsidRDefault="006E4DBD">
      <w:pPr>
        <w:rPr>
          <w:rFonts w:eastAsia="Times New Roman" w:cs="Times New Roman"/>
          <w:bCs/>
          <w:kern w:val="36"/>
          <w:szCs w:val="48"/>
          <w:lang w:eastAsia="pt-BR"/>
        </w:rPr>
      </w:pPr>
      <w:bookmarkStart w:id="29" w:name="_Toc234850083"/>
      <w:r>
        <w:br w:type="page"/>
      </w:r>
    </w:p>
    <w:p w:rsidR="00F92DB6" w:rsidRPr="00F92DB6" w:rsidRDefault="00F92DB6" w:rsidP="00F92DB6">
      <w:pPr>
        <w:pStyle w:val="Ttulo1"/>
      </w:pPr>
      <w:r w:rsidRPr="00F92DB6">
        <w:lastRenderedPageBreak/>
        <w:t>21. ESTOQUEDISPLAY</w:t>
      </w:r>
      <w:bookmarkEnd w:id="29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Tela responsável pela consulta do estoque.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Os dados são apresentados através de uma tabela contendo: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ID Estoque;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ID Produto;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Quantidade.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utilização de uma tabela facilita a visualização e organização das informações.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6E4DBD" w:rsidRDefault="006E4DBD">
      <w:pPr>
        <w:rPr>
          <w:rFonts w:eastAsia="Times New Roman" w:cs="Times New Roman"/>
          <w:bCs/>
          <w:kern w:val="36"/>
          <w:szCs w:val="48"/>
          <w:lang w:eastAsia="pt-BR"/>
        </w:rPr>
      </w:pPr>
      <w:bookmarkStart w:id="30" w:name="_Toc234850084"/>
      <w:r>
        <w:br w:type="page"/>
      </w:r>
    </w:p>
    <w:p w:rsidR="00F92DB6" w:rsidRPr="00F92DB6" w:rsidRDefault="00F92DB6" w:rsidP="00F92DB6">
      <w:pPr>
        <w:pStyle w:val="Ttulo1"/>
      </w:pPr>
      <w:r w:rsidRPr="00F92DB6">
        <w:lastRenderedPageBreak/>
        <w:t>22. TRANSACOESDISPLAY</w:t>
      </w:r>
      <w:bookmarkEnd w:id="30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Tela responsável pelo controle das movimentações.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Permite: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Escolher o tipo de movimentação;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Informar quantidade;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Informar o produto relacionado.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Após o registro, a movimentação é salva no banco de dados.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6E4DBD" w:rsidRDefault="006E4DBD">
      <w:pPr>
        <w:rPr>
          <w:rFonts w:eastAsia="Times New Roman" w:cs="Times New Roman"/>
          <w:bCs/>
          <w:kern w:val="36"/>
          <w:szCs w:val="48"/>
          <w:lang w:eastAsia="pt-BR"/>
        </w:rPr>
      </w:pPr>
      <w:bookmarkStart w:id="31" w:name="_Toc234850085"/>
      <w:r>
        <w:br w:type="page"/>
      </w:r>
    </w:p>
    <w:p w:rsidR="00F92DB6" w:rsidRPr="00F92DB6" w:rsidRDefault="00F92DB6" w:rsidP="00F92DB6">
      <w:pPr>
        <w:pStyle w:val="Ttulo1"/>
      </w:pPr>
      <w:r w:rsidRPr="00F92DB6">
        <w:lastRenderedPageBreak/>
        <w:t>23. BOTAOARREDONDADO</w:t>
      </w:r>
      <w:bookmarkEnd w:id="31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classe BotaoArredondado foi criada para melhorar a aparência visual da aplicação.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Suas funções são: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Criar botões personalizados;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Aplicar bordas arredondadas;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Melhorar a experiência visual do usuário.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6E4DBD" w:rsidRDefault="006E4DBD">
      <w:pPr>
        <w:rPr>
          <w:rFonts w:eastAsia="Times New Roman" w:cs="Times New Roman"/>
          <w:bCs/>
          <w:kern w:val="36"/>
          <w:szCs w:val="48"/>
          <w:lang w:eastAsia="pt-BR"/>
        </w:rPr>
      </w:pPr>
      <w:bookmarkStart w:id="32" w:name="_Toc234850086"/>
      <w:r>
        <w:br w:type="page"/>
      </w:r>
    </w:p>
    <w:p w:rsidR="00F92DB6" w:rsidRPr="00F92DB6" w:rsidRDefault="00F92DB6" w:rsidP="00F92DB6">
      <w:pPr>
        <w:pStyle w:val="Ttulo1"/>
      </w:pPr>
      <w:r w:rsidRPr="00F92DB6">
        <w:lastRenderedPageBreak/>
        <w:t>24. CLASSE ESTILO</w:t>
      </w:r>
      <w:bookmarkEnd w:id="32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classe Estilo foi criada para padronizar a interface do sistema.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Ela realiza: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Configuração das janelas;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Organização dos componentes;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Padronização de fontes;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Configuração dos campos de texto.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6E4DBD" w:rsidRDefault="006E4DBD">
      <w:pPr>
        <w:rPr>
          <w:rFonts w:eastAsia="Times New Roman" w:cs="Times New Roman"/>
          <w:bCs/>
          <w:kern w:val="36"/>
          <w:szCs w:val="48"/>
          <w:lang w:eastAsia="pt-BR"/>
        </w:rPr>
      </w:pPr>
      <w:bookmarkStart w:id="33" w:name="_Toc234850087"/>
      <w:r>
        <w:br w:type="page"/>
      </w:r>
    </w:p>
    <w:p w:rsidR="00F92DB6" w:rsidRPr="00F92DB6" w:rsidRDefault="00F92DB6" w:rsidP="00F92DB6">
      <w:pPr>
        <w:pStyle w:val="Ttulo1"/>
      </w:pPr>
      <w:r w:rsidRPr="00F92DB6">
        <w:lastRenderedPageBreak/>
        <w:t>25. FUNCIONAMENTO DO SISTEMA</w:t>
      </w:r>
      <w:bookmarkEnd w:id="33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funcionamento do sistema segue o seguinte fluxo: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Usuário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↓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Interface gráfica (Swing)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↓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Display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↓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DAO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↓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Banco de dados MySQL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usuário realiza uma ação através da interface.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Display recebe essa ação, cria ou altera objetos Model e envia as informações para o DAO.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DAO executa os comandos SQL necessários no banco de dados.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6E4DBD" w:rsidRDefault="006E4DBD">
      <w:pPr>
        <w:rPr>
          <w:rFonts w:eastAsia="Times New Roman" w:cs="Times New Roman"/>
          <w:bCs/>
          <w:kern w:val="36"/>
          <w:szCs w:val="48"/>
          <w:lang w:eastAsia="pt-BR"/>
        </w:rPr>
      </w:pPr>
      <w:bookmarkStart w:id="34" w:name="_Toc234850088"/>
      <w:r>
        <w:br w:type="page"/>
      </w:r>
    </w:p>
    <w:p w:rsidR="00F92DB6" w:rsidRPr="00F92DB6" w:rsidRDefault="00F92DB6" w:rsidP="00F92DB6">
      <w:pPr>
        <w:pStyle w:val="Ttulo1"/>
      </w:pPr>
      <w:r w:rsidRPr="00F92DB6">
        <w:lastRenderedPageBreak/>
        <w:t>26. COMO EXECUTAR O SISTEMA</w:t>
      </w:r>
      <w:bookmarkEnd w:id="34"/>
    </w:p>
    <w:p w:rsidR="00F92DB6" w:rsidRPr="00F92DB6" w:rsidRDefault="00F92DB6" w:rsidP="00F92DB6">
      <w:pPr>
        <w:rPr>
          <w:lang w:eastAsia="pt-BR"/>
        </w:rPr>
      </w:pPr>
      <w:r w:rsidRPr="00F92DB6">
        <w:rPr>
          <w:lang w:eastAsia="pt-BR"/>
        </w:rPr>
        <w:t>Requisitos necessários: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Java JDK instalado;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MySQL instalado;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IntelliJ IDEA;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Maven. </w:t>
      </w:r>
    </w:p>
    <w:p w:rsidR="00F92DB6" w:rsidRPr="00F92DB6" w:rsidRDefault="00F92DB6" w:rsidP="00F92DB6">
      <w:pPr>
        <w:rPr>
          <w:lang w:eastAsia="pt-BR"/>
        </w:rPr>
      </w:pPr>
      <w:r w:rsidRPr="00F92DB6">
        <w:rPr>
          <w:lang w:eastAsia="pt-BR"/>
        </w:rPr>
        <w:t>Passos para execução: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Criar o banco de dados MySQL.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Configurar a classe: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Conexao.java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com as informações: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Nome do banco;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Usuário;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Senha.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Verificar se o driver MySQL está instalado.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Executar a classe: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Display.java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O menu principal do sistema será iniciado.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6E4DBD" w:rsidRDefault="006E4DBD">
      <w:pPr>
        <w:rPr>
          <w:rFonts w:eastAsia="Times New Roman" w:cs="Times New Roman"/>
          <w:bCs/>
          <w:kern w:val="36"/>
          <w:szCs w:val="48"/>
          <w:lang w:eastAsia="pt-BR"/>
        </w:rPr>
      </w:pPr>
      <w:bookmarkStart w:id="35" w:name="_Toc234850089"/>
      <w:r>
        <w:br w:type="page"/>
      </w:r>
    </w:p>
    <w:p w:rsidR="00F92DB6" w:rsidRPr="00F92DB6" w:rsidRDefault="00F92DB6" w:rsidP="00F92DB6">
      <w:pPr>
        <w:pStyle w:val="Ttulo1"/>
      </w:pPr>
      <w:r w:rsidRPr="00F92DB6">
        <w:lastRenderedPageBreak/>
        <w:t>27. BANCO DE DADOS</w:t>
      </w:r>
      <w:bookmarkEnd w:id="35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banco de dados é responsável pelo armazenamento permanente das informações do sistema.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As principais tabelas utilizadas são:</w:t>
      </w:r>
    </w:p>
    <w:p w:rsidR="00F92DB6" w:rsidRPr="00F92DB6" w:rsidRDefault="00F92DB6" w:rsidP="00F92DB6">
      <w:pPr>
        <w:pStyle w:val="Ttulo2"/>
      </w:pPr>
      <w:bookmarkStart w:id="36" w:name="_Toc234850090"/>
      <w:r w:rsidRPr="00F92DB6">
        <w:t>Fornecedor</w:t>
      </w:r>
      <w:bookmarkEnd w:id="36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Armazena informações dos fornecedores.</w:t>
      </w:r>
    </w:p>
    <w:p w:rsidR="00F92DB6" w:rsidRPr="00F92DB6" w:rsidRDefault="00F92DB6" w:rsidP="00F92DB6">
      <w:pPr>
        <w:pStyle w:val="Ttulo2"/>
      </w:pPr>
      <w:bookmarkStart w:id="37" w:name="_Toc234850091"/>
      <w:r w:rsidRPr="00F92DB6">
        <w:t>Produto</w:t>
      </w:r>
      <w:bookmarkEnd w:id="37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Armazena informações dos produtos cadastrados.</w:t>
      </w:r>
    </w:p>
    <w:p w:rsidR="00F92DB6" w:rsidRPr="00F92DB6" w:rsidRDefault="00F92DB6" w:rsidP="00F92DB6">
      <w:pPr>
        <w:pStyle w:val="Ttulo2"/>
      </w:pPr>
      <w:bookmarkStart w:id="38" w:name="_Toc234850092"/>
      <w:r w:rsidRPr="00F92DB6">
        <w:t>Estoque</w:t>
      </w:r>
      <w:bookmarkEnd w:id="38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Controla a quantidade disponível de cada produto.</w:t>
      </w:r>
    </w:p>
    <w:p w:rsidR="00F92DB6" w:rsidRPr="00F92DB6" w:rsidRDefault="00F92DB6" w:rsidP="00F92DB6">
      <w:pPr>
        <w:pStyle w:val="Ttulo2"/>
      </w:pPr>
      <w:bookmarkStart w:id="39" w:name="_Toc234850093"/>
      <w:r w:rsidRPr="00F92DB6">
        <w:t>Transacoes</w:t>
      </w:r>
      <w:bookmarkEnd w:id="39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Armazena as movimentações realizadas.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6E4DBD" w:rsidRDefault="006E4DBD">
      <w:pPr>
        <w:rPr>
          <w:rFonts w:eastAsia="Times New Roman" w:cs="Times New Roman"/>
          <w:bCs/>
          <w:kern w:val="36"/>
          <w:szCs w:val="48"/>
          <w:lang w:eastAsia="pt-BR"/>
        </w:rPr>
      </w:pPr>
      <w:bookmarkStart w:id="40" w:name="_Toc234850094"/>
      <w:r>
        <w:br w:type="page"/>
      </w:r>
    </w:p>
    <w:p w:rsidR="00F92DB6" w:rsidRPr="00F92DB6" w:rsidRDefault="00F92DB6" w:rsidP="00F92DB6">
      <w:pPr>
        <w:pStyle w:val="Ttulo1"/>
      </w:pPr>
      <w:r w:rsidRPr="00F92DB6">
        <w:lastRenderedPageBreak/>
        <w:t>28. POSSÍVEIS MELHORIAS FUTURAS</w:t>
      </w:r>
      <w:bookmarkEnd w:id="40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Algumas melhorias que podem ser implementadas futuramente:</w:t>
      </w:r>
    </w:p>
    <w:p w:rsidR="00F92DB6" w:rsidRPr="00F92DB6" w:rsidRDefault="00F92DB6" w:rsidP="00F92DB6">
      <w:pPr>
        <w:pStyle w:val="Ttulo2"/>
      </w:pPr>
      <w:bookmarkStart w:id="41" w:name="_Toc234850095"/>
      <w:r w:rsidRPr="00F92DB6">
        <w:t>Sistema de Login</w:t>
      </w:r>
      <w:bookmarkEnd w:id="41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Adicionar autenticação de usuários e controle de permissões.</w:t>
      </w:r>
    </w:p>
    <w:p w:rsidR="00F92DB6" w:rsidRPr="00F92DB6" w:rsidRDefault="00F92DB6" w:rsidP="00F92DB6">
      <w:pPr>
        <w:pStyle w:val="Ttulo2"/>
      </w:pPr>
      <w:bookmarkStart w:id="42" w:name="_Toc234850096"/>
      <w:r w:rsidRPr="00F92DB6">
        <w:t>Relatórios</w:t>
      </w:r>
      <w:bookmarkEnd w:id="42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Possibilitar geração de relatórios em PDF ou Excel.</w:t>
      </w:r>
    </w:p>
    <w:p w:rsidR="00F92DB6" w:rsidRPr="00F92DB6" w:rsidRDefault="00F92DB6" w:rsidP="00F92DB6">
      <w:pPr>
        <w:pStyle w:val="Ttulo2"/>
      </w:pPr>
      <w:bookmarkStart w:id="43" w:name="_Toc234850097"/>
      <w:r w:rsidRPr="00F92DB6">
        <w:t>Dashboard</w:t>
      </w:r>
      <w:bookmarkEnd w:id="43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Criar gráficos para análise do estoque.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Exemplos: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Produtos com maior movimentação;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Quantidade atual em estoque; 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 xml:space="preserve">Histórico de entradas e saídas. </w:t>
      </w:r>
    </w:p>
    <w:p w:rsidR="00F92DB6" w:rsidRPr="00F92DB6" w:rsidRDefault="00F92DB6" w:rsidP="00F92DB6">
      <w:pPr>
        <w:pStyle w:val="Ttulo1"/>
      </w:pPr>
      <w:bookmarkStart w:id="44" w:name="_Toc234850098"/>
      <w:r w:rsidRPr="00F92DB6">
        <w:t>Controle de usuários</w:t>
      </w:r>
      <w:bookmarkEnd w:id="44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Criar diferentes níveis de acesso, como administrador e funcionário.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6E4DBD" w:rsidRDefault="006E4DBD">
      <w:pPr>
        <w:rPr>
          <w:rFonts w:eastAsia="Times New Roman" w:cs="Times New Roman"/>
          <w:bCs/>
          <w:kern w:val="36"/>
          <w:szCs w:val="48"/>
          <w:lang w:eastAsia="pt-BR"/>
        </w:rPr>
      </w:pPr>
      <w:bookmarkStart w:id="45" w:name="_Toc234850099"/>
      <w:r>
        <w:br w:type="page"/>
      </w:r>
    </w:p>
    <w:p w:rsidR="00F92DB6" w:rsidRPr="00F92DB6" w:rsidRDefault="00F92DB6" w:rsidP="00F92DB6">
      <w:pPr>
        <w:pStyle w:val="Ttulo1"/>
      </w:pPr>
      <w:r w:rsidRPr="00F92DB6">
        <w:lastRenderedPageBreak/>
        <w:t>29. CONCLUSÃO</w:t>
      </w:r>
      <w:bookmarkEnd w:id="45"/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O Sistema de Controle de Estoque possibilita uma administração mais eficiente das informações relacionadas a produtos, fornecedores e movimentações.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aplicação substitui processos manuais por uma solução informatizada, permitindo maior organização, rapidez e segurança no armazenamento dos dados.</w:t>
      </w:r>
    </w:p>
    <w:p w:rsidR="00F92DB6" w:rsidRPr="00F92DB6" w:rsidRDefault="00F92DB6" w:rsidP="00F92DB6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F92DB6">
        <w:rPr>
          <w:rFonts w:ascii="Times New Roman" w:eastAsia="Times New Roman" w:hAnsi="Times New Roman" w:cs="Times New Roman"/>
          <w:szCs w:val="24"/>
          <w:lang w:eastAsia="pt-BR"/>
        </w:rPr>
        <w:t>A utilização de Java, Java Swing, MySQL e o padrão DAO possibilitou o desenvolvimento de um sistema estruturado, organizado e com possibilidade de expansão para novas funcionalidades.</w:t>
      </w:r>
    </w:p>
    <w:p w:rsidR="00F92DB6" w:rsidRDefault="00F92DB6" w:rsidP="00F92DB6"/>
    <w:sectPr w:rsidR="00F92D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7613F"/>
    <w:multiLevelType w:val="multilevel"/>
    <w:tmpl w:val="F5BA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A7D28"/>
    <w:multiLevelType w:val="multilevel"/>
    <w:tmpl w:val="87F2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5772C5"/>
    <w:multiLevelType w:val="multilevel"/>
    <w:tmpl w:val="9986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F226F3"/>
    <w:multiLevelType w:val="multilevel"/>
    <w:tmpl w:val="E5C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A22D54"/>
    <w:multiLevelType w:val="multilevel"/>
    <w:tmpl w:val="7CA0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810F9E"/>
    <w:multiLevelType w:val="multilevel"/>
    <w:tmpl w:val="C1A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502A0C"/>
    <w:multiLevelType w:val="multilevel"/>
    <w:tmpl w:val="853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C05288"/>
    <w:multiLevelType w:val="multilevel"/>
    <w:tmpl w:val="F756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D45EE0"/>
    <w:multiLevelType w:val="multilevel"/>
    <w:tmpl w:val="E9B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E91D85"/>
    <w:multiLevelType w:val="multilevel"/>
    <w:tmpl w:val="5B3E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094828"/>
    <w:multiLevelType w:val="multilevel"/>
    <w:tmpl w:val="EBA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9E2BAF"/>
    <w:multiLevelType w:val="multilevel"/>
    <w:tmpl w:val="1A2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3D5F5C"/>
    <w:multiLevelType w:val="multilevel"/>
    <w:tmpl w:val="3A6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283D64"/>
    <w:multiLevelType w:val="multilevel"/>
    <w:tmpl w:val="B00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561773"/>
    <w:multiLevelType w:val="multilevel"/>
    <w:tmpl w:val="B71C63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300295C"/>
    <w:multiLevelType w:val="multilevel"/>
    <w:tmpl w:val="C516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0C5441"/>
    <w:multiLevelType w:val="multilevel"/>
    <w:tmpl w:val="35A8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1E4145"/>
    <w:multiLevelType w:val="multilevel"/>
    <w:tmpl w:val="58CE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275E66"/>
    <w:multiLevelType w:val="multilevel"/>
    <w:tmpl w:val="6B1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7A1A7B"/>
    <w:multiLevelType w:val="multilevel"/>
    <w:tmpl w:val="48A8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D64D6A"/>
    <w:multiLevelType w:val="multilevel"/>
    <w:tmpl w:val="4A8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2F18F0"/>
    <w:multiLevelType w:val="multilevel"/>
    <w:tmpl w:val="ABCE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F430C0"/>
    <w:multiLevelType w:val="multilevel"/>
    <w:tmpl w:val="CFA6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BA0629"/>
    <w:multiLevelType w:val="multilevel"/>
    <w:tmpl w:val="22FEB9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1D957D4"/>
    <w:multiLevelType w:val="multilevel"/>
    <w:tmpl w:val="743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4F532B"/>
    <w:multiLevelType w:val="multilevel"/>
    <w:tmpl w:val="B99E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"/>
  </w:num>
  <w:num w:numId="3">
    <w:abstractNumId w:val="6"/>
  </w:num>
  <w:num w:numId="4">
    <w:abstractNumId w:val="5"/>
  </w:num>
  <w:num w:numId="5">
    <w:abstractNumId w:val="17"/>
  </w:num>
  <w:num w:numId="6">
    <w:abstractNumId w:val="20"/>
  </w:num>
  <w:num w:numId="7">
    <w:abstractNumId w:val="21"/>
  </w:num>
  <w:num w:numId="8">
    <w:abstractNumId w:val="13"/>
  </w:num>
  <w:num w:numId="9">
    <w:abstractNumId w:val="4"/>
  </w:num>
  <w:num w:numId="10">
    <w:abstractNumId w:val="12"/>
  </w:num>
  <w:num w:numId="11">
    <w:abstractNumId w:val="22"/>
  </w:num>
  <w:num w:numId="12">
    <w:abstractNumId w:val="19"/>
  </w:num>
  <w:num w:numId="13">
    <w:abstractNumId w:val="24"/>
  </w:num>
  <w:num w:numId="14">
    <w:abstractNumId w:val="8"/>
  </w:num>
  <w:num w:numId="15">
    <w:abstractNumId w:val="16"/>
  </w:num>
  <w:num w:numId="16">
    <w:abstractNumId w:val="3"/>
  </w:num>
  <w:num w:numId="17">
    <w:abstractNumId w:val="0"/>
  </w:num>
  <w:num w:numId="18">
    <w:abstractNumId w:val="11"/>
  </w:num>
  <w:num w:numId="19">
    <w:abstractNumId w:val="15"/>
  </w:num>
  <w:num w:numId="20">
    <w:abstractNumId w:val="1"/>
  </w:num>
  <w:num w:numId="21">
    <w:abstractNumId w:val="9"/>
  </w:num>
  <w:num w:numId="22">
    <w:abstractNumId w:val="7"/>
  </w:num>
  <w:num w:numId="23">
    <w:abstractNumId w:val="25"/>
  </w:num>
  <w:num w:numId="24">
    <w:abstractNumId w:val="23"/>
  </w:num>
  <w:num w:numId="25">
    <w:abstractNumId w:val="1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DB6"/>
    <w:rsid w:val="00112052"/>
    <w:rsid w:val="006E4DBD"/>
    <w:rsid w:val="00CF6057"/>
    <w:rsid w:val="00F9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DB6"/>
    <w:rPr>
      <w:rFonts w:ascii="Arial" w:hAnsi="Arial"/>
      <w:sz w:val="24"/>
    </w:rPr>
  </w:style>
  <w:style w:type="paragraph" w:styleId="Ttulo1">
    <w:name w:val="heading 1"/>
    <w:basedOn w:val="Normal"/>
    <w:link w:val="Ttulo1Char"/>
    <w:uiPriority w:val="9"/>
    <w:qFormat/>
    <w:rsid w:val="00F92DB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Cs/>
      <w:kern w:val="36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92DB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Cs/>
      <w:sz w:val="22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2DB6"/>
    <w:rPr>
      <w:rFonts w:ascii="Arial" w:eastAsia="Times New Roman" w:hAnsi="Arial" w:cs="Times New Roman"/>
      <w:bCs/>
      <w:kern w:val="36"/>
      <w:sz w:val="24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92DB6"/>
    <w:rPr>
      <w:rFonts w:ascii="Arial" w:eastAsia="Times New Roman" w:hAnsi="Arial" w:cs="Times New Roman"/>
      <w:bCs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92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92DB6"/>
    <w:rPr>
      <w:b/>
      <w:bCs/>
    </w:rPr>
  </w:style>
  <w:style w:type="paragraph" w:styleId="SemEspaamento">
    <w:name w:val="No Spacing"/>
    <w:uiPriority w:val="1"/>
    <w:qFormat/>
    <w:rsid w:val="00F92DB6"/>
    <w:pPr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92DB6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F92DB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92DB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92DB6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2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2D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DB6"/>
    <w:rPr>
      <w:rFonts w:ascii="Arial" w:hAnsi="Arial"/>
      <w:sz w:val="24"/>
    </w:rPr>
  </w:style>
  <w:style w:type="paragraph" w:styleId="Ttulo1">
    <w:name w:val="heading 1"/>
    <w:basedOn w:val="Normal"/>
    <w:link w:val="Ttulo1Char"/>
    <w:uiPriority w:val="9"/>
    <w:qFormat/>
    <w:rsid w:val="00F92DB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Cs/>
      <w:kern w:val="36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92DB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Cs/>
      <w:sz w:val="22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2DB6"/>
    <w:rPr>
      <w:rFonts w:ascii="Arial" w:eastAsia="Times New Roman" w:hAnsi="Arial" w:cs="Times New Roman"/>
      <w:bCs/>
      <w:kern w:val="36"/>
      <w:sz w:val="24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92DB6"/>
    <w:rPr>
      <w:rFonts w:ascii="Arial" w:eastAsia="Times New Roman" w:hAnsi="Arial" w:cs="Times New Roman"/>
      <w:bCs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92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92DB6"/>
    <w:rPr>
      <w:b/>
      <w:bCs/>
    </w:rPr>
  </w:style>
  <w:style w:type="paragraph" w:styleId="SemEspaamento">
    <w:name w:val="No Spacing"/>
    <w:uiPriority w:val="1"/>
    <w:qFormat/>
    <w:rsid w:val="00F92DB6"/>
    <w:pPr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92DB6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F92DB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92DB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92DB6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2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2D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6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D2B120-F47C-4667-A9C7-44FA760DD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32</Pages>
  <Words>2043</Words>
  <Characters>11037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1</cp:revision>
  <dcterms:created xsi:type="dcterms:W3CDTF">2026-07-13T18:37:00Z</dcterms:created>
  <dcterms:modified xsi:type="dcterms:W3CDTF">2026-07-13T18:54:00Z</dcterms:modified>
</cp:coreProperties>
</file>