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942" w:rsidRDefault="003B1942" w:rsidP="003B1942">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 xml:space="preserve">Capítulo </w:t>
      </w:r>
      <w:r>
        <w:rPr>
          <w:rFonts w:ascii="Times New Roman" w:eastAsia="Times New Roman" w:hAnsi="Times New Roman" w:cs="Times New Roman"/>
          <w:b/>
          <w:bCs/>
          <w:color w:val="000000"/>
          <w:lang w:val="es-VE" w:eastAsia="pt-BR"/>
        </w:rPr>
        <w:t>Segundo.</w:t>
      </w:r>
    </w:p>
    <w:p w:rsidR="003B1942" w:rsidRPr="004E4E28" w:rsidRDefault="003B1942" w:rsidP="003B1942">
      <w:pPr>
        <w:shd w:val="clear" w:color="auto" w:fill="FFFFFF"/>
        <w:spacing w:after="0" w:line="240" w:lineRule="auto"/>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Del Estado Republicano</w:t>
      </w:r>
      <w:r w:rsidR="00DD1B10">
        <w:rPr>
          <w:rFonts w:ascii="Times New Roman" w:eastAsia="Times New Roman" w:hAnsi="Times New Roman" w:cs="Times New Roman"/>
          <w:b/>
          <w:bCs/>
          <w:color w:val="000000"/>
          <w:lang w:val="es-VE" w:eastAsia="pt-BR"/>
        </w:rPr>
        <w:t xml:space="preserve"> de la federación de la República de Venezuela</w:t>
      </w:r>
      <w:r>
        <w:rPr>
          <w:rFonts w:ascii="Times New Roman" w:eastAsia="Times New Roman" w:hAnsi="Times New Roman" w:cs="Times New Roman"/>
          <w:b/>
          <w:bCs/>
          <w:color w:val="000000"/>
          <w:lang w:val="es-VE" w:eastAsia="pt-BR"/>
        </w:rPr>
        <w:t>.</w:t>
      </w:r>
    </w:p>
    <w:p w:rsidR="003B1942" w:rsidRDefault="003B1942" w:rsidP="003B1942">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Sección 1. Definición del Estado Republicano</w:t>
      </w:r>
      <w:r w:rsidR="00DD1B10">
        <w:rPr>
          <w:rFonts w:ascii="Times New Roman" w:eastAsia="Times New Roman" w:hAnsi="Times New Roman" w:cs="Times New Roman"/>
          <w:b/>
          <w:bCs/>
          <w:color w:val="000000"/>
          <w:lang w:val="es-VE" w:eastAsia="pt-BR"/>
        </w:rPr>
        <w:t xml:space="preserve"> de la federación de la República de Venezuela.</w:t>
      </w:r>
    </w:p>
    <w:p w:rsidR="003B1942" w:rsidRDefault="003B1942" w:rsidP="003B1942">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2. </w:t>
      </w:r>
      <w:r w:rsidRPr="004E4E28">
        <w:rPr>
          <w:rFonts w:ascii="Times New Roman" w:eastAsia="Times New Roman" w:hAnsi="Times New Roman" w:cs="Times New Roman"/>
          <w:b/>
          <w:bCs/>
          <w:color w:val="000000"/>
          <w:lang w:val="es-VE" w:eastAsia="pt-BR"/>
        </w:rPr>
        <w:t xml:space="preserve">Autoridad </w:t>
      </w:r>
      <w:r>
        <w:rPr>
          <w:rFonts w:ascii="Times New Roman" w:eastAsia="Times New Roman" w:hAnsi="Times New Roman" w:cs="Times New Roman"/>
          <w:b/>
          <w:bCs/>
          <w:color w:val="000000"/>
          <w:lang w:val="es-VE" w:eastAsia="pt-BR"/>
        </w:rPr>
        <w:t xml:space="preserve">del Estado </w:t>
      </w:r>
      <w:r w:rsidR="00DD1B10">
        <w:rPr>
          <w:rFonts w:ascii="Times New Roman" w:eastAsia="Times New Roman" w:hAnsi="Times New Roman" w:cs="Times New Roman"/>
          <w:b/>
          <w:bCs/>
          <w:color w:val="000000"/>
          <w:lang w:val="es-VE" w:eastAsia="pt-BR"/>
        </w:rPr>
        <w:t>R</w:t>
      </w:r>
      <w:r>
        <w:rPr>
          <w:rFonts w:ascii="Times New Roman" w:eastAsia="Times New Roman" w:hAnsi="Times New Roman" w:cs="Times New Roman"/>
          <w:b/>
          <w:bCs/>
          <w:color w:val="000000"/>
          <w:lang w:val="es-VE" w:eastAsia="pt-BR"/>
        </w:rPr>
        <w:t>epublicano de la federación</w:t>
      </w:r>
      <w:r w:rsidR="00DD1B10">
        <w:rPr>
          <w:rFonts w:ascii="Times New Roman" w:eastAsia="Times New Roman" w:hAnsi="Times New Roman" w:cs="Times New Roman"/>
          <w:b/>
          <w:bCs/>
          <w:color w:val="000000"/>
          <w:lang w:val="es-VE" w:eastAsia="pt-BR"/>
        </w:rPr>
        <w:t xml:space="preserve"> de la República de Venezuela</w:t>
      </w:r>
      <w:r>
        <w:rPr>
          <w:rFonts w:ascii="Times New Roman" w:eastAsia="Times New Roman" w:hAnsi="Times New Roman" w:cs="Times New Roman"/>
          <w:b/>
          <w:bCs/>
          <w:color w:val="000000"/>
          <w:lang w:val="es-VE" w:eastAsia="pt-BR"/>
        </w:rPr>
        <w:t>.</w:t>
      </w:r>
    </w:p>
    <w:p w:rsidR="003B1942" w:rsidRPr="004E4E28" w:rsidRDefault="003B1942" w:rsidP="003B1942">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3. </w:t>
      </w:r>
      <w:proofErr w:type="spellStart"/>
      <w:r>
        <w:rPr>
          <w:rFonts w:ascii="Times New Roman" w:eastAsia="Times New Roman" w:hAnsi="Times New Roman" w:cs="Times New Roman"/>
          <w:b/>
          <w:bCs/>
          <w:color w:val="000000"/>
          <w:lang w:val="es-VE" w:eastAsia="pt-BR"/>
        </w:rPr>
        <w:t>Ambito</w:t>
      </w:r>
      <w:proofErr w:type="spellEnd"/>
      <w:r>
        <w:rPr>
          <w:rFonts w:ascii="Times New Roman" w:eastAsia="Times New Roman" w:hAnsi="Times New Roman" w:cs="Times New Roman"/>
          <w:b/>
          <w:bCs/>
          <w:color w:val="000000"/>
          <w:lang w:val="es-VE" w:eastAsia="pt-BR"/>
        </w:rPr>
        <w:t>, funciones y atribuciones.</w:t>
      </w:r>
    </w:p>
    <w:p w:rsidR="00D3581C" w:rsidRDefault="00D3581C" w:rsidP="00463AE6">
      <w:pPr>
        <w:shd w:val="clear" w:color="auto" w:fill="FFFFFF"/>
        <w:spacing w:after="0" w:line="240" w:lineRule="auto"/>
        <w:outlineLvl w:val="1"/>
        <w:rPr>
          <w:rFonts w:ascii="Times New Roman" w:eastAsia="Times New Roman" w:hAnsi="Times New Roman" w:cs="Times New Roman"/>
          <w:b/>
          <w:bCs/>
          <w:color w:val="000000"/>
          <w:lang w:val="es-VE" w:eastAsia="pt-BR"/>
        </w:rPr>
      </w:pPr>
    </w:p>
    <w:p w:rsidR="00463AE6" w:rsidRPr="00E94657" w:rsidRDefault="00463AE6" w:rsidP="00463AE6">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Capítulo Segundo.</w:t>
      </w:r>
    </w:p>
    <w:p w:rsidR="00463AE6" w:rsidRPr="00E94657" w:rsidRDefault="00463AE6" w:rsidP="00463AE6">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Del Estado Republicano.</w:t>
      </w:r>
    </w:p>
    <w:p w:rsidR="00E57C88" w:rsidRDefault="00E57C88"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p>
    <w:p w:rsidR="00463AE6" w:rsidRPr="00E94657" w:rsidRDefault="00463AE6"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Sección 1. Definición del Estado Republicano</w:t>
      </w:r>
      <w:r w:rsidR="00DD1B10">
        <w:rPr>
          <w:rFonts w:ascii="Times New Roman" w:eastAsia="Times New Roman" w:hAnsi="Times New Roman" w:cs="Times New Roman"/>
          <w:b/>
          <w:bCs/>
          <w:color w:val="000000"/>
          <w:lang w:val="es-VE" w:eastAsia="pt-BR"/>
        </w:rPr>
        <w:t xml:space="preserve"> de la República de Venezuela</w:t>
      </w:r>
      <w:r w:rsidRPr="00E94657">
        <w:rPr>
          <w:rFonts w:ascii="Times New Roman" w:eastAsia="Times New Roman" w:hAnsi="Times New Roman" w:cs="Times New Roman"/>
          <w:b/>
          <w:bCs/>
          <w:color w:val="000000"/>
          <w:lang w:val="es-VE" w:eastAsia="pt-BR"/>
        </w:rPr>
        <w:t>.</w:t>
      </w:r>
    </w:p>
    <w:p w:rsidR="00463AE6" w:rsidRPr="00E94657" w:rsidRDefault="00463AE6"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 xml:space="preserve">Artículo </w:t>
      </w:r>
      <w:r w:rsidR="00E94657" w:rsidRPr="00E94657">
        <w:rPr>
          <w:rFonts w:ascii="Times New Roman" w:eastAsia="Times New Roman" w:hAnsi="Times New Roman" w:cs="Times New Roman"/>
          <w:b/>
          <w:bCs/>
          <w:color w:val="000000"/>
          <w:lang w:val="es-VE" w:eastAsia="pt-BR"/>
        </w:rPr>
        <w:t xml:space="preserve">constitucional </w:t>
      </w:r>
      <w:r w:rsidRPr="00E94657">
        <w:rPr>
          <w:rFonts w:ascii="Times New Roman" w:eastAsia="Times New Roman" w:hAnsi="Times New Roman" w:cs="Times New Roman"/>
          <w:b/>
          <w:bCs/>
          <w:color w:val="000000"/>
          <w:lang w:val="es-VE" w:eastAsia="pt-BR"/>
        </w:rPr>
        <w:t xml:space="preserve">propuesto. </w:t>
      </w:r>
    </w:p>
    <w:p w:rsidR="009144DD" w:rsidRDefault="00463AE6" w:rsidP="009144DD">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E94657">
        <w:rPr>
          <w:rFonts w:ascii="Times New Roman" w:eastAsia="Times New Roman" w:hAnsi="Times New Roman" w:cs="Times New Roman"/>
          <w:bCs/>
          <w:color w:val="000000"/>
          <w:lang w:val="es-VE" w:eastAsia="pt-BR"/>
        </w:rPr>
        <w:t xml:space="preserve">El Estado </w:t>
      </w:r>
      <w:r w:rsidR="000727A5" w:rsidRPr="00E94657">
        <w:rPr>
          <w:rFonts w:ascii="Times New Roman" w:eastAsia="Times New Roman" w:hAnsi="Times New Roman" w:cs="Times New Roman"/>
          <w:bCs/>
          <w:color w:val="000000"/>
          <w:lang w:val="es-VE" w:eastAsia="pt-BR"/>
        </w:rPr>
        <w:t>R</w:t>
      </w:r>
      <w:r w:rsidRPr="00E94657">
        <w:rPr>
          <w:rFonts w:ascii="Times New Roman" w:eastAsia="Times New Roman" w:hAnsi="Times New Roman" w:cs="Times New Roman"/>
          <w:bCs/>
          <w:color w:val="000000"/>
          <w:lang w:val="es-VE" w:eastAsia="pt-BR"/>
        </w:rPr>
        <w:t>epublicano</w:t>
      </w:r>
      <w:r w:rsidR="001D0488">
        <w:rPr>
          <w:rFonts w:ascii="Times New Roman" w:eastAsia="Times New Roman" w:hAnsi="Times New Roman" w:cs="Times New Roman"/>
          <w:bCs/>
          <w:color w:val="000000"/>
          <w:lang w:val="es-VE" w:eastAsia="pt-BR"/>
        </w:rPr>
        <w:t xml:space="preserve"> de la federación </w:t>
      </w:r>
      <w:r w:rsidRPr="00E94657">
        <w:rPr>
          <w:rFonts w:ascii="Times New Roman" w:eastAsia="Times New Roman" w:hAnsi="Times New Roman" w:cs="Times New Roman"/>
          <w:bCs/>
          <w:color w:val="000000"/>
          <w:lang w:val="es-VE" w:eastAsia="pt-BR"/>
        </w:rPr>
        <w:t xml:space="preserve">de la </w:t>
      </w:r>
      <w:r w:rsidR="009144DD" w:rsidRPr="00E94657">
        <w:rPr>
          <w:rFonts w:ascii="Times New Roman" w:eastAsia="Times New Roman" w:hAnsi="Times New Roman" w:cs="Times New Roman"/>
          <w:bCs/>
          <w:color w:val="000000"/>
          <w:lang w:val="es-VE" w:eastAsia="pt-BR"/>
        </w:rPr>
        <w:t>R</w:t>
      </w:r>
      <w:r w:rsidRPr="00E94657">
        <w:rPr>
          <w:rFonts w:ascii="Times New Roman" w:eastAsia="Times New Roman" w:hAnsi="Times New Roman" w:cs="Times New Roman"/>
          <w:bCs/>
          <w:color w:val="000000"/>
          <w:lang w:val="es-VE" w:eastAsia="pt-BR"/>
        </w:rPr>
        <w:t xml:space="preserve">epública </w:t>
      </w:r>
      <w:r w:rsidR="009144DD" w:rsidRPr="00E94657">
        <w:rPr>
          <w:rFonts w:ascii="Times New Roman" w:eastAsia="Times New Roman" w:hAnsi="Times New Roman" w:cs="Times New Roman"/>
          <w:bCs/>
          <w:color w:val="000000"/>
          <w:lang w:val="es-VE" w:eastAsia="pt-BR"/>
        </w:rPr>
        <w:t xml:space="preserve">de </w:t>
      </w:r>
      <w:r w:rsidRPr="00E94657">
        <w:rPr>
          <w:rFonts w:ascii="Times New Roman" w:eastAsia="Times New Roman" w:hAnsi="Times New Roman" w:cs="Times New Roman"/>
          <w:bCs/>
          <w:color w:val="000000"/>
          <w:lang w:val="es-VE" w:eastAsia="pt-BR"/>
        </w:rPr>
        <w:t>Venezuela</w:t>
      </w:r>
      <w:r w:rsidR="009144DD" w:rsidRPr="00E94657">
        <w:rPr>
          <w:rFonts w:ascii="Times New Roman" w:eastAsia="Times New Roman" w:hAnsi="Times New Roman" w:cs="Times New Roman"/>
          <w:bCs/>
          <w:color w:val="000000"/>
          <w:lang w:val="es-VE" w:eastAsia="pt-BR"/>
        </w:rPr>
        <w:t>,</w:t>
      </w:r>
      <w:r w:rsidRPr="00E94657">
        <w:rPr>
          <w:rFonts w:ascii="Times New Roman" w:eastAsia="Times New Roman" w:hAnsi="Times New Roman" w:cs="Times New Roman"/>
          <w:bCs/>
          <w:color w:val="000000"/>
          <w:lang w:val="es-VE" w:eastAsia="pt-BR"/>
        </w:rPr>
        <w:t xml:space="preserve"> es una organización </w:t>
      </w:r>
      <w:r w:rsidR="009778D8" w:rsidRPr="00E94657">
        <w:rPr>
          <w:rFonts w:ascii="Times New Roman" w:eastAsia="Times New Roman" w:hAnsi="Times New Roman" w:cs="Times New Roman"/>
          <w:bCs/>
          <w:color w:val="000000"/>
          <w:lang w:val="es-VE" w:eastAsia="pt-BR"/>
        </w:rPr>
        <w:t xml:space="preserve">conformada por venezolanos </w:t>
      </w:r>
      <w:r w:rsidR="001D0488">
        <w:rPr>
          <w:rFonts w:ascii="Times New Roman" w:eastAsia="Times New Roman" w:hAnsi="Times New Roman" w:cs="Times New Roman"/>
          <w:bCs/>
          <w:color w:val="000000"/>
          <w:lang w:val="es-VE" w:eastAsia="pt-BR"/>
        </w:rPr>
        <w:t xml:space="preserve">de nacimiento </w:t>
      </w:r>
      <w:r w:rsidR="001D0488" w:rsidRPr="004C1F7D">
        <w:rPr>
          <w:rFonts w:ascii="Times New Roman" w:eastAsia="Times New Roman" w:hAnsi="Times New Roman" w:cs="Times New Roman"/>
          <w:bCs/>
          <w:color w:val="FF0000"/>
          <w:lang w:val="es-VE" w:eastAsia="pt-BR"/>
        </w:rPr>
        <w:t>o naturalización</w:t>
      </w:r>
      <w:r w:rsidR="001D0488">
        <w:rPr>
          <w:rFonts w:ascii="Times New Roman" w:eastAsia="Times New Roman" w:hAnsi="Times New Roman" w:cs="Times New Roman"/>
          <w:bCs/>
          <w:color w:val="000000"/>
          <w:lang w:val="es-VE" w:eastAsia="pt-BR"/>
        </w:rPr>
        <w:t xml:space="preserve">, </w:t>
      </w:r>
      <w:r w:rsidRPr="00E94657">
        <w:rPr>
          <w:rFonts w:ascii="Times New Roman" w:eastAsia="Times New Roman" w:hAnsi="Times New Roman" w:cs="Times New Roman"/>
          <w:bCs/>
          <w:color w:val="000000"/>
          <w:lang w:val="es-VE" w:eastAsia="pt-BR"/>
        </w:rPr>
        <w:t xml:space="preserve">creada con la finalidad de servir a la sociedad venezolana y no venezolana que requiera de sus servicios tanto en el territorio de la jurisdicción de la </w:t>
      </w:r>
      <w:r w:rsidR="009144DD" w:rsidRPr="00E94657">
        <w:rPr>
          <w:rFonts w:ascii="Times New Roman" w:eastAsia="Times New Roman" w:hAnsi="Times New Roman" w:cs="Times New Roman"/>
          <w:bCs/>
          <w:color w:val="000000"/>
          <w:lang w:val="es-VE" w:eastAsia="pt-BR"/>
        </w:rPr>
        <w:t>R</w:t>
      </w:r>
      <w:r w:rsidRPr="00E94657">
        <w:rPr>
          <w:rFonts w:ascii="Times New Roman" w:eastAsia="Times New Roman" w:hAnsi="Times New Roman" w:cs="Times New Roman"/>
          <w:bCs/>
          <w:color w:val="000000"/>
          <w:lang w:val="es-VE" w:eastAsia="pt-BR"/>
        </w:rPr>
        <w:t xml:space="preserve">epública </w:t>
      </w:r>
      <w:r w:rsidR="009778D8" w:rsidRPr="00E94657">
        <w:rPr>
          <w:rFonts w:ascii="Times New Roman" w:eastAsia="Times New Roman" w:hAnsi="Times New Roman" w:cs="Times New Roman"/>
          <w:bCs/>
          <w:color w:val="000000"/>
          <w:lang w:val="es-VE" w:eastAsia="pt-BR"/>
        </w:rPr>
        <w:t xml:space="preserve">de Venezuela </w:t>
      </w:r>
      <w:r w:rsidRPr="00E94657">
        <w:rPr>
          <w:rFonts w:ascii="Times New Roman" w:eastAsia="Times New Roman" w:hAnsi="Times New Roman" w:cs="Times New Roman"/>
          <w:bCs/>
          <w:color w:val="000000"/>
          <w:lang w:val="es-VE" w:eastAsia="pt-BR"/>
        </w:rPr>
        <w:t>o fuera de ella.</w:t>
      </w:r>
      <w:r w:rsidR="000727A5" w:rsidRPr="00E94657">
        <w:rPr>
          <w:rFonts w:ascii="Times New Roman" w:eastAsia="Times New Roman" w:hAnsi="Times New Roman" w:cs="Times New Roman"/>
          <w:bCs/>
          <w:color w:val="000000"/>
          <w:lang w:val="es-VE" w:eastAsia="pt-BR"/>
        </w:rPr>
        <w:t xml:space="preserve"> </w:t>
      </w:r>
      <w:r w:rsidR="009144DD" w:rsidRPr="00E94657">
        <w:rPr>
          <w:rFonts w:ascii="Times New Roman" w:eastAsia="Times New Roman" w:hAnsi="Times New Roman" w:cs="Times New Roman"/>
          <w:bCs/>
          <w:color w:val="000000"/>
          <w:lang w:val="es-VE" w:eastAsia="pt-BR"/>
        </w:rPr>
        <w:t>El Estado Republicano siempre ha de ser un Estado al servicio del ciudadano, entendido éste como el ser humano y su medio ambiente incluso.</w:t>
      </w:r>
    </w:p>
    <w:p w:rsidR="00CC2D6E" w:rsidRDefault="00CC2D6E" w:rsidP="009144DD">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Artículo constitucional propuesto.</w:t>
      </w:r>
    </w:p>
    <w:p w:rsidR="001D0488" w:rsidRPr="007514A3" w:rsidRDefault="001D0488" w:rsidP="009144DD">
      <w:pPr>
        <w:shd w:val="clear" w:color="auto" w:fill="FFFFFF"/>
        <w:spacing w:after="0" w:line="240" w:lineRule="auto"/>
        <w:ind w:firstLine="708"/>
        <w:jc w:val="both"/>
        <w:outlineLvl w:val="1"/>
        <w:rPr>
          <w:rFonts w:ascii="Times New Roman" w:eastAsia="Times New Roman" w:hAnsi="Times New Roman" w:cs="Times New Roman"/>
          <w:bCs/>
          <w:color w:val="E36C0A" w:themeColor="accent6" w:themeShade="BF"/>
          <w:lang w:val="es-VE" w:eastAsia="pt-BR"/>
        </w:rPr>
      </w:pPr>
      <w:r w:rsidRPr="007514A3">
        <w:rPr>
          <w:rFonts w:ascii="Times New Roman" w:eastAsia="Times New Roman" w:hAnsi="Times New Roman" w:cs="Times New Roman"/>
          <w:bCs/>
          <w:color w:val="E36C0A" w:themeColor="accent6" w:themeShade="BF"/>
          <w:lang w:val="es-VE" w:eastAsia="pt-BR"/>
        </w:rPr>
        <w:t xml:space="preserve">Para formar parte del Estado Republicano en la federación de la República de Venezuela, los interesados deberán haber aprobado el Curso de Servidor Público que será dictado por </w:t>
      </w:r>
      <w:r w:rsidR="004573F1" w:rsidRPr="007514A3">
        <w:rPr>
          <w:rFonts w:ascii="Times New Roman" w:eastAsia="Times New Roman" w:hAnsi="Times New Roman" w:cs="Times New Roman"/>
          <w:bCs/>
          <w:color w:val="E36C0A" w:themeColor="accent6" w:themeShade="BF"/>
          <w:lang w:val="es-VE" w:eastAsia="pt-BR"/>
        </w:rPr>
        <w:t xml:space="preserve">una o </w:t>
      </w:r>
      <w:r w:rsidR="003778FF" w:rsidRPr="007514A3">
        <w:rPr>
          <w:rFonts w:ascii="Times New Roman" w:eastAsia="Times New Roman" w:hAnsi="Times New Roman" w:cs="Times New Roman"/>
          <w:bCs/>
          <w:color w:val="E36C0A" w:themeColor="accent6" w:themeShade="BF"/>
          <w:lang w:val="es-VE" w:eastAsia="pt-BR"/>
        </w:rPr>
        <w:t>más</w:t>
      </w:r>
      <w:r w:rsidR="004573F1" w:rsidRPr="007514A3">
        <w:rPr>
          <w:rFonts w:ascii="Times New Roman" w:eastAsia="Times New Roman" w:hAnsi="Times New Roman" w:cs="Times New Roman"/>
          <w:bCs/>
          <w:color w:val="E36C0A" w:themeColor="accent6" w:themeShade="BF"/>
          <w:lang w:val="es-VE" w:eastAsia="pt-BR"/>
        </w:rPr>
        <w:t xml:space="preserve"> instituciones educativas y/o formativas en las materias inherentes</w:t>
      </w:r>
      <w:r w:rsidR="00212E16" w:rsidRPr="007514A3">
        <w:rPr>
          <w:rFonts w:ascii="Times New Roman" w:eastAsia="Times New Roman" w:hAnsi="Times New Roman" w:cs="Times New Roman"/>
          <w:bCs/>
          <w:color w:val="E36C0A" w:themeColor="accent6" w:themeShade="BF"/>
          <w:lang w:val="es-VE" w:eastAsia="pt-BR"/>
        </w:rPr>
        <w:t xml:space="preserve"> a los asuntos del Estado Republicano,</w:t>
      </w:r>
      <w:r w:rsidR="004573F1" w:rsidRPr="007514A3">
        <w:rPr>
          <w:rFonts w:ascii="Times New Roman" w:eastAsia="Times New Roman" w:hAnsi="Times New Roman" w:cs="Times New Roman"/>
          <w:bCs/>
          <w:color w:val="E36C0A" w:themeColor="accent6" w:themeShade="BF"/>
          <w:lang w:val="es-VE" w:eastAsia="pt-BR"/>
        </w:rPr>
        <w:t xml:space="preserve"> </w:t>
      </w:r>
      <w:r w:rsidR="003778FF" w:rsidRPr="007514A3">
        <w:rPr>
          <w:rFonts w:ascii="Times New Roman" w:eastAsia="Times New Roman" w:hAnsi="Times New Roman" w:cs="Times New Roman"/>
          <w:bCs/>
          <w:color w:val="E36C0A" w:themeColor="accent6" w:themeShade="BF"/>
          <w:lang w:val="es-VE" w:eastAsia="pt-BR"/>
        </w:rPr>
        <w:t>a saber, administración, contaduría, formación social, moral y cívica, conocimiento y aplicación de las leyes, normas y reglamentos parroquiales, municipales, estadales y nacionales, diplomacia, ética, república, ciudadanía, relaciones humanas, idiomas, historia local, regional y nacional, atención al público, psicología, sociología, ciencias sociales,</w:t>
      </w:r>
      <w:r w:rsidR="00CC2D6E" w:rsidRPr="007514A3">
        <w:rPr>
          <w:rFonts w:ascii="Times New Roman" w:eastAsia="Times New Roman" w:hAnsi="Times New Roman" w:cs="Times New Roman"/>
          <w:bCs/>
          <w:color w:val="E36C0A" w:themeColor="accent6" w:themeShade="BF"/>
          <w:lang w:val="es-VE" w:eastAsia="pt-BR"/>
        </w:rPr>
        <w:t xml:space="preserve"> cargos del Estado en todos los niveles, </w:t>
      </w:r>
      <w:r w:rsidR="003778FF" w:rsidRPr="007514A3">
        <w:rPr>
          <w:rFonts w:ascii="Times New Roman" w:eastAsia="Times New Roman" w:hAnsi="Times New Roman" w:cs="Times New Roman"/>
          <w:bCs/>
          <w:color w:val="E36C0A" w:themeColor="accent6" w:themeShade="BF"/>
          <w:lang w:val="es-VE" w:eastAsia="pt-BR"/>
        </w:rPr>
        <w:t xml:space="preserve">entre otras no menos importantes; </w:t>
      </w:r>
      <w:r w:rsidR="004573F1" w:rsidRPr="007514A3">
        <w:rPr>
          <w:rFonts w:ascii="Times New Roman" w:eastAsia="Times New Roman" w:hAnsi="Times New Roman" w:cs="Times New Roman"/>
          <w:bCs/>
          <w:color w:val="E36C0A" w:themeColor="accent6" w:themeShade="BF"/>
          <w:lang w:val="es-VE" w:eastAsia="pt-BR"/>
        </w:rPr>
        <w:t xml:space="preserve">pudiendo ser </w:t>
      </w:r>
      <w:r w:rsidR="003778FF" w:rsidRPr="007514A3">
        <w:rPr>
          <w:rFonts w:ascii="Times New Roman" w:eastAsia="Times New Roman" w:hAnsi="Times New Roman" w:cs="Times New Roman"/>
          <w:bCs/>
          <w:color w:val="E36C0A" w:themeColor="accent6" w:themeShade="BF"/>
          <w:lang w:val="es-VE" w:eastAsia="pt-BR"/>
        </w:rPr>
        <w:t>estas instituciones</w:t>
      </w:r>
      <w:r w:rsidR="004C1F7D" w:rsidRPr="007514A3">
        <w:rPr>
          <w:rFonts w:ascii="Times New Roman" w:eastAsia="Times New Roman" w:hAnsi="Times New Roman" w:cs="Times New Roman"/>
          <w:bCs/>
          <w:color w:val="E36C0A" w:themeColor="accent6" w:themeShade="BF"/>
          <w:lang w:val="es-VE" w:eastAsia="pt-BR"/>
        </w:rPr>
        <w:t xml:space="preserve"> educativas,</w:t>
      </w:r>
      <w:r w:rsidR="003778FF" w:rsidRPr="007514A3">
        <w:rPr>
          <w:rFonts w:ascii="Times New Roman" w:eastAsia="Times New Roman" w:hAnsi="Times New Roman" w:cs="Times New Roman"/>
          <w:bCs/>
          <w:color w:val="E36C0A" w:themeColor="accent6" w:themeShade="BF"/>
          <w:lang w:val="es-VE" w:eastAsia="pt-BR"/>
        </w:rPr>
        <w:t xml:space="preserve"> </w:t>
      </w:r>
      <w:r w:rsidR="004573F1" w:rsidRPr="007514A3">
        <w:rPr>
          <w:rFonts w:ascii="Times New Roman" w:eastAsia="Times New Roman" w:hAnsi="Times New Roman" w:cs="Times New Roman"/>
          <w:bCs/>
          <w:color w:val="E36C0A" w:themeColor="accent6" w:themeShade="BF"/>
          <w:lang w:val="es-VE" w:eastAsia="pt-BR"/>
        </w:rPr>
        <w:t>de nivel universitario o de tipo filosófic</w:t>
      </w:r>
      <w:r w:rsidR="003778FF" w:rsidRPr="007514A3">
        <w:rPr>
          <w:rFonts w:ascii="Times New Roman" w:eastAsia="Times New Roman" w:hAnsi="Times New Roman" w:cs="Times New Roman"/>
          <w:bCs/>
          <w:color w:val="E36C0A" w:themeColor="accent6" w:themeShade="BF"/>
          <w:lang w:val="es-VE" w:eastAsia="pt-BR"/>
        </w:rPr>
        <w:t>o</w:t>
      </w:r>
      <w:r w:rsidR="004573F1" w:rsidRPr="007514A3">
        <w:rPr>
          <w:rFonts w:ascii="Times New Roman" w:eastAsia="Times New Roman" w:hAnsi="Times New Roman" w:cs="Times New Roman"/>
          <w:bCs/>
          <w:color w:val="E36C0A" w:themeColor="accent6" w:themeShade="BF"/>
          <w:lang w:val="es-VE" w:eastAsia="pt-BR"/>
        </w:rPr>
        <w:t>-filantrópic</w:t>
      </w:r>
      <w:r w:rsidR="003778FF" w:rsidRPr="007514A3">
        <w:rPr>
          <w:rFonts w:ascii="Times New Roman" w:eastAsia="Times New Roman" w:hAnsi="Times New Roman" w:cs="Times New Roman"/>
          <w:bCs/>
          <w:color w:val="E36C0A" w:themeColor="accent6" w:themeShade="BF"/>
          <w:lang w:val="es-VE" w:eastAsia="pt-BR"/>
        </w:rPr>
        <w:t>o</w:t>
      </w:r>
      <w:r w:rsidR="004573F1" w:rsidRPr="007514A3">
        <w:rPr>
          <w:rFonts w:ascii="Times New Roman" w:eastAsia="Times New Roman" w:hAnsi="Times New Roman" w:cs="Times New Roman"/>
          <w:bCs/>
          <w:color w:val="E36C0A" w:themeColor="accent6" w:themeShade="BF"/>
          <w:lang w:val="es-VE" w:eastAsia="pt-BR"/>
        </w:rPr>
        <w:t xml:space="preserve"> e iniciátic</w:t>
      </w:r>
      <w:r w:rsidR="003778FF" w:rsidRPr="007514A3">
        <w:rPr>
          <w:rFonts w:ascii="Times New Roman" w:eastAsia="Times New Roman" w:hAnsi="Times New Roman" w:cs="Times New Roman"/>
          <w:bCs/>
          <w:color w:val="E36C0A" w:themeColor="accent6" w:themeShade="BF"/>
          <w:lang w:val="es-VE" w:eastAsia="pt-BR"/>
        </w:rPr>
        <w:t>o</w:t>
      </w:r>
      <w:r w:rsidR="004573F1" w:rsidRPr="007514A3">
        <w:rPr>
          <w:rFonts w:ascii="Times New Roman" w:eastAsia="Times New Roman" w:hAnsi="Times New Roman" w:cs="Times New Roman"/>
          <w:bCs/>
          <w:color w:val="E36C0A" w:themeColor="accent6" w:themeShade="BF"/>
          <w:lang w:val="es-VE" w:eastAsia="pt-BR"/>
        </w:rPr>
        <w:t xml:space="preserve"> </w:t>
      </w:r>
      <w:r w:rsidR="003778FF" w:rsidRPr="007514A3">
        <w:rPr>
          <w:rFonts w:ascii="Times New Roman" w:eastAsia="Times New Roman" w:hAnsi="Times New Roman" w:cs="Times New Roman"/>
          <w:bCs/>
          <w:color w:val="E36C0A" w:themeColor="accent6" w:themeShade="BF"/>
          <w:lang w:val="es-VE" w:eastAsia="pt-BR"/>
        </w:rPr>
        <w:t>llamada la Masonería</w:t>
      </w:r>
      <w:r w:rsidR="00B7435D" w:rsidRPr="007514A3">
        <w:rPr>
          <w:rFonts w:ascii="Times New Roman" w:eastAsia="Times New Roman" w:hAnsi="Times New Roman" w:cs="Times New Roman"/>
          <w:bCs/>
          <w:color w:val="E36C0A" w:themeColor="accent6" w:themeShade="BF"/>
          <w:lang w:val="es-VE" w:eastAsia="pt-BR"/>
        </w:rPr>
        <w:t>, de la que sigue la línea formativa conocida como escocés</w:t>
      </w:r>
      <w:r w:rsidR="004123E3" w:rsidRPr="007514A3">
        <w:rPr>
          <w:rFonts w:ascii="Times New Roman" w:eastAsia="Times New Roman" w:hAnsi="Times New Roman" w:cs="Times New Roman"/>
          <w:bCs/>
          <w:color w:val="E36C0A" w:themeColor="accent6" w:themeShade="BF"/>
          <w:lang w:val="es-VE" w:eastAsia="pt-BR"/>
        </w:rPr>
        <w:t>, antiguo y aceptado</w:t>
      </w:r>
      <w:r w:rsidR="003778FF" w:rsidRPr="007514A3">
        <w:rPr>
          <w:rFonts w:ascii="Times New Roman" w:eastAsia="Times New Roman" w:hAnsi="Times New Roman" w:cs="Times New Roman"/>
          <w:bCs/>
          <w:color w:val="E36C0A" w:themeColor="accent6" w:themeShade="BF"/>
          <w:lang w:val="es-VE" w:eastAsia="pt-BR"/>
        </w:rPr>
        <w:t>, preferiblemente</w:t>
      </w:r>
      <w:r w:rsidR="004573F1" w:rsidRPr="007514A3">
        <w:rPr>
          <w:rFonts w:ascii="Times New Roman" w:eastAsia="Times New Roman" w:hAnsi="Times New Roman" w:cs="Times New Roman"/>
          <w:bCs/>
          <w:color w:val="E36C0A" w:themeColor="accent6" w:themeShade="BF"/>
          <w:lang w:val="es-VE" w:eastAsia="pt-BR"/>
        </w:rPr>
        <w:t>.</w:t>
      </w:r>
    </w:p>
    <w:p w:rsidR="000727A5" w:rsidRPr="00E94657" w:rsidRDefault="000727A5" w:rsidP="00463AE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 xml:space="preserve">Artículo </w:t>
      </w:r>
      <w:r w:rsidR="00E94657" w:rsidRPr="00E94657">
        <w:rPr>
          <w:rFonts w:ascii="Times New Roman" w:eastAsia="Times New Roman" w:hAnsi="Times New Roman" w:cs="Times New Roman"/>
          <w:b/>
          <w:bCs/>
          <w:color w:val="000000"/>
          <w:lang w:val="es-VE" w:eastAsia="pt-BR"/>
        </w:rPr>
        <w:t xml:space="preserve">constitucional </w:t>
      </w:r>
      <w:r w:rsidRPr="00E94657">
        <w:rPr>
          <w:rFonts w:ascii="Times New Roman" w:eastAsia="Times New Roman" w:hAnsi="Times New Roman" w:cs="Times New Roman"/>
          <w:b/>
          <w:bCs/>
          <w:color w:val="000000"/>
          <w:lang w:val="es-VE" w:eastAsia="pt-BR"/>
        </w:rPr>
        <w:t>propuesto.</w:t>
      </w:r>
    </w:p>
    <w:p w:rsidR="00463AE6" w:rsidRPr="00E94657" w:rsidRDefault="000727A5" w:rsidP="00463AE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E94657">
        <w:rPr>
          <w:rFonts w:ascii="Times New Roman" w:eastAsia="Times New Roman" w:hAnsi="Times New Roman" w:cs="Times New Roman"/>
          <w:bCs/>
          <w:color w:val="000000"/>
          <w:lang w:val="es-VE" w:eastAsia="pt-BR"/>
        </w:rPr>
        <w:t>Las bases fundamentales del Estado Republicano de la República de Venezuela, son</w:t>
      </w:r>
      <w:r w:rsidR="009144DD" w:rsidRPr="00E94657">
        <w:rPr>
          <w:rFonts w:ascii="Times New Roman" w:eastAsia="Times New Roman" w:hAnsi="Times New Roman" w:cs="Times New Roman"/>
          <w:bCs/>
          <w:color w:val="000000"/>
          <w:lang w:val="es-VE" w:eastAsia="pt-BR"/>
        </w:rPr>
        <w:t xml:space="preserve"> los conceptos:</w:t>
      </w:r>
      <w:r w:rsidRPr="00E94657">
        <w:rPr>
          <w:rFonts w:ascii="Times New Roman" w:eastAsia="Times New Roman" w:hAnsi="Times New Roman" w:cs="Times New Roman"/>
          <w:bCs/>
          <w:color w:val="000000"/>
          <w:lang w:val="es-VE" w:eastAsia="pt-BR"/>
        </w:rPr>
        <w:t xml:space="preserve"> libertad, igualdad, respeto, propiedad y seguridad, sobre </w:t>
      </w:r>
      <w:r w:rsidR="009144DD" w:rsidRPr="00E94657">
        <w:rPr>
          <w:rFonts w:ascii="Times New Roman" w:eastAsia="Times New Roman" w:hAnsi="Times New Roman" w:cs="Times New Roman"/>
          <w:bCs/>
          <w:color w:val="000000"/>
          <w:lang w:val="es-VE" w:eastAsia="pt-BR"/>
        </w:rPr>
        <w:t xml:space="preserve">los cuales </w:t>
      </w:r>
      <w:r w:rsidRPr="00E94657">
        <w:rPr>
          <w:rFonts w:ascii="Times New Roman" w:eastAsia="Times New Roman" w:hAnsi="Times New Roman" w:cs="Times New Roman"/>
          <w:bCs/>
          <w:color w:val="000000"/>
          <w:lang w:val="es-VE" w:eastAsia="pt-BR"/>
        </w:rPr>
        <w:t>se desarrollan los diferentes artículos de esta constitución y la estructura de</w:t>
      </w:r>
      <w:r w:rsidR="009144DD" w:rsidRPr="00E94657">
        <w:rPr>
          <w:rFonts w:ascii="Times New Roman" w:eastAsia="Times New Roman" w:hAnsi="Times New Roman" w:cs="Times New Roman"/>
          <w:bCs/>
          <w:color w:val="000000"/>
          <w:lang w:val="es-VE" w:eastAsia="pt-BR"/>
        </w:rPr>
        <w:t>l Estado Republicano, junto a los principios de separación de los Departamentos que le conforman, a saber</w:t>
      </w:r>
      <w:r w:rsidR="00F177F9" w:rsidRPr="00E94657">
        <w:rPr>
          <w:rFonts w:ascii="Times New Roman" w:eastAsia="Times New Roman" w:hAnsi="Times New Roman" w:cs="Times New Roman"/>
          <w:bCs/>
          <w:color w:val="000000"/>
          <w:lang w:val="es-VE" w:eastAsia="pt-BR"/>
        </w:rPr>
        <w:t>:</w:t>
      </w:r>
      <w:r w:rsidR="009144DD" w:rsidRPr="00E94657">
        <w:rPr>
          <w:rFonts w:ascii="Times New Roman" w:eastAsia="Times New Roman" w:hAnsi="Times New Roman" w:cs="Times New Roman"/>
          <w:bCs/>
          <w:color w:val="000000"/>
          <w:lang w:val="es-VE" w:eastAsia="pt-BR"/>
        </w:rPr>
        <w:t xml:space="preserve"> Legislativo,  Ejecutivo y Judicial</w:t>
      </w:r>
      <w:r w:rsidR="00F177F9" w:rsidRPr="00E94657">
        <w:rPr>
          <w:rFonts w:ascii="Times New Roman" w:eastAsia="Times New Roman" w:hAnsi="Times New Roman" w:cs="Times New Roman"/>
          <w:bCs/>
          <w:color w:val="000000"/>
          <w:lang w:val="es-VE" w:eastAsia="pt-BR"/>
        </w:rPr>
        <w:t>;</w:t>
      </w:r>
      <w:r w:rsidR="009144DD" w:rsidRPr="00E94657">
        <w:rPr>
          <w:rFonts w:ascii="Times New Roman" w:eastAsia="Times New Roman" w:hAnsi="Times New Roman" w:cs="Times New Roman"/>
          <w:bCs/>
          <w:color w:val="000000"/>
          <w:lang w:val="es-VE" w:eastAsia="pt-BR"/>
        </w:rPr>
        <w:t xml:space="preserve"> así como a su cualidad Laica, </w:t>
      </w:r>
      <w:r w:rsidR="00CD6339" w:rsidRPr="00E94657">
        <w:rPr>
          <w:rFonts w:ascii="Times New Roman" w:eastAsia="Times New Roman" w:hAnsi="Times New Roman" w:cs="Times New Roman"/>
          <w:bCs/>
          <w:color w:val="000000"/>
          <w:lang w:val="es-VE" w:eastAsia="pt-BR"/>
        </w:rPr>
        <w:t xml:space="preserve">es decir, no será un Estado subordinado a alguna organización </w:t>
      </w:r>
      <w:r w:rsidR="009144DD" w:rsidRPr="00E94657">
        <w:rPr>
          <w:rFonts w:ascii="Times New Roman" w:eastAsia="Times New Roman" w:hAnsi="Times New Roman" w:cs="Times New Roman"/>
          <w:bCs/>
          <w:color w:val="000000"/>
          <w:lang w:val="es-VE" w:eastAsia="pt-BR"/>
        </w:rPr>
        <w:t xml:space="preserve">religiosa </w:t>
      </w:r>
      <w:r w:rsidR="00F177F9" w:rsidRPr="00E94657">
        <w:rPr>
          <w:rFonts w:ascii="Times New Roman" w:eastAsia="Times New Roman" w:hAnsi="Times New Roman" w:cs="Times New Roman"/>
          <w:bCs/>
          <w:color w:val="000000"/>
          <w:lang w:val="es-VE" w:eastAsia="pt-BR"/>
        </w:rPr>
        <w:t>ni ideológica partidista, nacional o internacional</w:t>
      </w:r>
      <w:r w:rsidRPr="00E94657">
        <w:rPr>
          <w:rFonts w:ascii="Times New Roman" w:eastAsia="Times New Roman" w:hAnsi="Times New Roman" w:cs="Times New Roman"/>
          <w:bCs/>
          <w:color w:val="000000"/>
          <w:lang w:val="es-VE" w:eastAsia="pt-BR"/>
        </w:rPr>
        <w:t>.</w:t>
      </w:r>
    </w:p>
    <w:p w:rsidR="000727A5" w:rsidRPr="00E94657" w:rsidRDefault="000727A5" w:rsidP="00463AE6">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 xml:space="preserve">Artículo </w:t>
      </w:r>
      <w:r w:rsidR="00E94657" w:rsidRPr="00E94657">
        <w:rPr>
          <w:rFonts w:ascii="Times New Roman" w:eastAsia="Times New Roman" w:hAnsi="Times New Roman" w:cs="Times New Roman"/>
          <w:b/>
          <w:bCs/>
          <w:color w:val="000000"/>
          <w:lang w:val="es-VE" w:eastAsia="pt-BR"/>
        </w:rPr>
        <w:t xml:space="preserve">constitucional </w:t>
      </w:r>
      <w:r w:rsidRPr="00E94657">
        <w:rPr>
          <w:rFonts w:ascii="Times New Roman" w:eastAsia="Times New Roman" w:hAnsi="Times New Roman" w:cs="Times New Roman"/>
          <w:b/>
          <w:bCs/>
          <w:color w:val="000000"/>
          <w:lang w:val="es-VE" w:eastAsia="pt-BR"/>
        </w:rPr>
        <w:t>propuesto.</w:t>
      </w:r>
    </w:p>
    <w:p w:rsidR="000727A5" w:rsidRPr="00E94657" w:rsidRDefault="000727A5" w:rsidP="00463AE6">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E94657">
        <w:rPr>
          <w:rFonts w:ascii="Times New Roman" w:eastAsia="Times New Roman" w:hAnsi="Times New Roman" w:cs="Times New Roman"/>
          <w:bCs/>
          <w:color w:val="000000"/>
          <w:lang w:val="es-VE" w:eastAsia="pt-BR"/>
        </w:rPr>
        <w:t>El Estado Republicano de la República de Venezuela no se mezclará con ideología</w:t>
      </w:r>
      <w:r w:rsidR="009144DD" w:rsidRPr="00E94657">
        <w:rPr>
          <w:rFonts w:ascii="Times New Roman" w:eastAsia="Times New Roman" w:hAnsi="Times New Roman" w:cs="Times New Roman"/>
          <w:bCs/>
          <w:color w:val="000000"/>
          <w:lang w:val="es-VE" w:eastAsia="pt-BR"/>
        </w:rPr>
        <w:t>s</w:t>
      </w:r>
      <w:r w:rsidRPr="00E94657">
        <w:rPr>
          <w:rFonts w:ascii="Times New Roman" w:eastAsia="Times New Roman" w:hAnsi="Times New Roman" w:cs="Times New Roman"/>
          <w:bCs/>
          <w:color w:val="000000"/>
          <w:lang w:val="es-VE" w:eastAsia="pt-BR"/>
        </w:rPr>
        <w:t xml:space="preserve"> política</w:t>
      </w:r>
      <w:r w:rsidR="00522EC4" w:rsidRPr="00E94657">
        <w:rPr>
          <w:rFonts w:ascii="Times New Roman" w:eastAsia="Times New Roman" w:hAnsi="Times New Roman" w:cs="Times New Roman"/>
          <w:bCs/>
          <w:color w:val="000000"/>
          <w:lang w:val="es-VE" w:eastAsia="pt-BR"/>
        </w:rPr>
        <w:t>s ni religiosa</w:t>
      </w:r>
      <w:r w:rsidR="009144DD" w:rsidRPr="00E94657">
        <w:rPr>
          <w:rFonts w:ascii="Times New Roman" w:eastAsia="Times New Roman" w:hAnsi="Times New Roman" w:cs="Times New Roman"/>
          <w:bCs/>
          <w:color w:val="000000"/>
          <w:lang w:val="es-VE" w:eastAsia="pt-BR"/>
        </w:rPr>
        <w:t>s, tampoco con tendencias filosóficas de base sofista o contrarias a</w:t>
      </w:r>
      <w:r w:rsidRPr="00E94657">
        <w:rPr>
          <w:rFonts w:ascii="Times New Roman" w:eastAsia="Times New Roman" w:hAnsi="Times New Roman" w:cs="Times New Roman"/>
          <w:bCs/>
          <w:color w:val="000000"/>
          <w:lang w:val="es-VE" w:eastAsia="pt-BR"/>
        </w:rPr>
        <w:t xml:space="preserve"> </w:t>
      </w:r>
      <w:r w:rsidR="009144DD" w:rsidRPr="00E94657">
        <w:rPr>
          <w:rFonts w:ascii="Times New Roman" w:eastAsia="Times New Roman" w:hAnsi="Times New Roman" w:cs="Times New Roman"/>
          <w:bCs/>
          <w:color w:val="000000"/>
          <w:lang w:val="es-VE" w:eastAsia="pt-BR"/>
        </w:rPr>
        <w:t xml:space="preserve">las que preservan las bases fundamentales </w:t>
      </w:r>
      <w:r w:rsidR="00CD6339" w:rsidRPr="00E94657">
        <w:rPr>
          <w:rFonts w:ascii="Times New Roman" w:eastAsia="Times New Roman" w:hAnsi="Times New Roman" w:cs="Times New Roman"/>
          <w:bCs/>
          <w:color w:val="000000"/>
          <w:lang w:val="es-VE" w:eastAsia="pt-BR"/>
        </w:rPr>
        <w:t xml:space="preserve">de Libertad, Igualdad, Respeto, Propiedad y Seguridad, las cuales son parte integral de la llamada Cultura Occidental, </w:t>
      </w:r>
      <w:r w:rsidR="003D7A5B" w:rsidRPr="00E94657">
        <w:rPr>
          <w:rFonts w:ascii="Times New Roman" w:eastAsia="Times New Roman" w:hAnsi="Times New Roman" w:cs="Times New Roman"/>
          <w:bCs/>
          <w:color w:val="000000"/>
          <w:lang w:val="es-VE" w:eastAsia="pt-BR"/>
        </w:rPr>
        <w:t>de</w:t>
      </w:r>
      <w:r w:rsidR="00CD6339" w:rsidRPr="00E94657">
        <w:rPr>
          <w:rFonts w:ascii="Times New Roman" w:eastAsia="Times New Roman" w:hAnsi="Times New Roman" w:cs="Times New Roman"/>
          <w:bCs/>
          <w:color w:val="000000"/>
          <w:lang w:val="es-VE" w:eastAsia="pt-BR"/>
        </w:rPr>
        <w:t xml:space="preserve"> ética conducta ciudadana y social</w:t>
      </w:r>
      <w:r w:rsidR="009144DD" w:rsidRPr="00E94657">
        <w:rPr>
          <w:rFonts w:ascii="Times New Roman" w:eastAsia="Times New Roman" w:hAnsi="Times New Roman" w:cs="Times New Roman"/>
          <w:bCs/>
          <w:color w:val="000000"/>
          <w:lang w:val="es-VE" w:eastAsia="pt-BR"/>
        </w:rPr>
        <w:t>.</w:t>
      </w:r>
    </w:p>
    <w:p w:rsidR="00E94657" w:rsidRPr="00E94657" w:rsidRDefault="00E94657"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p>
    <w:p w:rsidR="00463AE6" w:rsidRPr="00E94657" w:rsidRDefault="00463AE6" w:rsidP="00DD1B10">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 xml:space="preserve">Sección 2. Autoridad del Estado </w:t>
      </w:r>
      <w:r w:rsidR="00DD1B10">
        <w:rPr>
          <w:rFonts w:ascii="Times New Roman" w:eastAsia="Times New Roman" w:hAnsi="Times New Roman" w:cs="Times New Roman"/>
          <w:b/>
          <w:bCs/>
          <w:color w:val="000000"/>
          <w:lang w:val="es-VE" w:eastAsia="pt-BR"/>
        </w:rPr>
        <w:t>R</w:t>
      </w:r>
      <w:r w:rsidRPr="00E94657">
        <w:rPr>
          <w:rFonts w:ascii="Times New Roman" w:eastAsia="Times New Roman" w:hAnsi="Times New Roman" w:cs="Times New Roman"/>
          <w:b/>
          <w:bCs/>
          <w:color w:val="000000"/>
          <w:lang w:val="es-VE" w:eastAsia="pt-BR"/>
        </w:rPr>
        <w:t>epublicano de la federación</w:t>
      </w:r>
      <w:r w:rsidR="00DD1B10">
        <w:rPr>
          <w:rFonts w:ascii="Times New Roman" w:eastAsia="Times New Roman" w:hAnsi="Times New Roman" w:cs="Times New Roman"/>
          <w:b/>
          <w:bCs/>
          <w:color w:val="000000"/>
          <w:lang w:val="es-VE" w:eastAsia="pt-BR"/>
        </w:rPr>
        <w:t xml:space="preserve"> de la República de Venezuela</w:t>
      </w:r>
      <w:r w:rsidRPr="00E94657">
        <w:rPr>
          <w:rFonts w:ascii="Times New Roman" w:eastAsia="Times New Roman" w:hAnsi="Times New Roman" w:cs="Times New Roman"/>
          <w:b/>
          <w:bCs/>
          <w:color w:val="000000"/>
          <w:lang w:val="es-VE" w:eastAsia="pt-BR"/>
        </w:rPr>
        <w:t>.</w:t>
      </w:r>
    </w:p>
    <w:p w:rsidR="007E6B42" w:rsidRPr="00CD6339" w:rsidRDefault="00CD6339" w:rsidP="007E6B42">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E94657">
        <w:rPr>
          <w:rFonts w:ascii="Times New Roman" w:eastAsia="Times New Roman" w:hAnsi="Times New Roman" w:cs="Times New Roman"/>
          <w:bCs/>
          <w:color w:val="000000"/>
          <w:lang w:val="es-VE" w:eastAsia="pt-BR"/>
        </w:rPr>
        <w:t xml:space="preserve">La Autoridad del Estado Republicano de la Federación de la República de Venezuela, es la que su condición de Estado Federal le permita en todo lo relacionado con los asuntos propios de </w:t>
      </w:r>
      <w:r w:rsidR="00942606" w:rsidRPr="00E94657">
        <w:rPr>
          <w:rFonts w:ascii="Times New Roman" w:eastAsia="Times New Roman" w:hAnsi="Times New Roman" w:cs="Times New Roman"/>
          <w:bCs/>
          <w:color w:val="000000"/>
          <w:lang w:val="es-VE" w:eastAsia="pt-BR"/>
        </w:rPr>
        <w:t xml:space="preserve">los miembros de la </w:t>
      </w:r>
      <w:r w:rsidRPr="00E94657">
        <w:rPr>
          <w:rFonts w:ascii="Times New Roman" w:eastAsia="Times New Roman" w:hAnsi="Times New Roman" w:cs="Times New Roman"/>
          <w:bCs/>
          <w:color w:val="000000"/>
          <w:lang w:val="es-VE" w:eastAsia="pt-BR"/>
        </w:rPr>
        <w:t>Federación</w:t>
      </w:r>
      <w:r w:rsidR="00942606" w:rsidRPr="00E94657">
        <w:rPr>
          <w:rFonts w:ascii="Times New Roman" w:eastAsia="Times New Roman" w:hAnsi="Times New Roman" w:cs="Times New Roman"/>
          <w:bCs/>
          <w:color w:val="000000"/>
          <w:lang w:val="es-VE" w:eastAsia="pt-BR"/>
        </w:rPr>
        <w:t xml:space="preserve">, desde la propuesta y ejecución de proyectos relacionados con infraestructura, tecnología, seguridad y defensa, educación académica, salud y servicios públicos de todo tipo, hasta el mantenimiento y protección de los ya existentes que abarquen toda </w:t>
      </w:r>
      <w:r w:rsidR="007E6B42">
        <w:rPr>
          <w:rFonts w:ascii="Times New Roman" w:eastAsia="Times New Roman" w:hAnsi="Times New Roman" w:cs="Times New Roman"/>
          <w:bCs/>
          <w:color w:val="000000"/>
          <w:lang w:val="es-VE" w:eastAsia="pt-BR"/>
        </w:rPr>
        <w:t xml:space="preserve">la jurisdicción de la República; y podrá intervenir en cualquiera de los Estados Federados aún y cuando no le haya sido solicitado su apoyo o intervención, pero deberá notificar a las Autoridades del Estado Federado, su decisión de intervenir en una o más áreas, situaciones o eventos. Los costos operativos del o los equipos enviados serán cubiertos por el Estado </w:t>
      </w:r>
      <w:r w:rsidR="007E6B42">
        <w:rPr>
          <w:rFonts w:ascii="Times New Roman" w:eastAsia="Times New Roman" w:hAnsi="Times New Roman" w:cs="Times New Roman"/>
          <w:bCs/>
          <w:color w:val="000000"/>
          <w:lang w:val="es-VE" w:eastAsia="pt-BR"/>
        </w:rPr>
        <w:lastRenderedPageBreak/>
        <w:t>Republicano, pudiendo recibir aportes y apoyo para el buen ejercicio de sus funciones en pro del Estado Federado en el cual o los cuales esté interviniendo.</w:t>
      </w:r>
    </w:p>
    <w:p w:rsidR="00E94657" w:rsidRPr="00E94657" w:rsidRDefault="00E94657" w:rsidP="00463AE6">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p>
    <w:p w:rsidR="00463AE6" w:rsidRPr="00E94657" w:rsidRDefault="00463AE6" w:rsidP="00DD1B10">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 xml:space="preserve">Sección 3. </w:t>
      </w:r>
      <w:proofErr w:type="spellStart"/>
      <w:r w:rsidRPr="00E94657">
        <w:rPr>
          <w:rFonts w:ascii="Times New Roman" w:eastAsia="Times New Roman" w:hAnsi="Times New Roman" w:cs="Times New Roman"/>
          <w:b/>
          <w:bCs/>
          <w:color w:val="000000"/>
          <w:lang w:val="es-VE" w:eastAsia="pt-BR"/>
        </w:rPr>
        <w:t>Ambito</w:t>
      </w:r>
      <w:proofErr w:type="spellEnd"/>
      <w:r w:rsidRPr="00E94657">
        <w:rPr>
          <w:rFonts w:ascii="Times New Roman" w:eastAsia="Times New Roman" w:hAnsi="Times New Roman" w:cs="Times New Roman"/>
          <w:b/>
          <w:bCs/>
          <w:color w:val="000000"/>
          <w:lang w:val="es-VE" w:eastAsia="pt-BR"/>
        </w:rPr>
        <w:t>, funciones y atribuciones</w:t>
      </w:r>
      <w:r w:rsidR="00DD1B10">
        <w:rPr>
          <w:rFonts w:ascii="Times New Roman" w:eastAsia="Times New Roman" w:hAnsi="Times New Roman" w:cs="Times New Roman"/>
          <w:b/>
          <w:bCs/>
          <w:color w:val="000000"/>
          <w:lang w:val="es-VE" w:eastAsia="pt-BR"/>
        </w:rPr>
        <w:t xml:space="preserve"> del Estado Republicano de la federación de la república de Venezuela</w:t>
      </w:r>
      <w:r w:rsidRPr="00E94657">
        <w:rPr>
          <w:rFonts w:ascii="Times New Roman" w:eastAsia="Times New Roman" w:hAnsi="Times New Roman" w:cs="Times New Roman"/>
          <w:b/>
          <w:bCs/>
          <w:color w:val="000000"/>
          <w:lang w:val="es-VE" w:eastAsia="pt-BR"/>
        </w:rPr>
        <w:t>.</w:t>
      </w:r>
    </w:p>
    <w:p w:rsidR="00E94657" w:rsidRPr="00E94657" w:rsidRDefault="00E94657" w:rsidP="00522EC4">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Artículo constitucional propuesto</w:t>
      </w:r>
    </w:p>
    <w:p w:rsidR="00942606" w:rsidRPr="00E94657" w:rsidRDefault="00942606" w:rsidP="00522EC4">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E94657">
        <w:rPr>
          <w:rFonts w:ascii="Times New Roman" w:eastAsia="Times New Roman" w:hAnsi="Times New Roman" w:cs="Times New Roman"/>
          <w:bCs/>
          <w:color w:val="000000"/>
          <w:lang w:val="es-VE" w:eastAsia="pt-BR"/>
        </w:rPr>
        <w:t>El ámbito de la Autoridad del Estado Republicano</w:t>
      </w:r>
      <w:r w:rsidR="00522EC4" w:rsidRPr="00E94657">
        <w:rPr>
          <w:rFonts w:ascii="Times New Roman" w:eastAsia="Times New Roman" w:hAnsi="Times New Roman" w:cs="Times New Roman"/>
          <w:bCs/>
          <w:color w:val="000000"/>
          <w:lang w:val="es-VE" w:eastAsia="pt-BR"/>
        </w:rPr>
        <w:t xml:space="preserve"> </w:t>
      </w:r>
      <w:r w:rsidR="00E94657">
        <w:rPr>
          <w:rFonts w:ascii="Times New Roman" w:eastAsia="Times New Roman" w:hAnsi="Times New Roman" w:cs="Times New Roman"/>
          <w:bCs/>
          <w:color w:val="000000"/>
          <w:lang w:val="es-VE" w:eastAsia="pt-BR"/>
        </w:rPr>
        <w:t xml:space="preserve">de la República de Venezuela, </w:t>
      </w:r>
      <w:r w:rsidR="00522EC4" w:rsidRPr="00E94657">
        <w:rPr>
          <w:rFonts w:ascii="Times New Roman" w:eastAsia="Times New Roman" w:hAnsi="Times New Roman" w:cs="Times New Roman"/>
          <w:bCs/>
          <w:color w:val="000000"/>
          <w:lang w:val="es-VE" w:eastAsia="pt-BR"/>
        </w:rPr>
        <w:t>es todo el territorio de la República</w:t>
      </w:r>
      <w:r w:rsidR="005324C8">
        <w:rPr>
          <w:rFonts w:ascii="Times New Roman" w:eastAsia="Times New Roman" w:hAnsi="Times New Roman" w:cs="Times New Roman"/>
          <w:bCs/>
          <w:color w:val="000000"/>
          <w:lang w:val="es-VE" w:eastAsia="pt-BR"/>
        </w:rPr>
        <w:t xml:space="preserve"> de Venezuela,</w:t>
      </w:r>
      <w:r w:rsidR="00522EC4" w:rsidRPr="00E94657">
        <w:rPr>
          <w:rFonts w:ascii="Times New Roman" w:eastAsia="Times New Roman" w:hAnsi="Times New Roman" w:cs="Times New Roman"/>
          <w:bCs/>
          <w:color w:val="000000"/>
          <w:lang w:val="es-VE" w:eastAsia="pt-BR"/>
        </w:rPr>
        <w:t xml:space="preserve"> incluidas sus embajadas y consulados. Esta Autoridad abarcará todo lo relacionado con los intereses del Estado Republicano </w:t>
      </w:r>
      <w:r w:rsidR="005324C8">
        <w:rPr>
          <w:rFonts w:ascii="Times New Roman" w:eastAsia="Times New Roman" w:hAnsi="Times New Roman" w:cs="Times New Roman"/>
          <w:bCs/>
          <w:color w:val="000000"/>
          <w:lang w:val="es-VE" w:eastAsia="pt-BR"/>
        </w:rPr>
        <w:t xml:space="preserve">y por ende de la federación, </w:t>
      </w:r>
      <w:r w:rsidR="00522EC4" w:rsidRPr="00E94657">
        <w:rPr>
          <w:rFonts w:ascii="Times New Roman" w:eastAsia="Times New Roman" w:hAnsi="Times New Roman" w:cs="Times New Roman"/>
          <w:bCs/>
          <w:color w:val="000000"/>
          <w:lang w:val="es-VE" w:eastAsia="pt-BR"/>
        </w:rPr>
        <w:t xml:space="preserve">tanto en su seguridad, protección, mantenimiento, crecimiento, desarrollo, evolución y todo cuanto le sea de beneficio, sin que ello perjudique su esencia republicana y su sentido de servicio a </w:t>
      </w:r>
      <w:r w:rsidR="00E94657">
        <w:rPr>
          <w:rFonts w:ascii="Times New Roman" w:eastAsia="Times New Roman" w:hAnsi="Times New Roman" w:cs="Times New Roman"/>
          <w:bCs/>
          <w:color w:val="000000"/>
          <w:lang w:val="es-VE" w:eastAsia="pt-BR"/>
        </w:rPr>
        <w:t xml:space="preserve">los ciudadanos y a </w:t>
      </w:r>
      <w:r w:rsidR="00522EC4" w:rsidRPr="00E94657">
        <w:rPr>
          <w:rFonts w:ascii="Times New Roman" w:eastAsia="Times New Roman" w:hAnsi="Times New Roman" w:cs="Times New Roman"/>
          <w:bCs/>
          <w:color w:val="000000"/>
          <w:lang w:val="es-VE" w:eastAsia="pt-BR"/>
        </w:rPr>
        <w:t xml:space="preserve">la sociedad </w:t>
      </w:r>
      <w:r w:rsidR="00E94657">
        <w:rPr>
          <w:rFonts w:ascii="Times New Roman" w:eastAsia="Times New Roman" w:hAnsi="Times New Roman" w:cs="Times New Roman"/>
          <w:bCs/>
          <w:color w:val="000000"/>
          <w:lang w:val="es-VE" w:eastAsia="pt-BR"/>
        </w:rPr>
        <w:t>venezolana de la cual forman parte.</w:t>
      </w:r>
    </w:p>
    <w:p w:rsidR="000538D7" w:rsidRPr="00E94657" w:rsidRDefault="000538D7" w:rsidP="000538D7">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 xml:space="preserve">Artículo </w:t>
      </w:r>
      <w:r w:rsidR="00E94657" w:rsidRPr="00E94657">
        <w:rPr>
          <w:rFonts w:ascii="Times New Roman" w:eastAsia="Times New Roman" w:hAnsi="Times New Roman" w:cs="Times New Roman"/>
          <w:b/>
          <w:bCs/>
          <w:color w:val="000000"/>
          <w:lang w:val="es-VE" w:eastAsia="pt-BR"/>
        </w:rPr>
        <w:t xml:space="preserve">constitucional </w:t>
      </w:r>
      <w:r w:rsidRPr="00E94657">
        <w:rPr>
          <w:rFonts w:ascii="Times New Roman" w:eastAsia="Times New Roman" w:hAnsi="Times New Roman" w:cs="Times New Roman"/>
          <w:b/>
          <w:bCs/>
          <w:color w:val="000000"/>
          <w:lang w:val="es-VE" w:eastAsia="pt-BR"/>
        </w:rPr>
        <w:t>propuesto.</w:t>
      </w:r>
    </w:p>
    <w:p w:rsidR="005324C8" w:rsidRDefault="000538D7" w:rsidP="005F25E7">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sidRPr="00E94657">
        <w:rPr>
          <w:rFonts w:ascii="Times New Roman" w:eastAsia="Times New Roman" w:hAnsi="Times New Roman" w:cs="Times New Roman"/>
          <w:bCs/>
          <w:color w:val="000000"/>
          <w:lang w:val="es-VE" w:eastAsia="pt-BR"/>
        </w:rPr>
        <w:t xml:space="preserve">Las </w:t>
      </w:r>
      <w:r w:rsidR="00E94657">
        <w:rPr>
          <w:rFonts w:ascii="Times New Roman" w:eastAsia="Times New Roman" w:hAnsi="Times New Roman" w:cs="Times New Roman"/>
          <w:bCs/>
          <w:color w:val="000000"/>
          <w:lang w:val="es-VE" w:eastAsia="pt-BR"/>
        </w:rPr>
        <w:t>f</w:t>
      </w:r>
      <w:r w:rsidRPr="00E94657">
        <w:rPr>
          <w:rFonts w:ascii="Times New Roman" w:eastAsia="Times New Roman" w:hAnsi="Times New Roman" w:cs="Times New Roman"/>
          <w:bCs/>
          <w:color w:val="000000"/>
          <w:lang w:val="es-VE" w:eastAsia="pt-BR"/>
        </w:rPr>
        <w:t xml:space="preserve">unciones </w:t>
      </w:r>
      <w:r w:rsidR="00E94657">
        <w:rPr>
          <w:rFonts w:ascii="Times New Roman" w:eastAsia="Times New Roman" w:hAnsi="Times New Roman" w:cs="Times New Roman"/>
          <w:bCs/>
          <w:color w:val="000000"/>
          <w:lang w:val="es-VE" w:eastAsia="pt-BR"/>
        </w:rPr>
        <w:t xml:space="preserve">del Estado Republicano de la </w:t>
      </w:r>
      <w:r w:rsidR="005324C8">
        <w:rPr>
          <w:rFonts w:ascii="Times New Roman" w:eastAsia="Times New Roman" w:hAnsi="Times New Roman" w:cs="Times New Roman"/>
          <w:bCs/>
          <w:color w:val="000000"/>
          <w:lang w:val="es-VE" w:eastAsia="pt-BR"/>
        </w:rPr>
        <w:t>federación de la R</w:t>
      </w:r>
      <w:r w:rsidR="00E94657">
        <w:rPr>
          <w:rFonts w:ascii="Times New Roman" w:eastAsia="Times New Roman" w:hAnsi="Times New Roman" w:cs="Times New Roman"/>
          <w:bCs/>
          <w:color w:val="000000"/>
          <w:lang w:val="es-VE" w:eastAsia="pt-BR"/>
        </w:rPr>
        <w:t xml:space="preserve">epública de Venezuela, </w:t>
      </w:r>
      <w:r w:rsidRPr="00E94657">
        <w:rPr>
          <w:rFonts w:ascii="Times New Roman" w:eastAsia="Times New Roman" w:hAnsi="Times New Roman" w:cs="Times New Roman"/>
          <w:bCs/>
          <w:color w:val="000000"/>
          <w:lang w:val="es-VE" w:eastAsia="pt-BR"/>
        </w:rPr>
        <w:t>se circunscribirán</w:t>
      </w:r>
      <w:r w:rsidR="004C5911" w:rsidRPr="00E94657">
        <w:rPr>
          <w:rFonts w:ascii="Times New Roman" w:eastAsia="Times New Roman" w:hAnsi="Times New Roman" w:cs="Times New Roman"/>
          <w:bCs/>
          <w:color w:val="000000"/>
          <w:lang w:val="es-VE" w:eastAsia="pt-BR"/>
        </w:rPr>
        <w:t xml:space="preserve"> a todas aquellas que permitan el ejercicio de su esencia de servicio público a los ciudadanos y a la sociedad venezolana </w:t>
      </w:r>
      <w:r w:rsidR="00E94657">
        <w:rPr>
          <w:rFonts w:ascii="Times New Roman" w:eastAsia="Times New Roman" w:hAnsi="Times New Roman" w:cs="Times New Roman"/>
          <w:bCs/>
          <w:color w:val="000000"/>
          <w:lang w:val="es-VE" w:eastAsia="pt-BR"/>
        </w:rPr>
        <w:t>de la cual forman parte</w:t>
      </w:r>
      <w:r w:rsidR="00E94657" w:rsidRPr="00E94657">
        <w:rPr>
          <w:rFonts w:ascii="Times New Roman" w:eastAsia="Times New Roman" w:hAnsi="Times New Roman" w:cs="Times New Roman"/>
          <w:bCs/>
          <w:color w:val="000000"/>
          <w:lang w:val="es-VE" w:eastAsia="pt-BR"/>
        </w:rPr>
        <w:t>.</w:t>
      </w:r>
      <w:r w:rsidR="005324C8">
        <w:rPr>
          <w:rFonts w:ascii="Times New Roman" w:eastAsia="Times New Roman" w:hAnsi="Times New Roman" w:cs="Times New Roman"/>
          <w:bCs/>
          <w:color w:val="000000"/>
          <w:lang w:val="es-VE" w:eastAsia="pt-BR"/>
        </w:rPr>
        <w:t xml:space="preserve"> Estarán vinculadas a la protección de la Federación en sus aspectos de seguridad y defensa, integridad de la misma, asistencia técnica y de apoyo ante eventos de cualquier tipo que afecten negativa o positivamente a los miembros de la federación y de las Confederaciones que lo soliciten. Las funciones y atribuciones se circunscribirán a un determinado tiempo y lugar, pudiendo ser prorrogadas de común acuerdo por el Estado Republicano y el Estado Federado solicitante, menos en el caso de no haber sido solicitada la ayuda. Las autoridades de los Estado Federados que hayan solicitado o no, la ayuda o el apoyo del Estado Republicano, darán todo el apoyo y permisos necesarios para las correctas ejecuciones de las acciones acordadas, por los equipos que dirijan las operaciones, para resolver, corregir y/o solucionar lo que haya de ser resuelto, corregido y/o solucionado</w:t>
      </w:r>
      <w:r w:rsidR="007A68DE">
        <w:rPr>
          <w:rFonts w:ascii="Times New Roman" w:eastAsia="Times New Roman" w:hAnsi="Times New Roman" w:cs="Times New Roman"/>
          <w:bCs/>
          <w:color w:val="000000"/>
          <w:lang w:val="es-VE" w:eastAsia="pt-BR"/>
        </w:rPr>
        <w:t xml:space="preserve"> en los casos de desastre natural, agresiones externas, problemas internos no controlados por el Estado Federado y que puedan afectar la seguridad de la República y la misma federación</w:t>
      </w:r>
      <w:r w:rsidR="005324C8">
        <w:rPr>
          <w:rFonts w:ascii="Times New Roman" w:eastAsia="Times New Roman" w:hAnsi="Times New Roman" w:cs="Times New Roman"/>
          <w:bCs/>
          <w:color w:val="000000"/>
          <w:lang w:val="es-VE" w:eastAsia="pt-BR"/>
        </w:rPr>
        <w:t>.</w:t>
      </w:r>
    </w:p>
    <w:p w:rsidR="005324C8" w:rsidRPr="00E94657" w:rsidRDefault="005324C8" w:rsidP="005F25E7">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p>
    <w:p w:rsidR="00E94657" w:rsidRPr="00E94657" w:rsidRDefault="00E94657" w:rsidP="00E94657">
      <w:pPr>
        <w:shd w:val="clear" w:color="auto" w:fill="FFFFFF"/>
        <w:spacing w:after="0" w:line="240" w:lineRule="auto"/>
        <w:ind w:firstLine="708"/>
        <w:jc w:val="both"/>
        <w:outlineLvl w:val="1"/>
        <w:rPr>
          <w:rFonts w:ascii="Times New Roman" w:eastAsia="Times New Roman" w:hAnsi="Times New Roman" w:cs="Times New Roman"/>
          <w:b/>
          <w:bCs/>
          <w:color w:val="000000"/>
          <w:lang w:val="es-VE" w:eastAsia="pt-BR"/>
        </w:rPr>
      </w:pPr>
      <w:r w:rsidRPr="00E94657">
        <w:rPr>
          <w:rFonts w:ascii="Times New Roman" w:eastAsia="Times New Roman" w:hAnsi="Times New Roman" w:cs="Times New Roman"/>
          <w:b/>
          <w:bCs/>
          <w:color w:val="000000"/>
          <w:lang w:val="es-VE" w:eastAsia="pt-BR"/>
        </w:rPr>
        <w:t>Artículo constitucional propuesto.</w:t>
      </w:r>
    </w:p>
    <w:p w:rsidR="00E94657" w:rsidRPr="00E94657" w:rsidRDefault="00E94657" w:rsidP="005F25E7">
      <w:pPr>
        <w:shd w:val="clear" w:color="auto" w:fill="FFFFFF"/>
        <w:spacing w:after="0" w:line="240" w:lineRule="auto"/>
        <w:ind w:firstLine="708"/>
        <w:jc w:val="both"/>
        <w:outlineLvl w:val="1"/>
        <w:rPr>
          <w:rFonts w:ascii="Times New Roman" w:hAnsi="Times New Roman" w:cs="Times New Roman"/>
          <w:lang w:val="es-VE"/>
        </w:rPr>
      </w:pPr>
      <w:r w:rsidRPr="00E94657">
        <w:rPr>
          <w:rFonts w:ascii="Times New Roman" w:hAnsi="Times New Roman" w:cs="Times New Roman"/>
          <w:lang w:val="es-VE"/>
        </w:rPr>
        <w:t xml:space="preserve">Las atribuciones </w:t>
      </w:r>
      <w:r>
        <w:rPr>
          <w:rFonts w:ascii="Times New Roman" w:hAnsi="Times New Roman" w:cs="Times New Roman"/>
          <w:lang w:val="es-VE"/>
        </w:rPr>
        <w:t xml:space="preserve">del Estado Republicano </w:t>
      </w:r>
      <w:r w:rsidR="007A68DE">
        <w:rPr>
          <w:rFonts w:ascii="Times New Roman" w:hAnsi="Times New Roman" w:cs="Times New Roman"/>
          <w:lang w:val="es-VE"/>
        </w:rPr>
        <w:t xml:space="preserve">de la federación </w:t>
      </w:r>
      <w:r>
        <w:rPr>
          <w:rFonts w:ascii="Times New Roman" w:hAnsi="Times New Roman" w:cs="Times New Roman"/>
          <w:lang w:val="es-VE"/>
        </w:rPr>
        <w:t xml:space="preserve">de la República de Venezuela, son las de proponer, promover y ejecutar las diferentes actividades que permitan el ejercicio de su esencia de servicio púbico a los ciudadanos y la sociedad venezolana </w:t>
      </w:r>
      <w:r>
        <w:rPr>
          <w:rFonts w:ascii="Times New Roman" w:eastAsia="Times New Roman" w:hAnsi="Times New Roman" w:cs="Times New Roman"/>
          <w:bCs/>
          <w:color w:val="000000"/>
          <w:lang w:val="es-VE" w:eastAsia="pt-BR"/>
        </w:rPr>
        <w:t>de la cual forman parte</w:t>
      </w:r>
      <w:r>
        <w:rPr>
          <w:rFonts w:ascii="Times New Roman" w:hAnsi="Times New Roman" w:cs="Times New Roman"/>
          <w:lang w:val="es-VE"/>
        </w:rPr>
        <w:t>.</w:t>
      </w:r>
      <w:r w:rsidR="007A68DE">
        <w:rPr>
          <w:rFonts w:ascii="Times New Roman" w:hAnsi="Times New Roman" w:cs="Times New Roman"/>
          <w:lang w:val="es-VE"/>
        </w:rPr>
        <w:t xml:space="preserve"> Estas atribuciones </w:t>
      </w:r>
      <w:r w:rsidR="00F729B3">
        <w:rPr>
          <w:rFonts w:ascii="Times New Roman" w:hAnsi="Times New Roman" w:cs="Times New Roman"/>
          <w:lang w:val="es-VE"/>
        </w:rPr>
        <w:t>siempre han de favorecer al Estado Federado ya que ello beneficiará al Estado Republicano.</w:t>
      </w:r>
    </w:p>
    <w:p w:rsidR="00E94657" w:rsidRPr="00E94657" w:rsidRDefault="00E94657" w:rsidP="005F25E7">
      <w:pPr>
        <w:shd w:val="clear" w:color="auto" w:fill="FFFFFF"/>
        <w:spacing w:after="0" w:line="240" w:lineRule="auto"/>
        <w:ind w:firstLine="708"/>
        <w:jc w:val="both"/>
        <w:outlineLvl w:val="1"/>
        <w:rPr>
          <w:rFonts w:ascii="Times New Roman" w:hAnsi="Times New Roman" w:cs="Times New Roman"/>
          <w:lang w:val="es-VE"/>
        </w:rPr>
      </w:pPr>
    </w:p>
    <w:p w:rsidR="00E94657" w:rsidRPr="003B1942" w:rsidRDefault="00E94657" w:rsidP="005F25E7">
      <w:pPr>
        <w:shd w:val="clear" w:color="auto" w:fill="FFFFFF"/>
        <w:spacing w:after="0" w:line="240" w:lineRule="auto"/>
        <w:ind w:firstLine="708"/>
        <w:jc w:val="both"/>
        <w:outlineLvl w:val="1"/>
        <w:rPr>
          <w:lang w:val="es-VE"/>
        </w:rPr>
      </w:pPr>
    </w:p>
    <w:sectPr w:rsidR="00E94657" w:rsidRPr="003B1942" w:rsidSect="004B3DB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3B1942"/>
    <w:rsid w:val="000538D7"/>
    <w:rsid w:val="000727A5"/>
    <w:rsid w:val="001C2F7D"/>
    <w:rsid w:val="001D0488"/>
    <w:rsid w:val="00212E16"/>
    <w:rsid w:val="0037741D"/>
    <w:rsid w:val="003778FF"/>
    <w:rsid w:val="003B1942"/>
    <w:rsid w:val="003D7A5B"/>
    <w:rsid w:val="004123E3"/>
    <w:rsid w:val="004465DB"/>
    <w:rsid w:val="004573F1"/>
    <w:rsid w:val="00463AE6"/>
    <w:rsid w:val="004B3DB1"/>
    <w:rsid w:val="004C1F7D"/>
    <w:rsid w:val="004C5911"/>
    <w:rsid w:val="00522EC4"/>
    <w:rsid w:val="005324C8"/>
    <w:rsid w:val="005F25E7"/>
    <w:rsid w:val="007514A3"/>
    <w:rsid w:val="007A68DE"/>
    <w:rsid w:val="007E6B42"/>
    <w:rsid w:val="009144DD"/>
    <w:rsid w:val="00942606"/>
    <w:rsid w:val="00955201"/>
    <w:rsid w:val="009778D8"/>
    <w:rsid w:val="00B7435D"/>
    <w:rsid w:val="00C57DCF"/>
    <w:rsid w:val="00CC2D6E"/>
    <w:rsid w:val="00CD6339"/>
    <w:rsid w:val="00CF4CDD"/>
    <w:rsid w:val="00D3581C"/>
    <w:rsid w:val="00D4704C"/>
    <w:rsid w:val="00DD1B10"/>
    <w:rsid w:val="00E57C88"/>
    <w:rsid w:val="00E94657"/>
    <w:rsid w:val="00F177F9"/>
    <w:rsid w:val="00F57DEC"/>
    <w:rsid w:val="00F729B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94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2</Pages>
  <Words>1010</Words>
  <Characters>5458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Henry Diaz</cp:lastModifiedBy>
  <cp:revision>31</cp:revision>
  <dcterms:created xsi:type="dcterms:W3CDTF">2023-10-26T12:41:00Z</dcterms:created>
  <dcterms:modified xsi:type="dcterms:W3CDTF">2023-10-31T17:13:00Z</dcterms:modified>
</cp:coreProperties>
</file>