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B4A" w:rsidRDefault="006D5B4A" w:rsidP="006D5B4A">
      <w:pPr>
        <w:jc w:val="center"/>
        <w:rPr>
          <w:rFonts w:ascii="FrancophilSans" w:hAnsi="FrancophilSans"/>
          <w:b/>
          <w:sz w:val="20"/>
          <w:szCs w:val="20"/>
          <w:lang w:val="es-VE"/>
        </w:rPr>
      </w:pPr>
      <w:r w:rsidRPr="003D2429">
        <w:rPr>
          <w:rFonts w:ascii="FrancophilSans" w:hAnsi="FrancophilSans"/>
          <w:noProof/>
          <w:sz w:val="20"/>
          <w:szCs w:val="20"/>
          <w:lang w:eastAsia="pt-BR"/>
        </w:rPr>
        <w:drawing>
          <wp:inline distT="0" distB="0" distL="0" distR="0" wp14:anchorId="3D0B4E40" wp14:editId="75C5D339">
            <wp:extent cx="600402" cy="708847"/>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over 2018.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0402" cy="708847"/>
                    </a:xfrm>
                    <a:prstGeom prst="rect">
                      <a:avLst/>
                    </a:prstGeom>
                  </pic:spPr>
                </pic:pic>
              </a:graphicData>
            </a:graphic>
          </wp:inline>
        </w:drawing>
      </w:r>
    </w:p>
    <w:p w:rsidR="006D5B4A" w:rsidRDefault="006D5B4A" w:rsidP="006D5B4A">
      <w:pPr>
        <w:jc w:val="center"/>
        <w:rPr>
          <w:rFonts w:ascii="FrancophilSans" w:hAnsi="FrancophilSans"/>
          <w:b/>
          <w:sz w:val="20"/>
          <w:szCs w:val="20"/>
          <w:lang w:val="es-VE"/>
        </w:rPr>
      </w:pPr>
      <w:r w:rsidRPr="003D2429">
        <w:rPr>
          <w:rFonts w:ascii="FrancophilSans" w:hAnsi="FrancophilSans"/>
          <w:b/>
          <w:sz w:val="20"/>
          <w:szCs w:val="20"/>
          <w:lang w:val="es-VE"/>
        </w:rPr>
        <w:t xml:space="preserve">COMUNICADO </w:t>
      </w:r>
      <w:r>
        <w:rPr>
          <w:rFonts w:ascii="FrancophilSans" w:hAnsi="FrancophilSans"/>
          <w:b/>
          <w:sz w:val="20"/>
          <w:szCs w:val="20"/>
          <w:lang w:val="es-VE"/>
        </w:rPr>
        <w:t>00</w:t>
      </w:r>
      <w:r w:rsidR="002901D0">
        <w:rPr>
          <w:rFonts w:ascii="FrancophilSans" w:hAnsi="FrancophilSans"/>
          <w:b/>
          <w:sz w:val="20"/>
          <w:szCs w:val="20"/>
          <w:lang w:val="es-VE"/>
        </w:rPr>
        <w:t>2</w:t>
      </w:r>
    </w:p>
    <w:p w:rsidR="006D5B4A" w:rsidRDefault="00EB65A9" w:rsidP="006D5B4A">
      <w:pPr>
        <w:jc w:val="center"/>
        <w:rPr>
          <w:rFonts w:ascii="FrancophilSans" w:hAnsi="FrancophilSans"/>
          <w:sz w:val="20"/>
          <w:szCs w:val="20"/>
          <w:lang w:val="es-VE"/>
        </w:rPr>
      </w:pPr>
      <w:r>
        <w:rPr>
          <w:rFonts w:ascii="FrancophilSans" w:hAnsi="FrancophilSans"/>
          <w:sz w:val="20"/>
          <w:szCs w:val="20"/>
          <w:lang w:val="es-VE"/>
        </w:rPr>
        <w:t>25</w:t>
      </w:r>
      <w:r w:rsidR="006D5B4A" w:rsidRPr="003D2429">
        <w:rPr>
          <w:rFonts w:ascii="FrancophilSans" w:hAnsi="FrancophilSans"/>
          <w:sz w:val="20"/>
          <w:szCs w:val="20"/>
          <w:lang w:val="es-VE"/>
        </w:rPr>
        <w:t>-12-2018</w:t>
      </w:r>
      <w:r w:rsidR="006D5B4A" w:rsidRPr="006D5B4A">
        <w:rPr>
          <w:rFonts w:ascii="FrancophilSans" w:hAnsi="FrancophilSans"/>
          <w:sz w:val="20"/>
          <w:szCs w:val="20"/>
          <w:lang w:val="es-VE"/>
        </w:rPr>
        <w:t xml:space="preserve"> </w:t>
      </w:r>
      <w:r w:rsidR="006D5B4A">
        <w:rPr>
          <w:rFonts w:ascii="FrancophilSans" w:hAnsi="FrancophilSans"/>
          <w:sz w:val="20"/>
          <w:szCs w:val="20"/>
          <w:lang w:val="es-VE"/>
        </w:rPr>
        <w:t xml:space="preserve">– </w:t>
      </w:r>
      <w:r w:rsidR="006D5B4A" w:rsidRPr="003D2429">
        <w:rPr>
          <w:rFonts w:ascii="FrancophilSans" w:hAnsi="FrancophilSans"/>
          <w:sz w:val="20"/>
          <w:szCs w:val="20"/>
          <w:lang w:val="es-VE"/>
        </w:rPr>
        <w:t>SP</w:t>
      </w:r>
    </w:p>
    <w:p w:rsidR="006D5B4A" w:rsidRDefault="006D5B4A" w:rsidP="003D2429">
      <w:pPr>
        <w:ind w:firstLine="708"/>
        <w:jc w:val="both"/>
        <w:rPr>
          <w:rFonts w:ascii="FrancophilSans" w:hAnsi="FrancophilSans"/>
          <w:sz w:val="20"/>
          <w:szCs w:val="20"/>
          <w:lang w:val="es-VE"/>
        </w:rPr>
      </w:pPr>
    </w:p>
    <w:p w:rsidR="00973E18" w:rsidRPr="003D2429" w:rsidRDefault="006445D6" w:rsidP="003D2429">
      <w:pPr>
        <w:ind w:firstLine="708"/>
        <w:jc w:val="both"/>
        <w:rPr>
          <w:rFonts w:ascii="FrancophilSans" w:hAnsi="FrancophilSans"/>
          <w:sz w:val="20"/>
          <w:szCs w:val="20"/>
          <w:lang w:val="es-VE"/>
        </w:rPr>
      </w:pPr>
      <w:r>
        <w:rPr>
          <w:rFonts w:ascii="FrancophilSans" w:hAnsi="FrancophilSans"/>
          <w:sz w:val="20"/>
          <w:szCs w:val="20"/>
          <w:lang w:val="es-VE"/>
        </w:rPr>
        <w:t>A la Venezuela decente, nuestro saludo y respeto.</w:t>
      </w:r>
    </w:p>
    <w:p w:rsidR="00FC5D7C" w:rsidRPr="003D2429" w:rsidRDefault="003D2429" w:rsidP="00FC5D7C">
      <w:pPr>
        <w:jc w:val="both"/>
        <w:rPr>
          <w:rFonts w:ascii="FrancophilSans" w:hAnsi="FrancophilSans"/>
          <w:sz w:val="20"/>
          <w:szCs w:val="20"/>
          <w:lang w:val="es-VE"/>
        </w:rPr>
      </w:pPr>
      <w:r>
        <w:rPr>
          <w:rFonts w:ascii="FrancophilSans" w:hAnsi="FrancophilSans"/>
          <w:sz w:val="20"/>
          <w:szCs w:val="20"/>
          <w:lang w:val="es-VE"/>
        </w:rPr>
        <w:tab/>
      </w:r>
    </w:p>
    <w:p w:rsidR="00EB65A9" w:rsidRDefault="00EB65A9" w:rsidP="003D2429">
      <w:pPr>
        <w:ind w:firstLine="567"/>
        <w:jc w:val="both"/>
        <w:rPr>
          <w:rFonts w:ascii="FrancophilSans" w:hAnsi="FrancophilSans"/>
          <w:sz w:val="20"/>
          <w:szCs w:val="20"/>
          <w:lang w:val="es-VE"/>
        </w:rPr>
      </w:pPr>
      <w:r>
        <w:rPr>
          <w:rFonts w:ascii="FrancophilSans" w:hAnsi="FrancophilSans"/>
          <w:sz w:val="20"/>
          <w:szCs w:val="20"/>
          <w:lang w:val="es-VE"/>
        </w:rPr>
        <w:t xml:space="preserve">El Movimiento Esperanza </w:t>
      </w:r>
      <w:r w:rsidR="0038528D">
        <w:rPr>
          <w:rFonts w:ascii="FrancophilSans" w:hAnsi="FrancophilSans"/>
          <w:sz w:val="20"/>
          <w:szCs w:val="20"/>
          <w:lang w:val="es-VE"/>
        </w:rPr>
        <w:t>R</w:t>
      </w:r>
      <w:r>
        <w:rPr>
          <w:rFonts w:ascii="FrancophilSans" w:hAnsi="FrancophilSans"/>
          <w:sz w:val="20"/>
          <w:szCs w:val="20"/>
          <w:lang w:val="es-VE"/>
        </w:rPr>
        <w:t>epublicana</w:t>
      </w:r>
      <w:r w:rsidR="0038528D">
        <w:rPr>
          <w:rFonts w:ascii="FrancophilSans" w:hAnsi="FrancophilSans"/>
          <w:sz w:val="20"/>
          <w:szCs w:val="20"/>
          <w:lang w:val="es-VE"/>
        </w:rPr>
        <w:t xml:space="preserve"> -</w:t>
      </w:r>
      <w:r>
        <w:rPr>
          <w:rFonts w:ascii="FrancophilSans" w:hAnsi="FrancophilSans"/>
          <w:sz w:val="20"/>
          <w:szCs w:val="20"/>
          <w:lang w:val="es-VE"/>
        </w:rPr>
        <w:t xml:space="preserve"> MOVER, rechaza </w:t>
      </w:r>
      <w:r w:rsidR="0038528D">
        <w:rPr>
          <w:rFonts w:ascii="FrancophilSans" w:hAnsi="FrancophilSans"/>
          <w:sz w:val="20"/>
          <w:szCs w:val="20"/>
          <w:lang w:val="es-VE"/>
        </w:rPr>
        <w:t>l</w:t>
      </w:r>
      <w:r>
        <w:rPr>
          <w:rFonts w:ascii="FrancophilSans" w:hAnsi="FrancophilSans"/>
          <w:sz w:val="20"/>
          <w:szCs w:val="20"/>
          <w:lang w:val="es-VE"/>
        </w:rPr>
        <w:t xml:space="preserve">a presencia de fuerzas militares en defensa </w:t>
      </w:r>
      <w:r w:rsidR="0038528D">
        <w:rPr>
          <w:rFonts w:ascii="FrancophilSans" w:hAnsi="FrancophilSans"/>
          <w:sz w:val="20"/>
          <w:szCs w:val="20"/>
          <w:lang w:val="es-VE"/>
        </w:rPr>
        <w:t xml:space="preserve">y/o apoyo </w:t>
      </w:r>
      <w:r>
        <w:rPr>
          <w:rFonts w:ascii="FrancophilSans" w:hAnsi="FrancophilSans"/>
          <w:sz w:val="20"/>
          <w:szCs w:val="20"/>
          <w:lang w:val="es-VE"/>
        </w:rPr>
        <w:t>de la t</w:t>
      </w:r>
      <w:r w:rsidR="0038528D">
        <w:rPr>
          <w:rFonts w:ascii="FrancophilSans" w:hAnsi="FrancophilSans"/>
          <w:sz w:val="20"/>
          <w:szCs w:val="20"/>
          <w:lang w:val="es-VE"/>
        </w:rPr>
        <w:t>ira</w:t>
      </w:r>
      <w:r>
        <w:rPr>
          <w:rFonts w:ascii="FrancophilSans" w:hAnsi="FrancophilSans"/>
          <w:sz w:val="20"/>
          <w:szCs w:val="20"/>
          <w:lang w:val="es-VE"/>
        </w:rPr>
        <w:t xml:space="preserve">nía venezolana, lo que demuestra </w:t>
      </w:r>
      <w:r w:rsidR="00972DDE">
        <w:rPr>
          <w:rFonts w:ascii="FrancophilSans" w:hAnsi="FrancophilSans"/>
          <w:sz w:val="20"/>
          <w:szCs w:val="20"/>
          <w:lang w:val="es-VE"/>
        </w:rPr>
        <w:t>cómo</w:t>
      </w:r>
      <w:r>
        <w:rPr>
          <w:rFonts w:ascii="FrancophilSans" w:hAnsi="FrancophilSans"/>
          <w:sz w:val="20"/>
          <w:szCs w:val="20"/>
          <w:lang w:val="es-VE"/>
        </w:rPr>
        <w:t xml:space="preserve"> el gobierno socialista procubano, ha entregado la patria venezolana a gobiernos extranjeros que gustan de apoyar estos regímenes dictatoriales, totalitaristas y tiránicos</w:t>
      </w:r>
      <w:r w:rsidR="003147E0">
        <w:rPr>
          <w:rFonts w:ascii="FrancophilSans" w:hAnsi="FrancophilSans"/>
          <w:sz w:val="20"/>
          <w:szCs w:val="20"/>
          <w:lang w:val="es-VE"/>
        </w:rPr>
        <w:t xml:space="preserve">, con el fin de que sus gobiernos, con las mismas características, obtengan beneficios de las riquezas naturales del país, </w:t>
      </w:r>
      <w:r w:rsidR="00B775A1">
        <w:rPr>
          <w:rFonts w:ascii="FrancophilSans" w:hAnsi="FrancophilSans"/>
          <w:sz w:val="20"/>
          <w:szCs w:val="20"/>
          <w:lang w:val="es-VE"/>
        </w:rPr>
        <w:t xml:space="preserve">así como beneficios </w:t>
      </w:r>
      <w:r w:rsidR="003147E0">
        <w:rPr>
          <w:rFonts w:ascii="FrancophilSans" w:hAnsi="FrancophilSans"/>
          <w:sz w:val="20"/>
          <w:szCs w:val="20"/>
          <w:lang w:val="es-VE"/>
        </w:rPr>
        <w:t>geopolíticos ideológicos particulares, en especial en estos tiempos cuando se libra una guerra mundial atípica, donde la llamada cultura occidental, de la cual, Venezuela es parte, se encuentra sometida a ataques de todo tipo y en todos sus aspectos, desde económicos, hasta culturales</w:t>
      </w:r>
      <w:r w:rsidR="00B775A1">
        <w:rPr>
          <w:rFonts w:ascii="FrancophilSans" w:hAnsi="FrancophilSans"/>
          <w:sz w:val="20"/>
          <w:szCs w:val="20"/>
          <w:lang w:val="es-VE"/>
        </w:rPr>
        <w:t xml:space="preserve"> con el fin de someterla o desaparecer nuestra cultura occidental basada en el cristianismo como fe; la república como sistema filosófico; la democracia como metodología para llegar a acuerdos y el capitalismo como sistema económico</w:t>
      </w:r>
      <w:r w:rsidR="003147E0">
        <w:rPr>
          <w:rFonts w:ascii="FrancophilSans" w:hAnsi="FrancophilSans"/>
          <w:sz w:val="20"/>
          <w:szCs w:val="20"/>
          <w:lang w:val="es-VE"/>
        </w:rPr>
        <w:t>.</w:t>
      </w:r>
    </w:p>
    <w:p w:rsidR="00EB65A9" w:rsidRDefault="00EB65A9" w:rsidP="003D2429">
      <w:pPr>
        <w:ind w:firstLine="567"/>
        <w:jc w:val="both"/>
        <w:rPr>
          <w:rFonts w:ascii="FrancophilSans" w:hAnsi="FrancophilSans"/>
          <w:sz w:val="20"/>
          <w:szCs w:val="20"/>
          <w:lang w:val="es-VE"/>
        </w:rPr>
      </w:pPr>
      <w:bookmarkStart w:id="0" w:name="_GoBack"/>
      <w:bookmarkEnd w:id="0"/>
    </w:p>
    <w:p w:rsidR="00EB65A9" w:rsidRDefault="00EB65A9" w:rsidP="003D2429">
      <w:pPr>
        <w:ind w:firstLine="567"/>
        <w:jc w:val="both"/>
        <w:rPr>
          <w:rFonts w:ascii="FrancophilSans" w:hAnsi="FrancophilSans"/>
          <w:sz w:val="20"/>
          <w:szCs w:val="20"/>
          <w:lang w:val="es-VE"/>
        </w:rPr>
      </w:pPr>
      <w:r>
        <w:rPr>
          <w:rFonts w:ascii="FrancophilSans" w:hAnsi="FrancophilSans"/>
          <w:sz w:val="20"/>
          <w:szCs w:val="20"/>
          <w:lang w:val="es-VE"/>
        </w:rPr>
        <w:t xml:space="preserve">De la misma manera </w:t>
      </w:r>
      <w:r w:rsidR="0038528D">
        <w:rPr>
          <w:rFonts w:ascii="FrancophilSans" w:hAnsi="FrancophilSans"/>
          <w:sz w:val="20"/>
          <w:szCs w:val="20"/>
          <w:lang w:val="es-VE"/>
        </w:rPr>
        <w:t>que rechazamos esa presencia militar</w:t>
      </w:r>
      <w:r w:rsidR="003147E0">
        <w:rPr>
          <w:rFonts w:ascii="FrancophilSans" w:hAnsi="FrancophilSans"/>
          <w:sz w:val="20"/>
          <w:szCs w:val="20"/>
          <w:lang w:val="es-VE"/>
        </w:rPr>
        <w:t xml:space="preserve"> pro tiranía, </w:t>
      </w:r>
      <w:r w:rsidR="0038528D">
        <w:rPr>
          <w:rFonts w:ascii="FrancophilSans" w:hAnsi="FrancophilSans"/>
          <w:sz w:val="20"/>
          <w:szCs w:val="20"/>
          <w:lang w:val="es-VE"/>
        </w:rPr>
        <w:t xml:space="preserve">consideramos que </w:t>
      </w:r>
      <w:r w:rsidR="003147E0">
        <w:rPr>
          <w:rFonts w:ascii="FrancophilSans" w:hAnsi="FrancophilSans"/>
          <w:sz w:val="20"/>
          <w:szCs w:val="20"/>
          <w:lang w:val="es-VE"/>
        </w:rPr>
        <w:t xml:space="preserve">la misma </w:t>
      </w:r>
      <w:r>
        <w:rPr>
          <w:rFonts w:ascii="FrancophilSans" w:hAnsi="FrancophilSans"/>
          <w:sz w:val="20"/>
          <w:szCs w:val="20"/>
          <w:lang w:val="es-VE"/>
        </w:rPr>
        <w:t xml:space="preserve">nos </w:t>
      </w:r>
      <w:r w:rsidR="0038528D">
        <w:rPr>
          <w:rFonts w:ascii="FrancophilSans" w:hAnsi="FrancophilSans"/>
          <w:sz w:val="20"/>
          <w:szCs w:val="20"/>
          <w:lang w:val="es-VE"/>
        </w:rPr>
        <w:t xml:space="preserve">otorga el </w:t>
      </w:r>
      <w:r>
        <w:rPr>
          <w:rFonts w:ascii="FrancophilSans" w:hAnsi="FrancophilSans"/>
          <w:sz w:val="20"/>
          <w:szCs w:val="20"/>
          <w:lang w:val="es-VE"/>
        </w:rPr>
        <w:t>derecho a buscar los apoyos necesarios que nos permitan mejorar las garantías de éxito en nuestros objetivos de recuperar la patria y refundar la república en Venezuela</w:t>
      </w:r>
      <w:r w:rsidR="0038528D">
        <w:rPr>
          <w:rFonts w:ascii="FrancophilSans" w:hAnsi="FrancophilSans"/>
          <w:sz w:val="20"/>
          <w:szCs w:val="20"/>
          <w:lang w:val="es-VE"/>
        </w:rPr>
        <w:t>, por tal motivo, a</w:t>
      </w:r>
      <w:r>
        <w:rPr>
          <w:rFonts w:ascii="FrancophilSans" w:hAnsi="FrancophilSans"/>
          <w:sz w:val="20"/>
          <w:szCs w:val="20"/>
          <w:lang w:val="es-VE"/>
        </w:rPr>
        <w:t xml:space="preserve">quellos gobiernos e instituciones que en el mundo defienden los valores y los principios republicanos de libertad, igualdad, fraternidad o respeto, propiedad y seguridad de las sociedades decentes, pueden contar con nuestro </w:t>
      </w:r>
      <w:r w:rsidR="003147E0">
        <w:rPr>
          <w:rFonts w:ascii="FrancophilSans" w:hAnsi="FrancophilSans"/>
          <w:sz w:val="20"/>
          <w:szCs w:val="20"/>
          <w:lang w:val="es-VE"/>
        </w:rPr>
        <w:t xml:space="preserve">MOVIMIENTO </w:t>
      </w:r>
      <w:r>
        <w:rPr>
          <w:rFonts w:ascii="FrancophilSans" w:hAnsi="FrancophilSans"/>
          <w:sz w:val="20"/>
          <w:szCs w:val="20"/>
          <w:lang w:val="es-VE"/>
        </w:rPr>
        <w:t>para juntos detener a estas fuerzas contrarias a la república y que</w:t>
      </w:r>
      <w:r w:rsidR="00972DDE">
        <w:rPr>
          <w:rFonts w:ascii="FrancophilSans" w:hAnsi="FrancophilSans"/>
          <w:sz w:val="20"/>
          <w:szCs w:val="20"/>
          <w:lang w:val="es-VE"/>
        </w:rPr>
        <w:t>,</w:t>
      </w:r>
      <w:r>
        <w:rPr>
          <w:rFonts w:ascii="FrancophilSans" w:hAnsi="FrancophilSans"/>
          <w:sz w:val="20"/>
          <w:szCs w:val="20"/>
          <w:lang w:val="es-VE"/>
        </w:rPr>
        <w:t xml:space="preserve"> de manera firme y categórica, entiendan que América nació republicana y que la sociedad decente americana, </w:t>
      </w:r>
      <w:r w:rsidR="003147E0">
        <w:rPr>
          <w:rFonts w:ascii="FrancophilSans" w:hAnsi="FrancophilSans"/>
          <w:sz w:val="20"/>
          <w:szCs w:val="20"/>
          <w:lang w:val="es-VE"/>
        </w:rPr>
        <w:t xml:space="preserve">indistintamente del país, idioma, origen étnico y hasta origen cultural, </w:t>
      </w:r>
      <w:r>
        <w:rPr>
          <w:rFonts w:ascii="FrancophilSans" w:hAnsi="FrancophilSans"/>
          <w:sz w:val="20"/>
          <w:szCs w:val="20"/>
          <w:lang w:val="es-VE"/>
        </w:rPr>
        <w:t>no está dispuesta a dejarse esclavizar por nada ni nadie.</w:t>
      </w:r>
    </w:p>
    <w:p w:rsidR="00EB65A9" w:rsidRDefault="00EB65A9" w:rsidP="003D2429">
      <w:pPr>
        <w:ind w:firstLine="567"/>
        <w:jc w:val="both"/>
        <w:rPr>
          <w:rFonts w:ascii="FrancophilSans" w:hAnsi="FrancophilSans"/>
          <w:sz w:val="20"/>
          <w:szCs w:val="20"/>
          <w:lang w:val="es-VE"/>
        </w:rPr>
      </w:pPr>
    </w:p>
    <w:p w:rsidR="003147E0" w:rsidRDefault="00EB65A9" w:rsidP="003D2429">
      <w:pPr>
        <w:ind w:firstLine="567"/>
        <w:jc w:val="both"/>
        <w:rPr>
          <w:rFonts w:ascii="FrancophilSans" w:hAnsi="FrancophilSans"/>
          <w:sz w:val="20"/>
          <w:szCs w:val="20"/>
          <w:lang w:val="es-VE"/>
        </w:rPr>
      </w:pPr>
      <w:r>
        <w:rPr>
          <w:rFonts w:ascii="FrancophilSans" w:hAnsi="FrancophilSans"/>
          <w:sz w:val="20"/>
          <w:szCs w:val="20"/>
          <w:lang w:val="es-VE"/>
        </w:rPr>
        <w:t xml:space="preserve">Ya basta de esas ideologías socialistas totalitaristas </w:t>
      </w:r>
      <w:r w:rsidR="0038528D">
        <w:rPr>
          <w:rFonts w:ascii="FrancophilSans" w:hAnsi="FrancophilSans"/>
          <w:sz w:val="20"/>
          <w:szCs w:val="20"/>
          <w:lang w:val="es-VE"/>
        </w:rPr>
        <w:t>que buscan esclavizar estos pueblos ofreciéndoles poder, dándoles dádivas a cambio de los votos que les lleven al poder para luego, una vez en el poder, someterlos a sus vicios y políticas corruptas. Ya basta de esas políticas socialistas que buscan convertir al pueblo en masas controladas por el miedo o el hambre</w:t>
      </w:r>
      <w:r>
        <w:rPr>
          <w:rFonts w:ascii="FrancophilSans" w:hAnsi="FrancophilSans"/>
          <w:sz w:val="20"/>
          <w:szCs w:val="20"/>
          <w:lang w:val="es-VE"/>
        </w:rPr>
        <w:t xml:space="preserve">. </w:t>
      </w:r>
      <w:r w:rsidR="0038528D">
        <w:rPr>
          <w:rFonts w:ascii="FrancophilSans" w:hAnsi="FrancophilSans"/>
          <w:sz w:val="20"/>
          <w:szCs w:val="20"/>
          <w:lang w:val="es-VE"/>
        </w:rPr>
        <w:t>Ya basta de esas metodologías populares que compran al pueblo aprovechando sus débiles niveles de educación, carácter y personalidad,</w:t>
      </w:r>
      <w:r w:rsidR="00B775A1">
        <w:rPr>
          <w:rFonts w:ascii="FrancophilSans" w:hAnsi="FrancophilSans"/>
          <w:sz w:val="20"/>
          <w:szCs w:val="20"/>
          <w:lang w:val="es-VE"/>
        </w:rPr>
        <w:t xml:space="preserve"> sus tendencias fanáticas y la superstición como credo,</w:t>
      </w:r>
      <w:r w:rsidR="0038528D">
        <w:rPr>
          <w:rFonts w:ascii="FrancophilSans" w:hAnsi="FrancophilSans"/>
          <w:sz w:val="20"/>
          <w:szCs w:val="20"/>
          <w:lang w:val="es-VE"/>
        </w:rPr>
        <w:t xml:space="preserve"> producto de </w:t>
      </w:r>
      <w:r w:rsidR="00B775A1">
        <w:rPr>
          <w:rFonts w:ascii="FrancophilSans" w:hAnsi="FrancophilSans"/>
          <w:sz w:val="20"/>
          <w:szCs w:val="20"/>
          <w:lang w:val="es-VE"/>
        </w:rPr>
        <w:t xml:space="preserve">las </w:t>
      </w:r>
      <w:r w:rsidR="0038528D">
        <w:rPr>
          <w:rFonts w:ascii="FrancophilSans" w:hAnsi="FrancophilSans"/>
          <w:sz w:val="20"/>
          <w:szCs w:val="20"/>
          <w:lang w:val="es-VE"/>
        </w:rPr>
        <w:t xml:space="preserve">estrategias ejecutadas </w:t>
      </w:r>
      <w:r w:rsidR="00B775A1">
        <w:rPr>
          <w:rFonts w:ascii="FrancophilSans" w:hAnsi="FrancophilSans"/>
          <w:sz w:val="20"/>
          <w:szCs w:val="20"/>
          <w:lang w:val="es-VE"/>
        </w:rPr>
        <w:t xml:space="preserve">para </w:t>
      </w:r>
      <w:r w:rsidR="0038528D">
        <w:rPr>
          <w:rFonts w:ascii="FrancophilSans" w:hAnsi="FrancophilSans"/>
          <w:sz w:val="20"/>
          <w:szCs w:val="20"/>
          <w:lang w:val="es-VE"/>
        </w:rPr>
        <w:t xml:space="preserve">esos fines durante cortos o largos tiempos y a través de diferentes medios, desde ideológicos partidistas hasta religiosos, pasando por </w:t>
      </w:r>
      <w:r w:rsidR="003147E0">
        <w:rPr>
          <w:rFonts w:ascii="FrancophilSans" w:hAnsi="FrancophilSans"/>
          <w:sz w:val="20"/>
          <w:szCs w:val="20"/>
          <w:lang w:val="es-VE"/>
        </w:rPr>
        <w:t>las cuasi filosofías de base sofista y la llamada ingeniería social.</w:t>
      </w:r>
    </w:p>
    <w:p w:rsidR="003147E0" w:rsidRDefault="003147E0" w:rsidP="003D2429">
      <w:pPr>
        <w:ind w:firstLine="567"/>
        <w:jc w:val="both"/>
        <w:rPr>
          <w:rFonts w:ascii="FrancophilSans" w:hAnsi="FrancophilSans"/>
          <w:sz w:val="20"/>
          <w:szCs w:val="20"/>
          <w:lang w:val="es-VE"/>
        </w:rPr>
      </w:pPr>
    </w:p>
    <w:p w:rsidR="009A2B85" w:rsidRDefault="00D11461" w:rsidP="003D2429">
      <w:pPr>
        <w:ind w:firstLine="567"/>
        <w:jc w:val="both"/>
        <w:rPr>
          <w:rFonts w:ascii="FrancophilSans" w:hAnsi="FrancophilSans"/>
          <w:sz w:val="20"/>
          <w:szCs w:val="20"/>
          <w:lang w:val="es-VE"/>
        </w:rPr>
      </w:pPr>
      <w:r>
        <w:rPr>
          <w:rFonts w:ascii="FrancophilSans" w:hAnsi="FrancophilSans"/>
          <w:sz w:val="20"/>
          <w:szCs w:val="20"/>
          <w:lang w:val="es-VE"/>
        </w:rPr>
        <w:t>Las fuerzas militares que ejecutan acciones dentro de la jurisdicción de la República de Venezuela, tendentes a favorecer a la tiranía venezolana con su gobierno socialista procubano, por sus mismas actividades</w:t>
      </w:r>
      <w:r w:rsidR="00702996">
        <w:rPr>
          <w:rFonts w:ascii="FrancophilSans" w:hAnsi="FrancophilSans"/>
          <w:sz w:val="20"/>
          <w:szCs w:val="20"/>
          <w:lang w:val="es-VE"/>
        </w:rPr>
        <w:t>,</w:t>
      </w:r>
      <w:r>
        <w:rPr>
          <w:rFonts w:ascii="FrancophilSans" w:hAnsi="FrancophilSans"/>
          <w:sz w:val="20"/>
          <w:szCs w:val="20"/>
          <w:lang w:val="es-VE"/>
        </w:rPr>
        <w:t xml:space="preserve"> han pasado a ser parte del mismo, por lo tanto, se les ha de considerar como obstáculos a ser superados</w:t>
      </w:r>
      <w:r w:rsidR="00135FA5">
        <w:rPr>
          <w:rFonts w:ascii="FrancophilSans" w:hAnsi="FrancophilSans"/>
          <w:sz w:val="20"/>
          <w:szCs w:val="20"/>
          <w:lang w:val="es-VE"/>
        </w:rPr>
        <w:t>, incluidas las actividades de los representantes diplomáticos de sus gobiernos y los Estados que representan</w:t>
      </w:r>
      <w:r w:rsidR="00702996">
        <w:rPr>
          <w:rFonts w:ascii="FrancophilSans" w:hAnsi="FrancophilSans"/>
          <w:sz w:val="20"/>
          <w:szCs w:val="20"/>
          <w:lang w:val="es-VE"/>
        </w:rPr>
        <w:t>. Hasta ahora, son siete los Estados involucrados de manera política y militar, en mayor o menor escala, además de grupos armados de características terroristas, narcotraficantes, mafiosos, dedicados a actividades ilícitas desde el tráfico de drogas hasta la prostitución y comercialización</w:t>
      </w:r>
      <w:r w:rsidR="009A2B85">
        <w:rPr>
          <w:rFonts w:ascii="FrancophilSans" w:hAnsi="FrancophilSans"/>
          <w:sz w:val="20"/>
          <w:szCs w:val="20"/>
          <w:lang w:val="es-VE"/>
        </w:rPr>
        <w:t xml:space="preserve"> de productos bélicos y órganos humanos.</w:t>
      </w:r>
    </w:p>
    <w:p w:rsidR="009A2B85" w:rsidRDefault="009A2B85" w:rsidP="003D2429">
      <w:pPr>
        <w:ind w:firstLine="567"/>
        <w:jc w:val="both"/>
        <w:rPr>
          <w:rFonts w:ascii="FrancophilSans" w:hAnsi="FrancophilSans"/>
          <w:sz w:val="20"/>
          <w:szCs w:val="20"/>
          <w:lang w:val="es-VE"/>
        </w:rPr>
      </w:pPr>
    </w:p>
    <w:p w:rsidR="00F36AF6" w:rsidRDefault="009A2B85" w:rsidP="003D2429">
      <w:pPr>
        <w:ind w:firstLine="567"/>
        <w:jc w:val="both"/>
        <w:rPr>
          <w:rFonts w:ascii="FrancophilSans" w:hAnsi="FrancophilSans"/>
          <w:sz w:val="20"/>
          <w:szCs w:val="20"/>
          <w:lang w:val="es-VE"/>
        </w:rPr>
      </w:pPr>
      <w:r>
        <w:rPr>
          <w:rFonts w:ascii="FrancophilSans" w:hAnsi="FrancophilSans"/>
          <w:sz w:val="20"/>
          <w:szCs w:val="20"/>
          <w:lang w:val="es-VE"/>
        </w:rPr>
        <w:t>MOVER no es un grupo militar levantado en armas. Sus objetivos no son militares, ni contemplan el uso de las armas. Es un movimiento de base republicana, lo que le otorga todos los derechos en todos los niveles, los cuales usará a su debido momento y en su justo lugar, según sus capacidades y ventajas; de la manera mas eficaz y eficiente posible</w:t>
      </w:r>
      <w:r w:rsidR="00F36AF6">
        <w:rPr>
          <w:rFonts w:ascii="FrancophilSans" w:hAnsi="FrancophilSans"/>
          <w:sz w:val="20"/>
          <w:szCs w:val="20"/>
          <w:lang w:val="es-VE"/>
        </w:rPr>
        <w:t xml:space="preserve">. </w:t>
      </w:r>
      <w:r>
        <w:rPr>
          <w:rFonts w:ascii="FrancophilSans" w:hAnsi="FrancophilSans"/>
          <w:sz w:val="20"/>
          <w:szCs w:val="20"/>
          <w:lang w:val="es-VE"/>
        </w:rPr>
        <w:t xml:space="preserve">Con este comunicado hemos cumplido con el deber de notificar e informar al mundo, </w:t>
      </w:r>
      <w:r w:rsidR="00F36AF6">
        <w:rPr>
          <w:rFonts w:ascii="FrancophilSans" w:hAnsi="FrancophilSans"/>
          <w:sz w:val="20"/>
          <w:szCs w:val="20"/>
          <w:lang w:val="es-VE"/>
        </w:rPr>
        <w:t>nuestra posición y parecer, dense por enterados.</w:t>
      </w:r>
    </w:p>
    <w:p w:rsidR="00F36AF6" w:rsidRDefault="00F36AF6" w:rsidP="003D2429">
      <w:pPr>
        <w:ind w:firstLine="567"/>
        <w:jc w:val="both"/>
        <w:rPr>
          <w:rFonts w:ascii="FrancophilSans" w:hAnsi="FrancophilSans"/>
          <w:sz w:val="20"/>
          <w:szCs w:val="20"/>
          <w:lang w:val="es-VE"/>
        </w:rPr>
      </w:pPr>
    </w:p>
    <w:p w:rsidR="00EB65A9" w:rsidRPr="003D2429" w:rsidRDefault="00EB65A9" w:rsidP="003D2429">
      <w:pPr>
        <w:ind w:firstLine="567"/>
        <w:jc w:val="both"/>
        <w:rPr>
          <w:rFonts w:ascii="FrancophilSans" w:hAnsi="FrancophilSans"/>
          <w:sz w:val="20"/>
          <w:szCs w:val="20"/>
          <w:lang w:val="es-VE"/>
        </w:rPr>
      </w:pPr>
      <w:r>
        <w:rPr>
          <w:rFonts w:ascii="FrancophilSans" w:hAnsi="FrancophilSans"/>
          <w:sz w:val="20"/>
          <w:szCs w:val="20"/>
          <w:lang w:val="es-VE"/>
        </w:rPr>
        <w:t>Muerte a la tiranía de la corrupción – Viva la decencia republicana.</w:t>
      </w:r>
    </w:p>
    <w:p w:rsidR="00FC5D7C" w:rsidRPr="003D2429" w:rsidRDefault="00FC5D7C" w:rsidP="00FC5D7C">
      <w:pPr>
        <w:jc w:val="both"/>
        <w:rPr>
          <w:rFonts w:ascii="FrancophilSans" w:hAnsi="FrancophilSans"/>
          <w:sz w:val="20"/>
          <w:szCs w:val="20"/>
          <w:lang w:val="es-VE"/>
        </w:rPr>
      </w:pPr>
    </w:p>
    <w:p w:rsidR="00A1512B" w:rsidRPr="003D2429" w:rsidRDefault="00A1512B" w:rsidP="003D2429">
      <w:pPr>
        <w:ind w:firstLine="567"/>
        <w:jc w:val="both"/>
        <w:rPr>
          <w:rFonts w:ascii="FrancophilSans" w:hAnsi="FrancophilSans"/>
          <w:sz w:val="20"/>
          <w:szCs w:val="20"/>
          <w:lang w:val="es-VE"/>
        </w:rPr>
      </w:pPr>
      <w:r w:rsidRPr="003D2429">
        <w:rPr>
          <w:rFonts w:ascii="FrancophilSans" w:hAnsi="FrancophilSans"/>
          <w:sz w:val="20"/>
          <w:szCs w:val="20"/>
          <w:lang w:val="es-VE"/>
        </w:rPr>
        <w:t xml:space="preserve">No olvidemos que Dios concede la victoria a la constancia y que sin unión ni amistad no seremos ni fuertes ni felices. La patria es como </w:t>
      </w:r>
      <w:r w:rsidR="00C16E3E" w:rsidRPr="003D2429">
        <w:rPr>
          <w:rFonts w:ascii="FrancophilSans" w:hAnsi="FrancophilSans"/>
          <w:sz w:val="20"/>
          <w:szCs w:val="20"/>
          <w:lang w:val="es-VE"/>
        </w:rPr>
        <w:t>el amigo</w:t>
      </w:r>
      <w:r w:rsidRPr="003D2429">
        <w:rPr>
          <w:rFonts w:ascii="FrancophilSans" w:hAnsi="FrancophilSans"/>
          <w:sz w:val="20"/>
          <w:szCs w:val="20"/>
          <w:lang w:val="es-VE"/>
        </w:rPr>
        <w:t xml:space="preserve">, se respeta, no se traiciona y </w:t>
      </w:r>
      <w:r w:rsidR="00C16E3E" w:rsidRPr="003D2429">
        <w:rPr>
          <w:rFonts w:ascii="FrancophilSans" w:hAnsi="FrancophilSans"/>
          <w:sz w:val="20"/>
          <w:szCs w:val="20"/>
          <w:lang w:val="es-VE"/>
        </w:rPr>
        <w:t xml:space="preserve">mucho </w:t>
      </w:r>
      <w:r w:rsidRPr="003D2429">
        <w:rPr>
          <w:rFonts w:ascii="FrancophilSans" w:hAnsi="FrancophilSans"/>
          <w:sz w:val="20"/>
          <w:szCs w:val="20"/>
          <w:lang w:val="es-VE"/>
        </w:rPr>
        <w:t>menos se vende al mejor postor.</w:t>
      </w:r>
    </w:p>
    <w:p w:rsidR="00FC5D7C" w:rsidRPr="003D2429" w:rsidRDefault="00FC5D7C" w:rsidP="00FC5D7C">
      <w:pPr>
        <w:jc w:val="both"/>
        <w:rPr>
          <w:rFonts w:ascii="FrancophilSans" w:hAnsi="FrancophilSans"/>
          <w:sz w:val="20"/>
          <w:szCs w:val="20"/>
          <w:lang w:val="es-VE"/>
        </w:rPr>
      </w:pPr>
    </w:p>
    <w:p w:rsidR="00A1512B" w:rsidRPr="003D2429" w:rsidRDefault="00386703" w:rsidP="00FC5D7C">
      <w:pPr>
        <w:jc w:val="center"/>
        <w:rPr>
          <w:rFonts w:ascii="FrancophilSans" w:hAnsi="FrancophilSans"/>
          <w:sz w:val="20"/>
          <w:szCs w:val="20"/>
          <w:lang w:val="es-VE"/>
        </w:rPr>
      </w:pPr>
      <w:proofErr w:type="gramStart"/>
      <w:r>
        <w:rPr>
          <w:rFonts w:ascii="FrancophilSans" w:hAnsi="FrancophilSans"/>
          <w:sz w:val="20"/>
          <w:szCs w:val="20"/>
          <w:lang w:val="es-VE"/>
        </w:rPr>
        <w:t xml:space="preserve">¡¡¡  </w:t>
      </w:r>
      <w:r w:rsidR="00A1512B" w:rsidRPr="003D2429">
        <w:rPr>
          <w:rFonts w:ascii="FrancophilSans" w:hAnsi="FrancophilSans"/>
          <w:sz w:val="20"/>
          <w:szCs w:val="20"/>
          <w:lang w:val="es-VE"/>
        </w:rPr>
        <w:t>Muerte</w:t>
      </w:r>
      <w:proofErr w:type="gramEnd"/>
      <w:r w:rsidR="00A1512B" w:rsidRPr="003D2429">
        <w:rPr>
          <w:rFonts w:ascii="FrancophilSans" w:hAnsi="FrancophilSans"/>
          <w:sz w:val="20"/>
          <w:szCs w:val="20"/>
          <w:lang w:val="es-VE"/>
        </w:rPr>
        <w:t xml:space="preserve"> a la tiranía</w:t>
      </w:r>
      <w:r>
        <w:rPr>
          <w:rFonts w:ascii="FrancophilSans" w:hAnsi="FrancophilSans"/>
          <w:sz w:val="20"/>
          <w:szCs w:val="20"/>
          <w:lang w:val="es-VE"/>
        </w:rPr>
        <w:t xml:space="preserve">  !!!     </w:t>
      </w:r>
      <w:proofErr w:type="gramStart"/>
      <w:r>
        <w:rPr>
          <w:rFonts w:ascii="FrancophilSans" w:hAnsi="FrancophilSans"/>
          <w:sz w:val="20"/>
          <w:szCs w:val="20"/>
          <w:lang w:val="es-VE"/>
        </w:rPr>
        <w:t xml:space="preserve">¡¡¡  </w:t>
      </w:r>
      <w:r w:rsidR="00A1512B" w:rsidRPr="003D2429">
        <w:rPr>
          <w:rFonts w:ascii="FrancophilSans" w:hAnsi="FrancophilSans"/>
          <w:sz w:val="20"/>
          <w:szCs w:val="20"/>
          <w:lang w:val="es-VE"/>
        </w:rPr>
        <w:t>Vi</w:t>
      </w:r>
      <w:r w:rsidR="00FC5D7C" w:rsidRPr="003D2429">
        <w:rPr>
          <w:rFonts w:ascii="FrancophilSans" w:hAnsi="FrancophilSans"/>
          <w:sz w:val="20"/>
          <w:szCs w:val="20"/>
          <w:lang w:val="es-VE"/>
        </w:rPr>
        <w:t>d</w:t>
      </w:r>
      <w:r w:rsidR="00A1512B" w:rsidRPr="003D2429">
        <w:rPr>
          <w:rFonts w:ascii="FrancophilSans" w:hAnsi="FrancophilSans"/>
          <w:sz w:val="20"/>
          <w:szCs w:val="20"/>
          <w:lang w:val="es-VE"/>
        </w:rPr>
        <w:t>a</w:t>
      </w:r>
      <w:proofErr w:type="gramEnd"/>
      <w:r w:rsidR="00A1512B" w:rsidRPr="003D2429">
        <w:rPr>
          <w:rFonts w:ascii="FrancophilSans" w:hAnsi="FrancophilSans"/>
          <w:sz w:val="20"/>
          <w:szCs w:val="20"/>
          <w:lang w:val="es-VE"/>
        </w:rPr>
        <w:t xml:space="preserve"> </w:t>
      </w:r>
      <w:r w:rsidR="00FC5D7C" w:rsidRPr="003D2429">
        <w:rPr>
          <w:rFonts w:ascii="FrancophilSans" w:hAnsi="FrancophilSans"/>
          <w:sz w:val="20"/>
          <w:szCs w:val="20"/>
          <w:lang w:val="es-VE"/>
        </w:rPr>
        <w:t xml:space="preserve">a </w:t>
      </w:r>
      <w:r w:rsidR="00A1512B" w:rsidRPr="003D2429">
        <w:rPr>
          <w:rFonts w:ascii="FrancophilSans" w:hAnsi="FrancophilSans"/>
          <w:sz w:val="20"/>
          <w:szCs w:val="20"/>
          <w:lang w:val="es-VE"/>
        </w:rPr>
        <w:t>la república</w:t>
      </w:r>
      <w:r>
        <w:rPr>
          <w:rFonts w:ascii="FrancophilSans" w:hAnsi="FrancophilSans"/>
          <w:sz w:val="20"/>
          <w:szCs w:val="20"/>
          <w:lang w:val="es-VE"/>
        </w:rPr>
        <w:t xml:space="preserve">  !!!</w:t>
      </w:r>
    </w:p>
    <w:p w:rsidR="00A1512B" w:rsidRDefault="00661E99" w:rsidP="00FC5D7C">
      <w:pPr>
        <w:jc w:val="center"/>
        <w:rPr>
          <w:rFonts w:ascii="FrancophilSans" w:hAnsi="FrancophilSans"/>
          <w:sz w:val="20"/>
          <w:szCs w:val="20"/>
          <w:lang w:val="es-VE"/>
        </w:rPr>
      </w:pPr>
      <w:r w:rsidRPr="003D2429">
        <w:rPr>
          <w:rFonts w:ascii="FrancophilSans" w:hAnsi="FrancophilSans"/>
          <w:sz w:val="20"/>
          <w:szCs w:val="20"/>
          <w:lang w:val="es-VE"/>
        </w:rPr>
        <w:t xml:space="preserve">Movimiento Esperanza </w:t>
      </w:r>
      <w:r w:rsidR="00162014" w:rsidRPr="003D2429">
        <w:rPr>
          <w:rFonts w:ascii="FrancophilSans" w:hAnsi="FrancophilSans"/>
          <w:sz w:val="20"/>
          <w:szCs w:val="20"/>
          <w:lang w:val="es-VE"/>
        </w:rPr>
        <w:t xml:space="preserve">Republicana </w:t>
      </w:r>
      <w:r w:rsidR="007F41CD" w:rsidRPr="003D2429">
        <w:rPr>
          <w:rFonts w:ascii="FrancophilSans" w:hAnsi="FrancophilSans"/>
          <w:sz w:val="20"/>
          <w:szCs w:val="20"/>
          <w:lang w:val="es-VE"/>
        </w:rPr>
        <w:t>–</w:t>
      </w:r>
      <w:r w:rsidR="00162014" w:rsidRPr="003D2429">
        <w:rPr>
          <w:rFonts w:ascii="FrancophilSans" w:hAnsi="FrancophilSans"/>
          <w:sz w:val="20"/>
          <w:szCs w:val="20"/>
          <w:lang w:val="es-VE"/>
        </w:rPr>
        <w:t xml:space="preserve"> </w:t>
      </w:r>
      <w:r w:rsidR="007F41CD" w:rsidRPr="003D2429">
        <w:rPr>
          <w:rFonts w:ascii="FrancophilSans" w:hAnsi="FrancophilSans"/>
          <w:sz w:val="20"/>
          <w:szCs w:val="20"/>
          <w:lang w:val="es-VE"/>
        </w:rPr>
        <w:t>mover</w:t>
      </w:r>
    </w:p>
    <w:p w:rsidR="007F41CD" w:rsidRPr="009A47FB" w:rsidRDefault="00157367" w:rsidP="00FC5D7C">
      <w:pPr>
        <w:jc w:val="center"/>
        <w:rPr>
          <w:b/>
          <w:lang w:val="es-VE"/>
        </w:rPr>
      </w:pPr>
      <w:r w:rsidRPr="009A47FB">
        <w:rPr>
          <w:rFonts w:ascii="FrancophilSans" w:hAnsi="FrancophilSans"/>
          <w:b/>
          <w:sz w:val="20"/>
          <w:szCs w:val="20"/>
          <w:lang w:val="es-VE"/>
        </w:rPr>
        <w:t>La ley y el Estado, al servicio del ciudadano, construyendo juntos la república.</w:t>
      </w:r>
    </w:p>
    <w:sectPr w:rsidR="007F41CD" w:rsidRPr="009A47FB" w:rsidSect="00F06C7A">
      <w:footerReference w:type="default" r:id="rId8"/>
      <w:pgSz w:w="12242" w:h="15842" w:code="1"/>
      <w:pgMar w:top="851" w:right="851" w:bottom="567"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6CF3" w:rsidRDefault="00616CF3" w:rsidP="003D2429">
      <w:pPr>
        <w:spacing w:line="240" w:lineRule="auto"/>
      </w:pPr>
      <w:r>
        <w:separator/>
      </w:r>
    </w:p>
  </w:endnote>
  <w:endnote w:type="continuationSeparator" w:id="0">
    <w:p w:rsidR="00616CF3" w:rsidRDefault="00616CF3" w:rsidP="003D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47"/>
    </w:tblGrid>
    <w:tr w:rsidR="003A54B3" w:rsidTr="003A54B3">
      <w:tc>
        <w:tcPr>
          <w:tcW w:w="10247" w:type="dxa"/>
        </w:tcPr>
        <w:sdt>
          <w:sdtPr>
            <w:id w:val="-1711108713"/>
            <w:docPartObj>
              <w:docPartGallery w:val="Page Numbers (Bottom of Page)"/>
              <w:docPartUnique/>
            </w:docPartObj>
          </w:sdtPr>
          <w:sdtEndPr/>
          <w:sdtContent>
            <w:p w:rsidR="003A54B3" w:rsidRDefault="003A54B3" w:rsidP="003A54B3">
              <w:pPr>
                <w:pStyle w:val="Rodap"/>
                <w:jc w:val="right"/>
              </w:pPr>
              <w:r w:rsidRPr="003A54B3">
                <w:rPr>
                  <w:rFonts w:ascii="FrancophilSans" w:hAnsi="FrancophilSans"/>
                  <w:sz w:val="18"/>
                  <w:szCs w:val="18"/>
                </w:rPr>
                <w:fldChar w:fldCharType="begin"/>
              </w:r>
              <w:r w:rsidRPr="003A54B3">
                <w:rPr>
                  <w:rFonts w:ascii="FrancophilSans" w:hAnsi="FrancophilSans"/>
                  <w:sz w:val="18"/>
                  <w:szCs w:val="18"/>
                </w:rPr>
                <w:instrText>PAGE   \* MERGEFORMAT</w:instrText>
              </w:r>
              <w:r w:rsidRPr="003A54B3">
                <w:rPr>
                  <w:rFonts w:ascii="FrancophilSans" w:hAnsi="FrancophilSans"/>
                  <w:sz w:val="18"/>
                  <w:szCs w:val="18"/>
                </w:rPr>
                <w:fldChar w:fldCharType="separate"/>
              </w:r>
              <w:r w:rsidR="00F36AF6">
                <w:rPr>
                  <w:rFonts w:ascii="FrancophilSans" w:hAnsi="FrancophilSans"/>
                  <w:noProof/>
                  <w:sz w:val="18"/>
                  <w:szCs w:val="18"/>
                </w:rPr>
                <w:t>1</w:t>
              </w:r>
              <w:r w:rsidRPr="003A54B3">
                <w:rPr>
                  <w:rFonts w:ascii="FrancophilSans" w:hAnsi="FrancophilSans"/>
                  <w:sz w:val="18"/>
                  <w:szCs w:val="18"/>
                </w:rPr>
                <w:fldChar w:fldCharType="end"/>
              </w:r>
            </w:p>
          </w:sdtContent>
        </w:sdt>
      </w:tc>
    </w:tr>
  </w:tbl>
  <w:p w:rsidR="003A54B3" w:rsidRDefault="003A54B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6CF3" w:rsidRDefault="00616CF3" w:rsidP="003D2429">
      <w:pPr>
        <w:spacing w:line="240" w:lineRule="auto"/>
      </w:pPr>
      <w:r>
        <w:separator/>
      </w:r>
    </w:p>
  </w:footnote>
  <w:footnote w:type="continuationSeparator" w:id="0">
    <w:p w:rsidR="00616CF3" w:rsidRDefault="00616CF3" w:rsidP="003D242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proofState w:spelling="clean" w:grammar="clean"/>
  <w:documentProtection w:edit="readOnly"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E18"/>
    <w:rsid w:val="00015CA5"/>
    <w:rsid w:val="000334E5"/>
    <w:rsid w:val="00044A30"/>
    <w:rsid w:val="000B4B54"/>
    <w:rsid w:val="00126757"/>
    <w:rsid w:val="00135FA5"/>
    <w:rsid w:val="00157367"/>
    <w:rsid w:val="00162014"/>
    <w:rsid w:val="00163B06"/>
    <w:rsid w:val="001745A8"/>
    <w:rsid w:val="001A1B1A"/>
    <w:rsid w:val="001A346D"/>
    <w:rsid w:val="001C188D"/>
    <w:rsid w:val="001F0019"/>
    <w:rsid w:val="00265DF2"/>
    <w:rsid w:val="002901D0"/>
    <w:rsid w:val="00304A35"/>
    <w:rsid w:val="003147E0"/>
    <w:rsid w:val="0038528D"/>
    <w:rsid w:val="00386703"/>
    <w:rsid w:val="003A54B3"/>
    <w:rsid w:val="003C7E31"/>
    <w:rsid w:val="003D2429"/>
    <w:rsid w:val="003E603F"/>
    <w:rsid w:val="005317D6"/>
    <w:rsid w:val="005F2E86"/>
    <w:rsid w:val="00612671"/>
    <w:rsid w:val="00616CF3"/>
    <w:rsid w:val="0064047F"/>
    <w:rsid w:val="006445D6"/>
    <w:rsid w:val="006603B1"/>
    <w:rsid w:val="00661E99"/>
    <w:rsid w:val="00693077"/>
    <w:rsid w:val="006D5B4A"/>
    <w:rsid w:val="006E3E26"/>
    <w:rsid w:val="00702996"/>
    <w:rsid w:val="007431B1"/>
    <w:rsid w:val="007C35E9"/>
    <w:rsid w:val="007F41CD"/>
    <w:rsid w:val="00827D2E"/>
    <w:rsid w:val="008803D5"/>
    <w:rsid w:val="00883B21"/>
    <w:rsid w:val="00934AE4"/>
    <w:rsid w:val="009469FD"/>
    <w:rsid w:val="00972DDE"/>
    <w:rsid w:val="00973E18"/>
    <w:rsid w:val="00985863"/>
    <w:rsid w:val="00995268"/>
    <w:rsid w:val="009A2B85"/>
    <w:rsid w:val="009A47FB"/>
    <w:rsid w:val="009D21A3"/>
    <w:rsid w:val="00A1512B"/>
    <w:rsid w:val="00A67B1C"/>
    <w:rsid w:val="00A92303"/>
    <w:rsid w:val="00AF06AE"/>
    <w:rsid w:val="00B775A1"/>
    <w:rsid w:val="00B84D63"/>
    <w:rsid w:val="00C16E3E"/>
    <w:rsid w:val="00D07C71"/>
    <w:rsid w:val="00D11461"/>
    <w:rsid w:val="00DF1528"/>
    <w:rsid w:val="00E300BD"/>
    <w:rsid w:val="00EB65A9"/>
    <w:rsid w:val="00EC13C2"/>
    <w:rsid w:val="00F00C67"/>
    <w:rsid w:val="00F06C7A"/>
    <w:rsid w:val="00F2202F"/>
    <w:rsid w:val="00F36AF6"/>
    <w:rsid w:val="00F61D90"/>
    <w:rsid w:val="00F91545"/>
    <w:rsid w:val="00FC5D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5E187C"/>
  <w15:chartTrackingRefBased/>
  <w15:docId w15:val="{E6C03ABB-CDFE-4447-9FD8-552E09A88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16E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3D2429"/>
    <w:pPr>
      <w:tabs>
        <w:tab w:val="center" w:pos="4252"/>
        <w:tab w:val="right" w:pos="8504"/>
      </w:tabs>
      <w:spacing w:line="240" w:lineRule="auto"/>
    </w:pPr>
  </w:style>
  <w:style w:type="character" w:customStyle="1" w:styleId="CabealhoChar">
    <w:name w:val="Cabeçalho Char"/>
    <w:basedOn w:val="Fontepargpadro"/>
    <w:link w:val="Cabealho"/>
    <w:uiPriority w:val="99"/>
    <w:rsid w:val="003D2429"/>
  </w:style>
  <w:style w:type="paragraph" w:styleId="Rodap">
    <w:name w:val="footer"/>
    <w:basedOn w:val="Normal"/>
    <w:link w:val="RodapChar"/>
    <w:uiPriority w:val="99"/>
    <w:unhideWhenUsed/>
    <w:rsid w:val="003D2429"/>
    <w:pPr>
      <w:tabs>
        <w:tab w:val="center" w:pos="4252"/>
        <w:tab w:val="right" w:pos="8504"/>
      </w:tabs>
      <w:spacing w:line="240" w:lineRule="auto"/>
    </w:pPr>
  </w:style>
  <w:style w:type="character" w:customStyle="1" w:styleId="RodapChar">
    <w:name w:val="Rodapé Char"/>
    <w:basedOn w:val="Fontepargpadro"/>
    <w:link w:val="Rodap"/>
    <w:uiPriority w:val="99"/>
    <w:rsid w:val="003D2429"/>
  </w:style>
  <w:style w:type="character" w:styleId="Hyperlink">
    <w:name w:val="Hyperlink"/>
    <w:basedOn w:val="Fontepargpadro"/>
    <w:uiPriority w:val="99"/>
    <w:unhideWhenUsed/>
    <w:rsid w:val="00F61D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11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A838D-8CA5-4209-B84B-41F3531FF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692</Words>
  <Characters>3742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MOVER</cp:keywords>
  <dc:description/>
  <cp:lastModifiedBy>Usuário do Windows</cp:lastModifiedBy>
  <cp:revision>5</cp:revision>
  <cp:lastPrinted>2018-12-17T15:29:00Z</cp:lastPrinted>
  <dcterms:created xsi:type="dcterms:W3CDTF">2018-12-25T18:24:00Z</dcterms:created>
  <dcterms:modified xsi:type="dcterms:W3CDTF">2018-12-26T13:52:00Z</dcterms:modified>
  <cp:contentStatus/>
</cp:coreProperties>
</file>