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5B4A" w:rsidRDefault="006D5B4A" w:rsidP="006D5B4A">
      <w:pPr>
        <w:jc w:val="center"/>
        <w:rPr>
          <w:rFonts w:ascii="FrancophilSans" w:hAnsi="FrancophilSans"/>
          <w:b/>
          <w:sz w:val="20"/>
          <w:szCs w:val="20"/>
          <w:lang w:val="es-VE"/>
        </w:rPr>
      </w:pPr>
      <w:r w:rsidRPr="003D2429">
        <w:rPr>
          <w:rFonts w:ascii="FrancophilSans" w:hAnsi="FrancophilSans"/>
          <w:noProof/>
          <w:sz w:val="20"/>
          <w:szCs w:val="20"/>
          <w:lang w:eastAsia="pt-BR"/>
        </w:rPr>
        <w:drawing>
          <wp:inline distT="0" distB="0" distL="0" distR="0" wp14:anchorId="3D0B4E40" wp14:editId="75C5D339">
            <wp:extent cx="600402" cy="708847"/>
            <wp:effectExtent l="0" t="0" r="9525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mover 2018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402" cy="708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B4A" w:rsidRDefault="006D5B4A" w:rsidP="006D5B4A">
      <w:pPr>
        <w:jc w:val="center"/>
        <w:rPr>
          <w:rFonts w:ascii="FrancophilSans" w:hAnsi="FrancophilSans"/>
          <w:b/>
          <w:sz w:val="20"/>
          <w:szCs w:val="20"/>
          <w:lang w:val="es-VE"/>
        </w:rPr>
      </w:pPr>
      <w:r w:rsidRPr="003D2429">
        <w:rPr>
          <w:rFonts w:ascii="FrancophilSans" w:hAnsi="FrancophilSans"/>
          <w:b/>
          <w:sz w:val="20"/>
          <w:szCs w:val="20"/>
          <w:lang w:val="es-VE"/>
        </w:rPr>
        <w:t xml:space="preserve">COMUNICADO </w:t>
      </w:r>
      <w:r>
        <w:rPr>
          <w:rFonts w:ascii="FrancophilSans" w:hAnsi="FrancophilSans"/>
          <w:b/>
          <w:sz w:val="20"/>
          <w:szCs w:val="20"/>
          <w:lang w:val="es-VE"/>
        </w:rPr>
        <w:t>00</w:t>
      </w:r>
      <w:r w:rsidR="002901D0">
        <w:rPr>
          <w:rFonts w:ascii="FrancophilSans" w:hAnsi="FrancophilSans"/>
          <w:b/>
          <w:sz w:val="20"/>
          <w:szCs w:val="20"/>
          <w:lang w:val="es-VE"/>
        </w:rPr>
        <w:t>2</w:t>
      </w:r>
      <w:bookmarkStart w:id="0" w:name="_GoBack"/>
      <w:bookmarkEnd w:id="0"/>
    </w:p>
    <w:p w:rsidR="006D5B4A" w:rsidRDefault="00EB65A9" w:rsidP="006D5B4A">
      <w:pPr>
        <w:jc w:val="center"/>
        <w:rPr>
          <w:rFonts w:ascii="FrancophilSans" w:hAnsi="FrancophilSans"/>
          <w:sz w:val="20"/>
          <w:szCs w:val="20"/>
          <w:lang w:val="es-VE"/>
        </w:rPr>
      </w:pPr>
      <w:r>
        <w:rPr>
          <w:rFonts w:ascii="FrancophilSans" w:hAnsi="FrancophilSans"/>
          <w:sz w:val="20"/>
          <w:szCs w:val="20"/>
          <w:lang w:val="es-VE"/>
        </w:rPr>
        <w:t>25</w:t>
      </w:r>
      <w:r w:rsidR="006D5B4A" w:rsidRPr="003D2429">
        <w:rPr>
          <w:rFonts w:ascii="FrancophilSans" w:hAnsi="FrancophilSans"/>
          <w:sz w:val="20"/>
          <w:szCs w:val="20"/>
          <w:lang w:val="es-VE"/>
        </w:rPr>
        <w:t>-12-2018</w:t>
      </w:r>
      <w:r w:rsidR="006D5B4A" w:rsidRPr="006D5B4A">
        <w:rPr>
          <w:rFonts w:ascii="FrancophilSans" w:hAnsi="FrancophilSans"/>
          <w:sz w:val="20"/>
          <w:szCs w:val="20"/>
          <w:lang w:val="es-VE"/>
        </w:rPr>
        <w:t xml:space="preserve"> </w:t>
      </w:r>
      <w:r w:rsidR="006D5B4A">
        <w:rPr>
          <w:rFonts w:ascii="FrancophilSans" w:hAnsi="FrancophilSans"/>
          <w:sz w:val="20"/>
          <w:szCs w:val="20"/>
          <w:lang w:val="es-VE"/>
        </w:rPr>
        <w:t xml:space="preserve">– </w:t>
      </w:r>
      <w:r w:rsidR="006D5B4A" w:rsidRPr="003D2429">
        <w:rPr>
          <w:rFonts w:ascii="FrancophilSans" w:hAnsi="FrancophilSans"/>
          <w:sz w:val="20"/>
          <w:szCs w:val="20"/>
          <w:lang w:val="es-VE"/>
        </w:rPr>
        <w:t>SP</w:t>
      </w:r>
    </w:p>
    <w:p w:rsidR="006D5B4A" w:rsidRDefault="006D5B4A" w:rsidP="003D2429">
      <w:pPr>
        <w:ind w:firstLine="708"/>
        <w:jc w:val="both"/>
        <w:rPr>
          <w:rFonts w:ascii="FrancophilSans" w:hAnsi="FrancophilSans"/>
          <w:sz w:val="20"/>
          <w:szCs w:val="20"/>
          <w:lang w:val="es-VE"/>
        </w:rPr>
      </w:pPr>
    </w:p>
    <w:p w:rsidR="00973E18" w:rsidRPr="003D2429" w:rsidRDefault="006445D6" w:rsidP="003D2429">
      <w:pPr>
        <w:ind w:firstLine="708"/>
        <w:jc w:val="both"/>
        <w:rPr>
          <w:rFonts w:ascii="FrancophilSans" w:hAnsi="FrancophilSans"/>
          <w:sz w:val="20"/>
          <w:szCs w:val="20"/>
          <w:lang w:val="es-VE"/>
        </w:rPr>
      </w:pPr>
      <w:r>
        <w:rPr>
          <w:rFonts w:ascii="FrancophilSans" w:hAnsi="FrancophilSans"/>
          <w:sz w:val="20"/>
          <w:szCs w:val="20"/>
          <w:lang w:val="es-VE"/>
        </w:rPr>
        <w:t>A la Venezuela decente, nuestro saludo y respeto.</w:t>
      </w:r>
    </w:p>
    <w:p w:rsidR="00FC5D7C" w:rsidRPr="003D2429" w:rsidRDefault="003D2429" w:rsidP="00FC5D7C">
      <w:pPr>
        <w:jc w:val="both"/>
        <w:rPr>
          <w:rFonts w:ascii="FrancophilSans" w:hAnsi="FrancophilSans"/>
          <w:sz w:val="20"/>
          <w:szCs w:val="20"/>
          <w:lang w:val="es-VE"/>
        </w:rPr>
      </w:pPr>
      <w:r>
        <w:rPr>
          <w:rFonts w:ascii="FrancophilSans" w:hAnsi="FrancophilSans"/>
          <w:sz w:val="20"/>
          <w:szCs w:val="20"/>
          <w:lang w:val="es-VE"/>
        </w:rPr>
        <w:tab/>
      </w:r>
    </w:p>
    <w:p w:rsidR="00EB65A9" w:rsidRDefault="00EB65A9" w:rsidP="003D2429">
      <w:pPr>
        <w:ind w:firstLine="567"/>
        <w:jc w:val="both"/>
        <w:rPr>
          <w:rFonts w:ascii="FrancophilSans" w:hAnsi="FrancophilSans"/>
          <w:sz w:val="20"/>
          <w:szCs w:val="20"/>
          <w:lang w:val="es-VE"/>
        </w:rPr>
      </w:pPr>
      <w:r>
        <w:rPr>
          <w:rFonts w:ascii="FrancophilSans" w:hAnsi="FrancophilSans"/>
          <w:sz w:val="20"/>
          <w:szCs w:val="20"/>
          <w:lang w:val="es-VE"/>
        </w:rPr>
        <w:t xml:space="preserve">El Movimiento Esperanza republicana MOVER, rechaza a presencia de fuerzas militares en defensa de la </w:t>
      </w:r>
      <w:proofErr w:type="spellStart"/>
      <w:r>
        <w:rPr>
          <w:rFonts w:ascii="FrancophilSans" w:hAnsi="FrancophilSans"/>
          <w:sz w:val="20"/>
          <w:szCs w:val="20"/>
          <w:lang w:val="es-VE"/>
        </w:rPr>
        <w:t>trianía</w:t>
      </w:r>
      <w:proofErr w:type="spellEnd"/>
      <w:r>
        <w:rPr>
          <w:rFonts w:ascii="FrancophilSans" w:hAnsi="FrancophilSans"/>
          <w:sz w:val="20"/>
          <w:szCs w:val="20"/>
          <w:lang w:val="es-VE"/>
        </w:rPr>
        <w:t xml:space="preserve"> venezolana, lo que demuestra </w:t>
      </w:r>
      <w:r w:rsidR="00972DDE">
        <w:rPr>
          <w:rFonts w:ascii="FrancophilSans" w:hAnsi="FrancophilSans"/>
          <w:sz w:val="20"/>
          <w:szCs w:val="20"/>
          <w:lang w:val="es-VE"/>
        </w:rPr>
        <w:t>cómo</w:t>
      </w:r>
      <w:r>
        <w:rPr>
          <w:rFonts w:ascii="FrancophilSans" w:hAnsi="FrancophilSans"/>
          <w:sz w:val="20"/>
          <w:szCs w:val="20"/>
          <w:lang w:val="es-VE"/>
        </w:rPr>
        <w:t xml:space="preserve"> el gobierno socialista procubano, ha entregado la patria venezolana a gobiernos extranjeros que gustan de apoyar estos regímenes dictatoriales, totalitaristas y tiránicos.</w:t>
      </w:r>
    </w:p>
    <w:p w:rsidR="00EB65A9" w:rsidRDefault="00EB65A9" w:rsidP="003D2429">
      <w:pPr>
        <w:ind w:firstLine="567"/>
        <w:jc w:val="both"/>
        <w:rPr>
          <w:rFonts w:ascii="FrancophilSans" w:hAnsi="FrancophilSans"/>
          <w:sz w:val="20"/>
          <w:szCs w:val="20"/>
          <w:lang w:val="es-VE"/>
        </w:rPr>
      </w:pPr>
    </w:p>
    <w:p w:rsidR="00A1512B" w:rsidRDefault="00EB65A9" w:rsidP="003D2429">
      <w:pPr>
        <w:ind w:firstLine="567"/>
        <w:jc w:val="both"/>
        <w:rPr>
          <w:rFonts w:ascii="FrancophilSans" w:hAnsi="FrancophilSans"/>
          <w:sz w:val="20"/>
          <w:szCs w:val="20"/>
          <w:lang w:val="es-VE"/>
        </w:rPr>
      </w:pPr>
      <w:r>
        <w:rPr>
          <w:rFonts w:ascii="FrancophilSans" w:hAnsi="FrancophilSans"/>
          <w:sz w:val="20"/>
          <w:szCs w:val="20"/>
          <w:lang w:val="es-VE"/>
        </w:rPr>
        <w:t>De la misma manera esta acción nos da derecho a buscar los apoyos necesarios que nos permitan mejorar las garantías de éxito en nuestros objetivos de recuperar la patria y refundar la república en Venezuela</w:t>
      </w:r>
      <w:r w:rsidR="005F2E86">
        <w:rPr>
          <w:rFonts w:ascii="FrancophilSans" w:hAnsi="FrancophilSans"/>
          <w:sz w:val="20"/>
          <w:szCs w:val="20"/>
          <w:lang w:val="es-VE"/>
        </w:rPr>
        <w:t>.</w:t>
      </w:r>
    </w:p>
    <w:p w:rsidR="00EB65A9" w:rsidRDefault="00EB65A9" w:rsidP="003D2429">
      <w:pPr>
        <w:ind w:firstLine="567"/>
        <w:jc w:val="both"/>
        <w:rPr>
          <w:rFonts w:ascii="FrancophilSans" w:hAnsi="FrancophilSans"/>
          <w:sz w:val="20"/>
          <w:szCs w:val="20"/>
          <w:lang w:val="es-VE"/>
        </w:rPr>
      </w:pPr>
    </w:p>
    <w:p w:rsidR="00EB65A9" w:rsidRDefault="00EB65A9" w:rsidP="003D2429">
      <w:pPr>
        <w:ind w:firstLine="567"/>
        <w:jc w:val="both"/>
        <w:rPr>
          <w:rFonts w:ascii="FrancophilSans" w:hAnsi="FrancophilSans"/>
          <w:sz w:val="20"/>
          <w:szCs w:val="20"/>
          <w:lang w:val="es-VE"/>
        </w:rPr>
      </w:pPr>
      <w:r>
        <w:rPr>
          <w:rFonts w:ascii="FrancophilSans" w:hAnsi="FrancophilSans"/>
          <w:sz w:val="20"/>
          <w:szCs w:val="20"/>
          <w:lang w:val="es-VE"/>
        </w:rPr>
        <w:t>Aquellos gobiernos e instituciones que en el mundo defienden los valores y los principios republicanos de libertad, igualdad, fraternidad o respeto, propiedad y seguridad de las sociedades decentes, pueden contar con nuestro movimiento para juntos detener a estas fuerzas contrarias a la república y que</w:t>
      </w:r>
      <w:r w:rsidR="00972DDE">
        <w:rPr>
          <w:rFonts w:ascii="FrancophilSans" w:hAnsi="FrancophilSans"/>
          <w:sz w:val="20"/>
          <w:szCs w:val="20"/>
          <w:lang w:val="es-VE"/>
        </w:rPr>
        <w:t>,</w:t>
      </w:r>
      <w:r>
        <w:rPr>
          <w:rFonts w:ascii="FrancophilSans" w:hAnsi="FrancophilSans"/>
          <w:sz w:val="20"/>
          <w:szCs w:val="20"/>
          <w:lang w:val="es-VE"/>
        </w:rPr>
        <w:t xml:space="preserve"> de manera firme y categórica, entiendan que América nació republicana y que la sociedad decente americana, no está dispuesta a dejarse esclavizar por nada ni nadie.</w:t>
      </w:r>
    </w:p>
    <w:p w:rsidR="00EB65A9" w:rsidRDefault="00EB65A9" w:rsidP="003D2429">
      <w:pPr>
        <w:ind w:firstLine="567"/>
        <w:jc w:val="both"/>
        <w:rPr>
          <w:rFonts w:ascii="FrancophilSans" w:hAnsi="FrancophilSans"/>
          <w:sz w:val="20"/>
          <w:szCs w:val="20"/>
          <w:lang w:val="es-VE"/>
        </w:rPr>
      </w:pPr>
    </w:p>
    <w:p w:rsidR="00EB65A9" w:rsidRPr="003D2429" w:rsidRDefault="00EB65A9" w:rsidP="003D2429">
      <w:pPr>
        <w:ind w:firstLine="567"/>
        <w:jc w:val="both"/>
        <w:rPr>
          <w:rFonts w:ascii="FrancophilSans" w:hAnsi="FrancophilSans"/>
          <w:sz w:val="20"/>
          <w:szCs w:val="20"/>
          <w:lang w:val="es-VE"/>
        </w:rPr>
      </w:pPr>
      <w:r>
        <w:rPr>
          <w:rFonts w:ascii="FrancophilSans" w:hAnsi="FrancophilSans"/>
          <w:sz w:val="20"/>
          <w:szCs w:val="20"/>
          <w:lang w:val="es-VE"/>
        </w:rPr>
        <w:t xml:space="preserve">Ya basta de esas ideologías socialistas totalitaristas y esas </w:t>
      </w:r>
      <w:proofErr w:type="spellStart"/>
      <w:r>
        <w:rPr>
          <w:rFonts w:ascii="FrancophilSans" w:hAnsi="FrancophilSans"/>
          <w:sz w:val="20"/>
          <w:szCs w:val="20"/>
          <w:lang w:val="es-VE"/>
        </w:rPr>
        <w:t>esclavizantes</w:t>
      </w:r>
      <w:proofErr w:type="spellEnd"/>
      <w:r>
        <w:rPr>
          <w:rFonts w:ascii="FrancophilSans" w:hAnsi="FrancophilSans"/>
          <w:sz w:val="20"/>
          <w:szCs w:val="20"/>
          <w:lang w:val="es-VE"/>
        </w:rPr>
        <w:t>. Muerte a la tiranía de la corrupción – Viva la decencia republicana.</w:t>
      </w:r>
    </w:p>
    <w:p w:rsidR="00FC5D7C" w:rsidRPr="003D2429" w:rsidRDefault="00FC5D7C" w:rsidP="00FC5D7C">
      <w:pPr>
        <w:jc w:val="both"/>
        <w:rPr>
          <w:rFonts w:ascii="FrancophilSans" w:hAnsi="FrancophilSans"/>
          <w:sz w:val="20"/>
          <w:szCs w:val="20"/>
          <w:lang w:val="es-VE"/>
        </w:rPr>
      </w:pPr>
    </w:p>
    <w:p w:rsidR="00A1512B" w:rsidRPr="003D2429" w:rsidRDefault="00A1512B" w:rsidP="003D2429">
      <w:pPr>
        <w:ind w:firstLine="567"/>
        <w:jc w:val="both"/>
        <w:rPr>
          <w:rFonts w:ascii="FrancophilSans" w:hAnsi="FrancophilSans"/>
          <w:sz w:val="20"/>
          <w:szCs w:val="20"/>
          <w:lang w:val="es-VE"/>
        </w:rPr>
      </w:pPr>
      <w:r w:rsidRPr="003D2429">
        <w:rPr>
          <w:rFonts w:ascii="FrancophilSans" w:hAnsi="FrancophilSans"/>
          <w:sz w:val="20"/>
          <w:szCs w:val="20"/>
          <w:lang w:val="es-VE"/>
        </w:rPr>
        <w:t xml:space="preserve">No olvidemos que Dios concede la victoria a la constancia y que sin unión ni amistad no seremos ni fuertes ni felices. La patria es como </w:t>
      </w:r>
      <w:r w:rsidR="00C16E3E" w:rsidRPr="003D2429">
        <w:rPr>
          <w:rFonts w:ascii="FrancophilSans" w:hAnsi="FrancophilSans"/>
          <w:sz w:val="20"/>
          <w:szCs w:val="20"/>
          <w:lang w:val="es-VE"/>
        </w:rPr>
        <w:t>el amigo</w:t>
      </w:r>
      <w:r w:rsidRPr="003D2429">
        <w:rPr>
          <w:rFonts w:ascii="FrancophilSans" w:hAnsi="FrancophilSans"/>
          <w:sz w:val="20"/>
          <w:szCs w:val="20"/>
          <w:lang w:val="es-VE"/>
        </w:rPr>
        <w:t xml:space="preserve">, se respeta, no se traiciona y </w:t>
      </w:r>
      <w:r w:rsidR="00C16E3E" w:rsidRPr="003D2429">
        <w:rPr>
          <w:rFonts w:ascii="FrancophilSans" w:hAnsi="FrancophilSans"/>
          <w:sz w:val="20"/>
          <w:szCs w:val="20"/>
          <w:lang w:val="es-VE"/>
        </w:rPr>
        <w:t xml:space="preserve">mucho </w:t>
      </w:r>
      <w:r w:rsidRPr="003D2429">
        <w:rPr>
          <w:rFonts w:ascii="FrancophilSans" w:hAnsi="FrancophilSans"/>
          <w:sz w:val="20"/>
          <w:szCs w:val="20"/>
          <w:lang w:val="es-VE"/>
        </w:rPr>
        <w:t>menos se vende al mejor postor.</w:t>
      </w:r>
    </w:p>
    <w:p w:rsidR="00FC5D7C" w:rsidRPr="003D2429" w:rsidRDefault="00FC5D7C" w:rsidP="00FC5D7C">
      <w:pPr>
        <w:jc w:val="both"/>
        <w:rPr>
          <w:rFonts w:ascii="FrancophilSans" w:hAnsi="FrancophilSans"/>
          <w:sz w:val="20"/>
          <w:szCs w:val="20"/>
          <w:lang w:val="es-VE"/>
        </w:rPr>
      </w:pPr>
    </w:p>
    <w:p w:rsidR="00A1512B" w:rsidRPr="003D2429" w:rsidRDefault="00386703" w:rsidP="00FC5D7C">
      <w:pPr>
        <w:jc w:val="center"/>
        <w:rPr>
          <w:rFonts w:ascii="FrancophilSans" w:hAnsi="FrancophilSans"/>
          <w:sz w:val="20"/>
          <w:szCs w:val="20"/>
          <w:lang w:val="es-VE"/>
        </w:rPr>
      </w:pPr>
      <w:proofErr w:type="gramStart"/>
      <w:r>
        <w:rPr>
          <w:rFonts w:ascii="FrancophilSans" w:hAnsi="FrancophilSans"/>
          <w:sz w:val="20"/>
          <w:szCs w:val="20"/>
          <w:lang w:val="es-VE"/>
        </w:rPr>
        <w:t xml:space="preserve">¡¡¡  </w:t>
      </w:r>
      <w:r w:rsidR="00A1512B" w:rsidRPr="003D2429">
        <w:rPr>
          <w:rFonts w:ascii="FrancophilSans" w:hAnsi="FrancophilSans"/>
          <w:sz w:val="20"/>
          <w:szCs w:val="20"/>
          <w:lang w:val="es-VE"/>
        </w:rPr>
        <w:t>Muerte</w:t>
      </w:r>
      <w:proofErr w:type="gramEnd"/>
      <w:r w:rsidR="00A1512B" w:rsidRPr="003D2429">
        <w:rPr>
          <w:rFonts w:ascii="FrancophilSans" w:hAnsi="FrancophilSans"/>
          <w:sz w:val="20"/>
          <w:szCs w:val="20"/>
          <w:lang w:val="es-VE"/>
        </w:rPr>
        <w:t xml:space="preserve"> a la tiranía</w:t>
      </w:r>
      <w:r>
        <w:rPr>
          <w:rFonts w:ascii="FrancophilSans" w:hAnsi="FrancophilSans"/>
          <w:sz w:val="20"/>
          <w:szCs w:val="20"/>
          <w:lang w:val="es-VE"/>
        </w:rPr>
        <w:t xml:space="preserve">  !!!     </w:t>
      </w:r>
      <w:proofErr w:type="gramStart"/>
      <w:r>
        <w:rPr>
          <w:rFonts w:ascii="FrancophilSans" w:hAnsi="FrancophilSans"/>
          <w:sz w:val="20"/>
          <w:szCs w:val="20"/>
          <w:lang w:val="es-VE"/>
        </w:rPr>
        <w:t xml:space="preserve">¡¡¡  </w:t>
      </w:r>
      <w:r w:rsidR="00A1512B" w:rsidRPr="003D2429">
        <w:rPr>
          <w:rFonts w:ascii="FrancophilSans" w:hAnsi="FrancophilSans"/>
          <w:sz w:val="20"/>
          <w:szCs w:val="20"/>
          <w:lang w:val="es-VE"/>
        </w:rPr>
        <w:t>Vi</w:t>
      </w:r>
      <w:r w:rsidR="00FC5D7C" w:rsidRPr="003D2429">
        <w:rPr>
          <w:rFonts w:ascii="FrancophilSans" w:hAnsi="FrancophilSans"/>
          <w:sz w:val="20"/>
          <w:szCs w:val="20"/>
          <w:lang w:val="es-VE"/>
        </w:rPr>
        <w:t>d</w:t>
      </w:r>
      <w:r w:rsidR="00A1512B" w:rsidRPr="003D2429">
        <w:rPr>
          <w:rFonts w:ascii="FrancophilSans" w:hAnsi="FrancophilSans"/>
          <w:sz w:val="20"/>
          <w:szCs w:val="20"/>
          <w:lang w:val="es-VE"/>
        </w:rPr>
        <w:t>a</w:t>
      </w:r>
      <w:proofErr w:type="gramEnd"/>
      <w:r w:rsidR="00A1512B" w:rsidRPr="003D2429">
        <w:rPr>
          <w:rFonts w:ascii="FrancophilSans" w:hAnsi="FrancophilSans"/>
          <w:sz w:val="20"/>
          <w:szCs w:val="20"/>
          <w:lang w:val="es-VE"/>
        </w:rPr>
        <w:t xml:space="preserve"> </w:t>
      </w:r>
      <w:r w:rsidR="00FC5D7C" w:rsidRPr="003D2429">
        <w:rPr>
          <w:rFonts w:ascii="FrancophilSans" w:hAnsi="FrancophilSans"/>
          <w:sz w:val="20"/>
          <w:szCs w:val="20"/>
          <w:lang w:val="es-VE"/>
        </w:rPr>
        <w:t xml:space="preserve">a </w:t>
      </w:r>
      <w:r w:rsidR="00A1512B" w:rsidRPr="003D2429">
        <w:rPr>
          <w:rFonts w:ascii="FrancophilSans" w:hAnsi="FrancophilSans"/>
          <w:sz w:val="20"/>
          <w:szCs w:val="20"/>
          <w:lang w:val="es-VE"/>
        </w:rPr>
        <w:t>la república</w:t>
      </w:r>
      <w:r>
        <w:rPr>
          <w:rFonts w:ascii="FrancophilSans" w:hAnsi="FrancophilSans"/>
          <w:sz w:val="20"/>
          <w:szCs w:val="20"/>
          <w:lang w:val="es-VE"/>
        </w:rPr>
        <w:t xml:space="preserve">  !!!</w:t>
      </w:r>
    </w:p>
    <w:p w:rsidR="007F41CD" w:rsidRPr="003D2429" w:rsidRDefault="007F41CD" w:rsidP="00FC5D7C">
      <w:pPr>
        <w:jc w:val="center"/>
        <w:rPr>
          <w:rFonts w:ascii="FrancophilSans" w:hAnsi="FrancophilSans"/>
          <w:sz w:val="20"/>
          <w:szCs w:val="20"/>
          <w:lang w:val="es-VE"/>
        </w:rPr>
      </w:pPr>
    </w:p>
    <w:p w:rsidR="00A1512B" w:rsidRDefault="00661E99" w:rsidP="00FC5D7C">
      <w:pPr>
        <w:jc w:val="center"/>
        <w:rPr>
          <w:rFonts w:ascii="FrancophilSans" w:hAnsi="FrancophilSans"/>
          <w:sz w:val="20"/>
          <w:szCs w:val="20"/>
          <w:lang w:val="es-VE"/>
        </w:rPr>
      </w:pPr>
      <w:r w:rsidRPr="003D2429">
        <w:rPr>
          <w:rFonts w:ascii="FrancophilSans" w:hAnsi="FrancophilSans"/>
          <w:sz w:val="20"/>
          <w:szCs w:val="20"/>
          <w:lang w:val="es-VE"/>
        </w:rPr>
        <w:t xml:space="preserve">Movimiento Esperanza </w:t>
      </w:r>
      <w:r w:rsidR="00162014" w:rsidRPr="003D2429">
        <w:rPr>
          <w:rFonts w:ascii="FrancophilSans" w:hAnsi="FrancophilSans"/>
          <w:sz w:val="20"/>
          <w:szCs w:val="20"/>
          <w:lang w:val="es-VE"/>
        </w:rPr>
        <w:t xml:space="preserve">Republicana </w:t>
      </w:r>
      <w:r w:rsidR="007F41CD" w:rsidRPr="003D2429">
        <w:rPr>
          <w:rFonts w:ascii="FrancophilSans" w:hAnsi="FrancophilSans"/>
          <w:sz w:val="20"/>
          <w:szCs w:val="20"/>
          <w:lang w:val="es-VE"/>
        </w:rPr>
        <w:t>–</w:t>
      </w:r>
      <w:r w:rsidR="00162014" w:rsidRPr="003D2429">
        <w:rPr>
          <w:rFonts w:ascii="FrancophilSans" w:hAnsi="FrancophilSans"/>
          <w:sz w:val="20"/>
          <w:szCs w:val="20"/>
          <w:lang w:val="es-VE"/>
        </w:rPr>
        <w:t xml:space="preserve"> </w:t>
      </w:r>
      <w:r w:rsidR="007F41CD" w:rsidRPr="003D2429">
        <w:rPr>
          <w:rFonts w:ascii="FrancophilSans" w:hAnsi="FrancophilSans"/>
          <w:sz w:val="20"/>
          <w:szCs w:val="20"/>
          <w:lang w:val="es-VE"/>
        </w:rPr>
        <w:t>mover</w:t>
      </w:r>
    </w:p>
    <w:p w:rsidR="00386703" w:rsidRPr="003D2429" w:rsidRDefault="00386703" w:rsidP="00FC5D7C">
      <w:pPr>
        <w:jc w:val="center"/>
        <w:rPr>
          <w:rFonts w:ascii="FrancophilSans" w:hAnsi="FrancophilSans"/>
          <w:sz w:val="20"/>
          <w:szCs w:val="20"/>
          <w:lang w:val="es-VE"/>
        </w:rPr>
      </w:pPr>
    </w:p>
    <w:p w:rsidR="007F41CD" w:rsidRPr="009A47FB" w:rsidRDefault="00157367" w:rsidP="00FC5D7C">
      <w:pPr>
        <w:jc w:val="center"/>
        <w:rPr>
          <w:b/>
          <w:lang w:val="es-VE"/>
        </w:rPr>
      </w:pPr>
      <w:r w:rsidRPr="009A47FB">
        <w:rPr>
          <w:rFonts w:ascii="FrancophilSans" w:hAnsi="FrancophilSans"/>
          <w:b/>
          <w:sz w:val="20"/>
          <w:szCs w:val="20"/>
          <w:lang w:val="es-VE"/>
        </w:rPr>
        <w:t>La ley y el Estado, al servicio del ciudadano, construyendo juntos la república.</w:t>
      </w:r>
    </w:p>
    <w:sectPr w:rsidR="007F41CD" w:rsidRPr="009A47FB" w:rsidSect="00F06C7A">
      <w:footerReference w:type="default" r:id="rId8"/>
      <w:pgSz w:w="12242" w:h="15842" w:code="1"/>
      <w:pgMar w:top="851" w:right="851" w:bottom="567" w:left="1134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5905" w:rsidRDefault="00915905" w:rsidP="003D2429">
      <w:pPr>
        <w:spacing w:line="240" w:lineRule="auto"/>
      </w:pPr>
      <w:r>
        <w:separator/>
      </w:r>
    </w:p>
  </w:endnote>
  <w:endnote w:type="continuationSeparator" w:id="0">
    <w:p w:rsidR="00915905" w:rsidRDefault="00915905" w:rsidP="003D24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cophilSans">
    <w:panose1 w:val="02000603040000020004"/>
    <w:charset w:val="00"/>
    <w:family w:val="auto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247"/>
    </w:tblGrid>
    <w:tr w:rsidR="003A54B3" w:rsidTr="003A54B3">
      <w:tc>
        <w:tcPr>
          <w:tcW w:w="10247" w:type="dxa"/>
        </w:tcPr>
        <w:sdt>
          <w:sdtPr>
            <w:id w:val="-1711108713"/>
            <w:docPartObj>
              <w:docPartGallery w:val="Page Numbers (Bottom of Page)"/>
              <w:docPartUnique/>
            </w:docPartObj>
          </w:sdtPr>
          <w:sdtEndPr/>
          <w:sdtContent>
            <w:p w:rsidR="003A54B3" w:rsidRDefault="003A54B3" w:rsidP="003A54B3">
              <w:pPr>
                <w:pStyle w:val="Rodap"/>
                <w:jc w:val="right"/>
              </w:pPr>
              <w:r w:rsidRPr="003A54B3">
                <w:rPr>
                  <w:rFonts w:ascii="FrancophilSans" w:hAnsi="FrancophilSans"/>
                  <w:sz w:val="18"/>
                  <w:szCs w:val="18"/>
                </w:rPr>
                <w:fldChar w:fldCharType="begin"/>
              </w:r>
              <w:r w:rsidRPr="003A54B3">
                <w:rPr>
                  <w:rFonts w:ascii="FrancophilSans" w:hAnsi="FrancophilSans"/>
                  <w:sz w:val="18"/>
                  <w:szCs w:val="18"/>
                </w:rPr>
                <w:instrText>PAGE   \* MERGEFORMAT</w:instrText>
              </w:r>
              <w:r w:rsidRPr="003A54B3">
                <w:rPr>
                  <w:rFonts w:ascii="FrancophilSans" w:hAnsi="FrancophilSans"/>
                  <w:sz w:val="18"/>
                  <w:szCs w:val="18"/>
                </w:rPr>
                <w:fldChar w:fldCharType="separate"/>
              </w:r>
              <w:r w:rsidR="002901D0">
                <w:rPr>
                  <w:rFonts w:ascii="FrancophilSans" w:hAnsi="FrancophilSans"/>
                  <w:noProof/>
                  <w:sz w:val="18"/>
                  <w:szCs w:val="18"/>
                </w:rPr>
                <w:t>1</w:t>
              </w:r>
              <w:r w:rsidRPr="003A54B3">
                <w:rPr>
                  <w:rFonts w:ascii="FrancophilSans" w:hAnsi="FrancophilSans"/>
                  <w:sz w:val="18"/>
                  <w:szCs w:val="18"/>
                </w:rPr>
                <w:fldChar w:fldCharType="end"/>
              </w:r>
            </w:p>
          </w:sdtContent>
        </w:sdt>
      </w:tc>
    </w:tr>
  </w:tbl>
  <w:p w:rsidR="003A54B3" w:rsidRDefault="003A54B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5905" w:rsidRDefault="00915905" w:rsidP="003D2429">
      <w:pPr>
        <w:spacing w:line="240" w:lineRule="auto"/>
      </w:pPr>
      <w:r>
        <w:separator/>
      </w:r>
    </w:p>
  </w:footnote>
  <w:footnote w:type="continuationSeparator" w:id="0">
    <w:p w:rsidR="00915905" w:rsidRDefault="00915905" w:rsidP="003D2429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1"/>
  <w:proofState w:spelling="clean" w:grammar="clean"/>
  <w:documentProtection w:edit="readOnly" w:formatting="1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3E18"/>
    <w:rsid w:val="00015CA5"/>
    <w:rsid w:val="000334E5"/>
    <w:rsid w:val="00044A30"/>
    <w:rsid w:val="000B4B54"/>
    <w:rsid w:val="00126757"/>
    <w:rsid w:val="00157367"/>
    <w:rsid w:val="00162014"/>
    <w:rsid w:val="00163B06"/>
    <w:rsid w:val="001745A8"/>
    <w:rsid w:val="001A346D"/>
    <w:rsid w:val="001C188D"/>
    <w:rsid w:val="001F0019"/>
    <w:rsid w:val="00265DF2"/>
    <w:rsid w:val="002901D0"/>
    <w:rsid w:val="00304A35"/>
    <w:rsid w:val="00386703"/>
    <w:rsid w:val="003A54B3"/>
    <w:rsid w:val="003C7E31"/>
    <w:rsid w:val="003D2429"/>
    <w:rsid w:val="003E603F"/>
    <w:rsid w:val="005317D6"/>
    <w:rsid w:val="005F2E86"/>
    <w:rsid w:val="00612671"/>
    <w:rsid w:val="0064047F"/>
    <w:rsid w:val="006445D6"/>
    <w:rsid w:val="00661E99"/>
    <w:rsid w:val="00693077"/>
    <w:rsid w:val="006D5B4A"/>
    <w:rsid w:val="006E3E26"/>
    <w:rsid w:val="007431B1"/>
    <w:rsid w:val="007C35E9"/>
    <w:rsid w:val="007F41CD"/>
    <w:rsid w:val="00827D2E"/>
    <w:rsid w:val="008803D5"/>
    <w:rsid w:val="00883B21"/>
    <w:rsid w:val="00915905"/>
    <w:rsid w:val="009469FD"/>
    <w:rsid w:val="00972DDE"/>
    <w:rsid w:val="00973E18"/>
    <w:rsid w:val="00985863"/>
    <w:rsid w:val="00995268"/>
    <w:rsid w:val="009A47FB"/>
    <w:rsid w:val="009D21A3"/>
    <w:rsid w:val="00A1512B"/>
    <w:rsid w:val="00A67B1C"/>
    <w:rsid w:val="00A92303"/>
    <w:rsid w:val="00AF06AE"/>
    <w:rsid w:val="00B84D63"/>
    <w:rsid w:val="00C16E3E"/>
    <w:rsid w:val="00D07C71"/>
    <w:rsid w:val="00DF1528"/>
    <w:rsid w:val="00EB65A9"/>
    <w:rsid w:val="00EC13C2"/>
    <w:rsid w:val="00F00C67"/>
    <w:rsid w:val="00F06C7A"/>
    <w:rsid w:val="00F2202F"/>
    <w:rsid w:val="00F61D90"/>
    <w:rsid w:val="00F91545"/>
    <w:rsid w:val="00FC5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F454ECC"/>
  <w15:chartTrackingRefBased/>
  <w15:docId w15:val="{278FA7D5-98A8-45E2-938C-10E6C1A5C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theme="minorBidi"/>
        <w:sz w:val="22"/>
        <w:szCs w:val="22"/>
        <w:lang w:val="pt-BR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C16E3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3D2429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D2429"/>
  </w:style>
  <w:style w:type="paragraph" w:styleId="Rodap">
    <w:name w:val="footer"/>
    <w:basedOn w:val="Normal"/>
    <w:link w:val="RodapChar"/>
    <w:uiPriority w:val="99"/>
    <w:unhideWhenUsed/>
    <w:rsid w:val="003D2429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D2429"/>
  </w:style>
  <w:style w:type="character" w:styleId="Hyperlink">
    <w:name w:val="Hyperlink"/>
    <w:basedOn w:val="Fontepargpadro"/>
    <w:uiPriority w:val="99"/>
    <w:unhideWhenUsed/>
    <w:rsid w:val="00F61D9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311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52B5D4-D518-4C57-BD84-5032BB88AC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255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Windows</dc:creator>
  <cp:keywords>MOVER</cp:keywords>
  <dc:description/>
  <cp:lastModifiedBy>Usuário do Windows</cp:lastModifiedBy>
  <cp:revision>2</cp:revision>
  <cp:lastPrinted>2018-12-17T15:29:00Z</cp:lastPrinted>
  <dcterms:created xsi:type="dcterms:W3CDTF">2018-12-25T18:24:00Z</dcterms:created>
  <dcterms:modified xsi:type="dcterms:W3CDTF">2018-12-25T18:24:00Z</dcterms:modified>
  <cp:contentStatus/>
</cp:coreProperties>
</file>