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F0E" w:rsidRDefault="00F866F7" w:rsidP="008F6400">
      <w:pPr>
        <w:jc w:val="both"/>
      </w:pPr>
      <w:r w:rsidRPr="00F866F7">
        <w:t>PROPUESTAS DE ACCION para la URC</w:t>
      </w:r>
    </w:p>
    <w:p w:rsidR="001A7BD4" w:rsidRDefault="00AA77C3" w:rsidP="008F6400">
      <w:pPr>
        <w:ind w:firstLine="708"/>
        <w:jc w:val="both"/>
      </w:pPr>
      <w:r>
        <w:t>Como ya hemos sugerido, en vez de crear un gobierno de emergencia, la URC debe crear un equipo gerencial o una dirección ejecutiva con un representante de cada uno de sus miembros, estos representantes pueden ser alternados, según las actividades planteadas y la capacidad de acción en ellos, es decir, si son actividades de tipo médico, lo ideal es que sea alguien con formación médica.</w:t>
      </w:r>
    </w:p>
    <w:p w:rsidR="00AA77C3" w:rsidRDefault="00AA77C3" w:rsidP="008F6400">
      <w:pPr>
        <w:ind w:firstLine="708"/>
        <w:jc w:val="both"/>
      </w:pPr>
      <w:r>
        <w:t>Estas propuestas que ahora hacemos llegar, están dirigidas a ese Equipo Gerencial o Dirección Ejecutiva.</w:t>
      </w:r>
    </w:p>
    <w:p w:rsidR="00AA77C3" w:rsidRDefault="00AA77C3" w:rsidP="008F6400">
      <w:pPr>
        <w:jc w:val="both"/>
      </w:pPr>
    </w:p>
    <w:p w:rsidR="00AA77C3" w:rsidRDefault="0002014E" w:rsidP="008F6400">
      <w:pPr>
        <w:jc w:val="both"/>
      </w:pPr>
      <w:r>
        <w:t>Consideraciones</w:t>
      </w:r>
    </w:p>
    <w:p w:rsidR="001A7BD4" w:rsidRDefault="00AA77C3" w:rsidP="008F6400">
      <w:pPr>
        <w:ind w:firstLine="708"/>
        <w:jc w:val="both"/>
      </w:pPr>
      <w:r>
        <w:t>L</w:t>
      </w:r>
      <w:r w:rsidR="001A7BD4">
        <w:t xml:space="preserve">a Unión de la Resistencia Ciudadana </w:t>
      </w:r>
      <w:r w:rsidR="008F6400">
        <w:t xml:space="preserve">URC </w:t>
      </w:r>
      <w:r w:rsidR="001A7BD4">
        <w:t xml:space="preserve">debe empezar a organizar acciones desde </w:t>
      </w:r>
      <w:r>
        <w:t xml:space="preserve">cada uno de los </w:t>
      </w:r>
      <w:r w:rsidR="001A7BD4">
        <w:t>ámbito</w:t>
      </w:r>
      <w:r>
        <w:t>s</w:t>
      </w:r>
      <w:r w:rsidR="001A7BD4">
        <w:t xml:space="preserve"> de acción</w:t>
      </w:r>
      <w:r>
        <w:t xml:space="preserve"> de quienes conforman la unión</w:t>
      </w:r>
      <w:r w:rsidR="001A7BD4">
        <w:t xml:space="preserve">. </w:t>
      </w:r>
    </w:p>
    <w:p w:rsidR="00AA77C3" w:rsidRDefault="00AA77C3" w:rsidP="008F6400">
      <w:pPr>
        <w:jc w:val="both"/>
      </w:pPr>
      <w:r>
        <w:tab/>
        <w:t>Esto sugiere que cada grupo haga sus propios planes de acción en sus áreas y alcances</w:t>
      </w:r>
      <w:r w:rsidR="008F6400">
        <w:t xml:space="preserve"> y desde la dirección ejecutiva o equipo gerencial, coordinarse otros</w:t>
      </w:r>
      <w:r>
        <w:t>.</w:t>
      </w:r>
    </w:p>
    <w:p w:rsidR="008F6400" w:rsidRDefault="008F6400" w:rsidP="008F6400">
      <w:pPr>
        <w:ind w:firstLine="708"/>
        <w:jc w:val="both"/>
      </w:pPr>
      <w:r>
        <w:t xml:space="preserve">Si evaluamos la situación y en especial las soluciones, llegamos a puntos comunes, llamados de diferentes maneras, por ejemplo, la liberación de Venezuela es llamada por nosotros, la recuperación de la patria y lo que es llamado la refundación de la república, es en esencia lo que se debe hacer por el llamado gobierno de emergencia, o la junta de gobierno o junta patriótica, en fin, la esencia de todo eso es lo que podemos identificar como lo político o civil; y lo militar o de fuerza, estas dos cualidades vienen a definir muchas actividades, por lo tanto, ese equipo gerencial o dirección ejecutiva, debe tener dos áreas, departamentos, secciones, objetivos, como se les quiera llamar, consideramos que el concepto mas adecuado es el de objetivos, que serían uno  de tipo militar y otro de tipo civil, en el militar y el civil existen elementos comunes que son llamados o identificados con el término de político, es decir, tanto en lo civil como en lo militar se debe tomar en cuenta el aspecto político, entendido este término como aquello que tiene que ver con la ciudad y sus habitantes, por lo tanto, acciones de tipo militar y civil, tendrán repercusiones en lo político, implicarán aspectos políticos es por ello que </w:t>
      </w:r>
      <w:r w:rsidR="00B16277">
        <w:t>ese elemento común, debe ser entendido de esa manera y no ser confundido con lo político partidista, es decir, las planificaciones de las acciones a ser ejecutadas tendrán en cuenta el aspecto político donde pueden haber relaciones con el aspecto político partidista pero su esencia no será político partidista sino político, por ejemplo, se deberán tomar acciones donde el aspecto político partidista ha de ser tocado tanto militar como civilmente, de la misma manera que en su cualidad política como en su cualidad militar dado que la mayoría de los partidos políticos funcionan como o contienen milicias armadas, las cuales han de ser neutralizadas militarmente como civilmente, así como política y filosóficamente.</w:t>
      </w:r>
    </w:p>
    <w:p w:rsidR="00B16277" w:rsidRDefault="00B16277" w:rsidP="008F6400">
      <w:pPr>
        <w:ind w:firstLine="708"/>
        <w:jc w:val="both"/>
      </w:pPr>
      <w:r>
        <w:t>Por lo antes expuesto, la dirección ejecutiva o el equipo gerencial tendrán esas dos áreas u objetivos, donde se ubicarán los que estén mejor formados para trabajar en las mismas, pudiendo uno que otro, trabajar en ambas, si así es requerido. Por lo tanto pasamos a clasificar las propuestas de acción en lo militar como en lo civil y lo político.</w:t>
      </w:r>
    </w:p>
    <w:p w:rsidR="00B16277" w:rsidRDefault="00B16277" w:rsidP="008F6400">
      <w:pPr>
        <w:ind w:firstLine="708"/>
        <w:jc w:val="both"/>
      </w:pPr>
    </w:p>
    <w:p w:rsidR="0002014E" w:rsidRDefault="0002014E" w:rsidP="008F6400">
      <w:pPr>
        <w:ind w:firstLine="708"/>
        <w:jc w:val="both"/>
      </w:pPr>
      <w:r>
        <w:lastRenderedPageBreak/>
        <w:t>Propuestas</w:t>
      </w:r>
      <w:r>
        <w:t xml:space="preserve"> </w:t>
      </w:r>
    </w:p>
    <w:p w:rsidR="00B16277" w:rsidRDefault="00B16277" w:rsidP="008F6400">
      <w:pPr>
        <w:ind w:firstLine="708"/>
        <w:jc w:val="both"/>
      </w:pPr>
      <w:r>
        <w:t>En lo militar:</w:t>
      </w:r>
    </w:p>
    <w:p w:rsidR="00B16277" w:rsidRDefault="00B16277" w:rsidP="008F6400">
      <w:pPr>
        <w:ind w:firstLine="708"/>
        <w:jc w:val="both"/>
      </w:pPr>
      <w:r>
        <w:t>Por su propia cualidad y particularidades, esta área debe estar conformada por personas con formación militar con un claro sentido del facto político y especialmente el civil, como ya se dijo.</w:t>
      </w:r>
    </w:p>
    <w:p w:rsidR="00B16277" w:rsidRDefault="00B16277" w:rsidP="008F6400">
      <w:pPr>
        <w:ind w:firstLine="708"/>
        <w:jc w:val="both"/>
      </w:pPr>
      <w:r>
        <w:t>Las acciones de esta área tendrán el objetivo que nosotros en mover llamamos “recuperar la patria”.</w:t>
      </w:r>
    </w:p>
    <w:p w:rsidR="00B765F3" w:rsidRDefault="00B16277" w:rsidP="008F6400">
      <w:pPr>
        <w:ind w:firstLine="708"/>
        <w:jc w:val="both"/>
      </w:pPr>
      <w:r>
        <w:t xml:space="preserve">Militarmente se deberán evaluar todos los aspectos que incidan en ese objetivo. </w:t>
      </w:r>
      <w:r w:rsidR="00B765F3">
        <w:t>Por lo tanto, se deberán contemplar las siguientes interrogantes y buscarle las soluciones a las mismas.</w:t>
      </w:r>
    </w:p>
    <w:p w:rsidR="00B16277" w:rsidRDefault="00B16277" w:rsidP="008F6400">
      <w:pPr>
        <w:ind w:firstLine="708"/>
        <w:jc w:val="both"/>
      </w:pPr>
      <w:r>
        <w:t>¿Cómo recuperar la patria?</w:t>
      </w:r>
      <w:r w:rsidR="00B765F3">
        <w:t xml:space="preserve"> Valga decir, su territorio o al menos, una parte de él donde la población civil se pueda mudar y refugiar. En ese espacio territorial se pueda establecer una base militar de acción y una base política representativa del nuevo Estado venezolano.</w:t>
      </w:r>
    </w:p>
    <w:p w:rsidR="00B765F3" w:rsidRDefault="00B765F3" w:rsidP="008F6400">
      <w:pPr>
        <w:ind w:firstLine="708"/>
        <w:jc w:val="both"/>
      </w:pPr>
      <w:r>
        <w:t>Recuperar la patria parte de este aspecto, la toma del territorio lo que pasa por un inicio que sería el de la toma de una o mas partes de él, bien sea una en el oriente, otra en el sur, otra en el occidente, otra en el norte.</w:t>
      </w:r>
    </w:p>
    <w:p w:rsidR="00B765F3" w:rsidRDefault="00B765F3" w:rsidP="008F6400">
      <w:pPr>
        <w:ind w:firstLine="708"/>
        <w:jc w:val="both"/>
      </w:pPr>
      <w:r>
        <w:t>Este aspecto, área u objetivo pasa por el análisis básico de las fortalezas y debilidades, entre otras, resolver los aspectos de capacidades para ejecutar una o varias acciones que permitan el logro de ese objetivo. ¿Se cuenta con personal formado para la acción militar, con el equipamiento necesario, la logística requerida y por el tiempo necesario? ¿cómo se va a conseguir?</w:t>
      </w:r>
    </w:p>
    <w:p w:rsidR="0002014E" w:rsidRDefault="0002014E" w:rsidP="0002014E">
      <w:pPr>
        <w:ind w:firstLine="708"/>
        <w:jc w:val="both"/>
      </w:pPr>
      <w:r>
        <w:t>Acciones puntuales dirigidas a los representantes del régimen, tanto los de los partidos del gobierno como los partidos de la llamada oposición democrática. Acciones que propendan a su detención para ser interrogados y así obtener evidencias presentes y pasadas de los acuerdos alcanzados nacional como internacionalmente. Esto implica una logística fundamental como locales de reclusión, alimentos, atención médica, equipos necesarios de video y audio, etc. ¿Se tienen esos equipos? ¿para cuándo se pueden conseguir e instalar?</w:t>
      </w:r>
    </w:p>
    <w:p w:rsidR="0002014E" w:rsidRDefault="0002014E" w:rsidP="0002014E">
      <w:pPr>
        <w:ind w:firstLine="708"/>
        <w:jc w:val="both"/>
      </w:pPr>
      <w:r>
        <w:t xml:space="preserve">Acciones de tipo militar al sector militar del gobierno y sus aliados nacionales e internacionales como detención de oficiales, recuperación de equipos, neutralización de herramientas, </w:t>
      </w:r>
      <w:r w:rsidR="008023B9">
        <w:t>intercepción de mensajes y cargamentos. Ataque a grupos internacionales armados dentro del territorio venezolano.</w:t>
      </w:r>
    </w:p>
    <w:p w:rsidR="00FD4B08" w:rsidRDefault="00FD4B08" w:rsidP="0002014E">
      <w:pPr>
        <w:ind w:firstLine="708"/>
        <w:jc w:val="both"/>
      </w:pPr>
      <w:r>
        <w:t>Recepción de apoyo internacional.</w:t>
      </w:r>
    </w:p>
    <w:p w:rsidR="00FD4B08" w:rsidRDefault="00FD4B08" w:rsidP="00FD4B08">
      <w:pPr>
        <w:ind w:firstLine="708"/>
        <w:jc w:val="both"/>
      </w:pPr>
      <w:r>
        <w:t>Estudio de las estrategias tanto de guerra tradicional como atípica, asimétrica y de nueva generación, para además de conocerlas, darles debidas respuestas.</w:t>
      </w:r>
    </w:p>
    <w:p w:rsidR="00FD4B08" w:rsidRDefault="007E488B" w:rsidP="00FD4B08">
      <w:pPr>
        <w:ind w:firstLine="708"/>
        <w:jc w:val="both"/>
      </w:pPr>
      <w:r>
        <w:t>Formación de quienes quedarán en los espacios recuperados en funciones de orden y retaguardia a fin de no perder esos espacios sino por el contrario, consolidarlos para permitir el regreso de quienes irán iniciando la reconstrucción de la nueva república o sea del nuevo Estado, la nueva constitución y el nuevo cuerpo de leyes.</w:t>
      </w:r>
    </w:p>
    <w:p w:rsidR="00FD4B08" w:rsidRDefault="00FD4B08" w:rsidP="00FD4B08">
      <w:pPr>
        <w:ind w:firstLine="708"/>
        <w:jc w:val="both"/>
      </w:pPr>
    </w:p>
    <w:p w:rsidR="00FD4B08" w:rsidRDefault="00FD4B08" w:rsidP="00FD4B08">
      <w:pPr>
        <w:ind w:firstLine="708"/>
        <w:jc w:val="both"/>
      </w:pPr>
    </w:p>
    <w:p w:rsidR="007E488B" w:rsidRDefault="007E488B" w:rsidP="00FD4B08">
      <w:pPr>
        <w:ind w:firstLine="708"/>
        <w:jc w:val="both"/>
      </w:pPr>
      <w:r>
        <w:lastRenderedPageBreak/>
        <w:t>En lo político:</w:t>
      </w:r>
    </w:p>
    <w:p w:rsidR="007E488B" w:rsidRDefault="007E488B" w:rsidP="00FD4B08">
      <w:pPr>
        <w:ind w:firstLine="708"/>
        <w:jc w:val="both"/>
      </w:pPr>
      <w:r>
        <w:t>Este aspecto se debe entender tanto en lo que enfoca en los asuntos de la sociedad en general como en la del Estado, pero principalmente en lo concerniente a la refundación de la república, es decir, en rehacer el Estado, la constitución y el cuerpo de leyes.</w:t>
      </w:r>
    </w:p>
    <w:p w:rsidR="007E488B" w:rsidRDefault="007E488B" w:rsidP="00FD4B08">
      <w:pPr>
        <w:ind w:firstLine="708"/>
        <w:jc w:val="both"/>
      </w:pPr>
      <w:r>
        <w:t>Este proceso</w:t>
      </w:r>
      <w:r w:rsidR="004422B4">
        <w:t xml:space="preserve"> pareciera ser posterior al primero, es decir, pareciera que lo primero es recuperar la patria o como se dice por otros, liberar a Venezuela, una vez liberada, que tenga una junta de gobierno, </w:t>
      </w:r>
      <w:r w:rsidR="00654F86">
        <w:t xml:space="preserve">o que tenga una junta de gobierno como dicen unos o un gobierno de emergencia como dicen otros, desde ya, para luego, una vez liberada, proceder </w:t>
      </w:r>
      <w:r w:rsidR="004422B4">
        <w:t>a refundar la república. El asunto es que no debería ser así, que puede serlo</w:t>
      </w:r>
      <w:r w:rsidR="00654F86">
        <w:t>,</w:t>
      </w:r>
      <w:r w:rsidR="004422B4">
        <w:t xml:space="preserve"> pero</w:t>
      </w:r>
      <w:r w:rsidR="00654F86">
        <w:t>,</w:t>
      </w:r>
      <w:r w:rsidR="004422B4">
        <w:t xml:space="preserve"> no debe serlo</w:t>
      </w:r>
      <w:r w:rsidR="00654F86">
        <w:t>,</w:t>
      </w:r>
      <w:r w:rsidR="004422B4">
        <w:t xml:space="preserve"> dado que </w:t>
      </w:r>
      <w:r w:rsidR="00654F86">
        <w:t xml:space="preserve">es el proceso de refundación quien </w:t>
      </w:r>
      <w:r w:rsidR="004422B4">
        <w:t>le dará el piso político, social, nacional e internacional</w:t>
      </w:r>
      <w:r w:rsidR="00654F86">
        <w:t>,</w:t>
      </w:r>
      <w:r w:rsidR="004422B4">
        <w:t xml:space="preserve"> necesario al accionar militar e incluso su razón de ser.</w:t>
      </w:r>
    </w:p>
    <w:p w:rsidR="004422B4" w:rsidRDefault="00F15D29" w:rsidP="00FD4B08">
      <w:pPr>
        <w:ind w:firstLine="708"/>
        <w:jc w:val="both"/>
      </w:pPr>
      <w:r>
        <w:t xml:space="preserve">Si vemos en la tradición republicana venezolana, podemos notar que el proceso independizador se desarrolla de manera republicana, y ello porque en cuanto a su forma filosófica, era como se había transmitido por la llamada junta patriótica, quienes a su vez la reciben de pensadores como Miranda, Bello, </w:t>
      </w:r>
      <w:r w:rsidR="009914B6">
        <w:t>Roscio, Mendoza, etc.</w:t>
      </w:r>
    </w:p>
    <w:p w:rsidR="009914B6" w:rsidRDefault="009914B6" w:rsidP="00FD4B08">
      <w:pPr>
        <w:ind w:firstLine="708"/>
        <w:jc w:val="both"/>
      </w:pPr>
      <w:r>
        <w:t>El proceso se inicia con acciones políticas como la convocatoria al cabildo donde se pide la salida de su presidente, luego pasa a la creación de una Asamblea Nacional Constituyente donde se crea el Estado de Venezuela y su constitución, donde se reserva todos los derechos, es eso lo que luego produce la guerra, no fue al contrario, no hubo acciones militares primero y luego las acciones políticas, sino como he mencionado; hoy debe ser igual en cuanto al proceso u orden a seguirse ya que ello es quien va a generar el piso político necesario para todo lo demás.</w:t>
      </w:r>
    </w:p>
    <w:p w:rsidR="009914B6" w:rsidRDefault="00654F86" w:rsidP="00FD4B08">
      <w:pPr>
        <w:ind w:firstLine="708"/>
        <w:jc w:val="both"/>
      </w:pPr>
      <w:r>
        <w:t>Por lo tanto, este aspecto político debe proceder a resolver este asunto el cual, junto al proceso de recuperación de la patria, ya que son complementarios.</w:t>
      </w:r>
    </w:p>
    <w:p w:rsidR="004422B4" w:rsidRDefault="004422B4" w:rsidP="00FD4B08">
      <w:pPr>
        <w:ind w:firstLine="708"/>
        <w:jc w:val="both"/>
      </w:pPr>
    </w:p>
    <w:p w:rsidR="001A7BD4" w:rsidRDefault="001A7BD4" w:rsidP="00FD4B08">
      <w:pPr>
        <w:ind w:firstLine="708"/>
        <w:jc w:val="both"/>
      </w:pPr>
      <w:r>
        <w:t>Los guerreros del teclado exponiendo por las RRSS y sitios web las informaciones que deban exponer.</w:t>
      </w:r>
    </w:p>
    <w:p w:rsidR="001A7BD4" w:rsidRDefault="001A7BD4" w:rsidP="001A7BD4">
      <w:r>
        <w:t>Los Hackers realizar cyber-ataques y robar información del régimen.</w:t>
      </w:r>
    </w:p>
    <w:p w:rsidR="001A7BD4" w:rsidRDefault="001A7BD4" w:rsidP="001A7BD4">
      <w:r>
        <w:t>Los movimientos sociales realizar actividades de calle.</w:t>
      </w:r>
    </w:p>
    <w:p w:rsidR="001A7BD4" w:rsidRDefault="001A7BD4" w:rsidP="001A7BD4">
      <w:r>
        <w:t xml:space="preserve">Los intelectuales y periodistas creando medios de comunicación digital para difundir los ideales de la resistencia. </w:t>
      </w:r>
    </w:p>
    <w:p w:rsidR="001A7BD4" w:rsidRDefault="001A7BD4" w:rsidP="001A7BD4">
      <w:r>
        <w:t xml:space="preserve">En otras </w:t>
      </w:r>
      <w:r w:rsidR="00E92A3E">
        <w:t>palabras,</w:t>
      </w:r>
      <w:r>
        <w:t xml:space="preserve"> grupos heterogéneos coordinados para una macro acción homogénea...</w:t>
      </w:r>
    </w:p>
    <w:p w:rsidR="001A7BD4" w:rsidRDefault="001A7BD4" w:rsidP="001A7BD4"/>
    <w:p w:rsidR="001A7BD4" w:rsidRDefault="001A7BD4" w:rsidP="001A7BD4">
      <w:r>
        <w:t>Desde nuestro pequeño espacio crear un canal en Youtube, en Instagram, Twitter, página web, blogs, etc.</w:t>
      </w:r>
    </w:p>
    <w:p w:rsidR="001A7BD4" w:rsidRDefault="001A7BD4" w:rsidP="001A7BD4">
      <w:r>
        <w:t>Todos con la finalidad de difundir nuestros ideales.</w:t>
      </w:r>
    </w:p>
    <w:p w:rsidR="001A7BD4" w:rsidRDefault="001A7BD4" w:rsidP="001A7BD4">
      <w:r>
        <w:lastRenderedPageBreak/>
        <w:t>Entiendo que para esto son necesarios recursos como PC, Webcam, micrófonos (aunque no lo crean es más importante que la cámara), software de edición; así como también la formación en el uso de las herramientas y técnicas de locución.</w:t>
      </w:r>
    </w:p>
    <w:p w:rsidR="001A7BD4" w:rsidRDefault="001A7BD4" w:rsidP="001A7BD4">
      <w:r>
        <w:t>También la Unión de la Resistencia Ciudadana es pertinente que posea un website donde además de recoger las opiniones de los distintos grupos sea eco de todas las RRSS y webs de los grupos que lo conforman.</w:t>
      </w:r>
    </w:p>
    <w:p w:rsidR="00F866F7" w:rsidRDefault="001A7BD4" w:rsidP="001A7BD4">
      <w:r>
        <w:t>Hay que masificar la difusión a toda costa</w:t>
      </w:r>
      <w:r w:rsidR="00AA77C3">
        <w:t>.</w:t>
      </w:r>
    </w:p>
    <w:p w:rsidR="006B42B5" w:rsidRDefault="006B42B5" w:rsidP="001A7BD4"/>
    <w:p w:rsidR="006B42B5" w:rsidRDefault="006B42B5" w:rsidP="001A7BD4"/>
    <w:p w:rsidR="006B42B5" w:rsidRDefault="006B42B5" w:rsidP="001A7BD4"/>
    <w:p w:rsidR="006B42B5" w:rsidRDefault="006B42B5" w:rsidP="001A7BD4"/>
    <w:p w:rsidR="006B42B5" w:rsidRDefault="006B42B5" w:rsidP="001A7BD4"/>
    <w:p w:rsidR="006B42B5" w:rsidRDefault="006B42B5" w:rsidP="001A7BD4"/>
    <w:p w:rsidR="006B42B5" w:rsidRDefault="006B42B5" w:rsidP="001A7BD4"/>
    <w:p w:rsidR="006B42B5" w:rsidRDefault="006B42B5" w:rsidP="001A7BD4"/>
    <w:p w:rsidR="006B42B5" w:rsidRPr="006B42B5" w:rsidRDefault="006B42B5" w:rsidP="006B42B5">
      <w:pPr>
        <w:shd w:val="clear" w:color="auto" w:fill="FFFFFF"/>
        <w:spacing w:after="0" w:line="240" w:lineRule="auto"/>
        <w:jc w:val="center"/>
        <w:rPr>
          <w:rFonts w:ascii="inherit" w:eastAsia="Times New Roman" w:hAnsi="inherit" w:cs="Segoe UI Historic"/>
          <w:color w:val="0000FF"/>
          <w:sz w:val="18"/>
          <w:szCs w:val="18"/>
          <w:u w:val="single"/>
          <w:bdr w:val="none" w:sz="0" w:space="0" w:color="auto" w:frame="1"/>
          <w:lang w:eastAsia="es-VE"/>
        </w:rPr>
      </w:pPr>
      <w:r w:rsidRPr="006B42B5">
        <w:rPr>
          <w:rFonts w:ascii="inherit" w:eastAsia="Times New Roman" w:hAnsi="inherit" w:cs="Segoe UI Historic"/>
          <w:color w:val="1C1E21"/>
          <w:sz w:val="18"/>
          <w:szCs w:val="18"/>
          <w:lang w:eastAsia="es-VE"/>
        </w:rPr>
        <w:fldChar w:fldCharType="begin"/>
      </w:r>
      <w:r w:rsidRPr="006B42B5">
        <w:rPr>
          <w:rFonts w:ascii="inherit" w:eastAsia="Times New Roman" w:hAnsi="inherit" w:cs="Segoe UI Historic"/>
          <w:color w:val="1C1E21"/>
          <w:sz w:val="18"/>
          <w:szCs w:val="18"/>
          <w:lang w:eastAsia="es-VE"/>
        </w:rPr>
        <w:instrText xml:space="preserve"> HYPERLINK "https://www.facebook.com/100014127871402/posts/688730741752316/?__cft__%5b0%5d=AZXcRhQ1Gfsxu1GVAnRBxlti4q4WyK02bCGF7Im9vZZRDDnYltvFxplYtm24w9NmmbSV8FYJRyKOTaElaOg4jHzjKdJKnf7bKspnGB4l7d2TMoYKMgrzZeQ7xyz5P93JCUMjMwslft1JK-dAOqxhKA0AN3e-XLNL63RE1rRVzrIx2A4jgKfDoC7bjJYajF0zLNU&amp;__tn__=H-y-R" </w:instrText>
      </w:r>
      <w:r w:rsidRPr="006B42B5">
        <w:rPr>
          <w:rFonts w:ascii="inherit" w:eastAsia="Times New Roman" w:hAnsi="inherit" w:cs="Segoe UI Historic"/>
          <w:color w:val="1C1E21"/>
          <w:sz w:val="18"/>
          <w:szCs w:val="18"/>
          <w:lang w:eastAsia="es-VE"/>
        </w:rPr>
        <w:fldChar w:fldCharType="separate"/>
      </w:r>
    </w:p>
    <w:p w:rsidR="006B42B5" w:rsidRPr="006B42B5" w:rsidRDefault="006B42B5" w:rsidP="006B42B5">
      <w:pPr>
        <w:shd w:val="clear" w:color="auto" w:fill="FFFFFF"/>
        <w:spacing w:after="0" w:line="240" w:lineRule="auto"/>
        <w:jc w:val="center"/>
        <w:outlineLvl w:val="4"/>
        <w:rPr>
          <w:rFonts w:ascii="Times New Roman" w:eastAsia="Times New Roman" w:hAnsi="Times New Roman" w:cs="Times New Roman"/>
          <w:b/>
          <w:bCs/>
          <w:sz w:val="20"/>
          <w:szCs w:val="20"/>
          <w:lang w:eastAsia="es-VE"/>
        </w:rPr>
      </w:pPr>
      <w:r w:rsidRPr="006B42B5">
        <w:rPr>
          <w:rFonts w:ascii="inherit" w:eastAsia="Times New Roman" w:hAnsi="inherit" w:cs="Segoe UI Historic"/>
          <w:color w:val="0000FF"/>
          <w:sz w:val="20"/>
          <w:szCs w:val="20"/>
          <w:u w:val="single"/>
          <w:bdr w:val="none" w:sz="0" w:space="0" w:color="auto" w:frame="1"/>
          <w:lang w:eastAsia="es-VE"/>
        </w:rPr>
        <w:t>Important Shortcut Keys for Computer:-</w:t>
      </w:r>
    </w:p>
    <w:p w:rsidR="006B42B5" w:rsidRPr="006B42B5" w:rsidRDefault="006B42B5" w:rsidP="006B42B5">
      <w:pPr>
        <w:shd w:val="clear" w:color="auto" w:fill="FFFFFF"/>
        <w:spacing w:after="0" w:line="240" w:lineRule="auto"/>
        <w:jc w:val="center"/>
        <w:rPr>
          <w:rFonts w:ascii="inherit" w:eastAsia="Times New Roman" w:hAnsi="inherit" w:cs="Segoe UI Historic"/>
          <w:color w:val="1C1E21"/>
          <w:sz w:val="18"/>
          <w:szCs w:val="18"/>
          <w:lang w:eastAsia="es-VE"/>
        </w:rPr>
      </w:pPr>
      <w:r w:rsidRPr="006B42B5">
        <w:rPr>
          <w:rFonts w:ascii="inherit" w:eastAsia="Times New Roman" w:hAnsi="inherit" w:cs="Segoe UI Historic"/>
          <w:color w:val="1C1E21"/>
          <w:sz w:val="18"/>
          <w:szCs w:val="18"/>
          <w:lang w:eastAsia="es-VE"/>
        </w:rPr>
        <w:fldChar w:fldCharType="end"/>
      </w:r>
    </w:p>
    <w:p w:rsidR="006B42B5" w:rsidRPr="006B42B5" w:rsidRDefault="006B42B5" w:rsidP="006B42B5">
      <w:pPr>
        <w:shd w:val="clear" w:color="auto" w:fill="FFFFFF"/>
        <w:spacing w:after="0" w:line="240" w:lineRule="auto"/>
        <w:jc w:val="center"/>
        <w:rPr>
          <w:rFonts w:ascii="inherit" w:eastAsia="Times New Roman" w:hAnsi="inherit" w:cs="Segoe UI Historic"/>
          <w:color w:val="1C1E21"/>
          <w:sz w:val="18"/>
          <w:szCs w:val="18"/>
          <w:lang w:eastAsia="es-VE"/>
        </w:rPr>
      </w:pPr>
      <w:r w:rsidRPr="006B42B5">
        <w:rPr>
          <w:rFonts w:ascii="inherit" w:eastAsia="Times New Roman" w:hAnsi="inherit" w:cs="Segoe UI Historic"/>
          <w:color w:val="1C1E21"/>
          <w:sz w:val="18"/>
          <w:szCs w:val="18"/>
          <w:lang w:eastAsia="es-VE"/>
        </w:rPr>
        <w:t>8 de noviembre de 2020</w:t>
      </w:r>
    </w:p>
    <w:p w:rsidR="006B42B5" w:rsidRPr="006B42B5" w:rsidRDefault="006B42B5" w:rsidP="006B42B5">
      <w:pPr>
        <w:shd w:val="clear" w:color="auto" w:fill="FFFFFF"/>
        <w:spacing w:after="0" w:line="240" w:lineRule="auto"/>
        <w:rPr>
          <w:rFonts w:ascii="inherit" w:eastAsia="Times New Roman" w:hAnsi="inherit" w:cs="Segoe UI Historic"/>
          <w:color w:val="1C1E21"/>
          <w:sz w:val="18"/>
          <w:szCs w:val="18"/>
          <w:lang w:val="pt-BR" w:eastAsia="es-VE"/>
        </w:rPr>
      </w:pPr>
      <w:r w:rsidRPr="006B42B5">
        <w:rPr>
          <w:rFonts w:ascii="inherit" w:eastAsia="Times New Roman" w:hAnsi="inherit" w:cs="Segoe UI Historic"/>
          <w:color w:val="1C1E21"/>
          <w:sz w:val="18"/>
          <w:szCs w:val="18"/>
          <w:lang w:eastAsia="es-VE"/>
        </w:rPr>
        <w:t>CTRL+A. . . . . . . . . . . . . . . . . Select All</w:t>
      </w:r>
      <w:r w:rsidRPr="006B42B5">
        <w:rPr>
          <w:rFonts w:ascii="inherit" w:eastAsia="Times New Roman" w:hAnsi="inherit" w:cs="Segoe UI Historic"/>
          <w:color w:val="1C1E21"/>
          <w:sz w:val="18"/>
          <w:szCs w:val="18"/>
          <w:lang w:eastAsia="es-VE"/>
        </w:rPr>
        <w:br/>
        <w:t>CTRL+C. . . . . . . . . . . . . . . . . Copy</w:t>
      </w:r>
      <w:r w:rsidRPr="006B42B5">
        <w:rPr>
          <w:rFonts w:ascii="inherit" w:eastAsia="Times New Roman" w:hAnsi="inherit" w:cs="Segoe UI Historic"/>
          <w:color w:val="1C1E21"/>
          <w:sz w:val="18"/>
          <w:szCs w:val="18"/>
          <w:lang w:eastAsia="es-VE"/>
        </w:rPr>
        <w:br/>
        <w:t>CTRL+X. . . . . . . . . . . . . . . . . Cut</w:t>
      </w:r>
      <w:r w:rsidRPr="006B42B5">
        <w:rPr>
          <w:rFonts w:ascii="inherit" w:eastAsia="Times New Roman" w:hAnsi="inherit" w:cs="Segoe UI Historic"/>
          <w:color w:val="1C1E21"/>
          <w:sz w:val="18"/>
          <w:szCs w:val="18"/>
          <w:lang w:eastAsia="es-VE"/>
        </w:rPr>
        <w:br/>
        <w:t>CTRL+V. . . . . . . . . . . . . . . . . Paste</w:t>
      </w:r>
      <w:r w:rsidRPr="006B42B5">
        <w:rPr>
          <w:rFonts w:ascii="inherit" w:eastAsia="Times New Roman" w:hAnsi="inherit" w:cs="Segoe UI Historic"/>
          <w:color w:val="1C1E21"/>
          <w:sz w:val="18"/>
          <w:szCs w:val="18"/>
          <w:lang w:eastAsia="es-VE"/>
        </w:rPr>
        <w:br/>
        <w:t>CTRL+Z. . . . . . . . . . . . . . . . . Undo</w:t>
      </w:r>
      <w:r w:rsidRPr="006B42B5">
        <w:rPr>
          <w:rFonts w:ascii="inherit" w:eastAsia="Times New Roman" w:hAnsi="inherit" w:cs="Segoe UI Historic"/>
          <w:color w:val="1C1E21"/>
          <w:sz w:val="18"/>
          <w:szCs w:val="18"/>
          <w:lang w:eastAsia="es-VE"/>
        </w:rPr>
        <w:br/>
        <w:t>CTRL+B. . . . . . . . . . . . . . . . . Bold</w:t>
      </w:r>
      <w:r w:rsidRPr="006B42B5">
        <w:rPr>
          <w:rFonts w:ascii="inherit" w:eastAsia="Times New Roman" w:hAnsi="inherit" w:cs="Segoe UI Historic"/>
          <w:color w:val="1C1E21"/>
          <w:sz w:val="18"/>
          <w:szCs w:val="18"/>
          <w:lang w:eastAsia="es-VE"/>
        </w:rPr>
        <w:br/>
        <w:t xml:space="preserve">CTRL+U. . . . . . . . . . . . . . . . . </w:t>
      </w:r>
      <w:r w:rsidRPr="006B42B5">
        <w:rPr>
          <w:rFonts w:ascii="inherit" w:eastAsia="Times New Roman" w:hAnsi="inherit" w:cs="Segoe UI Historic"/>
          <w:color w:val="1C1E21"/>
          <w:sz w:val="18"/>
          <w:szCs w:val="18"/>
          <w:lang w:val="pt-BR" w:eastAsia="es-VE"/>
        </w:rPr>
        <w:t>Underline</w:t>
      </w:r>
      <w:r w:rsidRPr="006B42B5">
        <w:rPr>
          <w:rFonts w:ascii="inherit" w:eastAsia="Times New Roman" w:hAnsi="inherit" w:cs="Segoe UI Historic"/>
          <w:color w:val="1C1E21"/>
          <w:sz w:val="18"/>
          <w:szCs w:val="18"/>
          <w:lang w:val="pt-BR" w:eastAsia="es-VE"/>
        </w:rPr>
        <w:br/>
        <w:t>CTRL+I . . . . . . . . . . . . . . . . . Italic</w:t>
      </w:r>
      <w:r w:rsidRPr="006B42B5">
        <w:rPr>
          <w:rFonts w:ascii="inherit" w:eastAsia="Times New Roman" w:hAnsi="inherit" w:cs="Segoe UI Historic"/>
          <w:color w:val="1C1E21"/>
          <w:sz w:val="18"/>
          <w:szCs w:val="18"/>
          <w:lang w:val="pt-BR" w:eastAsia="es-VE"/>
        </w:rPr>
        <w:br/>
        <w:t>F1 . . . . . . . . . . . . . . . . . . . . . . Help</w:t>
      </w:r>
      <w:r w:rsidRPr="006B42B5">
        <w:rPr>
          <w:rFonts w:ascii="inherit" w:eastAsia="Times New Roman" w:hAnsi="inherit" w:cs="Segoe UI Historic"/>
          <w:color w:val="1C1E21"/>
          <w:sz w:val="18"/>
          <w:szCs w:val="18"/>
          <w:lang w:val="pt-BR" w:eastAsia="es-VE"/>
        </w:rPr>
        <w:br/>
        <w:t>F2 . . . . . . . . . . . . . . . . . . . . . Rename selected object</w:t>
      </w:r>
      <w:r w:rsidRPr="006B42B5">
        <w:rPr>
          <w:rFonts w:ascii="inherit" w:eastAsia="Times New Roman" w:hAnsi="inherit" w:cs="Segoe UI Historic"/>
          <w:color w:val="1C1E21"/>
          <w:sz w:val="18"/>
          <w:szCs w:val="18"/>
          <w:lang w:val="pt-BR" w:eastAsia="es-VE"/>
        </w:rPr>
        <w:br/>
        <w:t xml:space="preserve">F3 . . . . . . . . . . . . . . . . . . . . . </w:t>
      </w:r>
      <w:r w:rsidRPr="006B42B5">
        <w:rPr>
          <w:rFonts w:ascii="inherit" w:eastAsia="Times New Roman" w:hAnsi="inherit" w:cs="Segoe UI Historic"/>
          <w:color w:val="1C1E21"/>
          <w:sz w:val="18"/>
          <w:szCs w:val="18"/>
          <w:lang w:eastAsia="es-VE"/>
        </w:rPr>
        <w:t>Find all files</w:t>
      </w:r>
      <w:r w:rsidRPr="006B42B5">
        <w:rPr>
          <w:rFonts w:ascii="inherit" w:eastAsia="Times New Roman" w:hAnsi="inherit" w:cs="Segoe UI Historic"/>
          <w:color w:val="1C1E21"/>
          <w:sz w:val="18"/>
          <w:szCs w:val="18"/>
          <w:lang w:eastAsia="es-VE"/>
        </w:rPr>
        <w:br/>
        <w:t>F4 . . . . . . . . . . . . . . . . . . . . . Opens file list drop-down in dialogs</w:t>
      </w:r>
      <w:r w:rsidRPr="006B42B5">
        <w:rPr>
          <w:rFonts w:ascii="inherit" w:eastAsia="Times New Roman" w:hAnsi="inherit" w:cs="Segoe UI Historic"/>
          <w:color w:val="1C1E21"/>
          <w:sz w:val="18"/>
          <w:szCs w:val="18"/>
          <w:lang w:eastAsia="es-VE"/>
        </w:rPr>
        <w:br/>
        <w:t xml:space="preserve">F5 . . . . . . . . . . . . . . . . . . . . . </w:t>
      </w:r>
      <w:r w:rsidRPr="006B42B5">
        <w:rPr>
          <w:rFonts w:ascii="inherit" w:eastAsia="Times New Roman" w:hAnsi="inherit" w:cs="Segoe UI Historic"/>
          <w:color w:val="1C1E21"/>
          <w:sz w:val="18"/>
          <w:szCs w:val="18"/>
          <w:lang w:val="pt-BR" w:eastAsia="es-VE"/>
        </w:rPr>
        <w:t>Refresh current window</w:t>
      </w:r>
      <w:r w:rsidRPr="006B42B5">
        <w:rPr>
          <w:rFonts w:ascii="inherit" w:eastAsia="Times New Roman" w:hAnsi="inherit" w:cs="Segoe UI Historic"/>
          <w:color w:val="1C1E21"/>
          <w:sz w:val="18"/>
          <w:szCs w:val="18"/>
          <w:lang w:val="pt-BR" w:eastAsia="es-VE"/>
        </w:rPr>
        <w:br/>
        <w:t>F6 . . . . . . . . . . . . . . . . . . . . . Shifts focus in Windows Explorer</w:t>
      </w:r>
      <w:r w:rsidRPr="006B42B5">
        <w:rPr>
          <w:rFonts w:ascii="inherit" w:eastAsia="Times New Roman" w:hAnsi="inherit" w:cs="Segoe UI Historic"/>
          <w:color w:val="1C1E21"/>
          <w:sz w:val="18"/>
          <w:szCs w:val="18"/>
          <w:lang w:val="pt-BR" w:eastAsia="es-VE"/>
        </w:rPr>
        <w:br/>
        <w:t>F10 . . . . . . . . . . . . . . . . . . . . Activates menu bar options</w:t>
      </w:r>
      <w:r w:rsidRPr="006B42B5">
        <w:rPr>
          <w:rFonts w:ascii="inherit" w:eastAsia="Times New Roman" w:hAnsi="inherit" w:cs="Segoe UI Historic"/>
          <w:color w:val="1C1E21"/>
          <w:sz w:val="18"/>
          <w:szCs w:val="18"/>
          <w:lang w:val="pt-BR" w:eastAsia="es-VE"/>
        </w:rPr>
        <w:br/>
        <w:t>ALT+TAB . . . . . . . . . . . . . . . . Cycles between open applications</w:t>
      </w:r>
      <w:r w:rsidRPr="006B42B5">
        <w:rPr>
          <w:rFonts w:ascii="inherit" w:eastAsia="Times New Roman" w:hAnsi="inherit" w:cs="Segoe UI Historic"/>
          <w:color w:val="1C1E21"/>
          <w:sz w:val="18"/>
          <w:szCs w:val="18"/>
          <w:lang w:val="pt-BR" w:eastAsia="es-VE"/>
        </w:rPr>
        <w:br/>
        <w:t>ALT+F4 . . . . . . . . . . . . . . . . . Quit program, close current window</w:t>
      </w:r>
      <w:r w:rsidRPr="006B42B5">
        <w:rPr>
          <w:rFonts w:ascii="inherit" w:eastAsia="Times New Roman" w:hAnsi="inherit" w:cs="Segoe UI Historic"/>
          <w:color w:val="1C1E21"/>
          <w:sz w:val="18"/>
          <w:szCs w:val="18"/>
          <w:lang w:val="pt-BR" w:eastAsia="es-VE"/>
        </w:rPr>
        <w:br/>
        <w:t>ALT+F6 . . . . . . . . . . . . . . . . . Switch between current program windows</w:t>
      </w:r>
      <w:r w:rsidRPr="006B42B5">
        <w:rPr>
          <w:rFonts w:ascii="inherit" w:eastAsia="Times New Roman" w:hAnsi="inherit" w:cs="Segoe UI Historic"/>
          <w:color w:val="1C1E21"/>
          <w:sz w:val="18"/>
          <w:szCs w:val="18"/>
          <w:lang w:val="pt-BR" w:eastAsia="es-VE"/>
        </w:rPr>
        <w:br/>
        <w:t>ALT+ENTER. . . . . . . . . . . . . . Opens properties dialog</w:t>
      </w:r>
      <w:r w:rsidRPr="006B42B5">
        <w:rPr>
          <w:rFonts w:ascii="inherit" w:eastAsia="Times New Roman" w:hAnsi="inherit" w:cs="Segoe UI Historic"/>
          <w:color w:val="1C1E21"/>
          <w:sz w:val="18"/>
          <w:szCs w:val="18"/>
          <w:lang w:val="pt-BR" w:eastAsia="es-VE"/>
        </w:rPr>
        <w:br/>
        <w:t>ALT+SPACE . . . . . . . . . . . . . . System menu for current window</w:t>
      </w:r>
      <w:r w:rsidRPr="006B42B5">
        <w:rPr>
          <w:rFonts w:ascii="inherit" w:eastAsia="Times New Roman" w:hAnsi="inherit" w:cs="Segoe UI Historic"/>
          <w:color w:val="1C1E21"/>
          <w:sz w:val="18"/>
          <w:szCs w:val="18"/>
          <w:lang w:val="pt-BR" w:eastAsia="es-VE"/>
        </w:rPr>
        <w:br/>
        <w:t>ALT+¢ . . . . . . . . . . . . . . . . . . opens drop-down lists in dialog boxes</w:t>
      </w:r>
      <w:r w:rsidRPr="006B42B5">
        <w:rPr>
          <w:rFonts w:ascii="inherit" w:eastAsia="Times New Roman" w:hAnsi="inherit" w:cs="Segoe UI Historic"/>
          <w:color w:val="1C1E21"/>
          <w:sz w:val="18"/>
          <w:szCs w:val="18"/>
          <w:lang w:val="pt-BR" w:eastAsia="es-VE"/>
        </w:rPr>
        <w:br/>
        <w:t>BACKSPACE . . . . . . . . . . . . . Switch to parent folder</w:t>
      </w:r>
      <w:r w:rsidRPr="006B42B5">
        <w:rPr>
          <w:rFonts w:ascii="inherit" w:eastAsia="Times New Roman" w:hAnsi="inherit" w:cs="Segoe UI Historic"/>
          <w:color w:val="1C1E21"/>
          <w:sz w:val="18"/>
          <w:szCs w:val="18"/>
          <w:lang w:val="pt-BR" w:eastAsia="es-VE"/>
        </w:rPr>
        <w:br/>
        <w:t>CTRL+ESC . . . . . . . . . . . . . . Opens Start menu</w:t>
      </w:r>
      <w:r w:rsidRPr="006B42B5">
        <w:rPr>
          <w:rFonts w:ascii="inherit" w:eastAsia="Times New Roman" w:hAnsi="inherit" w:cs="Segoe UI Historic"/>
          <w:color w:val="1C1E21"/>
          <w:sz w:val="18"/>
          <w:szCs w:val="18"/>
          <w:lang w:val="pt-BR" w:eastAsia="es-VE"/>
        </w:rPr>
        <w:br/>
        <w:t>CTRL+ALT+DEL . . . . . . . . . . Opens task manager, reboots the computer</w:t>
      </w:r>
      <w:r w:rsidRPr="006B42B5">
        <w:rPr>
          <w:rFonts w:ascii="inherit" w:eastAsia="Times New Roman" w:hAnsi="inherit" w:cs="Segoe UI Historic"/>
          <w:color w:val="1C1E21"/>
          <w:sz w:val="18"/>
          <w:szCs w:val="18"/>
          <w:lang w:val="pt-BR" w:eastAsia="es-VE"/>
        </w:rPr>
        <w:br/>
        <w:t>CTRL+TAB . . . . . . . . . . . . . . Move through property tabs</w:t>
      </w:r>
      <w:r w:rsidRPr="006B42B5">
        <w:rPr>
          <w:rFonts w:ascii="inherit" w:eastAsia="Times New Roman" w:hAnsi="inherit" w:cs="Segoe UI Historic"/>
          <w:color w:val="1C1E21"/>
          <w:sz w:val="18"/>
          <w:szCs w:val="18"/>
          <w:lang w:val="pt-BR" w:eastAsia="es-VE"/>
        </w:rPr>
        <w:br/>
        <w:t>CTRL+SHIFT+DRAG . . . . . . . Create shortcut (also right-click, drag)</w:t>
      </w:r>
      <w:r w:rsidRPr="006B42B5">
        <w:rPr>
          <w:rFonts w:ascii="inherit" w:eastAsia="Times New Roman" w:hAnsi="inherit" w:cs="Segoe UI Historic"/>
          <w:color w:val="1C1E21"/>
          <w:sz w:val="18"/>
          <w:szCs w:val="18"/>
          <w:lang w:val="pt-BR" w:eastAsia="es-VE"/>
        </w:rPr>
        <w:br/>
        <w:t>CTRL+DRAG . . . . . . . . . . . . . Copy File</w:t>
      </w:r>
      <w:r w:rsidRPr="006B42B5">
        <w:rPr>
          <w:rFonts w:ascii="inherit" w:eastAsia="Times New Roman" w:hAnsi="inherit" w:cs="Segoe UI Historic"/>
          <w:color w:val="1C1E21"/>
          <w:sz w:val="18"/>
          <w:szCs w:val="18"/>
          <w:lang w:val="pt-BR" w:eastAsia="es-VE"/>
        </w:rPr>
        <w:br/>
        <w:t>ESC . . . . . . . . . . . . . . . . . . . Cancel last function</w:t>
      </w:r>
      <w:r w:rsidRPr="006B42B5">
        <w:rPr>
          <w:rFonts w:ascii="inherit" w:eastAsia="Times New Roman" w:hAnsi="inherit" w:cs="Segoe UI Historic"/>
          <w:color w:val="1C1E21"/>
          <w:sz w:val="18"/>
          <w:szCs w:val="18"/>
          <w:lang w:val="pt-BR" w:eastAsia="es-VE"/>
        </w:rPr>
        <w:br/>
        <w:t>SHIFT . . . . . . . . . . . . . . . . . . Press/hold SHIFT, insert CD-ROM to bypass auto-play</w:t>
      </w:r>
      <w:r w:rsidRPr="006B42B5">
        <w:rPr>
          <w:rFonts w:ascii="inherit" w:eastAsia="Times New Roman" w:hAnsi="inherit" w:cs="Segoe UI Historic"/>
          <w:color w:val="1C1E21"/>
          <w:sz w:val="18"/>
          <w:szCs w:val="18"/>
          <w:lang w:val="pt-BR" w:eastAsia="es-VE"/>
        </w:rPr>
        <w:br/>
      </w:r>
      <w:r w:rsidRPr="006B42B5">
        <w:rPr>
          <w:rFonts w:ascii="inherit" w:eastAsia="Times New Roman" w:hAnsi="inherit" w:cs="Segoe UI Historic"/>
          <w:color w:val="1C1E21"/>
          <w:sz w:val="18"/>
          <w:szCs w:val="18"/>
          <w:lang w:val="pt-BR" w:eastAsia="es-VE"/>
        </w:rPr>
        <w:lastRenderedPageBreak/>
        <w:t>SHIFT+DRAG . . . . . . . . . . . . Move file</w:t>
      </w:r>
      <w:r w:rsidRPr="006B42B5">
        <w:rPr>
          <w:rFonts w:ascii="inherit" w:eastAsia="Times New Roman" w:hAnsi="inherit" w:cs="Segoe UI Historic"/>
          <w:color w:val="1C1E21"/>
          <w:sz w:val="18"/>
          <w:szCs w:val="18"/>
          <w:lang w:val="pt-BR" w:eastAsia="es-VE"/>
        </w:rPr>
        <w:br/>
        <w:t>SHIFT+F10. . . . . . . . . . . . . . . Opens context menu (same as right-click)</w:t>
      </w:r>
      <w:r w:rsidRPr="006B42B5">
        <w:rPr>
          <w:rFonts w:ascii="inherit" w:eastAsia="Times New Roman" w:hAnsi="inherit" w:cs="Segoe UI Historic"/>
          <w:color w:val="1C1E21"/>
          <w:sz w:val="18"/>
          <w:szCs w:val="18"/>
          <w:lang w:val="pt-BR" w:eastAsia="es-VE"/>
        </w:rPr>
        <w:br/>
        <w:t>SHIFT+DELETE . . . . . . . . . . . Full wipe delete (bypasses Recycle Bin)</w:t>
      </w:r>
      <w:r w:rsidRPr="006B42B5">
        <w:rPr>
          <w:rFonts w:ascii="inherit" w:eastAsia="Times New Roman" w:hAnsi="inherit" w:cs="Segoe UI Historic"/>
          <w:color w:val="1C1E21"/>
          <w:sz w:val="18"/>
          <w:szCs w:val="18"/>
          <w:lang w:val="pt-BR" w:eastAsia="es-VE"/>
        </w:rPr>
        <w:br/>
        <w:t>ALT+underlined letter . . . . Opens the corresponding menu</w:t>
      </w:r>
      <w:r w:rsidRPr="006B42B5">
        <w:rPr>
          <w:rFonts w:ascii="inherit" w:eastAsia="Times New Roman" w:hAnsi="inherit" w:cs="Segoe UI Historic"/>
          <w:color w:val="1C1E21"/>
          <w:sz w:val="18"/>
          <w:szCs w:val="18"/>
          <w:lang w:val="pt-BR" w:eastAsia="es-VE"/>
        </w:rPr>
        <w:br/>
        <w:t>PC Keyboard Shortcuts</w:t>
      </w:r>
      <w:r w:rsidRPr="006B42B5">
        <w:rPr>
          <w:rFonts w:ascii="inherit" w:eastAsia="Times New Roman" w:hAnsi="inherit" w:cs="Segoe UI Historic"/>
          <w:color w:val="1C1E21"/>
          <w:sz w:val="18"/>
          <w:szCs w:val="18"/>
          <w:lang w:val="pt-BR" w:eastAsia="es-VE"/>
        </w:rPr>
        <w:br/>
        <w:t>Document Cursor Controls</w:t>
      </w:r>
      <w:r w:rsidRPr="006B42B5">
        <w:rPr>
          <w:rFonts w:ascii="inherit" w:eastAsia="Times New Roman" w:hAnsi="inherit" w:cs="Segoe UI Historic"/>
          <w:color w:val="1C1E21"/>
          <w:sz w:val="18"/>
          <w:szCs w:val="18"/>
          <w:lang w:val="pt-BR" w:eastAsia="es-VE"/>
        </w:rPr>
        <w:br/>
        <w:t>HOME . . . . . . . . . . . . . . to beginning of line or far left of field or screen</w:t>
      </w:r>
      <w:r w:rsidRPr="006B42B5">
        <w:rPr>
          <w:rFonts w:ascii="inherit" w:eastAsia="Times New Roman" w:hAnsi="inherit" w:cs="Segoe UI Historic"/>
          <w:color w:val="1C1E21"/>
          <w:sz w:val="18"/>
          <w:szCs w:val="18"/>
          <w:lang w:val="pt-BR" w:eastAsia="es-VE"/>
        </w:rPr>
        <w:br/>
        <w:t>END . . . . . . . . . . . . . . . . to end of line, or far right of field or screen</w:t>
      </w:r>
      <w:r w:rsidRPr="006B42B5">
        <w:rPr>
          <w:rFonts w:ascii="inherit" w:eastAsia="Times New Roman" w:hAnsi="inherit" w:cs="Segoe UI Historic"/>
          <w:color w:val="1C1E21"/>
          <w:sz w:val="18"/>
          <w:szCs w:val="18"/>
          <w:lang w:val="pt-BR" w:eastAsia="es-VE"/>
        </w:rPr>
        <w:br/>
        <w:t>CTRL+HOME . . . . . . . . to the top</w:t>
      </w:r>
      <w:r w:rsidRPr="006B42B5">
        <w:rPr>
          <w:rFonts w:ascii="inherit" w:eastAsia="Times New Roman" w:hAnsi="inherit" w:cs="Segoe UI Historic"/>
          <w:color w:val="1C1E21"/>
          <w:sz w:val="18"/>
          <w:szCs w:val="18"/>
          <w:lang w:val="pt-BR" w:eastAsia="es-VE"/>
        </w:rPr>
        <w:br/>
        <w:t>CTRL+END . . . . . . . . . . to the bottom</w:t>
      </w:r>
      <w:r w:rsidRPr="006B42B5">
        <w:rPr>
          <w:rFonts w:ascii="inherit" w:eastAsia="Times New Roman" w:hAnsi="inherit" w:cs="Segoe UI Historic"/>
          <w:color w:val="1C1E21"/>
          <w:sz w:val="18"/>
          <w:szCs w:val="18"/>
          <w:lang w:val="pt-BR" w:eastAsia="es-VE"/>
        </w:rPr>
        <w:br/>
        <w:t>PAGE UP . . . . . . . . . . . . moves document or dialog box up one page</w:t>
      </w:r>
      <w:r w:rsidRPr="006B42B5">
        <w:rPr>
          <w:rFonts w:ascii="inherit" w:eastAsia="Times New Roman" w:hAnsi="inherit" w:cs="Segoe UI Historic"/>
          <w:color w:val="1C1E21"/>
          <w:sz w:val="18"/>
          <w:szCs w:val="18"/>
          <w:lang w:val="pt-BR" w:eastAsia="es-VE"/>
        </w:rPr>
        <w:br/>
        <w:t>PAGE DOWN . . . . . . . . moves document or dialog down one page</w:t>
      </w:r>
      <w:r w:rsidRPr="006B42B5">
        <w:rPr>
          <w:rFonts w:ascii="inherit" w:eastAsia="Times New Roman" w:hAnsi="inherit" w:cs="Segoe UI Historic"/>
          <w:color w:val="1C1E21"/>
          <w:sz w:val="18"/>
          <w:szCs w:val="18"/>
          <w:lang w:val="pt-BR" w:eastAsia="es-VE"/>
        </w:rPr>
        <w:br/>
        <w:t>ARROW KEYS . . . . . . . move focus in documents, dialogs, etc.</w:t>
      </w:r>
      <w:r w:rsidRPr="006B42B5">
        <w:rPr>
          <w:rFonts w:ascii="inherit" w:eastAsia="Times New Roman" w:hAnsi="inherit" w:cs="Segoe UI Historic"/>
          <w:color w:val="1C1E21"/>
          <w:sz w:val="18"/>
          <w:szCs w:val="18"/>
          <w:lang w:val="pt-BR" w:eastAsia="es-VE"/>
        </w:rPr>
        <w:br/>
      </w:r>
      <w:r w:rsidRPr="006B42B5">
        <w:rPr>
          <w:rFonts w:ascii="inherit" w:eastAsia="Times New Roman" w:hAnsi="inherit" w:cs="Segoe UI Historic"/>
          <w:color w:val="1C1E21"/>
          <w:sz w:val="18"/>
          <w:szCs w:val="18"/>
          <w:lang w:eastAsia="es-VE"/>
        </w:rPr>
        <w:t>CTRL+ &gt; . . . . . . . . . . . . next word</w:t>
      </w:r>
      <w:r w:rsidRPr="006B42B5">
        <w:rPr>
          <w:rFonts w:ascii="inherit" w:eastAsia="Times New Roman" w:hAnsi="inherit" w:cs="Segoe UI Historic"/>
          <w:color w:val="1C1E21"/>
          <w:sz w:val="18"/>
          <w:szCs w:val="18"/>
          <w:lang w:eastAsia="es-VE"/>
        </w:rPr>
        <w:br/>
        <w:t>CTRL+SHIFT+ &gt; . . . . . . selects word</w:t>
      </w:r>
      <w:r w:rsidRPr="006B42B5">
        <w:rPr>
          <w:rFonts w:ascii="inherit" w:eastAsia="Times New Roman" w:hAnsi="inherit" w:cs="Segoe UI Historic"/>
          <w:color w:val="1C1E21"/>
          <w:sz w:val="18"/>
          <w:szCs w:val="18"/>
          <w:lang w:eastAsia="es-VE"/>
        </w:rPr>
        <w:br/>
        <w:t>Windows Explorer Tree Control</w:t>
      </w:r>
      <w:r w:rsidRPr="006B42B5">
        <w:rPr>
          <w:rFonts w:ascii="inherit" w:eastAsia="Times New Roman" w:hAnsi="inherit" w:cs="Segoe UI Historic"/>
          <w:color w:val="1C1E21"/>
          <w:sz w:val="18"/>
          <w:szCs w:val="18"/>
          <w:lang w:eastAsia="es-VE"/>
        </w:rPr>
        <w:br/>
        <w:t>Numeric Keypad * . . . Expand all under current selection</w:t>
      </w:r>
      <w:r w:rsidRPr="006B42B5">
        <w:rPr>
          <w:rFonts w:ascii="inherit" w:eastAsia="Times New Roman" w:hAnsi="inherit" w:cs="Segoe UI Historic"/>
          <w:color w:val="1C1E21"/>
          <w:sz w:val="18"/>
          <w:szCs w:val="18"/>
          <w:lang w:eastAsia="es-VE"/>
        </w:rPr>
        <w:br/>
        <w:t>Numeric Keypad + . . . Expands current selection</w:t>
      </w:r>
      <w:r w:rsidRPr="006B42B5">
        <w:rPr>
          <w:rFonts w:ascii="inherit" w:eastAsia="Times New Roman" w:hAnsi="inherit" w:cs="Segoe UI Historic"/>
          <w:color w:val="1C1E21"/>
          <w:sz w:val="18"/>
          <w:szCs w:val="18"/>
          <w:lang w:eastAsia="es-VE"/>
        </w:rPr>
        <w:br/>
        <w:t>Numeric Keypad – . . . Collapses current selection</w:t>
      </w:r>
      <w:r w:rsidRPr="006B42B5">
        <w:rPr>
          <w:rFonts w:ascii="inherit" w:eastAsia="Times New Roman" w:hAnsi="inherit" w:cs="Segoe UI Historic"/>
          <w:color w:val="1C1E21"/>
          <w:sz w:val="18"/>
          <w:szCs w:val="18"/>
          <w:lang w:eastAsia="es-VE"/>
        </w:rPr>
        <w:br/>
        <w:t>¦ . . . . . . . . . . . . . . . . . . Expand current selection or go to first child</w:t>
      </w:r>
      <w:r w:rsidRPr="006B42B5">
        <w:rPr>
          <w:rFonts w:ascii="inherit" w:eastAsia="Times New Roman" w:hAnsi="inherit" w:cs="Segoe UI Historic"/>
          <w:color w:val="1C1E21"/>
          <w:sz w:val="18"/>
          <w:szCs w:val="18"/>
          <w:lang w:eastAsia="es-VE"/>
        </w:rPr>
        <w:br/>
        <w:t xml:space="preserve">‰ . . . . . . . . . . . . . . . . . . </w:t>
      </w:r>
      <w:r w:rsidRPr="006B42B5">
        <w:rPr>
          <w:rFonts w:ascii="inherit" w:eastAsia="Times New Roman" w:hAnsi="inherit" w:cs="Segoe UI Historic"/>
          <w:color w:val="1C1E21"/>
          <w:sz w:val="18"/>
          <w:szCs w:val="18"/>
          <w:lang w:val="pt-BR" w:eastAsia="es-VE"/>
        </w:rPr>
        <w:t>Collapse current selection or go to parent</w:t>
      </w:r>
      <w:r w:rsidRPr="006B42B5">
        <w:rPr>
          <w:rFonts w:ascii="inherit" w:eastAsia="Times New Roman" w:hAnsi="inherit" w:cs="Segoe UI Historic"/>
          <w:color w:val="1C1E21"/>
          <w:sz w:val="18"/>
          <w:szCs w:val="18"/>
          <w:lang w:val="pt-BR" w:eastAsia="es-VE"/>
        </w:rPr>
        <w:br/>
        <w:t>Special Characters</w:t>
      </w:r>
      <w:r w:rsidRPr="006B42B5">
        <w:rPr>
          <w:rFonts w:ascii="inherit" w:eastAsia="Times New Roman" w:hAnsi="inherit" w:cs="Segoe UI Historic"/>
          <w:color w:val="1C1E21"/>
          <w:sz w:val="18"/>
          <w:szCs w:val="18"/>
          <w:lang w:val="pt-BR" w:eastAsia="es-VE"/>
        </w:rPr>
        <w:br/>
        <w:t>‘ Opening single quote . . . alt 0145</w:t>
      </w:r>
      <w:r w:rsidRPr="006B42B5">
        <w:rPr>
          <w:rFonts w:ascii="inherit" w:eastAsia="Times New Roman" w:hAnsi="inherit" w:cs="Segoe UI Historic"/>
          <w:color w:val="1C1E21"/>
          <w:sz w:val="18"/>
          <w:szCs w:val="18"/>
          <w:lang w:val="pt-BR" w:eastAsia="es-VE"/>
        </w:rPr>
        <w:br/>
        <w:t>’ Closing single quote . . . . alt 0146</w:t>
      </w:r>
      <w:r w:rsidRPr="006B42B5">
        <w:rPr>
          <w:rFonts w:ascii="inherit" w:eastAsia="Times New Roman" w:hAnsi="inherit" w:cs="Segoe UI Historic"/>
          <w:color w:val="1C1E21"/>
          <w:sz w:val="18"/>
          <w:szCs w:val="18"/>
          <w:lang w:val="pt-BR" w:eastAsia="es-VE"/>
        </w:rPr>
        <w:br/>
        <w:t>“ Opening double quote . . . alt 0147</w:t>
      </w:r>
      <w:r w:rsidRPr="006B42B5">
        <w:rPr>
          <w:rFonts w:ascii="inherit" w:eastAsia="Times New Roman" w:hAnsi="inherit" w:cs="Segoe UI Historic"/>
          <w:color w:val="1C1E21"/>
          <w:sz w:val="18"/>
          <w:szCs w:val="18"/>
          <w:lang w:val="pt-BR" w:eastAsia="es-VE"/>
        </w:rPr>
        <w:br/>
        <w:t>“ Closing double quote. . . . alt 0148</w:t>
      </w:r>
      <w:r w:rsidRPr="006B42B5">
        <w:rPr>
          <w:rFonts w:ascii="inherit" w:eastAsia="Times New Roman" w:hAnsi="inherit" w:cs="Segoe UI Historic"/>
          <w:color w:val="1C1E21"/>
          <w:sz w:val="18"/>
          <w:szCs w:val="18"/>
          <w:lang w:val="pt-BR" w:eastAsia="es-VE"/>
        </w:rPr>
        <w:br/>
        <w:t>– En dash. . . . . . . . . . . . . . . alt 0150</w:t>
      </w:r>
      <w:r w:rsidRPr="006B42B5">
        <w:rPr>
          <w:rFonts w:ascii="inherit" w:eastAsia="Times New Roman" w:hAnsi="inherit" w:cs="Segoe UI Historic"/>
          <w:color w:val="1C1E21"/>
          <w:sz w:val="18"/>
          <w:szCs w:val="18"/>
          <w:lang w:val="pt-BR" w:eastAsia="es-VE"/>
        </w:rPr>
        <w:br/>
        <w:t>— Em dash . . . . . . . . . . . . . . alt 0151</w:t>
      </w:r>
      <w:r w:rsidRPr="006B42B5">
        <w:rPr>
          <w:rFonts w:ascii="inherit" w:eastAsia="Times New Roman" w:hAnsi="inherit" w:cs="Segoe UI Historic"/>
          <w:color w:val="1C1E21"/>
          <w:sz w:val="18"/>
          <w:szCs w:val="18"/>
          <w:lang w:val="pt-BR" w:eastAsia="es-VE"/>
        </w:rPr>
        <w:br/>
        <w:t>… Ellipsis. . . . . . . . . . . . . . . . alt 0133</w:t>
      </w:r>
      <w:r w:rsidRPr="006B42B5">
        <w:rPr>
          <w:rFonts w:ascii="inherit" w:eastAsia="Times New Roman" w:hAnsi="inherit" w:cs="Segoe UI Historic"/>
          <w:color w:val="1C1E21"/>
          <w:sz w:val="18"/>
          <w:szCs w:val="18"/>
          <w:lang w:val="pt-BR" w:eastAsia="es-VE"/>
        </w:rPr>
        <w:br/>
        <w:t>• Bullet . . . . . . . . . . . . . . . . alt 0149</w:t>
      </w:r>
      <w:r w:rsidRPr="006B42B5">
        <w:rPr>
          <w:rFonts w:ascii="inherit" w:eastAsia="Times New Roman" w:hAnsi="inherit" w:cs="Segoe UI Historic"/>
          <w:color w:val="1C1E21"/>
          <w:sz w:val="18"/>
          <w:szCs w:val="18"/>
          <w:lang w:val="pt-BR" w:eastAsia="es-VE"/>
        </w:rPr>
        <w:br/>
        <w:t>® Registration Mark . . . . . . . alt 0174</w:t>
      </w:r>
      <w:r w:rsidRPr="006B42B5">
        <w:rPr>
          <w:rFonts w:ascii="inherit" w:eastAsia="Times New Roman" w:hAnsi="inherit" w:cs="Segoe UI Historic"/>
          <w:color w:val="1C1E21"/>
          <w:sz w:val="18"/>
          <w:szCs w:val="18"/>
          <w:lang w:val="pt-BR" w:eastAsia="es-VE"/>
        </w:rPr>
        <w:br/>
        <w:t>© Copyright . . . . . . . . . . . . . alt 0169</w:t>
      </w:r>
      <w:r w:rsidRPr="006B42B5">
        <w:rPr>
          <w:rFonts w:ascii="inherit" w:eastAsia="Times New Roman" w:hAnsi="inherit" w:cs="Segoe UI Historic"/>
          <w:color w:val="1C1E21"/>
          <w:sz w:val="18"/>
          <w:szCs w:val="18"/>
          <w:lang w:val="pt-BR" w:eastAsia="es-VE"/>
        </w:rPr>
        <w:br/>
        <w:t>™ Trademark . . . . . . . . . . . . alt 0153</w:t>
      </w:r>
      <w:r w:rsidRPr="006B42B5">
        <w:rPr>
          <w:rFonts w:ascii="inherit" w:eastAsia="Times New Roman" w:hAnsi="inherit" w:cs="Segoe UI Historic"/>
          <w:color w:val="1C1E21"/>
          <w:sz w:val="18"/>
          <w:szCs w:val="18"/>
          <w:lang w:val="pt-BR" w:eastAsia="es-VE"/>
        </w:rPr>
        <w:br/>
        <w:t>° Degree symbol. . . . . . . . . alt 0176</w:t>
      </w:r>
      <w:r w:rsidRPr="006B42B5">
        <w:rPr>
          <w:rFonts w:ascii="inherit" w:eastAsia="Times New Roman" w:hAnsi="inherit" w:cs="Segoe UI Historic"/>
          <w:color w:val="1C1E21"/>
          <w:sz w:val="18"/>
          <w:szCs w:val="18"/>
          <w:lang w:val="pt-BR" w:eastAsia="es-VE"/>
        </w:rPr>
        <w:br/>
        <w:t>¢ Cent sign . . . . . . . . . . . . . alt 0162</w:t>
      </w:r>
      <w:r w:rsidRPr="006B42B5">
        <w:rPr>
          <w:rFonts w:ascii="inherit" w:eastAsia="Times New Roman" w:hAnsi="inherit" w:cs="Segoe UI Historic"/>
          <w:color w:val="1C1E21"/>
          <w:sz w:val="18"/>
          <w:szCs w:val="18"/>
          <w:lang w:val="pt-BR" w:eastAsia="es-VE"/>
        </w:rPr>
        <w:br/>
        <w:t>1⁄4 . . . . . . . . . . . . . . . . . . . . . alt 0188</w:t>
      </w:r>
      <w:r w:rsidRPr="006B42B5">
        <w:rPr>
          <w:rFonts w:ascii="inherit" w:eastAsia="Times New Roman" w:hAnsi="inherit" w:cs="Segoe UI Historic"/>
          <w:color w:val="1C1E21"/>
          <w:sz w:val="18"/>
          <w:szCs w:val="18"/>
          <w:lang w:val="pt-BR" w:eastAsia="es-VE"/>
        </w:rPr>
        <w:br/>
        <w:t>1⁄2 . . . . . . . . . . . . . . . . . . . . . alt 0189</w:t>
      </w:r>
      <w:r w:rsidRPr="006B42B5">
        <w:rPr>
          <w:rFonts w:ascii="inherit" w:eastAsia="Times New Roman" w:hAnsi="inherit" w:cs="Segoe UI Historic"/>
          <w:color w:val="1C1E21"/>
          <w:sz w:val="18"/>
          <w:szCs w:val="18"/>
          <w:lang w:val="pt-BR" w:eastAsia="es-VE"/>
        </w:rPr>
        <w:br/>
        <w:t>3⁄4 . . . . . . . . . . . . . . . . . . . . . alt 0190</w:t>
      </w:r>
      <w:r w:rsidRPr="006B42B5">
        <w:rPr>
          <w:rFonts w:ascii="inherit" w:eastAsia="Times New Roman" w:hAnsi="inherit" w:cs="Segoe UI Historic"/>
          <w:color w:val="1C1E21"/>
          <w:sz w:val="18"/>
          <w:szCs w:val="18"/>
          <w:lang w:val="pt-BR" w:eastAsia="es-VE"/>
        </w:rPr>
        <w:br/>
        <w:t>PC Keyboard Shortcuts</w:t>
      </w:r>
      <w:r w:rsidRPr="006B42B5">
        <w:rPr>
          <w:rFonts w:ascii="inherit" w:eastAsia="Times New Roman" w:hAnsi="inherit" w:cs="Segoe UI Historic"/>
          <w:color w:val="1C1E21"/>
          <w:sz w:val="18"/>
          <w:szCs w:val="18"/>
          <w:lang w:val="pt-BR" w:eastAsia="es-VE"/>
        </w:rPr>
        <w:br/>
        <w:t>Creating unique images in a uniform world! Creating unique images in a uniform world!</w:t>
      </w:r>
      <w:r w:rsidRPr="006B42B5">
        <w:rPr>
          <w:rFonts w:ascii="inherit" w:eastAsia="Times New Roman" w:hAnsi="inherit" w:cs="Segoe UI Historic"/>
          <w:color w:val="1C1E21"/>
          <w:sz w:val="18"/>
          <w:szCs w:val="18"/>
          <w:lang w:val="pt-BR" w:eastAsia="es-VE"/>
        </w:rPr>
        <w:br/>
        <w:t>é . . . . . . . . . . . . . . . alt 0233</w:t>
      </w:r>
      <w:r w:rsidRPr="006B42B5">
        <w:rPr>
          <w:rFonts w:ascii="inherit" w:eastAsia="Times New Roman" w:hAnsi="inherit" w:cs="Segoe UI Historic"/>
          <w:color w:val="1C1E21"/>
          <w:sz w:val="18"/>
          <w:szCs w:val="18"/>
          <w:lang w:val="pt-BR" w:eastAsia="es-VE"/>
        </w:rPr>
        <w:br/>
        <w:t>É . . . . . . . . . . . . . . . alt 0201</w:t>
      </w:r>
      <w:r w:rsidRPr="006B42B5">
        <w:rPr>
          <w:rFonts w:ascii="inherit" w:eastAsia="Times New Roman" w:hAnsi="inherit" w:cs="Segoe UI Historic"/>
          <w:color w:val="1C1E21"/>
          <w:sz w:val="18"/>
          <w:szCs w:val="18"/>
          <w:lang w:val="pt-BR" w:eastAsia="es-VE"/>
        </w:rPr>
        <w:br/>
        <w:t>ñ . . . . . . . . . . . . . . . alt 0241</w:t>
      </w:r>
      <w:r w:rsidRPr="006B42B5">
        <w:rPr>
          <w:rFonts w:ascii="inherit" w:eastAsia="Times New Roman" w:hAnsi="inherit" w:cs="Segoe UI Historic"/>
          <w:color w:val="1C1E21"/>
          <w:sz w:val="18"/>
          <w:szCs w:val="18"/>
          <w:lang w:val="pt-BR" w:eastAsia="es-VE"/>
        </w:rPr>
        <w:br/>
        <w:t>÷ . . . . . . . . . . . . . . . alt 0247</w:t>
      </w:r>
      <w:r w:rsidRPr="006B42B5">
        <w:rPr>
          <w:rFonts w:ascii="inherit" w:eastAsia="Times New Roman" w:hAnsi="inherit" w:cs="Segoe UI Historic"/>
          <w:color w:val="1C1E21"/>
          <w:sz w:val="18"/>
          <w:szCs w:val="18"/>
          <w:lang w:val="pt-BR" w:eastAsia="es-VE"/>
        </w:rPr>
        <w:br/>
        <w:t>File menu options in current program</w:t>
      </w:r>
      <w:r w:rsidRPr="006B42B5">
        <w:rPr>
          <w:rFonts w:ascii="inherit" w:eastAsia="Times New Roman" w:hAnsi="inherit" w:cs="Segoe UI Historic"/>
          <w:color w:val="1C1E21"/>
          <w:sz w:val="18"/>
          <w:szCs w:val="18"/>
          <w:lang w:val="pt-BR" w:eastAsia="es-VE"/>
        </w:rPr>
        <w:br/>
        <w:t>Alt + E Edit options in current program</w:t>
      </w:r>
      <w:r w:rsidRPr="006B42B5">
        <w:rPr>
          <w:rFonts w:ascii="inherit" w:eastAsia="Times New Roman" w:hAnsi="inherit" w:cs="Segoe UI Historic"/>
          <w:color w:val="1C1E21"/>
          <w:sz w:val="18"/>
          <w:szCs w:val="18"/>
          <w:lang w:val="pt-BR" w:eastAsia="es-VE"/>
        </w:rPr>
        <w:br/>
        <w:t>F1 Universal help (for all programs)</w:t>
      </w:r>
      <w:r w:rsidRPr="006B42B5">
        <w:rPr>
          <w:rFonts w:ascii="inherit" w:eastAsia="Times New Roman" w:hAnsi="inherit" w:cs="Segoe UI Historic"/>
          <w:color w:val="1C1E21"/>
          <w:sz w:val="18"/>
          <w:szCs w:val="18"/>
          <w:lang w:val="pt-BR" w:eastAsia="es-VE"/>
        </w:rPr>
        <w:br/>
        <w:t>Ctrl + A Select all text</w:t>
      </w:r>
      <w:r w:rsidRPr="006B42B5">
        <w:rPr>
          <w:rFonts w:ascii="inherit" w:eastAsia="Times New Roman" w:hAnsi="inherit" w:cs="Segoe UI Historic"/>
          <w:color w:val="1C1E21"/>
          <w:sz w:val="18"/>
          <w:szCs w:val="18"/>
          <w:lang w:val="pt-BR" w:eastAsia="es-VE"/>
        </w:rPr>
        <w:br/>
        <w:t>Ctrl + X Cut selected item</w:t>
      </w:r>
      <w:r w:rsidRPr="006B42B5">
        <w:rPr>
          <w:rFonts w:ascii="inherit" w:eastAsia="Times New Roman" w:hAnsi="inherit" w:cs="Segoe UI Historic"/>
          <w:color w:val="1C1E21"/>
          <w:sz w:val="18"/>
          <w:szCs w:val="18"/>
          <w:lang w:val="pt-BR" w:eastAsia="es-VE"/>
        </w:rPr>
        <w:br/>
        <w:t>Shift + Del Cut selected item</w:t>
      </w:r>
      <w:r w:rsidRPr="006B42B5">
        <w:rPr>
          <w:rFonts w:ascii="inherit" w:eastAsia="Times New Roman" w:hAnsi="inherit" w:cs="Segoe UI Historic"/>
          <w:color w:val="1C1E21"/>
          <w:sz w:val="18"/>
          <w:szCs w:val="18"/>
          <w:lang w:val="pt-BR" w:eastAsia="es-VE"/>
        </w:rPr>
        <w:br/>
        <w:t>Ctrl + C Copy selected item</w:t>
      </w:r>
      <w:r w:rsidRPr="006B42B5">
        <w:rPr>
          <w:rFonts w:ascii="inherit" w:eastAsia="Times New Roman" w:hAnsi="inherit" w:cs="Segoe UI Historic"/>
          <w:color w:val="1C1E21"/>
          <w:sz w:val="18"/>
          <w:szCs w:val="18"/>
          <w:lang w:val="pt-BR" w:eastAsia="es-VE"/>
        </w:rPr>
        <w:br/>
        <w:t>Ctrl + Ins Copy selected item</w:t>
      </w:r>
      <w:r w:rsidRPr="006B42B5">
        <w:rPr>
          <w:rFonts w:ascii="inherit" w:eastAsia="Times New Roman" w:hAnsi="inherit" w:cs="Segoe UI Historic"/>
          <w:color w:val="1C1E21"/>
          <w:sz w:val="18"/>
          <w:szCs w:val="18"/>
          <w:lang w:val="pt-BR" w:eastAsia="es-VE"/>
        </w:rPr>
        <w:br/>
        <w:t>Ctrl + V Paste</w:t>
      </w:r>
      <w:r w:rsidRPr="006B42B5">
        <w:rPr>
          <w:rFonts w:ascii="inherit" w:eastAsia="Times New Roman" w:hAnsi="inherit" w:cs="Segoe UI Historic"/>
          <w:color w:val="1C1E21"/>
          <w:sz w:val="18"/>
          <w:szCs w:val="18"/>
          <w:lang w:val="pt-BR" w:eastAsia="es-VE"/>
        </w:rPr>
        <w:br/>
        <w:t>Shift + Ins Paste</w:t>
      </w:r>
      <w:r w:rsidRPr="006B42B5">
        <w:rPr>
          <w:rFonts w:ascii="inherit" w:eastAsia="Times New Roman" w:hAnsi="inherit" w:cs="Segoe UI Historic"/>
          <w:color w:val="1C1E21"/>
          <w:sz w:val="18"/>
          <w:szCs w:val="18"/>
          <w:lang w:val="pt-BR" w:eastAsia="es-VE"/>
        </w:rPr>
        <w:br/>
        <w:t>Home Go to beginning of current line</w:t>
      </w:r>
      <w:r w:rsidRPr="006B42B5">
        <w:rPr>
          <w:rFonts w:ascii="inherit" w:eastAsia="Times New Roman" w:hAnsi="inherit" w:cs="Segoe UI Historic"/>
          <w:color w:val="1C1E21"/>
          <w:sz w:val="18"/>
          <w:szCs w:val="18"/>
          <w:lang w:val="pt-BR" w:eastAsia="es-VE"/>
        </w:rPr>
        <w:br/>
        <w:t>Ctrl + Home Go to beginning of document</w:t>
      </w:r>
      <w:r w:rsidRPr="006B42B5">
        <w:rPr>
          <w:rFonts w:ascii="inherit" w:eastAsia="Times New Roman" w:hAnsi="inherit" w:cs="Segoe UI Historic"/>
          <w:color w:val="1C1E21"/>
          <w:sz w:val="18"/>
          <w:szCs w:val="18"/>
          <w:lang w:val="pt-BR" w:eastAsia="es-VE"/>
        </w:rPr>
        <w:br/>
        <w:t>End Go to end of current line</w:t>
      </w:r>
      <w:r w:rsidRPr="006B42B5">
        <w:rPr>
          <w:rFonts w:ascii="inherit" w:eastAsia="Times New Roman" w:hAnsi="inherit" w:cs="Segoe UI Historic"/>
          <w:color w:val="1C1E21"/>
          <w:sz w:val="18"/>
          <w:szCs w:val="18"/>
          <w:lang w:val="pt-BR" w:eastAsia="es-VE"/>
        </w:rPr>
        <w:br/>
        <w:t>Ctrl + End Go to end of document</w:t>
      </w:r>
      <w:r w:rsidRPr="006B42B5">
        <w:rPr>
          <w:rFonts w:ascii="inherit" w:eastAsia="Times New Roman" w:hAnsi="inherit" w:cs="Segoe UI Historic"/>
          <w:color w:val="1C1E21"/>
          <w:sz w:val="18"/>
          <w:szCs w:val="18"/>
          <w:lang w:val="pt-BR" w:eastAsia="es-VE"/>
        </w:rPr>
        <w:br/>
        <w:t>Shift + Home Highlight from current position to beginning of line</w:t>
      </w:r>
      <w:r w:rsidRPr="006B42B5">
        <w:rPr>
          <w:rFonts w:ascii="inherit" w:eastAsia="Times New Roman" w:hAnsi="inherit" w:cs="Segoe UI Historic"/>
          <w:color w:val="1C1E21"/>
          <w:sz w:val="18"/>
          <w:szCs w:val="18"/>
          <w:lang w:val="pt-BR" w:eastAsia="es-VE"/>
        </w:rPr>
        <w:br/>
        <w:t>Shift + End Highlight from current position to end of line</w:t>
      </w:r>
      <w:r w:rsidRPr="006B42B5">
        <w:rPr>
          <w:rFonts w:ascii="inherit" w:eastAsia="Times New Roman" w:hAnsi="inherit" w:cs="Segoe UI Historic"/>
          <w:color w:val="1C1E21"/>
          <w:sz w:val="18"/>
          <w:szCs w:val="18"/>
          <w:lang w:val="pt-BR" w:eastAsia="es-VE"/>
        </w:rPr>
        <w:br/>
        <w:t>Ctrl + f Move one word to the left at a time</w:t>
      </w:r>
      <w:r w:rsidRPr="006B42B5">
        <w:rPr>
          <w:rFonts w:ascii="inherit" w:eastAsia="Times New Roman" w:hAnsi="inherit" w:cs="Segoe UI Historic"/>
          <w:color w:val="1C1E21"/>
          <w:sz w:val="18"/>
          <w:szCs w:val="18"/>
          <w:lang w:val="pt-BR" w:eastAsia="es-VE"/>
        </w:rPr>
        <w:br/>
        <w:t>Ctrl + g Move one word to the right at a time</w:t>
      </w:r>
      <w:r w:rsidRPr="006B42B5">
        <w:rPr>
          <w:rFonts w:ascii="inherit" w:eastAsia="Times New Roman" w:hAnsi="inherit" w:cs="Segoe UI Historic"/>
          <w:color w:val="1C1E21"/>
          <w:sz w:val="18"/>
          <w:szCs w:val="18"/>
          <w:lang w:val="pt-BR" w:eastAsia="es-VE"/>
        </w:rPr>
        <w:br/>
      </w:r>
      <w:r w:rsidRPr="006B42B5">
        <w:rPr>
          <w:rFonts w:ascii="inherit" w:eastAsia="Times New Roman" w:hAnsi="inherit" w:cs="Segoe UI Historic"/>
          <w:color w:val="1C1E21"/>
          <w:sz w:val="18"/>
          <w:szCs w:val="18"/>
          <w:lang w:val="pt-BR" w:eastAsia="es-VE"/>
        </w:rPr>
        <w:lastRenderedPageBreak/>
        <w:t>MICROSOFT® WINDOWS® SHORTCUT KEYS</w:t>
      </w:r>
      <w:r w:rsidRPr="006B42B5">
        <w:rPr>
          <w:rFonts w:ascii="inherit" w:eastAsia="Times New Roman" w:hAnsi="inherit" w:cs="Segoe UI Historic"/>
          <w:color w:val="1C1E21"/>
          <w:sz w:val="18"/>
          <w:szCs w:val="18"/>
          <w:lang w:val="pt-BR" w:eastAsia="es-VE"/>
        </w:rPr>
        <w:br/>
        <w:t>Alt + Tab Switch between open applications</w:t>
      </w:r>
      <w:r w:rsidRPr="006B42B5">
        <w:rPr>
          <w:rFonts w:ascii="inherit" w:eastAsia="Times New Roman" w:hAnsi="inherit" w:cs="Segoe UI Historic"/>
          <w:color w:val="1C1E21"/>
          <w:sz w:val="18"/>
          <w:szCs w:val="18"/>
          <w:lang w:val="pt-BR" w:eastAsia="es-VE"/>
        </w:rPr>
        <w:br/>
        <w:t>Alt +</w:t>
      </w:r>
      <w:r w:rsidRPr="006B42B5">
        <w:rPr>
          <w:rFonts w:ascii="inherit" w:eastAsia="Times New Roman" w:hAnsi="inherit" w:cs="Segoe UI Historic"/>
          <w:color w:val="1C1E21"/>
          <w:sz w:val="18"/>
          <w:szCs w:val="18"/>
          <w:lang w:val="pt-BR" w:eastAsia="es-VE"/>
        </w:rPr>
        <w:br/>
        <w:t>Shift + Tab</w:t>
      </w:r>
      <w:r w:rsidRPr="006B42B5">
        <w:rPr>
          <w:rFonts w:ascii="inherit" w:eastAsia="Times New Roman" w:hAnsi="inherit" w:cs="Segoe UI Historic"/>
          <w:color w:val="1C1E21"/>
          <w:sz w:val="18"/>
          <w:szCs w:val="18"/>
          <w:lang w:val="pt-BR" w:eastAsia="es-VE"/>
        </w:rPr>
        <w:br/>
        <w:t>Switch backwards between open</w:t>
      </w:r>
      <w:r w:rsidRPr="006B42B5">
        <w:rPr>
          <w:rFonts w:ascii="inherit" w:eastAsia="Times New Roman" w:hAnsi="inherit" w:cs="Segoe UI Historic"/>
          <w:color w:val="1C1E21"/>
          <w:sz w:val="18"/>
          <w:szCs w:val="18"/>
          <w:lang w:val="pt-BR" w:eastAsia="es-VE"/>
        </w:rPr>
        <w:br/>
        <w:t>applications</w:t>
      </w:r>
      <w:r w:rsidRPr="006B42B5">
        <w:rPr>
          <w:rFonts w:ascii="inherit" w:eastAsia="Times New Roman" w:hAnsi="inherit" w:cs="Segoe UI Historic"/>
          <w:color w:val="1C1E21"/>
          <w:sz w:val="18"/>
          <w:szCs w:val="18"/>
          <w:lang w:val="pt-BR" w:eastAsia="es-VE"/>
        </w:rPr>
        <w:br/>
        <w:t>Alt + Print</w:t>
      </w:r>
      <w:r w:rsidRPr="006B42B5">
        <w:rPr>
          <w:rFonts w:ascii="inherit" w:eastAsia="Times New Roman" w:hAnsi="inherit" w:cs="Segoe UI Historic"/>
          <w:color w:val="1C1E21"/>
          <w:sz w:val="18"/>
          <w:szCs w:val="18"/>
          <w:lang w:val="pt-BR" w:eastAsia="es-VE"/>
        </w:rPr>
        <w:br/>
        <w:t>Screen</w:t>
      </w:r>
      <w:r w:rsidRPr="006B42B5">
        <w:rPr>
          <w:rFonts w:ascii="inherit" w:eastAsia="Times New Roman" w:hAnsi="inherit" w:cs="Segoe UI Historic"/>
          <w:color w:val="1C1E21"/>
          <w:sz w:val="18"/>
          <w:szCs w:val="18"/>
          <w:lang w:val="pt-BR" w:eastAsia="es-VE"/>
        </w:rPr>
        <w:br/>
        <w:t>Create screen shot for current program</w:t>
      </w:r>
      <w:r w:rsidRPr="006B42B5">
        <w:rPr>
          <w:rFonts w:ascii="inherit" w:eastAsia="Times New Roman" w:hAnsi="inherit" w:cs="Segoe UI Historic"/>
          <w:color w:val="1C1E21"/>
          <w:sz w:val="18"/>
          <w:szCs w:val="18"/>
          <w:lang w:val="pt-BR" w:eastAsia="es-VE"/>
        </w:rPr>
        <w:br/>
        <w:t>Ctrl + Alt + Del Reboot/Windows® task manager</w:t>
      </w:r>
      <w:r w:rsidRPr="006B42B5">
        <w:rPr>
          <w:rFonts w:ascii="inherit" w:eastAsia="Times New Roman" w:hAnsi="inherit" w:cs="Segoe UI Historic"/>
          <w:color w:val="1C1E21"/>
          <w:sz w:val="18"/>
          <w:szCs w:val="18"/>
          <w:lang w:val="pt-BR" w:eastAsia="es-VE"/>
        </w:rPr>
        <w:br/>
        <w:t>Ctrl + Esc Bring up start menu</w:t>
      </w:r>
      <w:r w:rsidRPr="006B42B5">
        <w:rPr>
          <w:rFonts w:ascii="inherit" w:eastAsia="Times New Roman" w:hAnsi="inherit" w:cs="Segoe UI Historic"/>
          <w:color w:val="1C1E21"/>
          <w:sz w:val="18"/>
          <w:szCs w:val="18"/>
          <w:lang w:val="pt-BR" w:eastAsia="es-VE"/>
        </w:rPr>
        <w:br/>
        <w:t>Alt + Esc Switch between applications on taskbar</w:t>
      </w:r>
      <w:r w:rsidRPr="006B42B5">
        <w:rPr>
          <w:rFonts w:ascii="inherit" w:eastAsia="Times New Roman" w:hAnsi="inherit" w:cs="Segoe UI Historic"/>
          <w:color w:val="1C1E21"/>
          <w:sz w:val="18"/>
          <w:szCs w:val="18"/>
          <w:lang w:val="pt-BR" w:eastAsia="es-VE"/>
        </w:rPr>
        <w:br/>
        <w:t>F2 Rename selected icon</w:t>
      </w:r>
      <w:r w:rsidRPr="006B42B5">
        <w:rPr>
          <w:rFonts w:ascii="inherit" w:eastAsia="Times New Roman" w:hAnsi="inherit" w:cs="Segoe UI Historic"/>
          <w:color w:val="1C1E21"/>
          <w:sz w:val="18"/>
          <w:szCs w:val="18"/>
          <w:lang w:val="pt-BR" w:eastAsia="es-VE"/>
        </w:rPr>
        <w:br/>
        <w:t>F3 Start find from desktop</w:t>
      </w:r>
      <w:r w:rsidRPr="006B42B5">
        <w:rPr>
          <w:rFonts w:ascii="inherit" w:eastAsia="Times New Roman" w:hAnsi="inherit" w:cs="Segoe UI Historic"/>
          <w:color w:val="1C1E21"/>
          <w:sz w:val="18"/>
          <w:szCs w:val="18"/>
          <w:lang w:val="pt-BR" w:eastAsia="es-VE"/>
        </w:rPr>
        <w:br/>
        <w:t>F4 Open the drive selection when browsing</w:t>
      </w:r>
      <w:r w:rsidRPr="006B42B5">
        <w:rPr>
          <w:rFonts w:ascii="inherit" w:eastAsia="Times New Roman" w:hAnsi="inherit" w:cs="Segoe UI Historic"/>
          <w:color w:val="1C1E21"/>
          <w:sz w:val="18"/>
          <w:szCs w:val="18"/>
          <w:lang w:val="pt-BR" w:eastAsia="es-VE"/>
        </w:rPr>
        <w:br/>
        <w:t>F5 Refresh contents</w:t>
      </w:r>
      <w:r w:rsidRPr="006B42B5">
        <w:rPr>
          <w:rFonts w:ascii="inherit" w:eastAsia="Times New Roman" w:hAnsi="inherit" w:cs="Segoe UI Historic"/>
          <w:color w:val="1C1E21"/>
          <w:sz w:val="18"/>
          <w:szCs w:val="18"/>
          <w:lang w:val="pt-BR" w:eastAsia="es-VE"/>
        </w:rPr>
        <w:br/>
        <w:t>Alt + F4 Close current open program</w:t>
      </w:r>
      <w:r w:rsidRPr="006B42B5">
        <w:rPr>
          <w:rFonts w:ascii="inherit" w:eastAsia="Times New Roman" w:hAnsi="inherit" w:cs="Segoe UI Historic"/>
          <w:color w:val="1C1E21"/>
          <w:sz w:val="18"/>
          <w:szCs w:val="18"/>
          <w:lang w:val="pt-BR" w:eastAsia="es-VE"/>
        </w:rPr>
        <w:br/>
        <w:t>Ctrl + F4 Close window in program</w:t>
      </w:r>
      <w:r w:rsidRPr="006B42B5">
        <w:rPr>
          <w:rFonts w:ascii="inherit" w:eastAsia="Times New Roman" w:hAnsi="inherit" w:cs="Segoe UI Historic"/>
          <w:color w:val="1C1E21"/>
          <w:sz w:val="18"/>
          <w:szCs w:val="18"/>
          <w:lang w:val="pt-BR" w:eastAsia="es-VE"/>
        </w:rPr>
        <w:br/>
        <w:t>Ctrl + Plus</w:t>
      </w:r>
      <w:r w:rsidRPr="006B42B5">
        <w:rPr>
          <w:rFonts w:ascii="inherit" w:eastAsia="Times New Roman" w:hAnsi="inherit" w:cs="Segoe UI Historic"/>
          <w:color w:val="1C1E21"/>
          <w:sz w:val="18"/>
          <w:szCs w:val="18"/>
          <w:lang w:val="pt-BR" w:eastAsia="es-VE"/>
        </w:rPr>
        <w:br/>
        <w:t>Key</w:t>
      </w:r>
      <w:r w:rsidRPr="006B42B5">
        <w:rPr>
          <w:rFonts w:ascii="inherit" w:eastAsia="Times New Roman" w:hAnsi="inherit" w:cs="Segoe UI Historic"/>
          <w:color w:val="1C1E21"/>
          <w:sz w:val="18"/>
          <w:szCs w:val="18"/>
          <w:lang w:val="pt-BR" w:eastAsia="es-VE"/>
        </w:rPr>
        <w:br/>
        <w:t>Automatically adjust widths of all columns</w:t>
      </w:r>
      <w:r w:rsidRPr="006B42B5">
        <w:rPr>
          <w:rFonts w:ascii="inherit" w:eastAsia="Times New Roman" w:hAnsi="inherit" w:cs="Segoe UI Historic"/>
          <w:color w:val="1C1E21"/>
          <w:sz w:val="18"/>
          <w:szCs w:val="18"/>
          <w:lang w:val="pt-BR" w:eastAsia="es-VE"/>
        </w:rPr>
        <w:br/>
        <w:t>in Windows Explorer</w:t>
      </w:r>
      <w:r w:rsidRPr="006B42B5">
        <w:rPr>
          <w:rFonts w:ascii="inherit" w:eastAsia="Times New Roman" w:hAnsi="inherit" w:cs="Segoe UI Historic"/>
          <w:color w:val="1C1E21"/>
          <w:sz w:val="18"/>
          <w:szCs w:val="18"/>
          <w:lang w:val="pt-BR" w:eastAsia="es-VE"/>
        </w:rPr>
        <w:br/>
        <w:t>Alt + Enter Open properties window of selected icon</w:t>
      </w:r>
      <w:r w:rsidRPr="006B42B5">
        <w:rPr>
          <w:rFonts w:ascii="inherit" w:eastAsia="Times New Roman" w:hAnsi="inherit" w:cs="Segoe UI Historic"/>
          <w:color w:val="1C1E21"/>
          <w:sz w:val="18"/>
          <w:szCs w:val="18"/>
          <w:lang w:val="pt-BR" w:eastAsia="es-VE"/>
        </w:rPr>
        <w:br/>
        <w:t>or program</w:t>
      </w:r>
      <w:r w:rsidRPr="006B42B5">
        <w:rPr>
          <w:rFonts w:ascii="inherit" w:eastAsia="Times New Roman" w:hAnsi="inherit" w:cs="Segoe UI Historic"/>
          <w:color w:val="1C1E21"/>
          <w:sz w:val="18"/>
          <w:szCs w:val="18"/>
          <w:lang w:val="pt-BR" w:eastAsia="es-VE"/>
        </w:rPr>
        <w:br/>
        <w:t>Shift + F10 Simulate right-click on selected item</w:t>
      </w:r>
      <w:r w:rsidRPr="006B42B5">
        <w:rPr>
          <w:rFonts w:ascii="inherit" w:eastAsia="Times New Roman" w:hAnsi="inherit" w:cs="Segoe UI Historic"/>
          <w:color w:val="1C1E21"/>
          <w:sz w:val="18"/>
          <w:szCs w:val="18"/>
          <w:lang w:val="pt-BR" w:eastAsia="es-VE"/>
        </w:rPr>
        <w:br/>
        <w:t>Shift + Del Delete programs/files permanently</w:t>
      </w:r>
      <w:r w:rsidRPr="006B42B5">
        <w:rPr>
          <w:rFonts w:ascii="inherit" w:eastAsia="Times New Roman" w:hAnsi="inherit" w:cs="Segoe UI Historic"/>
          <w:color w:val="1C1E21"/>
          <w:sz w:val="18"/>
          <w:szCs w:val="18"/>
          <w:lang w:val="pt-BR" w:eastAsia="es-VE"/>
        </w:rPr>
        <w:br/>
        <w:t>Holding Shift</w:t>
      </w:r>
      <w:r w:rsidRPr="006B42B5">
        <w:rPr>
          <w:rFonts w:ascii="inherit" w:eastAsia="Times New Roman" w:hAnsi="inherit" w:cs="Segoe UI Historic"/>
          <w:color w:val="1C1E21"/>
          <w:sz w:val="18"/>
          <w:szCs w:val="18"/>
          <w:lang w:val="pt-BR" w:eastAsia="es-VE"/>
        </w:rPr>
        <w:br/>
        <w:t>During Bootup</w:t>
      </w:r>
      <w:r w:rsidRPr="006B42B5">
        <w:rPr>
          <w:rFonts w:ascii="inherit" w:eastAsia="Times New Roman" w:hAnsi="inherit" w:cs="Segoe UI Historic"/>
          <w:color w:val="1C1E21"/>
          <w:sz w:val="18"/>
          <w:szCs w:val="18"/>
          <w:lang w:val="pt-BR" w:eastAsia="es-VE"/>
        </w:rPr>
        <w:br/>
        <w:t>Boot safe mode or bypass system files</w:t>
      </w:r>
      <w:r w:rsidRPr="006B42B5">
        <w:rPr>
          <w:rFonts w:ascii="inherit" w:eastAsia="Times New Roman" w:hAnsi="inherit" w:cs="Segoe UI Historic"/>
          <w:color w:val="1C1E21"/>
          <w:sz w:val="18"/>
          <w:szCs w:val="18"/>
          <w:lang w:val="pt-BR" w:eastAsia="es-VE"/>
        </w:rPr>
        <w:br/>
        <w:t>Holding Shift</w:t>
      </w:r>
      <w:r w:rsidRPr="006B42B5">
        <w:rPr>
          <w:rFonts w:ascii="inherit" w:eastAsia="Times New Roman" w:hAnsi="inherit" w:cs="Segoe UI Historic"/>
          <w:color w:val="1C1E21"/>
          <w:sz w:val="18"/>
          <w:szCs w:val="18"/>
          <w:lang w:val="pt-BR" w:eastAsia="es-VE"/>
        </w:rPr>
        <w:br/>
        <w:t>During Bootup</w:t>
      </w:r>
      <w:r w:rsidRPr="006B42B5">
        <w:rPr>
          <w:rFonts w:ascii="inherit" w:eastAsia="Times New Roman" w:hAnsi="inherit" w:cs="Segoe UI Historic"/>
          <w:color w:val="1C1E21"/>
          <w:sz w:val="18"/>
          <w:szCs w:val="18"/>
          <w:lang w:val="pt-BR" w:eastAsia="es-VE"/>
        </w:rPr>
        <w:br/>
        <w:t>When putting in an audio CD, will prevent</w:t>
      </w:r>
      <w:r w:rsidRPr="006B42B5">
        <w:rPr>
          <w:rFonts w:ascii="inherit" w:eastAsia="Times New Roman" w:hAnsi="inherit" w:cs="Segoe UI Historic"/>
          <w:color w:val="1C1E21"/>
          <w:sz w:val="18"/>
          <w:szCs w:val="18"/>
          <w:lang w:val="pt-BR" w:eastAsia="es-VE"/>
        </w:rPr>
        <w:br/>
        <w:t>CD Player from playing</w:t>
      </w:r>
      <w:r w:rsidRPr="006B42B5">
        <w:rPr>
          <w:rFonts w:ascii="inherit" w:eastAsia="Times New Roman" w:hAnsi="inherit" w:cs="Segoe UI Historic"/>
          <w:color w:val="1C1E21"/>
          <w:sz w:val="18"/>
          <w:szCs w:val="18"/>
          <w:lang w:val="pt-BR" w:eastAsia="es-VE"/>
        </w:rPr>
        <w:br/>
        <w:t>WINKEY SHORTCUTS</w:t>
      </w:r>
      <w:r w:rsidRPr="006B42B5">
        <w:rPr>
          <w:rFonts w:ascii="inherit" w:eastAsia="Times New Roman" w:hAnsi="inherit" w:cs="Segoe UI Historic"/>
          <w:color w:val="1C1E21"/>
          <w:sz w:val="18"/>
          <w:szCs w:val="18"/>
          <w:lang w:val="pt-BR" w:eastAsia="es-VE"/>
        </w:rPr>
        <w:br/>
        <w:t>WINKEY + D Bring desktop to the top of other windows</w:t>
      </w:r>
      <w:r w:rsidRPr="006B42B5">
        <w:rPr>
          <w:rFonts w:ascii="inherit" w:eastAsia="Times New Roman" w:hAnsi="inherit" w:cs="Segoe UI Historic"/>
          <w:color w:val="1C1E21"/>
          <w:sz w:val="18"/>
          <w:szCs w:val="18"/>
          <w:lang w:val="pt-BR" w:eastAsia="es-VE"/>
        </w:rPr>
        <w:br/>
        <w:t>WINKEY + M Minimize all windows</w:t>
      </w:r>
      <w:r w:rsidRPr="006B42B5">
        <w:rPr>
          <w:rFonts w:ascii="inherit" w:eastAsia="Times New Roman" w:hAnsi="inherit" w:cs="Segoe UI Historic"/>
          <w:color w:val="1C1E21"/>
          <w:sz w:val="18"/>
          <w:szCs w:val="18"/>
          <w:lang w:val="pt-BR" w:eastAsia="es-VE"/>
        </w:rPr>
        <w:br/>
        <w:t>WINKEY +</w:t>
      </w:r>
      <w:r w:rsidRPr="006B42B5">
        <w:rPr>
          <w:rFonts w:ascii="inherit" w:eastAsia="Times New Roman" w:hAnsi="inherit" w:cs="Segoe UI Historic"/>
          <w:color w:val="1C1E21"/>
          <w:sz w:val="18"/>
          <w:szCs w:val="18"/>
          <w:lang w:val="pt-BR" w:eastAsia="es-VE"/>
        </w:rPr>
        <w:br/>
        <w:t>SHIFT + M</w:t>
      </w:r>
      <w:r w:rsidRPr="006B42B5">
        <w:rPr>
          <w:rFonts w:ascii="inherit" w:eastAsia="Times New Roman" w:hAnsi="inherit" w:cs="Segoe UI Historic"/>
          <w:color w:val="1C1E21"/>
          <w:sz w:val="18"/>
          <w:szCs w:val="18"/>
          <w:lang w:val="pt-BR" w:eastAsia="es-VE"/>
        </w:rPr>
        <w:br/>
        <w:t>Undo the minimize done by WINKEY + M</w:t>
      </w:r>
      <w:r w:rsidRPr="006B42B5">
        <w:rPr>
          <w:rFonts w:ascii="inherit" w:eastAsia="Times New Roman" w:hAnsi="inherit" w:cs="Segoe UI Historic"/>
          <w:color w:val="1C1E21"/>
          <w:sz w:val="18"/>
          <w:szCs w:val="18"/>
          <w:lang w:val="pt-BR" w:eastAsia="es-VE"/>
        </w:rPr>
        <w:br/>
        <w:t>and WINKEY + D</w:t>
      </w:r>
      <w:r w:rsidRPr="006B42B5">
        <w:rPr>
          <w:rFonts w:ascii="inherit" w:eastAsia="Times New Roman" w:hAnsi="inherit" w:cs="Segoe UI Historic"/>
          <w:color w:val="1C1E21"/>
          <w:sz w:val="18"/>
          <w:szCs w:val="18"/>
          <w:lang w:val="pt-BR" w:eastAsia="es-VE"/>
        </w:rPr>
        <w:br/>
        <w:t>WINKEY + E Open Microsoft Explorer</w:t>
      </w:r>
      <w:r w:rsidRPr="006B42B5">
        <w:rPr>
          <w:rFonts w:ascii="inherit" w:eastAsia="Times New Roman" w:hAnsi="inherit" w:cs="Segoe UI Historic"/>
          <w:color w:val="1C1E21"/>
          <w:sz w:val="18"/>
          <w:szCs w:val="18"/>
          <w:lang w:val="pt-BR" w:eastAsia="es-VE"/>
        </w:rPr>
        <w:br/>
        <w:t>WINKEY + Tab Cycle through open programs on taskbar</w:t>
      </w:r>
      <w:r w:rsidRPr="006B42B5">
        <w:rPr>
          <w:rFonts w:ascii="inherit" w:eastAsia="Times New Roman" w:hAnsi="inherit" w:cs="Segoe UI Historic"/>
          <w:color w:val="1C1E21"/>
          <w:sz w:val="18"/>
          <w:szCs w:val="18"/>
          <w:lang w:val="pt-BR" w:eastAsia="es-VE"/>
        </w:rPr>
        <w:br/>
        <w:t>WINKEY + F Display the Windows® Search/Find feature</w:t>
      </w:r>
      <w:r w:rsidRPr="006B42B5">
        <w:rPr>
          <w:rFonts w:ascii="inherit" w:eastAsia="Times New Roman" w:hAnsi="inherit" w:cs="Segoe UI Historic"/>
          <w:color w:val="1C1E21"/>
          <w:sz w:val="18"/>
          <w:szCs w:val="18"/>
          <w:lang w:val="pt-BR" w:eastAsia="es-VE"/>
        </w:rPr>
        <w:br/>
        <w:t>WINKEY +</w:t>
      </w:r>
      <w:r w:rsidRPr="006B42B5">
        <w:rPr>
          <w:rFonts w:ascii="inherit" w:eastAsia="Times New Roman" w:hAnsi="inherit" w:cs="Segoe UI Historic"/>
          <w:color w:val="1C1E21"/>
          <w:sz w:val="18"/>
          <w:szCs w:val="18"/>
          <w:lang w:val="pt-BR" w:eastAsia="es-VE"/>
        </w:rPr>
        <w:br/>
        <w:t>CTRL + F</w:t>
      </w:r>
      <w:r w:rsidRPr="006B42B5">
        <w:rPr>
          <w:rFonts w:ascii="inherit" w:eastAsia="Times New Roman" w:hAnsi="inherit" w:cs="Segoe UI Historic"/>
          <w:color w:val="1C1E21"/>
          <w:sz w:val="18"/>
          <w:szCs w:val="18"/>
          <w:lang w:val="pt-BR" w:eastAsia="es-VE"/>
        </w:rPr>
        <w:br/>
        <w:t>Display the search for computers window</w:t>
      </w:r>
      <w:r w:rsidRPr="006B42B5">
        <w:rPr>
          <w:rFonts w:ascii="inherit" w:eastAsia="Times New Roman" w:hAnsi="inherit" w:cs="Segoe UI Historic"/>
          <w:color w:val="1C1E21"/>
          <w:sz w:val="18"/>
          <w:szCs w:val="18"/>
          <w:lang w:val="pt-BR" w:eastAsia="es-VE"/>
        </w:rPr>
        <w:br/>
        <w:t>WINKEY + F1 Display the Microsoft® Windows® help</w:t>
      </w:r>
      <w:r w:rsidRPr="006B42B5">
        <w:rPr>
          <w:rFonts w:ascii="inherit" w:eastAsia="Times New Roman" w:hAnsi="inherit" w:cs="Segoe UI Historic"/>
          <w:color w:val="1C1E21"/>
          <w:sz w:val="18"/>
          <w:szCs w:val="18"/>
          <w:lang w:val="pt-BR" w:eastAsia="es-VE"/>
        </w:rPr>
        <w:br/>
        <w:t>WINKEY + R Open the run window</w:t>
      </w:r>
      <w:r w:rsidRPr="006B42B5">
        <w:rPr>
          <w:rFonts w:ascii="inherit" w:eastAsia="Times New Roman" w:hAnsi="inherit" w:cs="Segoe UI Historic"/>
          <w:color w:val="1C1E21"/>
          <w:sz w:val="18"/>
          <w:szCs w:val="18"/>
          <w:lang w:val="pt-BR" w:eastAsia="es-VE"/>
        </w:rPr>
        <w:br/>
        <w:t>WINKEY +</w:t>
      </w:r>
      <w:r w:rsidRPr="006B42B5">
        <w:rPr>
          <w:rFonts w:ascii="inherit" w:eastAsia="Times New Roman" w:hAnsi="inherit" w:cs="Segoe UI Historic"/>
          <w:color w:val="1C1E21"/>
          <w:sz w:val="18"/>
          <w:szCs w:val="18"/>
          <w:lang w:val="pt-BR" w:eastAsia="es-VE"/>
        </w:rPr>
        <w:br/>
        <w:t>Pause /Break</w:t>
      </w:r>
      <w:r w:rsidRPr="006B42B5">
        <w:rPr>
          <w:rFonts w:ascii="inherit" w:eastAsia="Times New Roman" w:hAnsi="inherit" w:cs="Segoe UI Historic"/>
          <w:color w:val="1C1E21"/>
          <w:sz w:val="18"/>
          <w:szCs w:val="18"/>
          <w:lang w:val="pt-BR" w:eastAsia="es-VE"/>
        </w:rPr>
        <w:br/>
        <w:t>Open the system properties window</w:t>
      </w:r>
      <w:r w:rsidRPr="006B42B5">
        <w:rPr>
          <w:rFonts w:ascii="inherit" w:eastAsia="Times New Roman" w:hAnsi="inherit" w:cs="Segoe UI Historic"/>
          <w:color w:val="1C1E21"/>
          <w:sz w:val="18"/>
          <w:szCs w:val="18"/>
          <w:lang w:val="pt-BR" w:eastAsia="es-VE"/>
        </w:rPr>
        <w:br/>
        <w:t>WINKEY + U Open utility manager</w:t>
      </w:r>
      <w:r w:rsidRPr="006B42B5">
        <w:rPr>
          <w:rFonts w:ascii="inherit" w:eastAsia="Times New Roman" w:hAnsi="inherit" w:cs="Segoe UI Historic"/>
          <w:color w:val="1C1E21"/>
          <w:sz w:val="18"/>
          <w:szCs w:val="18"/>
          <w:lang w:val="pt-BR" w:eastAsia="es-VE"/>
        </w:rPr>
        <w:br/>
        <w:t>WINKEY + L Lock the computer (Windows XP® &amp; later)</w:t>
      </w:r>
      <w:r w:rsidRPr="006B42B5">
        <w:rPr>
          <w:rFonts w:ascii="inherit" w:eastAsia="Times New Roman" w:hAnsi="inherit" w:cs="Segoe UI Historic"/>
          <w:color w:val="1C1E21"/>
          <w:sz w:val="18"/>
          <w:szCs w:val="18"/>
          <w:lang w:val="pt-BR" w:eastAsia="es-VE"/>
        </w:rPr>
        <w:br/>
        <w:t>OUTLOOK® SHORTCUT KEYS</w:t>
      </w:r>
      <w:r w:rsidRPr="006B42B5">
        <w:rPr>
          <w:rFonts w:ascii="inherit" w:eastAsia="Times New Roman" w:hAnsi="inherit" w:cs="Segoe UI Historic"/>
          <w:color w:val="1C1E21"/>
          <w:sz w:val="18"/>
          <w:szCs w:val="18"/>
          <w:lang w:val="pt-BR" w:eastAsia="es-VE"/>
        </w:rPr>
        <w:br/>
        <w:t>Alt + S Send the email</w:t>
      </w:r>
      <w:r w:rsidRPr="006B42B5">
        <w:rPr>
          <w:rFonts w:ascii="inherit" w:eastAsia="Times New Roman" w:hAnsi="inherit" w:cs="Segoe UI Historic"/>
          <w:color w:val="1C1E21"/>
          <w:sz w:val="18"/>
          <w:szCs w:val="18"/>
          <w:lang w:val="pt-BR" w:eastAsia="es-VE"/>
        </w:rPr>
        <w:br/>
        <w:t>Ctrl + C Copy selected text</w:t>
      </w:r>
      <w:r w:rsidRPr="006B42B5">
        <w:rPr>
          <w:rFonts w:ascii="inherit" w:eastAsia="Times New Roman" w:hAnsi="inherit" w:cs="Segoe UI Historic"/>
          <w:color w:val="1C1E21"/>
          <w:sz w:val="18"/>
          <w:szCs w:val="18"/>
          <w:lang w:val="pt-BR" w:eastAsia="es-VE"/>
        </w:rPr>
        <w:br/>
        <w:t>Ctrl + X Cut selected text</w:t>
      </w:r>
      <w:r w:rsidRPr="006B42B5">
        <w:rPr>
          <w:rFonts w:ascii="inherit" w:eastAsia="Times New Roman" w:hAnsi="inherit" w:cs="Segoe UI Historic"/>
          <w:color w:val="1C1E21"/>
          <w:sz w:val="18"/>
          <w:szCs w:val="18"/>
          <w:lang w:val="pt-BR" w:eastAsia="es-VE"/>
        </w:rPr>
        <w:br/>
        <w:t>Ctrl + P Open print dialog box</w:t>
      </w:r>
      <w:r w:rsidRPr="006B42B5">
        <w:rPr>
          <w:rFonts w:ascii="inherit" w:eastAsia="Times New Roman" w:hAnsi="inherit" w:cs="Segoe UI Historic"/>
          <w:color w:val="1C1E21"/>
          <w:sz w:val="18"/>
          <w:szCs w:val="18"/>
          <w:lang w:val="pt-BR" w:eastAsia="es-VE"/>
        </w:rPr>
        <w:br/>
        <w:t>Ctrl + K Complete name/email typed in address bar</w:t>
      </w:r>
      <w:r w:rsidRPr="006B42B5">
        <w:rPr>
          <w:rFonts w:ascii="inherit" w:eastAsia="Times New Roman" w:hAnsi="inherit" w:cs="Segoe UI Historic"/>
          <w:color w:val="1C1E21"/>
          <w:sz w:val="18"/>
          <w:szCs w:val="18"/>
          <w:lang w:val="pt-BR" w:eastAsia="es-VE"/>
        </w:rPr>
        <w:br/>
        <w:t>Ctrl + B Bold highlighted selection</w:t>
      </w:r>
      <w:r w:rsidRPr="006B42B5">
        <w:rPr>
          <w:rFonts w:ascii="inherit" w:eastAsia="Times New Roman" w:hAnsi="inherit" w:cs="Segoe UI Historic"/>
          <w:color w:val="1C1E21"/>
          <w:sz w:val="18"/>
          <w:szCs w:val="18"/>
          <w:lang w:val="pt-BR" w:eastAsia="es-VE"/>
        </w:rPr>
        <w:br/>
        <w:t>Ctrl + I Italicize highlighted selection</w:t>
      </w:r>
      <w:r w:rsidRPr="006B42B5">
        <w:rPr>
          <w:rFonts w:ascii="inherit" w:eastAsia="Times New Roman" w:hAnsi="inherit" w:cs="Segoe UI Historic"/>
          <w:color w:val="1C1E21"/>
          <w:sz w:val="18"/>
          <w:szCs w:val="18"/>
          <w:lang w:val="pt-BR" w:eastAsia="es-VE"/>
        </w:rPr>
        <w:br/>
        <w:t>Ctrl + U Underline highlighted selection</w:t>
      </w:r>
      <w:r w:rsidRPr="006B42B5">
        <w:rPr>
          <w:rFonts w:ascii="inherit" w:eastAsia="Times New Roman" w:hAnsi="inherit" w:cs="Segoe UI Historic"/>
          <w:color w:val="1C1E21"/>
          <w:sz w:val="18"/>
          <w:szCs w:val="18"/>
          <w:lang w:val="pt-BR" w:eastAsia="es-VE"/>
        </w:rPr>
        <w:br/>
      </w:r>
      <w:r w:rsidRPr="006B42B5">
        <w:rPr>
          <w:rFonts w:ascii="inherit" w:eastAsia="Times New Roman" w:hAnsi="inherit" w:cs="Segoe UI Historic"/>
          <w:color w:val="1C1E21"/>
          <w:sz w:val="18"/>
          <w:szCs w:val="18"/>
          <w:lang w:val="pt-BR" w:eastAsia="es-VE"/>
        </w:rPr>
        <w:lastRenderedPageBreak/>
        <w:t>Ctrl + R Reply to an email</w:t>
      </w:r>
      <w:r w:rsidRPr="006B42B5">
        <w:rPr>
          <w:rFonts w:ascii="inherit" w:eastAsia="Times New Roman" w:hAnsi="inherit" w:cs="Segoe UI Historic"/>
          <w:color w:val="1C1E21"/>
          <w:sz w:val="18"/>
          <w:szCs w:val="18"/>
          <w:lang w:val="pt-BR" w:eastAsia="es-VE"/>
        </w:rPr>
        <w:br/>
        <w:t>Ctrl + F Forward an email</w:t>
      </w:r>
      <w:r w:rsidRPr="006B42B5">
        <w:rPr>
          <w:rFonts w:ascii="inherit" w:eastAsia="Times New Roman" w:hAnsi="inherit" w:cs="Segoe UI Historic"/>
          <w:color w:val="1C1E21"/>
          <w:sz w:val="18"/>
          <w:szCs w:val="18"/>
          <w:lang w:val="pt-BR" w:eastAsia="es-VE"/>
        </w:rPr>
        <w:br/>
        <w:t>Ctrl + N Create a new email</w:t>
      </w:r>
      <w:r w:rsidRPr="006B42B5">
        <w:rPr>
          <w:rFonts w:ascii="inherit" w:eastAsia="Times New Roman" w:hAnsi="inherit" w:cs="Segoe UI Historic"/>
          <w:color w:val="1C1E21"/>
          <w:sz w:val="18"/>
          <w:szCs w:val="18"/>
          <w:lang w:val="pt-BR" w:eastAsia="es-VE"/>
        </w:rPr>
        <w:br/>
        <w:t>Ctrl + Shift + A Create a new appointment to your calendar</w:t>
      </w:r>
      <w:r w:rsidRPr="006B42B5">
        <w:rPr>
          <w:rFonts w:ascii="inherit" w:eastAsia="Times New Roman" w:hAnsi="inherit" w:cs="Segoe UI Historic"/>
          <w:color w:val="1C1E21"/>
          <w:sz w:val="18"/>
          <w:szCs w:val="18"/>
          <w:lang w:val="pt-BR" w:eastAsia="es-VE"/>
        </w:rPr>
        <w:br/>
        <w:t>Ctrl + Shift + O Open the outbox</w:t>
      </w:r>
      <w:r w:rsidRPr="006B42B5">
        <w:rPr>
          <w:rFonts w:ascii="inherit" w:eastAsia="Times New Roman" w:hAnsi="inherit" w:cs="Segoe UI Historic"/>
          <w:color w:val="1C1E21"/>
          <w:sz w:val="18"/>
          <w:szCs w:val="18"/>
          <w:lang w:val="pt-BR" w:eastAsia="es-VE"/>
        </w:rPr>
        <w:br/>
        <w:t>Ctrl + Shift + I Open the inbox</w:t>
      </w:r>
      <w:r w:rsidRPr="006B42B5">
        <w:rPr>
          <w:rFonts w:ascii="inherit" w:eastAsia="Times New Roman" w:hAnsi="inherit" w:cs="Segoe UI Historic"/>
          <w:color w:val="1C1E21"/>
          <w:sz w:val="18"/>
          <w:szCs w:val="18"/>
          <w:lang w:val="pt-BR" w:eastAsia="es-VE"/>
        </w:rPr>
        <w:br/>
        <w:t>Ctrl + Shift + K Add a new task</w:t>
      </w:r>
      <w:r w:rsidRPr="006B42B5">
        <w:rPr>
          <w:rFonts w:ascii="inherit" w:eastAsia="Times New Roman" w:hAnsi="inherit" w:cs="Segoe UI Historic"/>
          <w:color w:val="1C1E21"/>
          <w:sz w:val="18"/>
          <w:szCs w:val="18"/>
          <w:lang w:val="pt-BR" w:eastAsia="es-VE"/>
        </w:rPr>
        <w:br/>
        <w:t>Ctrl + Shift + C Create a new contact</w:t>
      </w:r>
      <w:r w:rsidRPr="006B42B5">
        <w:rPr>
          <w:rFonts w:ascii="inherit" w:eastAsia="Times New Roman" w:hAnsi="inherit" w:cs="Segoe UI Historic"/>
          <w:color w:val="1C1E21"/>
          <w:sz w:val="18"/>
          <w:szCs w:val="18"/>
          <w:lang w:val="pt-BR" w:eastAsia="es-VE"/>
        </w:rPr>
        <w:br/>
        <w:t>Ctrl + Shift+ J Create a new journal entry</w:t>
      </w:r>
      <w:r w:rsidRPr="006B42B5">
        <w:rPr>
          <w:rFonts w:ascii="inherit" w:eastAsia="Times New Roman" w:hAnsi="inherit" w:cs="Segoe UI Historic"/>
          <w:color w:val="1C1E21"/>
          <w:sz w:val="18"/>
          <w:szCs w:val="18"/>
          <w:lang w:val="pt-BR" w:eastAsia="es-VE"/>
        </w:rPr>
        <w:br/>
        <w:t>WORD® SHORTCUT KEYS</w:t>
      </w:r>
      <w:r w:rsidRPr="006B42B5">
        <w:rPr>
          <w:rFonts w:ascii="inherit" w:eastAsia="Times New Roman" w:hAnsi="inherit" w:cs="Segoe UI Historic"/>
          <w:color w:val="1C1E21"/>
          <w:sz w:val="18"/>
          <w:szCs w:val="18"/>
          <w:lang w:val="pt-BR" w:eastAsia="es-VE"/>
        </w:rPr>
        <w:br/>
        <w:t>Ctrl + A Select all contents of the page</w:t>
      </w:r>
      <w:r w:rsidRPr="006B42B5">
        <w:rPr>
          <w:rFonts w:ascii="inherit" w:eastAsia="Times New Roman" w:hAnsi="inherit" w:cs="Segoe UI Historic"/>
          <w:color w:val="1C1E21"/>
          <w:sz w:val="18"/>
          <w:szCs w:val="18"/>
          <w:lang w:val="pt-BR" w:eastAsia="es-VE"/>
        </w:rPr>
        <w:br/>
        <w:t>Ctrl + B Bold highlighted selection</w:t>
      </w:r>
      <w:r w:rsidRPr="006B42B5">
        <w:rPr>
          <w:rFonts w:ascii="inherit" w:eastAsia="Times New Roman" w:hAnsi="inherit" w:cs="Segoe UI Historic"/>
          <w:color w:val="1C1E21"/>
          <w:sz w:val="18"/>
          <w:szCs w:val="18"/>
          <w:lang w:val="pt-BR" w:eastAsia="es-VE"/>
        </w:rPr>
        <w:br/>
        <w:t>Ctrl + C Copy selected text</w:t>
      </w:r>
      <w:r w:rsidRPr="006B42B5">
        <w:rPr>
          <w:rFonts w:ascii="inherit" w:eastAsia="Times New Roman" w:hAnsi="inherit" w:cs="Segoe UI Historic"/>
          <w:color w:val="1C1E21"/>
          <w:sz w:val="18"/>
          <w:szCs w:val="18"/>
          <w:lang w:val="pt-BR" w:eastAsia="es-VE"/>
        </w:rPr>
        <w:br/>
        <w:t>Ctrl + X Cut selected text</w:t>
      </w:r>
      <w:r w:rsidRPr="006B42B5">
        <w:rPr>
          <w:rFonts w:ascii="inherit" w:eastAsia="Times New Roman" w:hAnsi="inherit" w:cs="Segoe UI Historic"/>
          <w:color w:val="1C1E21"/>
          <w:sz w:val="18"/>
          <w:szCs w:val="18"/>
          <w:lang w:val="pt-BR" w:eastAsia="es-VE"/>
        </w:rPr>
        <w:br/>
        <w:t>Ctrl + N Open new/blank document</w:t>
      </w:r>
      <w:r w:rsidRPr="006B42B5">
        <w:rPr>
          <w:rFonts w:ascii="inherit" w:eastAsia="Times New Roman" w:hAnsi="inherit" w:cs="Segoe UI Historic"/>
          <w:color w:val="1C1E21"/>
          <w:sz w:val="18"/>
          <w:szCs w:val="18"/>
          <w:lang w:val="pt-BR" w:eastAsia="es-VE"/>
        </w:rPr>
        <w:br/>
        <w:t>Ctrl + O Open options</w:t>
      </w:r>
      <w:r w:rsidRPr="006B42B5">
        <w:rPr>
          <w:rFonts w:ascii="inherit" w:eastAsia="Times New Roman" w:hAnsi="inherit" w:cs="Segoe UI Historic"/>
          <w:color w:val="1C1E21"/>
          <w:sz w:val="18"/>
          <w:szCs w:val="18"/>
          <w:lang w:val="pt-BR" w:eastAsia="es-VE"/>
        </w:rPr>
        <w:br/>
        <w:t>Ctrl + P Open the print window</w:t>
      </w:r>
      <w:r w:rsidRPr="006B42B5">
        <w:rPr>
          <w:rFonts w:ascii="inherit" w:eastAsia="Times New Roman" w:hAnsi="inherit" w:cs="Segoe UI Historic"/>
          <w:color w:val="1C1E21"/>
          <w:sz w:val="18"/>
          <w:szCs w:val="18"/>
          <w:lang w:val="pt-BR" w:eastAsia="es-VE"/>
        </w:rPr>
        <w:br/>
        <w:t>Ctrl + F Open find box</w:t>
      </w:r>
      <w:r w:rsidRPr="006B42B5">
        <w:rPr>
          <w:rFonts w:ascii="inherit" w:eastAsia="Times New Roman" w:hAnsi="inherit" w:cs="Segoe UI Historic"/>
          <w:color w:val="1C1E21"/>
          <w:sz w:val="18"/>
          <w:szCs w:val="18"/>
          <w:lang w:val="pt-BR" w:eastAsia="es-VE"/>
        </w:rPr>
        <w:br/>
        <w:t>Ctrl + I Italicize highlighted selection</w:t>
      </w:r>
      <w:r w:rsidRPr="006B42B5">
        <w:rPr>
          <w:rFonts w:ascii="inherit" w:eastAsia="Times New Roman" w:hAnsi="inherit" w:cs="Segoe UI Historic"/>
          <w:color w:val="1C1E21"/>
          <w:sz w:val="18"/>
          <w:szCs w:val="18"/>
          <w:lang w:val="pt-BR" w:eastAsia="es-VE"/>
        </w:rPr>
        <w:br/>
        <w:t>Ctrl + K Insert link</w:t>
      </w:r>
      <w:r w:rsidRPr="006B42B5">
        <w:rPr>
          <w:rFonts w:ascii="inherit" w:eastAsia="Times New Roman" w:hAnsi="inherit" w:cs="Segoe UI Historic"/>
          <w:color w:val="1C1E21"/>
          <w:sz w:val="18"/>
          <w:szCs w:val="18"/>
          <w:lang w:val="pt-BR" w:eastAsia="es-VE"/>
        </w:rPr>
        <w:br/>
        <w:t>Ctrl + U Underline highlighted selection</w:t>
      </w:r>
      <w:r w:rsidRPr="006B42B5">
        <w:rPr>
          <w:rFonts w:ascii="inherit" w:eastAsia="Times New Roman" w:hAnsi="inherit" w:cs="Segoe UI Historic"/>
          <w:color w:val="1C1E21"/>
          <w:sz w:val="18"/>
          <w:szCs w:val="18"/>
          <w:lang w:val="pt-BR" w:eastAsia="es-VE"/>
        </w:rPr>
        <w:br/>
        <w:t>Ctrl + V Paste</w:t>
      </w:r>
      <w:r w:rsidRPr="006B42B5">
        <w:rPr>
          <w:rFonts w:ascii="inherit" w:eastAsia="Times New Roman" w:hAnsi="inherit" w:cs="Segoe UI Historic"/>
          <w:color w:val="1C1E21"/>
          <w:sz w:val="18"/>
          <w:szCs w:val="18"/>
          <w:lang w:val="pt-BR" w:eastAsia="es-VE"/>
        </w:rPr>
        <w:br/>
        <w:t>Ctrl + Y Redo the last action performed</w:t>
      </w:r>
      <w:r w:rsidRPr="006B42B5">
        <w:rPr>
          <w:rFonts w:ascii="inherit" w:eastAsia="Times New Roman" w:hAnsi="inherit" w:cs="Segoe UI Historic"/>
          <w:color w:val="1C1E21"/>
          <w:sz w:val="18"/>
          <w:szCs w:val="18"/>
          <w:lang w:val="pt-BR" w:eastAsia="es-VE"/>
        </w:rPr>
        <w:br/>
        <w:t>Ctrl + Z Undo last action</w:t>
      </w:r>
      <w:r w:rsidRPr="006B42B5">
        <w:rPr>
          <w:rFonts w:ascii="inherit" w:eastAsia="Times New Roman" w:hAnsi="inherit" w:cs="Segoe UI Historic"/>
          <w:color w:val="1C1E21"/>
          <w:sz w:val="18"/>
          <w:szCs w:val="18"/>
          <w:lang w:val="pt-BR" w:eastAsia="es-VE"/>
        </w:rPr>
        <w:br/>
        <w:t>Ctrl + G Find and replace options</w:t>
      </w:r>
      <w:r w:rsidRPr="006B42B5">
        <w:rPr>
          <w:rFonts w:ascii="inherit" w:eastAsia="Times New Roman" w:hAnsi="inherit" w:cs="Segoe UI Historic"/>
          <w:color w:val="1C1E21"/>
          <w:sz w:val="18"/>
          <w:szCs w:val="18"/>
          <w:lang w:val="pt-BR" w:eastAsia="es-VE"/>
        </w:rPr>
        <w:br/>
        <w:t>Ctrl + H Find and replace options</w:t>
      </w:r>
      <w:r w:rsidRPr="006B42B5">
        <w:rPr>
          <w:rFonts w:ascii="inherit" w:eastAsia="Times New Roman" w:hAnsi="inherit" w:cs="Segoe UI Historic"/>
          <w:color w:val="1C1E21"/>
          <w:sz w:val="18"/>
          <w:szCs w:val="18"/>
          <w:lang w:val="pt-BR" w:eastAsia="es-VE"/>
        </w:rPr>
        <w:br/>
        <w:t>Ctrl + J Justify paragraph alignment</w:t>
      </w:r>
      <w:r w:rsidRPr="006B42B5">
        <w:rPr>
          <w:rFonts w:ascii="inherit" w:eastAsia="Times New Roman" w:hAnsi="inherit" w:cs="Segoe UI Historic"/>
          <w:color w:val="1C1E21"/>
          <w:sz w:val="18"/>
          <w:szCs w:val="18"/>
          <w:lang w:val="pt-BR" w:eastAsia="es-VE"/>
        </w:rPr>
        <w:br/>
        <w:t>Ctrl + L Align selected text or line to the left</w:t>
      </w:r>
      <w:r w:rsidRPr="006B42B5">
        <w:rPr>
          <w:rFonts w:ascii="inherit" w:eastAsia="Times New Roman" w:hAnsi="inherit" w:cs="Segoe UI Historic"/>
          <w:color w:val="1C1E21"/>
          <w:sz w:val="18"/>
          <w:szCs w:val="18"/>
          <w:lang w:val="pt-BR" w:eastAsia="es-VE"/>
        </w:rPr>
        <w:br/>
        <w:t>Ctrl + Q Align selected paragraph to the left</w:t>
      </w:r>
      <w:r w:rsidRPr="006B42B5">
        <w:rPr>
          <w:rFonts w:ascii="inherit" w:eastAsia="Times New Roman" w:hAnsi="inherit" w:cs="Segoe UI Historic"/>
          <w:color w:val="1C1E21"/>
          <w:sz w:val="18"/>
          <w:szCs w:val="18"/>
          <w:lang w:val="pt-BR" w:eastAsia="es-VE"/>
        </w:rPr>
        <w:br/>
        <w:t>Ctrl + E Align selected</w:t>
      </w:r>
    </w:p>
    <w:p w:rsidR="006B42B5" w:rsidRPr="006B42B5" w:rsidRDefault="006B42B5" w:rsidP="006B42B5">
      <w:pPr>
        <w:shd w:val="clear" w:color="auto" w:fill="FFFFFF"/>
        <w:spacing w:after="0" w:line="240" w:lineRule="auto"/>
        <w:rPr>
          <w:rFonts w:ascii="inherit" w:eastAsia="Times New Roman" w:hAnsi="inherit" w:cs="Segoe UI Historic"/>
          <w:color w:val="1C1E21"/>
          <w:sz w:val="18"/>
          <w:szCs w:val="18"/>
          <w:lang w:val="pt-BR" w:eastAsia="es-VE"/>
        </w:rPr>
      </w:pPr>
      <w:hyperlink r:id="rId4" w:history="1">
        <w:r w:rsidRPr="006B42B5">
          <w:rPr>
            <w:rFonts w:ascii="inherit" w:eastAsia="Times New Roman" w:hAnsi="inherit" w:cs="Segoe UI Historic"/>
            <w:b/>
            <w:bCs/>
            <w:color w:val="0000FF"/>
            <w:sz w:val="18"/>
            <w:szCs w:val="18"/>
            <w:bdr w:val="none" w:sz="0" w:space="0" w:color="auto" w:frame="1"/>
            <w:lang w:val="pt-BR" w:eastAsia="es-VE"/>
          </w:rPr>
          <w:t>#AssamMisingBestVideoMusic</w:t>
        </w:r>
      </w:hyperlink>
      <w:r w:rsidRPr="006B42B5">
        <w:rPr>
          <w:rFonts w:ascii="inherit" w:eastAsia="Times New Roman" w:hAnsi="inherit" w:cs="Segoe UI Historic"/>
          <w:color w:val="1C1E21"/>
          <w:sz w:val="18"/>
          <w:szCs w:val="18"/>
          <w:lang w:val="pt-BR" w:eastAsia="es-VE"/>
        </w:rPr>
        <w:br/>
      </w:r>
      <w:hyperlink r:id="rId5" w:history="1">
        <w:r w:rsidRPr="006B42B5">
          <w:rPr>
            <w:rFonts w:ascii="inherit" w:eastAsia="Times New Roman" w:hAnsi="inherit" w:cs="Segoe UI Historic"/>
            <w:b/>
            <w:bCs/>
            <w:color w:val="0000FF"/>
            <w:sz w:val="18"/>
            <w:szCs w:val="18"/>
            <w:bdr w:val="none" w:sz="0" w:space="0" w:color="auto" w:frame="1"/>
            <w:lang w:val="pt-BR" w:eastAsia="es-VE"/>
          </w:rPr>
          <w:t>#Buddha_Dev_Taye</w:t>
        </w:r>
      </w:hyperlink>
    </w:p>
    <w:p w:rsidR="006B42B5" w:rsidRPr="006B42B5" w:rsidRDefault="006B42B5" w:rsidP="001A7BD4">
      <w:pPr>
        <w:rPr>
          <w:lang w:val="pt-BR"/>
        </w:rPr>
      </w:pPr>
      <w:bookmarkStart w:id="0" w:name="_GoBack"/>
      <w:bookmarkEnd w:id="0"/>
    </w:p>
    <w:sectPr w:rsidR="006B42B5" w:rsidRPr="006B42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6F7"/>
    <w:rsid w:val="0002014E"/>
    <w:rsid w:val="001A7BD4"/>
    <w:rsid w:val="003305F1"/>
    <w:rsid w:val="004422B4"/>
    <w:rsid w:val="005E7232"/>
    <w:rsid w:val="00654F86"/>
    <w:rsid w:val="006B42B5"/>
    <w:rsid w:val="007E488B"/>
    <w:rsid w:val="008023B9"/>
    <w:rsid w:val="008F6400"/>
    <w:rsid w:val="009914B6"/>
    <w:rsid w:val="009B1F8B"/>
    <w:rsid w:val="00AA77C3"/>
    <w:rsid w:val="00B16277"/>
    <w:rsid w:val="00B765F3"/>
    <w:rsid w:val="00E92A3E"/>
    <w:rsid w:val="00F15D29"/>
    <w:rsid w:val="00F866F7"/>
    <w:rsid w:val="00FD4B0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21F2"/>
  <w15:chartTrackingRefBased/>
  <w15:docId w15:val="{240BC670-2D1E-4C71-BCD8-B64F191A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link w:val="Ttulo5Char"/>
    <w:uiPriority w:val="9"/>
    <w:qFormat/>
    <w:rsid w:val="006B42B5"/>
    <w:pPr>
      <w:spacing w:before="100" w:beforeAutospacing="1" w:after="100" w:afterAutospacing="1" w:line="240" w:lineRule="auto"/>
      <w:outlineLvl w:val="4"/>
    </w:pPr>
    <w:rPr>
      <w:rFonts w:ascii="Times New Roman" w:eastAsia="Times New Roman" w:hAnsi="Times New Roman" w:cs="Times New Roman"/>
      <w:b/>
      <w:bCs/>
      <w:sz w:val="20"/>
      <w:szCs w:val="20"/>
      <w:lang w:eastAsia="es-V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basedOn w:val="Fontepargpadro"/>
    <w:link w:val="Ttulo5"/>
    <w:uiPriority w:val="9"/>
    <w:rsid w:val="006B42B5"/>
    <w:rPr>
      <w:rFonts w:ascii="Times New Roman" w:eastAsia="Times New Roman" w:hAnsi="Times New Roman" w:cs="Times New Roman"/>
      <w:b/>
      <w:bCs/>
      <w:sz w:val="20"/>
      <w:szCs w:val="20"/>
      <w:lang w:eastAsia="es-VE"/>
    </w:rPr>
  </w:style>
  <w:style w:type="character" w:styleId="Hyperlink">
    <w:name w:val="Hyperlink"/>
    <w:basedOn w:val="Fontepargpadro"/>
    <w:uiPriority w:val="99"/>
    <w:semiHidden/>
    <w:unhideWhenUsed/>
    <w:rsid w:val="006B42B5"/>
    <w:rPr>
      <w:color w:val="0000FF"/>
      <w:u w:val="single"/>
    </w:rPr>
  </w:style>
  <w:style w:type="character" w:customStyle="1" w:styleId="d2edcug0">
    <w:name w:val="d2edcug0"/>
    <w:basedOn w:val="Fontepargpadro"/>
    <w:rsid w:val="006B4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728449">
      <w:bodyDiv w:val="1"/>
      <w:marLeft w:val="0"/>
      <w:marRight w:val="0"/>
      <w:marTop w:val="0"/>
      <w:marBottom w:val="0"/>
      <w:divBdr>
        <w:top w:val="none" w:sz="0" w:space="0" w:color="auto"/>
        <w:left w:val="none" w:sz="0" w:space="0" w:color="auto"/>
        <w:bottom w:val="none" w:sz="0" w:space="0" w:color="auto"/>
        <w:right w:val="none" w:sz="0" w:space="0" w:color="auto"/>
      </w:divBdr>
      <w:divsChild>
        <w:div w:id="1530142827">
          <w:marLeft w:val="0"/>
          <w:marRight w:val="0"/>
          <w:marTop w:val="180"/>
          <w:marBottom w:val="0"/>
          <w:divBdr>
            <w:top w:val="none" w:sz="0" w:space="0" w:color="auto"/>
            <w:left w:val="none" w:sz="0" w:space="0" w:color="auto"/>
            <w:bottom w:val="none" w:sz="0" w:space="0" w:color="auto"/>
            <w:right w:val="none" w:sz="0" w:space="0" w:color="auto"/>
          </w:divBdr>
        </w:div>
        <w:div w:id="1026442272">
          <w:marLeft w:val="0"/>
          <w:marRight w:val="0"/>
          <w:marTop w:val="120"/>
          <w:marBottom w:val="0"/>
          <w:divBdr>
            <w:top w:val="none" w:sz="0" w:space="0" w:color="auto"/>
            <w:left w:val="none" w:sz="0" w:space="0" w:color="auto"/>
            <w:bottom w:val="none" w:sz="0" w:space="0" w:color="auto"/>
            <w:right w:val="none" w:sz="0" w:space="0" w:color="auto"/>
          </w:divBdr>
        </w:div>
        <w:div w:id="1924948752">
          <w:marLeft w:val="0"/>
          <w:marRight w:val="0"/>
          <w:marTop w:val="0"/>
          <w:marBottom w:val="0"/>
          <w:divBdr>
            <w:top w:val="none" w:sz="0" w:space="0" w:color="auto"/>
            <w:left w:val="none" w:sz="0" w:space="0" w:color="auto"/>
            <w:bottom w:val="none" w:sz="0" w:space="0" w:color="auto"/>
            <w:right w:val="none" w:sz="0" w:space="0" w:color="auto"/>
          </w:divBdr>
          <w:divsChild>
            <w:div w:id="254286917">
              <w:marLeft w:val="0"/>
              <w:marRight w:val="0"/>
              <w:marTop w:val="0"/>
              <w:marBottom w:val="0"/>
              <w:divBdr>
                <w:top w:val="none" w:sz="0" w:space="0" w:color="auto"/>
                <w:left w:val="none" w:sz="0" w:space="0" w:color="auto"/>
                <w:bottom w:val="none" w:sz="0" w:space="0" w:color="auto"/>
                <w:right w:val="none" w:sz="0" w:space="0" w:color="auto"/>
              </w:divBdr>
            </w:div>
            <w:div w:id="41983784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hashtag/buddha_dev_taye?__eep__=6&amp;__cft__%5b0%5d=AZXcRhQ1Gfsxu1GVAnRBxlti4q4WyK02bCGF7Im9vZZRDDnYltvFxplYtm24w9NmmbSV8FYJRyKOTaElaOg4jHzjKdJKnf7bKspnGB4l7d2TMoYKMgrzZeQ7xyz5P93JCUMjMwslft1JK-dAOqxhKA0AN3e-XLNL63RE1rRVzrIx2A4jgKfDoC7bjJYajF0zLNU&amp;__tn__=H-y-R" TargetMode="External"/><Relationship Id="rId4" Type="http://schemas.openxmlformats.org/officeDocument/2006/relationships/hyperlink" Target="https://www.facebook.com/hashtag/assammisingbestvideomusic?__eep__=6&amp;__cft__%5b0%5d=AZXcRhQ1Gfsxu1GVAnRBxlti4q4WyK02bCGF7Im9vZZRDDnYltvFxplYtm24w9NmmbSV8FYJRyKOTaElaOg4jHzjKdJKnf7bKspnGB4l7d2TMoYKMgrzZeQ7xyz5P93JCUMjMwslft1JK-dAOqxhKA0AN3e-XLNL63RE1rRVzrIx2A4jgKfDoC7bjJYajF0zLNU&amp;__tn__=H-y-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952</TotalTime>
  <Pages>7</Pages>
  <Words>2673</Words>
  <Characters>14702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14</cp:revision>
  <dcterms:created xsi:type="dcterms:W3CDTF">2021-02-28T19:52:00Z</dcterms:created>
  <dcterms:modified xsi:type="dcterms:W3CDTF">2021-03-03T02:02:00Z</dcterms:modified>
</cp:coreProperties>
</file>