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70" w:type="dxa"/>
        <w:jc w:val="center"/>
        <w:tblLayout w:type="fixed"/>
        <w:tblLook w:val="0000" w:firstRow="0" w:lastRow="0" w:firstColumn="0" w:lastColumn="0" w:noHBand="0" w:noVBand="0"/>
      </w:tblPr>
      <w:tblGrid>
        <w:gridCol w:w="2045"/>
        <w:gridCol w:w="4795"/>
        <w:gridCol w:w="1145"/>
        <w:gridCol w:w="785"/>
      </w:tblGrid>
      <w:tr w:rsidR="0000732B" w:rsidRPr="00277666" w14:paraId="4D7913AB" w14:textId="77777777" w:rsidTr="000A526A">
        <w:trPr>
          <w:cantSplit/>
          <w:jc w:val="center"/>
        </w:trPr>
        <w:tc>
          <w:tcPr>
            <w:tcW w:w="2045" w:type="dxa"/>
          </w:tcPr>
          <w:p w14:paraId="5ADB19B9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277666">
              <w:rPr>
                <w:rFonts w:ascii="Tahoma" w:hAnsi="Tahoma" w:cs="Tahoma"/>
                <w:sz w:val="22"/>
                <w:szCs w:val="22"/>
              </w:rPr>
              <w:t xml:space="preserve">  Instructor</w:t>
            </w:r>
          </w:p>
        </w:tc>
        <w:tc>
          <w:tcPr>
            <w:tcW w:w="4795" w:type="dxa"/>
            <w:tcBorders>
              <w:bottom w:val="single" w:sz="4" w:space="0" w:color="auto"/>
            </w:tcBorders>
          </w:tcPr>
          <w:p w14:paraId="2276B3D0" w14:textId="77777777" w:rsidR="0000732B" w:rsidRPr="00277666" w:rsidRDefault="00EE530D" w:rsidP="00EE530D">
            <w:pPr>
              <w:pStyle w:val="NoSpacing"/>
              <w:tabs>
                <w:tab w:val="left" w:pos="1317"/>
              </w:tabs>
              <w:rPr>
                <w:rFonts w:ascii="Tahoma" w:hAnsi="Tahoma" w:cs="Tahoma"/>
                <w:b/>
                <w:i/>
                <w:sz w:val="22"/>
                <w:szCs w:val="22"/>
              </w:rPr>
            </w:pPr>
            <w:r>
              <w:rPr>
                <w:rFonts w:ascii="Tahoma" w:hAnsi="Tahoma" w:cs="Tahoma"/>
                <w:b/>
                <w:i/>
                <w:sz w:val="22"/>
                <w:szCs w:val="22"/>
              </w:rPr>
              <w:tab/>
            </w:r>
          </w:p>
        </w:tc>
        <w:tc>
          <w:tcPr>
            <w:tcW w:w="1145" w:type="dxa"/>
          </w:tcPr>
          <w:p w14:paraId="3EDCF1BA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277666">
              <w:rPr>
                <w:rFonts w:ascii="Tahoma" w:hAnsi="Tahoma" w:cs="Tahoma"/>
                <w:sz w:val="22"/>
                <w:szCs w:val="22"/>
              </w:rPr>
              <w:t xml:space="preserve">Due Date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14:paraId="3D324B21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14:paraId="38F4696E" w14:textId="77777777" w:rsidR="0000732B" w:rsidRPr="00277666" w:rsidRDefault="0000732B" w:rsidP="0000732B">
      <w:pPr>
        <w:pStyle w:val="NoSpacing"/>
        <w:rPr>
          <w:rFonts w:ascii="Tahoma" w:hAnsi="Tahoma" w:cs="Tahoma"/>
          <w:b/>
          <w:i/>
          <w:snapToGrid w:val="0"/>
          <w:sz w:val="4"/>
          <w:szCs w:val="4"/>
        </w:rPr>
      </w:pPr>
      <w:r w:rsidRPr="00277666">
        <w:rPr>
          <w:rFonts w:ascii="Tahoma" w:hAnsi="Tahoma" w:cs="Tahoma"/>
          <w:b/>
          <w:i/>
          <w:snapToGrid w:val="0"/>
          <w:sz w:val="22"/>
          <w:szCs w:val="22"/>
        </w:rPr>
        <w:tab/>
      </w:r>
      <w:r w:rsidRPr="00277666">
        <w:rPr>
          <w:rFonts w:ascii="Tahoma" w:hAnsi="Tahoma" w:cs="Tahoma"/>
          <w:b/>
          <w:i/>
          <w:snapToGrid w:val="0"/>
          <w:sz w:val="22"/>
          <w:szCs w:val="22"/>
        </w:rPr>
        <w:tab/>
      </w:r>
      <w:r w:rsidRPr="00277666">
        <w:rPr>
          <w:rFonts w:ascii="Tahoma" w:hAnsi="Tahoma" w:cs="Tahoma"/>
          <w:b/>
          <w:i/>
          <w:snapToGrid w:val="0"/>
          <w:sz w:val="4"/>
          <w:szCs w:val="4"/>
        </w:rPr>
        <w:tab/>
      </w:r>
    </w:p>
    <w:tbl>
      <w:tblPr>
        <w:tblW w:w="8755" w:type="dxa"/>
        <w:jc w:val="center"/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2038"/>
        <w:gridCol w:w="945"/>
        <w:gridCol w:w="945"/>
        <w:gridCol w:w="945"/>
        <w:gridCol w:w="945"/>
        <w:gridCol w:w="1080"/>
        <w:gridCol w:w="1857"/>
      </w:tblGrid>
      <w:tr w:rsidR="0000732B" w:rsidRPr="00277666" w14:paraId="25768061" w14:textId="77777777" w:rsidTr="000A526A">
        <w:trPr>
          <w:trHeight w:val="134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37D606E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b/>
                <w:bCs/>
                <w:sz w:val="2"/>
                <w:szCs w:val="2"/>
              </w:rPr>
            </w:pPr>
          </w:p>
          <w:p w14:paraId="4BE909AB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bCs/>
                <w:sz w:val="22"/>
                <w:szCs w:val="22"/>
              </w:rPr>
              <w:t>Part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624B751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14:paraId="0999823C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napToGrid w:val="0"/>
                <w:sz w:val="22"/>
                <w:szCs w:val="22"/>
              </w:rPr>
            </w:pPr>
            <w:r w:rsidRPr="00277666">
              <w:rPr>
                <w:rFonts w:ascii="Tahoma" w:hAnsi="Tahoma" w:cs="Tahoma"/>
                <w:snapToGrid w:val="0"/>
                <w:sz w:val="22"/>
                <w:szCs w:val="22"/>
              </w:rPr>
              <w:t>1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25E92C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14:paraId="066F31BA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napToGrid w:val="0"/>
                <w:sz w:val="22"/>
                <w:szCs w:val="22"/>
              </w:rPr>
            </w:pPr>
            <w:r w:rsidRPr="00277666">
              <w:rPr>
                <w:rFonts w:ascii="Tahoma" w:hAnsi="Tahoma" w:cs="Tahoma"/>
                <w:snapToGrid w:val="0"/>
                <w:sz w:val="22"/>
                <w:szCs w:val="22"/>
              </w:rP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2D35FE5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14:paraId="3212BE4B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napToGrid w:val="0"/>
                <w:sz w:val="22"/>
                <w:szCs w:val="22"/>
              </w:rPr>
            </w:pPr>
            <w:r w:rsidRPr="00277666">
              <w:rPr>
                <w:rFonts w:ascii="Tahoma" w:hAnsi="Tahoma" w:cs="Tahoma"/>
                <w:snapToGrid w:val="0"/>
                <w:sz w:val="22"/>
                <w:szCs w:val="22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1AFE84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14:paraId="6AA2DB6D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napToGrid w:val="0"/>
                <w:sz w:val="22"/>
                <w:szCs w:val="22"/>
              </w:rPr>
            </w:pPr>
            <w:r w:rsidRPr="00277666">
              <w:rPr>
                <w:rFonts w:ascii="Tahoma" w:hAnsi="Tahoma" w:cs="Tahoma"/>
                <w:snapToGrid w:val="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C8DDC3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14:paraId="28F02A4E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b/>
                <w:snapToGrid w:val="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snapToGrid w:val="0"/>
                <w:sz w:val="22"/>
                <w:szCs w:val="22"/>
              </w:rPr>
              <w:t>TOTAL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093A91C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14:paraId="5BCB688B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b/>
                <w:snapToGrid w:val="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snapToGrid w:val="0"/>
                <w:sz w:val="22"/>
                <w:szCs w:val="22"/>
              </w:rPr>
              <w:t xml:space="preserve">Score </w:t>
            </w:r>
          </w:p>
        </w:tc>
      </w:tr>
      <w:tr w:rsidR="0000732B" w:rsidRPr="00277666" w14:paraId="3FEA096B" w14:textId="77777777" w:rsidTr="000A526A">
        <w:trPr>
          <w:trHeight w:val="350"/>
          <w:jc w:val="center"/>
        </w:trPr>
        <w:tc>
          <w:tcPr>
            <w:tcW w:w="20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27C195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i/>
                <w:sz w:val="22"/>
                <w:szCs w:val="22"/>
              </w:rPr>
            </w:pPr>
            <w:r w:rsidRPr="00277666">
              <w:rPr>
                <w:rFonts w:ascii="Tahoma" w:hAnsi="Tahoma" w:cs="Tahoma"/>
                <w:i/>
                <w:sz w:val="22"/>
                <w:szCs w:val="22"/>
              </w:rPr>
              <w:t>Maximum Points</w:t>
            </w:r>
            <w:r w:rsidRPr="00277666">
              <w:rPr>
                <w:rFonts w:ascii="Tahoma" w:hAnsi="Tahoma" w:cs="Tahoma"/>
                <w:i/>
                <w:vanish/>
                <w:sz w:val="22"/>
                <w:szCs w:val="22"/>
              </w:rPr>
              <w:pgNum/>
            </w:r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63A61BE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i/>
                <w:sz w:val="22"/>
                <w:szCs w:val="22"/>
              </w:rPr>
            </w:pPr>
            <w:r w:rsidRPr="00277666">
              <w:rPr>
                <w:rFonts w:ascii="Tahoma" w:hAnsi="Tahoma" w:cs="Tahoma"/>
                <w:bCs/>
                <w:sz w:val="22"/>
                <w:szCs w:val="22"/>
              </w:rPr>
              <w:t>25</w:t>
            </w:r>
            <w:r w:rsidRPr="00277666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277666">
              <w:rPr>
                <w:rFonts w:ascii="Tahoma" w:hAnsi="Tahoma" w:cs="Tahoma"/>
                <w:sz w:val="16"/>
                <w:szCs w:val="22"/>
              </w:rPr>
              <w:t>points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B673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i/>
                <w:sz w:val="22"/>
                <w:szCs w:val="22"/>
              </w:rPr>
            </w:pPr>
            <w:r w:rsidRPr="00277666">
              <w:rPr>
                <w:rFonts w:ascii="Tahoma" w:hAnsi="Tahoma" w:cs="Tahoma"/>
                <w:bCs/>
                <w:sz w:val="22"/>
                <w:szCs w:val="22"/>
              </w:rPr>
              <w:t>25</w:t>
            </w:r>
            <w:r w:rsidRPr="00277666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277666">
              <w:rPr>
                <w:rFonts w:ascii="Tahoma" w:hAnsi="Tahoma" w:cs="Tahoma"/>
                <w:sz w:val="16"/>
                <w:szCs w:val="22"/>
              </w:rPr>
              <w:t>points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405A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i/>
                <w:sz w:val="22"/>
                <w:szCs w:val="22"/>
              </w:rPr>
            </w:pPr>
            <w:r w:rsidRPr="00277666">
              <w:rPr>
                <w:rFonts w:ascii="Tahoma" w:hAnsi="Tahoma" w:cs="Tahoma"/>
                <w:bCs/>
                <w:sz w:val="22"/>
                <w:szCs w:val="22"/>
              </w:rPr>
              <w:t>25</w:t>
            </w:r>
            <w:r w:rsidRPr="00277666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277666">
              <w:rPr>
                <w:rFonts w:ascii="Tahoma" w:hAnsi="Tahoma" w:cs="Tahoma"/>
                <w:sz w:val="16"/>
                <w:szCs w:val="22"/>
              </w:rPr>
              <w:t>points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B016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i/>
                <w:sz w:val="22"/>
                <w:szCs w:val="22"/>
              </w:rPr>
            </w:pPr>
            <w:r w:rsidRPr="00277666">
              <w:rPr>
                <w:rFonts w:ascii="Tahoma" w:hAnsi="Tahoma" w:cs="Tahoma"/>
                <w:bCs/>
                <w:sz w:val="22"/>
                <w:szCs w:val="22"/>
              </w:rPr>
              <w:t>25</w:t>
            </w:r>
            <w:r w:rsidRPr="00277666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277666">
              <w:rPr>
                <w:rFonts w:ascii="Tahoma" w:hAnsi="Tahoma" w:cs="Tahoma"/>
                <w:sz w:val="16"/>
                <w:szCs w:val="22"/>
              </w:rPr>
              <w:t>points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0B58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i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bCs/>
                <w:sz w:val="22"/>
                <w:szCs w:val="22"/>
              </w:rPr>
              <w:t>100</w:t>
            </w:r>
            <w:r w:rsidRPr="00277666">
              <w:rPr>
                <w:rFonts w:ascii="Tahoma" w:hAnsi="Tahoma" w:cs="Tahoma"/>
                <w:vanish/>
                <w:sz w:val="22"/>
                <w:szCs w:val="22"/>
              </w:rPr>
              <w:t>G101010</w:t>
            </w:r>
            <w:r w:rsidRPr="00277666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277666">
              <w:rPr>
                <w:rFonts w:ascii="Tahoma" w:hAnsi="Tahoma" w:cs="Tahoma"/>
                <w:sz w:val="16"/>
                <w:szCs w:val="22"/>
              </w:rPr>
              <w:t>points</w:t>
            </w:r>
            <w:r w:rsidRPr="00277666">
              <w:rPr>
                <w:rFonts w:ascii="Tahoma" w:hAnsi="Tahoma" w:cs="Tahoma"/>
                <w:vanish/>
                <w:sz w:val="22"/>
                <w:szCs w:val="22"/>
              </w:rPr>
              <w:t>G</w:t>
            </w:r>
          </w:p>
        </w:tc>
        <w:tc>
          <w:tcPr>
            <w:tcW w:w="18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60F028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i/>
                <w:snapToGrid w:val="0"/>
                <w:sz w:val="22"/>
                <w:szCs w:val="22"/>
              </w:rPr>
            </w:pPr>
            <w:r w:rsidRPr="00277666">
              <w:rPr>
                <w:rFonts w:ascii="Tahoma" w:hAnsi="Tahoma" w:cs="Tahoma"/>
                <w:snapToGrid w:val="0"/>
                <w:sz w:val="22"/>
                <w:szCs w:val="22"/>
              </w:rPr>
              <w:t xml:space="preserve"> </w:t>
            </w:r>
          </w:p>
        </w:tc>
      </w:tr>
    </w:tbl>
    <w:p w14:paraId="10783460" w14:textId="77777777" w:rsidR="0000732B" w:rsidRPr="009076A0" w:rsidRDefault="0000732B" w:rsidP="0000732B">
      <w:pPr>
        <w:pStyle w:val="NoSpacing"/>
        <w:rPr>
          <w:rFonts w:ascii="Tahoma" w:hAnsi="Tahoma" w:cs="Tahoma"/>
          <w:sz w:val="4"/>
          <w:szCs w:val="4"/>
        </w:rPr>
      </w:pPr>
    </w:p>
    <w:p w14:paraId="6E7E0CEE" w14:textId="77777777" w:rsidR="0000732B" w:rsidRPr="009076A0" w:rsidRDefault="0000732B" w:rsidP="0000732B">
      <w:pPr>
        <w:pStyle w:val="NoSpacing"/>
        <w:pBdr>
          <w:top w:val="single" w:sz="4" w:space="1" w:color="auto"/>
        </w:pBdr>
        <w:rPr>
          <w:rFonts w:ascii="Tahoma" w:hAnsi="Tahoma" w:cs="Tahoma"/>
          <w:sz w:val="4"/>
          <w:szCs w:val="22"/>
        </w:rPr>
      </w:pPr>
    </w:p>
    <w:p w14:paraId="74C3004B" w14:textId="2D08E123" w:rsidR="0000732B" w:rsidRPr="00277666" w:rsidRDefault="0000732B" w:rsidP="0000732B">
      <w:pPr>
        <w:pStyle w:val="NoSpacing"/>
        <w:rPr>
          <w:rFonts w:ascii="Tahoma" w:hAnsi="Tahoma" w:cs="Tahoma"/>
          <w:sz w:val="22"/>
          <w:szCs w:val="22"/>
        </w:rPr>
      </w:pPr>
      <w:r w:rsidRPr="00277666">
        <w:rPr>
          <w:rFonts w:ascii="Tahoma" w:hAnsi="Tahoma" w:cs="Tahoma"/>
          <w:b/>
          <w:sz w:val="22"/>
          <w:szCs w:val="22"/>
        </w:rPr>
        <w:t>Textbook Reading Assignment</w:t>
      </w:r>
      <w:r>
        <w:rPr>
          <w:rFonts w:ascii="Tahoma" w:hAnsi="Tahoma" w:cs="Tahoma"/>
          <w:b/>
          <w:sz w:val="22"/>
          <w:szCs w:val="22"/>
        </w:rPr>
        <w:tab/>
      </w:r>
      <w:r w:rsidRPr="00277666">
        <w:rPr>
          <w:rFonts w:ascii="Tahoma" w:hAnsi="Tahoma" w:cs="Tahoma"/>
          <w:sz w:val="22"/>
          <w:szCs w:val="22"/>
        </w:rPr>
        <w:t xml:space="preserve">Thoroughly read Week 1 - </w:t>
      </w:r>
      <w:r w:rsidR="00147802">
        <w:rPr>
          <w:rFonts w:ascii="Tahoma" w:hAnsi="Tahoma" w:cs="Tahoma"/>
          <w:sz w:val="22"/>
          <w:szCs w:val="22"/>
        </w:rPr>
        <w:t>4</w:t>
      </w:r>
      <w:r w:rsidRPr="00277666">
        <w:rPr>
          <w:rFonts w:ascii="Tahoma" w:hAnsi="Tahoma" w:cs="Tahoma"/>
          <w:sz w:val="22"/>
          <w:szCs w:val="22"/>
        </w:rPr>
        <w:t xml:space="preserve"> course lecture notes</w:t>
      </w:r>
      <w:r w:rsidR="00741D13">
        <w:rPr>
          <w:rFonts w:ascii="Tahoma" w:hAnsi="Tahoma" w:cs="Tahoma"/>
          <w:sz w:val="22"/>
          <w:szCs w:val="22"/>
        </w:rPr>
        <w:t xml:space="preserve"> and course textbook Chapter(s) 1 - 4</w:t>
      </w:r>
      <w:r w:rsidR="00741D13" w:rsidRPr="00741D13">
        <w:rPr>
          <w:rFonts w:ascii="Tahoma" w:hAnsi="Tahoma" w:cs="Tahoma"/>
          <w:spacing w:val="-20"/>
          <w:sz w:val="22"/>
          <w:szCs w:val="22"/>
        </w:rPr>
        <w:t xml:space="preserve"> </w:t>
      </w:r>
      <w:r w:rsidRPr="00277666">
        <w:rPr>
          <w:rFonts w:ascii="Tahoma" w:hAnsi="Tahoma" w:cs="Tahoma"/>
          <w:sz w:val="22"/>
          <w:szCs w:val="22"/>
        </w:rPr>
        <w:t xml:space="preserve">.  </w:t>
      </w:r>
    </w:p>
    <w:p w14:paraId="77EF2492" w14:textId="77777777" w:rsidR="0000732B" w:rsidRPr="009076A0" w:rsidRDefault="0000732B" w:rsidP="0000732B">
      <w:pPr>
        <w:pStyle w:val="NoSpacing"/>
        <w:rPr>
          <w:rFonts w:ascii="Tahoma" w:hAnsi="Tahoma" w:cs="Tahoma"/>
          <w:sz w:val="4"/>
          <w:szCs w:val="4"/>
        </w:rPr>
      </w:pPr>
    </w:p>
    <w:p w14:paraId="2C5AE176" w14:textId="77777777" w:rsidR="0000732B" w:rsidRPr="009076A0" w:rsidRDefault="0000732B" w:rsidP="0000732B">
      <w:pPr>
        <w:pStyle w:val="NoSpacing"/>
        <w:pBdr>
          <w:top w:val="single" w:sz="4" w:space="1" w:color="auto"/>
        </w:pBdr>
        <w:rPr>
          <w:rFonts w:ascii="Tahoma" w:hAnsi="Tahoma" w:cs="Tahoma"/>
          <w:sz w:val="4"/>
          <w:szCs w:val="22"/>
        </w:rPr>
      </w:pPr>
    </w:p>
    <w:p w14:paraId="35883F6A" w14:textId="77777777" w:rsidR="00A52F66" w:rsidRPr="00A578CC" w:rsidRDefault="0000732B" w:rsidP="0000732B">
      <w:pPr>
        <w:pStyle w:val="NoSpacing"/>
        <w:shd w:val="pct20" w:color="auto" w:fill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0"/>
          <w:szCs w:val="22"/>
        </w:rPr>
        <w:t xml:space="preserve"> </w:t>
      </w:r>
      <w:r w:rsidR="00A52F66" w:rsidRPr="00A578CC">
        <w:rPr>
          <w:rFonts w:ascii="Tahoma" w:hAnsi="Tahoma" w:cs="Tahoma"/>
          <w:b/>
          <w:sz w:val="22"/>
          <w:szCs w:val="22"/>
        </w:rPr>
        <w:t xml:space="preserve">Part </w:t>
      </w:r>
      <w:r w:rsidR="008B4DAB" w:rsidRPr="00A578CC">
        <w:rPr>
          <w:rFonts w:ascii="Tahoma" w:hAnsi="Tahoma" w:cs="Tahoma"/>
          <w:b/>
          <w:sz w:val="22"/>
          <w:szCs w:val="22"/>
        </w:rPr>
        <w:t>1</w:t>
      </w:r>
      <w:r w:rsidR="00A52F66" w:rsidRPr="00A578CC">
        <w:rPr>
          <w:rFonts w:ascii="Tahoma" w:hAnsi="Tahoma" w:cs="Tahoma"/>
          <w:b/>
          <w:sz w:val="22"/>
          <w:szCs w:val="22"/>
        </w:rPr>
        <w:t xml:space="preserve"> </w:t>
      </w:r>
      <w:r w:rsidR="00A52F66" w:rsidRPr="00A578CC">
        <w:rPr>
          <w:rFonts w:ascii="Tahoma" w:hAnsi="Tahoma" w:cs="Tahoma"/>
          <w:b/>
          <w:sz w:val="22"/>
          <w:szCs w:val="22"/>
        </w:rPr>
        <w:tab/>
      </w:r>
      <w:r w:rsidR="00EE530D">
        <w:rPr>
          <w:rFonts w:ascii="Tahoma" w:hAnsi="Tahoma" w:cs="Tahoma"/>
          <w:b/>
          <w:sz w:val="22"/>
          <w:szCs w:val="22"/>
        </w:rPr>
        <w:t>Concept Check</w:t>
      </w:r>
      <w:r w:rsidR="00A52F66" w:rsidRPr="00A578CC">
        <w:rPr>
          <w:rFonts w:ascii="Tahoma" w:hAnsi="Tahoma" w:cs="Tahoma"/>
          <w:b/>
          <w:sz w:val="22"/>
          <w:szCs w:val="22"/>
        </w:rPr>
        <w:t xml:space="preserve"> - </w:t>
      </w:r>
      <w:r w:rsidR="00A95C33" w:rsidRPr="00A578CC">
        <w:rPr>
          <w:rFonts w:ascii="Tahoma" w:hAnsi="Tahoma" w:cs="Tahoma"/>
          <w:b/>
          <w:sz w:val="22"/>
          <w:szCs w:val="22"/>
        </w:rPr>
        <w:t>Advanced Topics in Data Management</w:t>
      </w:r>
    </w:p>
    <w:p w14:paraId="46F58D4A" w14:textId="77777777" w:rsidR="0000732B" w:rsidRPr="009076A0" w:rsidRDefault="0000732B" w:rsidP="0000732B">
      <w:pPr>
        <w:pStyle w:val="NoSpacing"/>
        <w:rPr>
          <w:rFonts w:ascii="Tahoma" w:hAnsi="Tahoma" w:cs="Tahoma"/>
          <w:sz w:val="4"/>
          <w:szCs w:val="4"/>
        </w:rPr>
      </w:pPr>
    </w:p>
    <w:p w14:paraId="553A2A2C" w14:textId="77777777" w:rsidR="0000732B" w:rsidRPr="00A63878" w:rsidRDefault="0000732B" w:rsidP="0000732B">
      <w:pPr>
        <w:pStyle w:val="NoSpacing"/>
        <w:pBdr>
          <w:top w:val="single" w:sz="4" w:space="1" w:color="auto"/>
        </w:pBdr>
        <w:rPr>
          <w:rFonts w:ascii="Tahoma" w:hAnsi="Tahoma" w:cs="Tahoma"/>
          <w:sz w:val="4"/>
          <w:szCs w:val="4"/>
        </w:rPr>
      </w:pPr>
    </w:p>
    <w:p w14:paraId="3370AF1B" w14:textId="77777777" w:rsidR="00B91C4A" w:rsidRPr="00A578CC" w:rsidRDefault="00B91C4A" w:rsidP="00A578CC">
      <w:pPr>
        <w:pStyle w:val="NoSpacing"/>
        <w:rPr>
          <w:rFonts w:ascii="Tahoma" w:hAnsi="Tahoma" w:cs="Tahoma"/>
          <w:sz w:val="22"/>
          <w:szCs w:val="22"/>
        </w:rPr>
      </w:pPr>
      <w:r w:rsidRPr="00A578CC">
        <w:rPr>
          <w:rFonts w:ascii="Tahoma" w:hAnsi="Tahoma" w:cs="Tahoma"/>
          <w:b/>
          <w:sz w:val="22"/>
          <w:szCs w:val="22"/>
        </w:rPr>
        <w:t>(</w:t>
      </w:r>
      <w:r w:rsidR="00C230CF">
        <w:rPr>
          <w:rFonts w:ascii="Tahoma" w:hAnsi="Tahoma" w:cs="Tahoma"/>
          <w:b/>
          <w:sz w:val="22"/>
          <w:szCs w:val="22"/>
        </w:rPr>
        <w:t>1</w:t>
      </w:r>
      <w:r w:rsidRPr="00A578CC">
        <w:rPr>
          <w:rFonts w:ascii="Tahoma" w:hAnsi="Tahoma" w:cs="Tahoma"/>
          <w:b/>
          <w:sz w:val="22"/>
          <w:szCs w:val="22"/>
        </w:rPr>
        <w:t>)</w:t>
      </w:r>
      <w:r w:rsidR="007324EF">
        <w:rPr>
          <w:rFonts w:ascii="Tahoma" w:hAnsi="Tahoma" w:cs="Tahoma"/>
          <w:b/>
          <w:sz w:val="22"/>
          <w:szCs w:val="22"/>
        </w:rPr>
        <w:tab/>
      </w:r>
      <w:r w:rsidR="0026778A">
        <w:rPr>
          <w:rFonts w:ascii="Tahoma" w:hAnsi="Tahoma" w:cs="Tahoma"/>
          <w:b/>
          <w:bCs/>
          <w:color w:val="000080"/>
          <w:sz w:val="22"/>
          <w:szCs w:val="22"/>
        </w:rPr>
        <w:t xml:space="preserve">( Data Models and Business Rules ) </w:t>
      </w:r>
      <w:r w:rsidR="008E0C4F" w:rsidRPr="00A578CC">
        <w:rPr>
          <w:rFonts w:ascii="Tahoma" w:hAnsi="Tahoma" w:cs="Tahoma"/>
          <w:b/>
          <w:bCs/>
          <w:color w:val="000080"/>
          <w:sz w:val="22"/>
          <w:szCs w:val="22"/>
        </w:rPr>
        <w:t xml:space="preserve"> </w:t>
      </w:r>
    </w:p>
    <w:p w14:paraId="04FA5F7A" w14:textId="77777777" w:rsidR="00B91C4A" w:rsidRPr="00E65D29" w:rsidRDefault="00B91C4A" w:rsidP="00A578CC">
      <w:pPr>
        <w:pStyle w:val="NoSpacing"/>
        <w:rPr>
          <w:rFonts w:ascii="Tahoma" w:hAnsi="Tahoma" w:cs="Tahoma"/>
          <w:sz w:val="10"/>
          <w:szCs w:val="10"/>
        </w:rPr>
      </w:pPr>
    </w:p>
    <w:p w14:paraId="142D756F" w14:textId="77777777" w:rsidR="007324EF" w:rsidRDefault="00BD5AEA" w:rsidP="007324E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7324EF" w:rsidRPr="007324EF">
        <w:rPr>
          <w:rFonts w:ascii="Tahoma" w:hAnsi="Tahoma" w:cs="Tahoma"/>
          <w:sz w:val="22"/>
          <w:szCs w:val="22"/>
        </w:rPr>
        <w:t xml:space="preserve">Consider the following business facts that a </w:t>
      </w:r>
      <w:r w:rsidR="00A909F5">
        <w:rPr>
          <w:rFonts w:ascii="Tahoma" w:hAnsi="Tahoma" w:cs="Tahoma"/>
          <w:sz w:val="22"/>
          <w:szCs w:val="22"/>
        </w:rPr>
        <w:t>retail</w:t>
      </w:r>
      <w:r w:rsidR="007324EF" w:rsidRPr="007324EF">
        <w:rPr>
          <w:rFonts w:ascii="Tahoma" w:hAnsi="Tahoma" w:cs="Tahoma"/>
          <w:sz w:val="22"/>
          <w:szCs w:val="22"/>
        </w:rPr>
        <w:t xml:space="preserve"> company </w:t>
      </w:r>
      <w:r w:rsidR="00613375">
        <w:rPr>
          <w:rFonts w:ascii="Tahoma" w:hAnsi="Tahoma" w:cs="Tahoma"/>
          <w:sz w:val="22"/>
          <w:szCs w:val="22"/>
        </w:rPr>
        <w:t>requires</w:t>
      </w:r>
      <w:r w:rsidR="007324EF" w:rsidRPr="007324EF">
        <w:rPr>
          <w:rFonts w:ascii="Tahoma" w:hAnsi="Tahoma" w:cs="Tahoma"/>
          <w:sz w:val="22"/>
          <w:szCs w:val="22"/>
        </w:rPr>
        <w:t xml:space="preserve"> to represent </w:t>
      </w:r>
      <w:r w:rsidR="002D57F7">
        <w:rPr>
          <w:rFonts w:ascii="Tahoma" w:hAnsi="Tahoma" w:cs="Tahoma"/>
          <w:sz w:val="22"/>
          <w:szCs w:val="22"/>
        </w:rPr>
        <w:tab/>
      </w:r>
      <w:r w:rsidR="007324EF" w:rsidRPr="007324EF">
        <w:rPr>
          <w:rFonts w:ascii="Tahoma" w:hAnsi="Tahoma" w:cs="Tahoma"/>
          <w:sz w:val="22"/>
          <w:szCs w:val="22"/>
        </w:rPr>
        <w:t xml:space="preserve">in its data model: </w:t>
      </w:r>
    </w:p>
    <w:p w14:paraId="2EFED9F3" w14:textId="77777777" w:rsidR="00613375" w:rsidRPr="00613375" w:rsidRDefault="00613375" w:rsidP="007324EF">
      <w:pPr>
        <w:pStyle w:val="NoSpacing"/>
        <w:rPr>
          <w:rFonts w:ascii="Tahoma" w:hAnsi="Tahoma" w:cs="Tahoma"/>
          <w:sz w:val="10"/>
          <w:szCs w:val="10"/>
        </w:rPr>
      </w:pPr>
    </w:p>
    <w:p w14:paraId="01FC02B8" w14:textId="77777777" w:rsidR="007324EF" w:rsidRPr="007324EF" w:rsidRDefault="00613375" w:rsidP="007324E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•</w:t>
      </w:r>
      <w:r>
        <w:rPr>
          <w:rFonts w:ascii="Tahoma" w:hAnsi="Tahoma" w:cs="Tahoma"/>
          <w:sz w:val="22"/>
          <w:szCs w:val="22"/>
        </w:rPr>
        <w:tab/>
      </w:r>
      <w:r w:rsidR="00C068CC">
        <w:rPr>
          <w:rFonts w:ascii="Tahoma" w:hAnsi="Tahoma" w:cs="Tahoma"/>
          <w:sz w:val="22"/>
          <w:szCs w:val="22"/>
        </w:rPr>
        <w:t>customers purchase products</w:t>
      </w:r>
      <w:r w:rsidR="0084568E">
        <w:rPr>
          <w:rFonts w:ascii="Tahoma" w:hAnsi="Tahoma" w:cs="Tahoma"/>
          <w:sz w:val="22"/>
          <w:szCs w:val="22"/>
        </w:rPr>
        <w:t xml:space="preserve"> and goods</w:t>
      </w:r>
    </w:p>
    <w:p w14:paraId="3C00EC3D" w14:textId="77777777" w:rsidR="00613375" w:rsidRPr="003A6C3D" w:rsidRDefault="00613375" w:rsidP="00613375">
      <w:pPr>
        <w:pStyle w:val="NoSpacing"/>
        <w:rPr>
          <w:rFonts w:ascii="Tahoma" w:hAnsi="Tahoma" w:cs="Tahoma"/>
          <w:sz w:val="4"/>
          <w:szCs w:val="10"/>
        </w:rPr>
      </w:pPr>
    </w:p>
    <w:p w14:paraId="0A73BE20" w14:textId="77777777" w:rsidR="007324EF" w:rsidRPr="007324EF" w:rsidRDefault="00613375" w:rsidP="007324E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•</w:t>
      </w:r>
      <w:r>
        <w:rPr>
          <w:rFonts w:ascii="Tahoma" w:hAnsi="Tahoma" w:cs="Tahoma"/>
          <w:sz w:val="22"/>
          <w:szCs w:val="22"/>
        </w:rPr>
        <w:tab/>
      </w:r>
      <w:r w:rsidR="00AE6D08">
        <w:rPr>
          <w:rFonts w:ascii="Tahoma" w:hAnsi="Tahoma" w:cs="Tahoma"/>
          <w:sz w:val="22"/>
          <w:szCs w:val="22"/>
        </w:rPr>
        <w:t>products are subject to various types of sales / county taxes</w:t>
      </w:r>
    </w:p>
    <w:p w14:paraId="15519391" w14:textId="77777777" w:rsidR="00613375" w:rsidRPr="003A6C3D" w:rsidRDefault="00613375" w:rsidP="00613375">
      <w:pPr>
        <w:pStyle w:val="NoSpacing"/>
        <w:rPr>
          <w:rFonts w:ascii="Tahoma" w:hAnsi="Tahoma" w:cs="Tahoma"/>
          <w:sz w:val="4"/>
          <w:szCs w:val="10"/>
        </w:rPr>
      </w:pPr>
    </w:p>
    <w:p w14:paraId="7596CF28" w14:textId="77777777" w:rsidR="007324EF" w:rsidRPr="007324EF" w:rsidRDefault="00613375" w:rsidP="007324E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•</w:t>
      </w:r>
      <w:r>
        <w:rPr>
          <w:rFonts w:ascii="Tahoma" w:hAnsi="Tahoma" w:cs="Tahoma"/>
          <w:sz w:val="22"/>
          <w:szCs w:val="22"/>
        </w:rPr>
        <w:tab/>
      </w:r>
      <w:r w:rsidR="00FC40E8">
        <w:rPr>
          <w:rFonts w:ascii="Tahoma" w:hAnsi="Tahoma" w:cs="Tahoma"/>
          <w:sz w:val="22"/>
          <w:szCs w:val="22"/>
        </w:rPr>
        <w:t>retail store members receive special discounts</w:t>
      </w:r>
    </w:p>
    <w:p w14:paraId="35961530" w14:textId="77777777" w:rsidR="00613375" w:rsidRPr="003A6C3D" w:rsidRDefault="00613375" w:rsidP="00613375">
      <w:pPr>
        <w:pStyle w:val="NoSpacing"/>
        <w:rPr>
          <w:rFonts w:ascii="Tahoma" w:hAnsi="Tahoma" w:cs="Tahoma"/>
          <w:sz w:val="4"/>
          <w:szCs w:val="10"/>
        </w:rPr>
      </w:pPr>
    </w:p>
    <w:p w14:paraId="59B79C64" w14:textId="77777777" w:rsidR="007324EF" w:rsidRPr="007324EF" w:rsidRDefault="00613375" w:rsidP="007324E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•</w:t>
      </w:r>
      <w:r>
        <w:rPr>
          <w:rFonts w:ascii="Tahoma" w:hAnsi="Tahoma" w:cs="Tahoma"/>
          <w:sz w:val="22"/>
          <w:szCs w:val="22"/>
        </w:rPr>
        <w:tab/>
      </w:r>
      <w:r w:rsidR="00C07E00">
        <w:rPr>
          <w:rFonts w:ascii="Tahoma" w:hAnsi="Tahoma" w:cs="Tahoma"/>
          <w:sz w:val="22"/>
          <w:szCs w:val="22"/>
        </w:rPr>
        <w:t>products are stored in</w:t>
      </w:r>
      <w:r w:rsidR="0081742E">
        <w:rPr>
          <w:rFonts w:ascii="Tahoma" w:hAnsi="Tahoma" w:cs="Tahoma"/>
          <w:sz w:val="22"/>
          <w:szCs w:val="22"/>
        </w:rPr>
        <w:t xml:space="preserve"> both</w:t>
      </w:r>
      <w:r w:rsidR="00C07E00">
        <w:rPr>
          <w:rFonts w:ascii="Tahoma" w:hAnsi="Tahoma" w:cs="Tahoma"/>
          <w:sz w:val="22"/>
          <w:szCs w:val="22"/>
        </w:rPr>
        <w:t xml:space="preserve"> the retail store</w:t>
      </w:r>
      <w:r w:rsidR="0081742E">
        <w:rPr>
          <w:rFonts w:ascii="Tahoma" w:hAnsi="Tahoma" w:cs="Tahoma"/>
          <w:sz w:val="22"/>
          <w:szCs w:val="22"/>
        </w:rPr>
        <w:t>s</w:t>
      </w:r>
      <w:r w:rsidR="00C07E00">
        <w:rPr>
          <w:rFonts w:ascii="Tahoma" w:hAnsi="Tahoma" w:cs="Tahoma"/>
          <w:sz w:val="22"/>
          <w:szCs w:val="22"/>
        </w:rPr>
        <w:t xml:space="preserve"> and in the company </w:t>
      </w:r>
      <w:r w:rsidR="0081742E">
        <w:rPr>
          <w:rFonts w:ascii="Tahoma" w:hAnsi="Tahoma" w:cs="Tahoma"/>
          <w:sz w:val="22"/>
          <w:szCs w:val="22"/>
        </w:rPr>
        <w:tab/>
      </w:r>
      <w:r w:rsidR="0081742E">
        <w:rPr>
          <w:rFonts w:ascii="Tahoma" w:hAnsi="Tahoma" w:cs="Tahoma"/>
          <w:sz w:val="22"/>
          <w:szCs w:val="22"/>
        </w:rPr>
        <w:tab/>
      </w:r>
      <w:r w:rsidR="0081742E">
        <w:rPr>
          <w:rFonts w:ascii="Tahoma" w:hAnsi="Tahoma" w:cs="Tahoma"/>
          <w:sz w:val="22"/>
          <w:szCs w:val="22"/>
        </w:rPr>
        <w:tab/>
      </w:r>
      <w:r w:rsidR="0081742E">
        <w:rPr>
          <w:rFonts w:ascii="Tahoma" w:hAnsi="Tahoma" w:cs="Tahoma"/>
          <w:sz w:val="22"/>
          <w:szCs w:val="22"/>
        </w:rPr>
        <w:tab/>
      </w:r>
      <w:r w:rsidR="00C07E00">
        <w:rPr>
          <w:rFonts w:ascii="Tahoma" w:hAnsi="Tahoma" w:cs="Tahoma"/>
          <w:sz w:val="22"/>
          <w:szCs w:val="22"/>
        </w:rPr>
        <w:t>warehouse</w:t>
      </w:r>
      <w:r w:rsidR="007324EF" w:rsidRPr="007324EF">
        <w:rPr>
          <w:rFonts w:ascii="Tahoma" w:hAnsi="Tahoma" w:cs="Tahoma"/>
          <w:sz w:val="22"/>
          <w:szCs w:val="22"/>
        </w:rPr>
        <w:t xml:space="preserve"> </w:t>
      </w:r>
    </w:p>
    <w:p w14:paraId="73F78CE1" w14:textId="77777777" w:rsidR="00613375" w:rsidRPr="003A6C3D" w:rsidRDefault="00613375" w:rsidP="00613375">
      <w:pPr>
        <w:pStyle w:val="NoSpacing"/>
        <w:rPr>
          <w:rFonts w:ascii="Tahoma" w:hAnsi="Tahoma" w:cs="Tahoma"/>
          <w:sz w:val="4"/>
          <w:szCs w:val="10"/>
        </w:rPr>
      </w:pPr>
    </w:p>
    <w:p w14:paraId="7AE48ACC" w14:textId="77777777" w:rsidR="007324EF" w:rsidRPr="007324EF" w:rsidRDefault="00613375" w:rsidP="000D30AE">
      <w:pPr>
        <w:pStyle w:val="NoSpacing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•</w:t>
      </w:r>
      <w:r>
        <w:rPr>
          <w:rFonts w:ascii="Tahoma" w:hAnsi="Tahoma" w:cs="Tahoma"/>
          <w:sz w:val="22"/>
          <w:szCs w:val="22"/>
        </w:rPr>
        <w:tab/>
      </w:r>
      <w:r w:rsidR="000D30AE">
        <w:rPr>
          <w:rFonts w:ascii="Tahoma" w:hAnsi="Tahoma" w:cs="Tahoma"/>
          <w:sz w:val="22"/>
          <w:szCs w:val="22"/>
        </w:rPr>
        <w:t xml:space="preserve">products can be shipped from the retail warehouse </w:t>
      </w:r>
      <w:r w:rsidR="008264A4">
        <w:rPr>
          <w:rFonts w:ascii="Tahoma" w:hAnsi="Tahoma" w:cs="Tahoma"/>
          <w:sz w:val="22"/>
          <w:szCs w:val="22"/>
        </w:rPr>
        <w:t xml:space="preserve">directly </w:t>
      </w:r>
      <w:r w:rsidR="000D30AE">
        <w:rPr>
          <w:rFonts w:ascii="Tahoma" w:hAnsi="Tahoma" w:cs="Tahoma"/>
          <w:sz w:val="22"/>
          <w:szCs w:val="22"/>
        </w:rPr>
        <w:t xml:space="preserve">to the </w:t>
      </w:r>
      <w:r w:rsidR="008264A4">
        <w:rPr>
          <w:rFonts w:ascii="Tahoma" w:hAnsi="Tahoma" w:cs="Tahoma"/>
          <w:sz w:val="22"/>
          <w:szCs w:val="22"/>
        </w:rPr>
        <w:tab/>
      </w:r>
      <w:r w:rsidR="000D30AE">
        <w:rPr>
          <w:rFonts w:ascii="Tahoma" w:hAnsi="Tahoma" w:cs="Tahoma"/>
          <w:sz w:val="22"/>
          <w:szCs w:val="22"/>
        </w:rPr>
        <w:t>customer</w:t>
      </w:r>
    </w:p>
    <w:p w14:paraId="2CADA614" w14:textId="77777777" w:rsidR="007324EF" w:rsidRPr="003A6C3D" w:rsidRDefault="007324EF" w:rsidP="00A578CC">
      <w:pPr>
        <w:pStyle w:val="NoSpacing"/>
        <w:rPr>
          <w:rFonts w:ascii="Tahoma" w:hAnsi="Tahoma" w:cs="Tahoma"/>
          <w:sz w:val="4"/>
          <w:szCs w:val="22"/>
        </w:rPr>
      </w:pPr>
    </w:p>
    <w:p w14:paraId="1CC90B62" w14:textId="77777777" w:rsidR="009B06CC" w:rsidRPr="009B06CC" w:rsidRDefault="0084568E" w:rsidP="00117B8E">
      <w:pPr>
        <w:pStyle w:val="NoSpacing"/>
        <w:ind w:left="720" w:hanging="72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Based on the above business rules</w:t>
      </w:r>
      <w:r w:rsidR="00D058B5"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sz w:val="22"/>
          <w:szCs w:val="22"/>
        </w:rPr>
        <w:t xml:space="preserve"> construct a data model in the form of a database table that </w:t>
      </w:r>
      <w:r w:rsidR="00BD7D27">
        <w:rPr>
          <w:rFonts w:ascii="Tahoma" w:hAnsi="Tahoma" w:cs="Tahoma"/>
          <w:sz w:val="22"/>
          <w:szCs w:val="22"/>
        </w:rPr>
        <w:t xml:space="preserve">can </w:t>
      </w:r>
      <w:r w:rsidR="00117B8E">
        <w:rPr>
          <w:rFonts w:ascii="Tahoma" w:hAnsi="Tahoma" w:cs="Tahoma"/>
          <w:sz w:val="22"/>
          <w:szCs w:val="22"/>
        </w:rPr>
        <w:t xml:space="preserve">be used to provide information as to the </w:t>
      </w:r>
      <w:r w:rsidR="00FC3891">
        <w:rPr>
          <w:rFonts w:ascii="Tahoma" w:hAnsi="Tahoma" w:cs="Tahoma"/>
          <w:sz w:val="22"/>
          <w:szCs w:val="22"/>
        </w:rPr>
        <w:t xml:space="preserve">transactional </w:t>
      </w:r>
      <w:r w:rsidR="00117B8E">
        <w:rPr>
          <w:rFonts w:ascii="Tahoma" w:hAnsi="Tahoma" w:cs="Tahoma"/>
          <w:sz w:val="22"/>
          <w:szCs w:val="22"/>
        </w:rPr>
        <w:t>operation of the company.</w:t>
      </w:r>
    </w:p>
    <w:p w14:paraId="67C67854" w14:textId="77777777" w:rsidR="009B06CC" w:rsidRPr="00A72B47" w:rsidRDefault="009B06CC" w:rsidP="00A578CC">
      <w:pPr>
        <w:pStyle w:val="NoSpacing"/>
        <w:rPr>
          <w:rFonts w:ascii="Tahoma" w:hAnsi="Tahoma" w:cs="Tahoma"/>
          <w:b/>
          <w:sz w:val="10"/>
          <w:szCs w:val="10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B91C4A" w:rsidRPr="00A578CC" w14:paraId="2D59CA13" w14:textId="77777777" w:rsidTr="000A526A">
        <w:trPr>
          <w:trHeight w:val="44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2487" w14:textId="77777777" w:rsidR="00B91C4A" w:rsidRPr="00A578CC" w:rsidRDefault="00B91C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479D2C1B" w14:textId="77777777" w:rsidR="008E0C4F" w:rsidRPr="00A578CC" w:rsidRDefault="008E0C4F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73B1D236" w14:textId="77777777" w:rsidR="008E0C4F" w:rsidRPr="00A578CC" w:rsidRDefault="008E0C4F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07DA499F" w14:textId="77777777" w:rsidR="008E0C4F" w:rsidRPr="00A578CC" w:rsidRDefault="008E0C4F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C4710BB" w14:textId="77777777" w:rsidR="00B91C4A" w:rsidRPr="00A578CC" w:rsidRDefault="00B91C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68AA0335" w14:textId="77777777" w:rsidR="00B91C4A" w:rsidRPr="003A6C3D" w:rsidRDefault="00B91C4A" w:rsidP="00A578CC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5D49ECF5" w14:textId="77777777" w:rsidR="00B91C4A" w:rsidRPr="00A578CC" w:rsidRDefault="00B91C4A" w:rsidP="00A578CC">
      <w:pPr>
        <w:pStyle w:val="NoSpacing"/>
        <w:rPr>
          <w:rFonts w:ascii="Tahoma" w:hAnsi="Tahoma" w:cs="Tahoma"/>
          <w:sz w:val="22"/>
          <w:szCs w:val="22"/>
        </w:rPr>
      </w:pPr>
      <w:r w:rsidRPr="00A578CC">
        <w:rPr>
          <w:rFonts w:ascii="Tahoma" w:hAnsi="Tahoma" w:cs="Tahoma"/>
          <w:b/>
          <w:sz w:val="22"/>
          <w:szCs w:val="22"/>
        </w:rPr>
        <w:t>(</w:t>
      </w:r>
      <w:r w:rsidR="00C230CF">
        <w:rPr>
          <w:rFonts w:ascii="Tahoma" w:hAnsi="Tahoma" w:cs="Tahoma"/>
          <w:b/>
          <w:sz w:val="22"/>
          <w:szCs w:val="22"/>
        </w:rPr>
        <w:t>2</w:t>
      </w:r>
      <w:r w:rsidRPr="00A578CC">
        <w:rPr>
          <w:rFonts w:ascii="Tahoma" w:hAnsi="Tahoma" w:cs="Tahoma"/>
          <w:b/>
          <w:sz w:val="22"/>
          <w:szCs w:val="22"/>
        </w:rPr>
        <w:t>)</w:t>
      </w:r>
      <w:r w:rsidRPr="00A578CC">
        <w:rPr>
          <w:rFonts w:ascii="Tahoma" w:hAnsi="Tahoma" w:cs="Tahoma"/>
          <w:b/>
          <w:sz w:val="22"/>
          <w:szCs w:val="22"/>
        </w:rPr>
        <w:tab/>
      </w:r>
      <w:r w:rsidR="00A24C29">
        <w:rPr>
          <w:rFonts w:ascii="Tahoma" w:hAnsi="Tahoma" w:cs="Tahoma"/>
          <w:b/>
          <w:bCs/>
          <w:color w:val="000080"/>
          <w:sz w:val="22"/>
          <w:szCs w:val="22"/>
        </w:rPr>
        <w:t>( So</w:t>
      </w:r>
      <w:r w:rsidR="00A24C29" w:rsidRPr="00A24C29">
        <w:rPr>
          <w:rFonts w:ascii="Tahoma" w:hAnsi="Tahoma" w:cs="Tahoma"/>
          <w:b/>
          <w:bCs/>
          <w:color w:val="000080"/>
          <w:sz w:val="22"/>
          <w:szCs w:val="22"/>
        </w:rPr>
        <w:t>urces of Business Rules</w:t>
      </w:r>
      <w:r w:rsidR="008E0C4F" w:rsidRPr="00A578CC">
        <w:rPr>
          <w:rFonts w:ascii="Tahoma" w:hAnsi="Tahoma" w:cs="Tahoma"/>
          <w:b/>
          <w:bCs/>
          <w:color w:val="000080"/>
          <w:sz w:val="22"/>
          <w:szCs w:val="22"/>
        </w:rPr>
        <w:t xml:space="preserve"> </w:t>
      </w:r>
      <w:r w:rsidR="00A24C29">
        <w:rPr>
          <w:rFonts w:ascii="Tahoma" w:hAnsi="Tahoma" w:cs="Tahoma"/>
          <w:b/>
          <w:bCs/>
          <w:sz w:val="22"/>
          <w:szCs w:val="22"/>
        </w:rPr>
        <w:t>)</w:t>
      </w:r>
    </w:p>
    <w:p w14:paraId="781451A3" w14:textId="77777777" w:rsidR="008E0C4F" w:rsidRPr="00D30798" w:rsidRDefault="008E0C4F" w:rsidP="00A578CC">
      <w:pPr>
        <w:pStyle w:val="NoSpacing"/>
        <w:rPr>
          <w:rFonts w:ascii="Tahoma" w:hAnsi="Tahoma" w:cs="Tahoma"/>
          <w:sz w:val="10"/>
          <w:szCs w:val="10"/>
        </w:rPr>
      </w:pPr>
    </w:p>
    <w:p w14:paraId="3E8CC3DD" w14:textId="77777777" w:rsidR="00025B8E" w:rsidRDefault="000465FF" w:rsidP="00D30798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025B8E">
        <w:rPr>
          <w:rFonts w:ascii="Tahoma" w:hAnsi="Tahoma" w:cs="Tahoma"/>
          <w:sz w:val="22"/>
          <w:szCs w:val="22"/>
        </w:rPr>
        <w:t>Business rules are essential to c</w:t>
      </w:r>
      <w:r w:rsidR="00025B8E" w:rsidRPr="00025B8E">
        <w:rPr>
          <w:rFonts w:ascii="Tahoma" w:hAnsi="Tahoma" w:cs="Tahoma"/>
          <w:sz w:val="22"/>
          <w:szCs w:val="22"/>
        </w:rPr>
        <w:t>reate an accurate data model</w:t>
      </w:r>
      <w:r w:rsidR="00025B8E">
        <w:rPr>
          <w:rFonts w:ascii="Tahoma" w:hAnsi="Tahoma" w:cs="Tahoma"/>
          <w:sz w:val="22"/>
          <w:szCs w:val="22"/>
        </w:rPr>
        <w:t>.</w:t>
      </w:r>
    </w:p>
    <w:p w14:paraId="3942D39F" w14:textId="77777777" w:rsidR="00025B8E" w:rsidRPr="00A273D8" w:rsidRDefault="00025B8E" w:rsidP="00D30798">
      <w:pPr>
        <w:pStyle w:val="NoSpacing"/>
        <w:rPr>
          <w:rFonts w:ascii="Tahoma" w:hAnsi="Tahoma" w:cs="Tahoma"/>
          <w:sz w:val="4"/>
          <w:szCs w:val="4"/>
        </w:rPr>
      </w:pPr>
    </w:p>
    <w:p w14:paraId="53BD4889" w14:textId="77777777" w:rsidR="000465FF" w:rsidRDefault="00025B8E" w:rsidP="00D30798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521E97">
        <w:rPr>
          <w:rFonts w:ascii="Tahoma" w:hAnsi="Tahoma" w:cs="Tahoma"/>
          <w:sz w:val="22"/>
          <w:szCs w:val="22"/>
        </w:rPr>
        <w:t>W</w:t>
      </w:r>
      <w:r w:rsidR="000465FF">
        <w:rPr>
          <w:rFonts w:ascii="Tahoma" w:hAnsi="Tahoma" w:cs="Tahoma"/>
          <w:sz w:val="22"/>
          <w:szCs w:val="22"/>
        </w:rPr>
        <w:t xml:space="preserve">ithin an </w:t>
      </w:r>
      <w:r w:rsidR="00521E97">
        <w:rPr>
          <w:rFonts w:ascii="Tahoma" w:hAnsi="Tahoma" w:cs="Tahoma"/>
          <w:sz w:val="22"/>
          <w:szCs w:val="22"/>
        </w:rPr>
        <w:t>enterprise</w:t>
      </w:r>
      <w:r w:rsidR="000465FF">
        <w:rPr>
          <w:rFonts w:ascii="Tahoma" w:hAnsi="Tahoma" w:cs="Tahoma"/>
          <w:sz w:val="22"/>
          <w:szCs w:val="22"/>
        </w:rPr>
        <w:t xml:space="preserve">, </w:t>
      </w:r>
      <w:r w:rsidR="000D371D">
        <w:rPr>
          <w:rFonts w:ascii="Tahoma" w:hAnsi="Tahoma" w:cs="Tahoma"/>
          <w:sz w:val="22"/>
          <w:szCs w:val="22"/>
        </w:rPr>
        <w:t xml:space="preserve">the </w:t>
      </w:r>
      <w:r w:rsidR="000465FF">
        <w:rPr>
          <w:rFonts w:ascii="Tahoma" w:hAnsi="Tahoma" w:cs="Tahoma"/>
          <w:sz w:val="22"/>
          <w:szCs w:val="22"/>
        </w:rPr>
        <w:t>sources of business rules include these categories:</w:t>
      </w:r>
    </w:p>
    <w:p w14:paraId="1F949E71" w14:textId="77777777" w:rsidR="000465FF" w:rsidRPr="003A6C3D" w:rsidRDefault="003A6C3D" w:rsidP="00D30798">
      <w:pPr>
        <w:pStyle w:val="NoSpacing"/>
        <w:rPr>
          <w:rFonts w:ascii="Tahoma" w:hAnsi="Tahoma" w:cs="Tahoma"/>
          <w:sz w:val="6"/>
          <w:szCs w:val="10"/>
        </w:rPr>
      </w:pPr>
      <w:r>
        <w:rPr>
          <w:rFonts w:ascii="Tahoma" w:hAnsi="Tahoma" w:cs="Tahoma"/>
          <w:sz w:val="10"/>
          <w:szCs w:val="10"/>
        </w:rPr>
        <w:softHyphen/>
      </w:r>
    </w:p>
    <w:p w14:paraId="238F1365" w14:textId="77777777" w:rsidR="00D30798" w:rsidRDefault="000465FF" w:rsidP="00D30798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•</w:t>
      </w:r>
      <w:r>
        <w:rPr>
          <w:rFonts w:ascii="Tahoma" w:hAnsi="Tahoma" w:cs="Tahoma"/>
          <w:sz w:val="22"/>
          <w:szCs w:val="22"/>
        </w:rPr>
        <w:tab/>
      </w:r>
      <w:r w:rsidR="00D30798" w:rsidRPr="00402A52">
        <w:rPr>
          <w:rFonts w:ascii="Tahoma" w:hAnsi="Tahoma" w:cs="Tahoma"/>
          <w:sz w:val="22"/>
          <w:szCs w:val="22"/>
          <w:u w:val="single"/>
        </w:rPr>
        <w:t xml:space="preserve">Company </w:t>
      </w:r>
      <w:r w:rsidRPr="00402A52">
        <w:rPr>
          <w:rFonts w:ascii="Tahoma" w:hAnsi="Tahoma" w:cs="Tahoma"/>
          <w:sz w:val="22"/>
          <w:szCs w:val="22"/>
          <w:u w:val="single"/>
        </w:rPr>
        <w:t>M</w:t>
      </w:r>
      <w:r w:rsidR="00D30798" w:rsidRPr="00402A52">
        <w:rPr>
          <w:rFonts w:ascii="Tahoma" w:hAnsi="Tahoma" w:cs="Tahoma"/>
          <w:sz w:val="22"/>
          <w:szCs w:val="22"/>
          <w:u w:val="single"/>
        </w:rPr>
        <w:t>anagers</w:t>
      </w:r>
    </w:p>
    <w:p w14:paraId="42E7C1F6" w14:textId="77777777" w:rsidR="00C22FD9" w:rsidRPr="003A6C3D" w:rsidRDefault="00C22FD9" w:rsidP="00D30798">
      <w:pPr>
        <w:pStyle w:val="NoSpacing"/>
        <w:rPr>
          <w:rFonts w:ascii="Tahoma" w:hAnsi="Tahoma" w:cs="Tahoma"/>
          <w:sz w:val="4"/>
          <w:szCs w:val="22"/>
        </w:rPr>
      </w:pPr>
    </w:p>
    <w:p w14:paraId="5008E404" w14:textId="77777777" w:rsidR="000465FF" w:rsidRDefault="000465FF" w:rsidP="00D30798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•</w:t>
      </w:r>
      <w:r>
        <w:rPr>
          <w:rFonts w:ascii="Tahoma" w:hAnsi="Tahoma" w:cs="Tahoma"/>
          <w:sz w:val="22"/>
          <w:szCs w:val="22"/>
        </w:rPr>
        <w:tab/>
      </w:r>
      <w:r w:rsidR="00D30798" w:rsidRPr="00402A52">
        <w:rPr>
          <w:rFonts w:ascii="Tahoma" w:hAnsi="Tahoma" w:cs="Tahoma"/>
          <w:sz w:val="22"/>
          <w:szCs w:val="22"/>
          <w:u w:val="single"/>
        </w:rPr>
        <w:t xml:space="preserve">Department </w:t>
      </w:r>
      <w:r w:rsidR="00C22FD9" w:rsidRPr="00402A52">
        <w:rPr>
          <w:rFonts w:ascii="Tahoma" w:hAnsi="Tahoma" w:cs="Tahoma"/>
          <w:sz w:val="22"/>
          <w:szCs w:val="22"/>
          <w:u w:val="single"/>
        </w:rPr>
        <w:t>M</w:t>
      </w:r>
      <w:r w:rsidR="00D30798" w:rsidRPr="00402A52">
        <w:rPr>
          <w:rFonts w:ascii="Tahoma" w:hAnsi="Tahoma" w:cs="Tahoma"/>
          <w:sz w:val="22"/>
          <w:szCs w:val="22"/>
          <w:u w:val="single"/>
        </w:rPr>
        <w:t>anagers</w:t>
      </w:r>
      <w:r w:rsidRPr="000465FF">
        <w:rPr>
          <w:rFonts w:ascii="Tahoma" w:hAnsi="Tahoma" w:cs="Tahoma"/>
          <w:sz w:val="22"/>
          <w:szCs w:val="22"/>
        </w:rPr>
        <w:t xml:space="preserve"> </w:t>
      </w:r>
    </w:p>
    <w:p w14:paraId="00204BA4" w14:textId="77777777" w:rsidR="00402A52" w:rsidRPr="003A6C3D" w:rsidRDefault="00402A52" w:rsidP="000465FF">
      <w:pPr>
        <w:pStyle w:val="NoSpacing"/>
        <w:ind w:firstLine="720"/>
        <w:rPr>
          <w:rFonts w:ascii="Tahoma" w:hAnsi="Tahoma" w:cs="Tahoma"/>
          <w:sz w:val="4"/>
          <w:szCs w:val="22"/>
        </w:rPr>
      </w:pPr>
    </w:p>
    <w:p w14:paraId="7202926A" w14:textId="77777777" w:rsidR="00D30798" w:rsidRDefault="000465FF" w:rsidP="000465FF">
      <w:pPr>
        <w:pStyle w:val="NoSpacing"/>
        <w:ind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>
        <w:rPr>
          <w:rFonts w:ascii="Tahoma" w:hAnsi="Tahoma" w:cs="Tahoma"/>
          <w:sz w:val="22"/>
          <w:szCs w:val="22"/>
        </w:rPr>
        <w:tab/>
      </w:r>
      <w:r w:rsidRPr="00D30798">
        <w:rPr>
          <w:rFonts w:ascii="Tahoma" w:hAnsi="Tahoma" w:cs="Tahoma"/>
          <w:sz w:val="22"/>
          <w:szCs w:val="22"/>
        </w:rPr>
        <w:t xml:space="preserve">Direct </w:t>
      </w:r>
      <w:r w:rsidR="00C22FD9">
        <w:rPr>
          <w:rFonts w:ascii="Tahoma" w:hAnsi="Tahoma" w:cs="Tahoma"/>
          <w:sz w:val="22"/>
          <w:szCs w:val="22"/>
        </w:rPr>
        <w:t>i</w:t>
      </w:r>
      <w:r w:rsidRPr="00D30798">
        <w:rPr>
          <w:rFonts w:ascii="Tahoma" w:hAnsi="Tahoma" w:cs="Tahoma"/>
          <w:sz w:val="22"/>
          <w:szCs w:val="22"/>
        </w:rPr>
        <w:t xml:space="preserve">nterviews with </w:t>
      </w:r>
      <w:r w:rsidR="00C22FD9" w:rsidRPr="00402A52">
        <w:rPr>
          <w:rFonts w:ascii="Tahoma" w:hAnsi="Tahoma" w:cs="Tahoma"/>
          <w:sz w:val="22"/>
          <w:szCs w:val="22"/>
          <w:u w:val="single"/>
        </w:rPr>
        <w:t>E</w:t>
      </w:r>
      <w:r w:rsidRPr="00402A52">
        <w:rPr>
          <w:rFonts w:ascii="Tahoma" w:hAnsi="Tahoma" w:cs="Tahoma"/>
          <w:sz w:val="22"/>
          <w:szCs w:val="22"/>
          <w:u w:val="single"/>
        </w:rPr>
        <w:t xml:space="preserve">nd </w:t>
      </w:r>
      <w:r w:rsidR="00C22FD9" w:rsidRPr="00402A52">
        <w:rPr>
          <w:rFonts w:ascii="Tahoma" w:hAnsi="Tahoma" w:cs="Tahoma"/>
          <w:sz w:val="22"/>
          <w:szCs w:val="22"/>
          <w:u w:val="single"/>
        </w:rPr>
        <w:t>U</w:t>
      </w:r>
      <w:r w:rsidRPr="00402A52">
        <w:rPr>
          <w:rFonts w:ascii="Tahoma" w:hAnsi="Tahoma" w:cs="Tahoma"/>
          <w:sz w:val="22"/>
          <w:szCs w:val="22"/>
          <w:u w:val="single"/>
        </w:rPr>
        <w:t>sers</w:t>
      </w:r>
    </w:p>
    <w:p w14:paraId="67B7E36B" w14:textId="77777777" w:rsidR="00402A52" w:rsidRPr="003A6C3D" w:rsidRDefault="00402A52" w:rsidP="000465FF">
      <w:pPr>
        <w:pStyle w:val="NoSpacing"/>
        <w:ind w:firstLine="720"/>
        <w:rPr>
          <w:rFonts w:ascii="Tahoma" w:hAnsi="Tahoma" w:cs="Tahoma"/>
          <w:sz w:val="4"/>
          <w:szCs w:val="22"/>
        </w:rPr>
      </w:pPr>
    </w:p>
    <w:p w14:paraId="149C724A" w14:textId="77777777" w:rsidR="00D30798" w:rsidRPr="00D30798" w:rsidRDefault="000465FF" w:rsidP="000465FF">
      <w:pPr>
        <w:pStyle w:val="NoSpacing"/>
        <w:ind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>
        <w:rPr>
          <w:rFonts w:ascii="Tahoma" w:hAnsi="Tahoma" w:cs="Tahoma"/>
          <w:sz w:val="22"/>
          <w:szCs w:val="22"/>
        </w:rPr>
        <w:tab/>
      </w:r>
      <w:r w:rsidR="00D30798" w:rsidRPr="00D30798">
        <w:rPr>
          <w:rFonts w:ascii="Tahoma" w:hAnsi="Tahoma" w:cs="Tahoma"/>
          <w:sz w:val="22"/>
          <w:szCs w:val="22"/>
        </w:rPr>
        <w:t xml:space="preserve">Written </w:t>
      </w:r>
      <w:r w:rsidR="00C22FD9">
        <w:rPr>
          <w:rFonts w:ascii="Tahoma" w:hAnsi="Tahoma" w:cs="Tahoma"/>
          <w:sz w:val="22"/>
          <w:szCs w:val="22"/>
        </w:rPr>
        <w:t>d</w:t>
      </w:r>
      <w:r w:rsidR="00D30798" w:rsidRPr="00D30798">
        <w:rPr>
          <w:rFonts w:ascii="Tahoma" w:hAnsi="Tahoma" w:cs="Tahoma"/>
          <w:sz w:val="22"/>
          <w:szCs w:val="22"/>
        </w:rPr>
        <w:t>ocumentation</w:t>
      </w:r>
      <w:r w:rsidRPr="000465FF">
        <w:rPr>
          <w:rFonts w:ascii="Tahoma" w:hAnsi="Tahoma" w:cs="Tahoma"/>
          <w:sz w:val="22"/>
          <w:szCs w:val="22"/>
        </w:rPr>
        <w:t xml:space="preserve"> </w:t>
      </w:r>
      <w:r w:rsidRPr="00402A52">
        <w:rPr>
          <w:rFonts w:ascii="Tahoma" w:hAnsi="Tahoma" w:cs="Tahoma"/>
          <w:sz w:val="22"/>
          <w:szCs w:val="22"/>
          <w:u w:val="single"/>
        </w:rPr>
        <w:t xml:space="preserve">Policy </w:t>
      </w:r>
      <w:r w:rsidR="00C22FD9" w:rsidRPr="00402A52">
        <w:rPr>
          <w:rFonts w:ascii="Tahoma" w:hAnsi="Tahoma" w:cs="Tahoma"/>
          <w:sz w:val="22"/>
          <w:szCs w:val="22"/>
          <w:u w:val="single"/>
        </w:rPr>
        <w:t>M</w:t>
      </w:r>
      <w:r w:rsidRPr="00402A52">
        <w:rPr>
          <w:rFonts w:ascii="Tahoma" w:hAnsi="Tahoma" w:cs="Tahoma"/>
          <w:sz w:val="22"/>
          <w:szCs w:val="22"/>
          <w:u w:val="single"/>
        </w:rPr>
        <w:t>akers</w:t>
      </w:r>
    </w:p>
    <w:p w14:paraId="50D9425F" w14:textId="77777777" w:rsidR="00D30798" w:rsidRPr="003A6C3D" w:rsidRDefault="00D30798" w:rsidP="00D30798">
      <w:pPr>
        <w:pStyle w:val="NoSpacing"/>
        <w:rPr>
          <w:rFonts w:ascii="Tahoma" w:hAnsi="Tahoma" w:cs="Tahoma"/>
          <w:sz w:val="6"/>
          <w:szCs w:val="10"/>
        </w:rPr>
      </w:pPr>
    </w:p>
    <w:p w14:paraId="39D406E9" w14:textId="77777777" w:rsidR="0074786A" w:rsidRPr="000D371D" w:rsidRDefault="0074786A" w:rsidP="00D30798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Reflect on the business rules of a </w:t>
      </w:r>
      <w:r w:rsidR="00647244">
        <w:rPr>
          <w:rFonts w:ascii="Tahoma" w:hAnsi="Tahoma" w:cs="Tahoma"/>
          <w:sz w:val="22"/>
          <w:szCs w:val="22"/>
        </w:rPr>
        <w:t xml:space="preserve">typical </w:t>
      </w:r>
      <w:r>
        <w:rPr>
          <w:rFonts w:ascii="Tahoma" w:hAnsi="Tahoma" w:cs="Tahoma"/>
          <w:sz w:val="22"/>
          <w:szCs w:val="22"/>
        </w:rPr>
        <w:t>employee staffing agency</w:t>
      </w:r>
      <w:r w:rsidR="008C329E">
        <w:rPr>
          <w:rFonts w:ascii="Tahoma" w:hAnsi="Tahoma" w:cs="Tahoma"/>
          <w:sz w:val="22"/>
          <w:szCs w:val="22"/>
        </w:rPr>
        <w:t xml:space="preserve">.  </w:t>
      </w:r>
      <w:r w:rsidR="002615E6">
        <w:rPr>
          <w:rFonts w:ascii="Tahoma" w:hAnsi="Tahoma" w:cs="Tahoma"/>
          <w:sz w:val="22"/>
          <w:szCs w:val="22"/>
        </w:rPr>
        <w:t>C</w:t>
      </w:r>
      <w:r w:rsidR="008C329E">
        <w:rPr>
          <w:rFonts w:ascii="Tahoma" w:hAnsi="Tahoma" w:cs="Tahoma"/>
          <w:sz w:val="22"/>
          <w:szCs w:val="22"/>
        </w:rPr>
        <w:t xml:space="preserve">hoose </w:t>
      </w:r>
      <w:r w:rsidR="002615E6">
        <w:rPr>
          <w:rFonts w:ascii="Tahoma" w:hAnsi="Tahoma" w:cs="Tahoma"/>
          <w:sz w:val="22"/>
          <w:szCs w:val="22"/>
        </w:rPr>
        <w:tab/>
      </w:r>
      <w:r w:rsidR="008C329E">
        <w:rPr>
          <w:rFonts w:ascii="Tahoma" w:hAnsi="Tahoma" w:cs="Tahoma"/>
          <w:sz w:val="22"/>
          <w:szCs w:val="22"/>
        </w:rPr>
        <w:t xml:space="preserve">one of the above business rule sources </w:t>
      </w:r>
      <w:r w:rsidR="00647244">
        <w:rPr>
          <w:rFonts w:ascii="Tahoma" w:hAnsi="Tahoma" w:cs="Tahoma"/>
          <w:sz w:val="22"/>
          <w:szCs w:val="22"/>
        </w:rPr>
        <w:t>and</w:t>
      </w:r>
      <w:r w:rsidR="000D371D">
        <w:rPr>
          <w:rFonts w:ascii="Tahoma" w:hAnsi="Tahoma" w:cs="Tahoma"/>
          <w:sz w:val="22"/>
          <w:szCs w:val="22"/>
        </w:rPr>
        <w:t xml:space="preserve">, from the point of view of your </w:t>
      </w:r>
      <w:r w:rsidR="000D371D">
        <w:rPr>
          <w:rFonts w:ascii="Tahoma" w:hAnsi="Tahoma" w:cs="Tahoma"/>
          <w:sz w:val="22"/>
          <w:szCs w:val="22"/>
        </w:rPr>
        <w:tab/>
        <w:t xml:space="preserve">source, </w:t>
      </w:r>
      <w:r w:rsidR="00647244">
        <w:rPr>
          <w:rFonts w:ascii="Tahoma" w:hAnsi="Tahoma" w:cs="Tahoma"/>
          <w:sz w:val="22"/>
          <w:szCs w:val="22"/>
        </w:rPr>
        <w:t xml:space="preserve">discuss </w:t>
      </w:r>
      <w:r w:rsidR="000D371D">
        <w:rPr>
          <w:rFonts w:ascii="Tahoma" w:hAnsi="Tahoma" w:cs="Tahoma"/>
          <w:sz w:val="22"/>
          <w:szCs w:val="22"/>
          <w:u w:val="single"/>
        </w:rPr>
        <w:t>five</w:t>
      </w:r>
      <w:r w:rsidR="000D371D">
        <w:rPr>
          <w:rFonts w:ascii="Tahoma" w:hAnsi="Tahoma" w:cs="Tahoma"/>
          <w:sz w:val="22"/>
          <w:szCs w:val="22"/>
        </w:rPr>
        <w:t xml:space="preserve"> important business rules that would be critical for the </w:t>
      </w:r>
      <w:r w:rsidR="000D371D">
        <w:rPr>
          <w:rFonts w:ascii="Tahoma" w:hAnsi="Tahoma" w:cs="Tahoma"/>
          <w:sz w:val="22"/>
          <w:szCs w:val="22"/>
        </w:rPr>
        <w:tab/>
        <w:t>agency’s data model.</w:t>
      </w:r>
    </w:p>
    <w:p w14:paraId="1619EEAA" w14:textId="77777777" w:rsidR="00D30798" w:rsidRPr="00A273D8" w:rsidRDefault="00D30798" w:rsidP="00A578CC">
      <w:pPr>
        <w:pStyle w:val="NoSpacing"/>
        <w:rPr>
          <w:rFonts w:ascii="Tahoma" w:hAnsi="Tahoma" w:cs="Tahoma"/>
          <w:sz w:val="4"/>
          <w:szCs w:val="4"/>
        </w:rPr>
      </w:pPr>
    </w:p>
    <w:tbl>
      <w:tblPr>
        <w:tblW w:w="864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BD7D27" w:rsidRPr="00A578CC" w14:paraId="3542CEF6" w14:textId="77777777" w:rsidTr="003A6C3D">
        <w:trPr>
          <w:trHeight w:val="44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B750" w14:textId="77777777" w:rsidR="00BD7D27" w:rsidRPr="00A578CC" w:rsidRDefault="00BD7D27" w:rsidP="007918C2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36B663CF" w14:textId="77777777" w:rsidR="00BD7D27" w:rsidRPr="00A578CC" w:rsidRDefault="00BD7D27" w:rsidP="007918C2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0E1FDDD6" w14:textId="77777777" w:rsidR="00BD7D27" w:rsidRPr="00A578CC" w:rsidRDefault="00BD7D27" w:rsidP="007918C2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778E01DA" w14:textId="77777777" w:rsidR="00BD7D27" w:rsidRPr="00A578CC" w:rsidRDefault="00BD7D27" w:rsidP="007918C2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1DEA015B" w14:textId="06336085" w:rsidR="00BD7D27" w:rsidRPr="00A578CC" w:rsidRDefault="00202693" w:rsidP="00202693">
            <w:pPr>
              <w:pStyle w:val="NoSpacing"/>
              <w:tabs>
                <w:tab w:val="left" w:pos="1050"/>
              </w:tabs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napToGrid w:val="0"/>
                <w:sz w:val="22"/>
                <w:szCs w:val="22"/>
              </w:rPr>
              <w:tab/>
            </w:r>
          </w:p>
        </w:tc>
      </w:tr>
    </w:tbl>
    <w:p w14:paraId="5F0A711B" w14:textId="77777777" w:rsidR="008E0C4F" w:rsidRPr="00A578CC" w:rsidRDefault="00D442EF" w:rsidP="00A578CC">
      <w:pPr>
        <w:pStyle w:val="NoSpacing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lastRenderedPageBreak/>
        <w:t xml:space="preserve">  </w:t>
      </w:r>
    </w:p>
    <w:p w14:paraId="2EA20C6D" w14:textId="77777777" w:rsidR="008E0C4F" w:rsidRPr="00A578CC" w:rsidRDefault="008E0C4F" w:rsidP="00A578CC">
      <w:pPr>
        <w:pStyle w:val="NoSpacing"/>
        <w:shd w:val="pct20" w:color="auto" w:fill="auto"/>
        <w:rPr>
          <w:rFonts w:ascii="Tahoma" w:hAnsi="Tahoma" w:cs="Tahoma"/>
          <w:b/>
          <w:sz w:val="22"/>
          <w:szCs w:val="22"/>
        </w:rPr>
      </w:pPr>
      <w:r w:rsidRPr="00A578CC">
        <w:rPr>
          <w:rFonts w:ascii="Tahoma" w:hAnsi="Tahoma" w:cs="Tahoma"/>
          <w:b/>
          <w:sz w:val="22"/>
          <w:szCs w:val="22"/>
        </w:rPr>
        <w:t xml:space="preserve">Part 2 </w:t>
      </w:r>
      <w:r w:rsidRPr="00A578CC">
        <w:rPr>
          <w:rFonts w:ascii="Tahoma" w:hAnsi="Tahoma" w:cs="Tahoma"/>
          <w:b/>
          <w:sz w:val="22"/>
          <w:szCs w:val="22"/>
        </w:rPr>
        <w:tab/>
      </w:r>
      <w:r w:rsidR="00ED33EE" w:rsidRPr="00A578CC">
        <w:rPr>
          <w:rFonts w:ascii="Tahoma" w:hAnsi="Tahoma" w:cs="Tahoma"/>
          <w:b/>
          <w:sz w:val="22"/>
          <w:szCs w:val="22"/>
        </w:rPr>
        <w:t>DBMS Concepts</w:t>
      </w:r>
      <w:r w:rsidRPr="00A578CC">
        <w:rPr>
          <w:rFonts w:ascii="Tahoma" w:hAnsi="Tahoma" w:cs="Tahoma"/>
          <w:b/>
          <w:sz w:val="22"/>
          <w:szCs w:val="22"/>
        </w:rPr>
        <w:t xml:space="preserve"> - Advanced Topics in Data Management</w:t>
      </w:r>
    </w:p>
    <w:p w14:paraId="19C36F7E" w14:textId="77777777" w:rsidR="008E0C4F" w:rsidRPr="00A578CC" w:rsidRDefault="008E0C4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7998E998" w14:textId="77777777" w:rsidR="00F123C9" w:rsidRPr="00A578CC" w:rsidRDefault="00ED33EE" w:rsidP="00A578CC">
      <w:pPr>
        <w:pStyle w:val="NoSpacing"/>
        <w:rPr>
          <w:rFonts w:ascii="Tahoma" w:hAnsi="Tahoma" w:cs="Tahoma"/>
          <w:b/>
          <w:sz w:val="22"/>
          <w:szCs w:val="22"/>
        </w:rPr>
      </w:pPr>
      <w:r w:rsidRPr="00A578CC">
        <w:rPr>
          <w:rFonts w:ascii="Tahoma" w:hAnsi="Tahoma" w:cs="Tahoma"/>
          <w:b/>
          <w:sz w:val="22"/>
          <w:szCs w:val="22"/>
        </w:rPr>
        <w:t>(1)</w:t>
      </w:r>
      <w:r w:rsidRPr="00A578CC">
        <w:rPr>
          <w:rFonts w:ascii="Tahoma" w:hAnsi="Tahoma" w:cs="Tahoma"/>
          <w:b/>
          <w:sz w:val="22"/>
          <w:szCs w:val="22"/>
        </w:rPr>
        <w:tab/>
      </w:r>
      <w:r w:rsidR="00F123C9" w:rsidRPr="00A578CC">
        <w:rPr>
          <w:rFonts w:ascii="Tahoma" w:hAnsi="Tahoma" w:cs="Tahoma"/>
          <w:b/>
          <w:sz w:val="22"/>
          <w:szCs w:val="22"/>
        </w:rPr>
        <w:t xml:space="preserve">( </w:t>
      </w:r>
      <w:r w:rsidR="00A80A0A">
        <w:rPr>
          <w:rFonts w:ascii="Tahoma" w:hAnsi="Tahoma" w:cs="Tahoma"/>
          <w:b/>
          <w:sz w:val="22"/>
          <w:szCs w:val="22"/>
        </w:rPr>
        <w:t>Business Rules</w:t>
      </w:r>
      <w:r w:rsidR="00F123C9" w:rsidRPr="00A578CC">
        <w:rPr>
          <w:rFonts w:ascii="Tahoma" w:hAnsi="Tahoma" w:cs="Tahoma"/>
          <w:b/>
          <w:sz w:val="22"/>
          <w:szCs w:val="22"/>
        </w:rPr>
        <w:t xml:space="preserve"> )</w:t>
      </w:r>
    </w:p>
    <w:p w14:paraId="7A466E97" w14:textId="77777777" w:rsidR="00F123C9" w:rsidRPr="004A6FCA" w:rsidRDefault="00F123C9" w:rsidP="00A578CC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7B0D9927" w14:textId="77777777" w:rsidR="00A80A0A" w:rsidRDefault="004A6FCA" w:rsidP="00A80A0A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B</w:t>
      </w:r>
      <w:r w:rsidR="00A80A0A" w:rsidRPr="00A80A0A">
        <w:rPr>
          <w:rFonts w:ascii="Tahoma" w:hAnsi="Tahoma" w:cs="Tahoma"/>
          <w:sz w:val="22"/>
          <w:szCs w:val="22"/>
        </w:rPr>
        <w:t>usiness rules define one or more of the following modeling components:</w:t>
      </w:r>
    </w:p>
    <w:p w14:paraId="53B96893" w14:textId="77777777" w:rsidR="004A6FCA" w:rsidRPr="004A6FCA" w:rsidRDefault="004A6FCA" w:rsidP="00A80A0A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  <w:sz w:val="22"/>
          <w:szCs w:val="22"/>
        </w:rPr>
        <w:tab/>
      </w:r>
    </w:p>
    <w:p w14:paraId="0AEDAF8A" w14:textId="77777777" w:rsidR="00A80A0A" w:rsidRPr="00A80A0A" w:rsidRDefault="004A6FCA" w:rsidP="00A80A0A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A80A0A" w:rsidRPr="00A80A0A">
        <w:rPr>
          <w:rFonts w:ascii="Tahoma" w:hAnsi="Tahoma" w:cs="Tahoma"/>
          <w:sz w:val="22"/>
          <w:szCs w:val="22"/>
        </w:rPr>
        <w:t>•</w:t>
      </w:r>
      <w:r w:rsidR="00A80A0A" w:rsidRPr="00A80A0A">
        <w:rPr>
          <w:rFonts w:ascii="Tahoma" w:hAnsi="Tahoma" w:cs="Tahoma"/>
          <w:sz w:val="22"/>
          <w:szCs w:val="22"/>
        </w:rPr>
        <w:tab/>
        <w:t>entities</w:t>
      </w:r>
    </w:p>
    <w:p w14:paraId="5B73F655" w14:textId="77777777" w:rsidR="00A80A0A" w:rsidRPr="00A80A0A" w:rsidRDefault="004A6FCA" w:rsidP="00A80A0A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A80A0A" w:rsidRPr="00A80A0A">
        <w:rPr>
          <w:rFonts w:ascii="Tahoma" w:hAnsi="Tahoma" w:cs="Tahoma"/>
          <w:sz w:val="22"/>
          <w:szCs w:val="22"/>
        </w:rPr>
        <w:t>•</w:t>
      </w:r>
      <w:r w:rsidR="00A80A0A" w:rsidRPr="00A80A0A">
        <w:rPr>
          <w:rFonts w:ascii="Tahoma" w:hAnsi="Tahoma" w:cs="Tahoma"/>
          <w:sz w:val="22"/>
          <w:szCs w:val="22"/>
        </w:rPr>
        <w:tab/>
        <w:t>relationships</w:t>
      </w:r>
    </w:p>
    <w:p w14:paraId="0ABDF35F" w14:textId="77777777" w:rsidR="00A80A0A" w:rsidRPr="00A80A0A" w:rsidRDefault="004A6FCA" w:rsidP="00A80A0A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A80A0A" w:rsidRPr="00A80A0A">
        <w:rPr>
          <w:rFonts w:ascii="Tahoma" w:hAnsi="Tahoma" w:cs="Tahoma"/>
          <w:sz w:val="22"/>
          <w:szCs w:val="22"/>
        </w:rPr>
        <w:t>•</w:t>
      </w:r>
      <w:r w:rsidR="00A80A0A" w:rsidRPr="00A80A0A">
        <w:rPr>
          <w:rFonts w:ascii="Tahoma" w:hAnsi="Tahoma" w:cs="Tahoma"/>
          <w:sz w:val="22"/>
          <w:szCs w:val="22"/>
        </w:rPr>
        <w:tab/>
        <w:t>attributes</w:t>
      </w:r>
    </w:p>
    <w:p w14:paraId="342E4AD8" w14:textId="1ADB8DC9" w:rsidR="00A80A0A" w:rsidRPr="00A80A0A" w:rsidRDefault="004A6FCA" w:rsidP="00A80A0A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A80A0A" w:rsidRPr="00A80A0A">
        <w:rPr>
          <w:rFonts w:ascii="Tahoma" w:hAnsi="Tahoma" w:cs="Tahoma"/>
          <w:sz w:val="22"/>
          <w:szCs w:val="22"/>
        </w:rPr>
        <w:t>•</w:t>
      </w:r>
      <w:r w:rsidR="00A80A0A" w:rsidRPr="00A80A0A">
        <w:rPr>
          <w:rFonts w:ascii="Tahoma" w:hAnsi="Tahoma" w:cs="Tahoma"/>
          <w:sz w:val="22"/>
          <w:szCs w:val="22"/>
        </w:rPr>
        <w:tab/>
      </w:r>
      <w:r w:rsidR="00202693" w:rsidRPr="00A80A0A">
        <w:rPr>
          <w:rFonts w:ascii="Tahoma" w:hAnsi="Tahoma" w:cs="Tahoma"/>
          <w:sz w:val="22"/>
          <w:szCs w:val="22"/>
        </w:rPr>
        <w:t>connectivity</w:t>
      </w:r>
    </w:p>
    <w:p w14:paraId="6EFA174F" w14:textId="77777777" w:rsidR="00A80A0A" w:rsidRPr="00A80A0A" w:rsidRDefault="004A6FCA" w:rsidP="00A80A0A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A80A0A" w:rsidRPr="00A80A0A">
        <w:rPr>
          <w:rFonts w:ascii="Tahoma" w:hAnsi="Tahoma" w:cs="Tahoma"/>
          <w:sz w:val="22"/>
          <w:szCs w:val="22"/>
        </w:rPr>
        <w:t>•</w:t>
      </w:r>
      <w:r w:rsidR="00A80A0A" w:rsidRPr="00A80A0A">
        <w:rPr>
          <w:rFonts w:ascii="Tahoma" w:hAnsi="Tahoma" w:cs="Tahoma"/>
          <w:sz w:val="22"/>
          <w:szCs w:val="22"/>
        </w:rPr>
        <w:tab/>
        <w:t>cardinalities</w:t>
      </w:r>
    </w:p>
    <w:p w14:paraId="0B5D1F8C" w14:textId="77777777" w:rsidR="00A80A0A" w:rsidRPr="00C214DC" w:rsidRDefault="00A80A0A" w:rsidP="00A578CC">
      <w:pPr>
        <w:pStyle w:val="NoSpacing"/>
        <w:rPr>
          <w:rFonts w:ascii="Tahoma" w:hAnsi="Tahoma" w:cs="Tahoma"/>
          <w:b/>
          <w:sz w:val="10"/>
          <w:szCs w:val="22"/>
        </w:rPr>
      </w:pPr>
    </w:p>
    <w:p w14:paraId="0E8FFC6E" w14:textId="77777777" w:rsidR="002B19C2" w:rsidRDefault="00770FFE" w:rsidP="00770FFE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 w:rsidRPr="00770FFE">
        <w:rPr>
          <w:rFonts w:ascii="Tahoma" w:hAnsi="Tahoma" w:cs="Tahoma"/>
          <w:sz w:val="22"/>
          <w:szCs w:val="22"/>
        </w:rPr>
        <w:t>Some example</w:t>
      </w:r>
      <w:r w:rsidR="00673B3E">
        <w:rPr>
          <w:rFonts w:ascii="Tahoma" w:hAnsi="Tahoma" w:cs="Tahoma"/>
          <w:sz w:val="22"/>
          <w:szCs w:val="22"/>
        </w:rPr>
        <w:t>s</w:t>
      </w:r>
      <w:r w:rsidRPr="00770FFE">
        <w:rPr>
          <w:rFonts w:ascii="Tahoma" w:hAnsi="Tahoma" w:cs="Tahoma"/>
          <w:sz w:val="22"/>
          <w:szCs w:val="22"/>
        </w:rPr>
        <w:t xml:space="preserve"> of business rules are: </w:t>
      </w:r>
    </w:p>
    <w:p w14:paraId="44D3AEC6" w14:textId="77777777" w:rsidR="002B19C2" w:rsidRPr="002B19C2" w:rsidRDefault="002B19C2" w:rsidP="00770FFE">
      <w:pPr>
        <w:pStyle w:val="NoSpacing"/>
        <w:rPr>
          <w:rFonts w:ascii="Tahoma" w:hAnsi="Tahoma" w:cs="Tahoma"/>
          <w:sz w:val="10"/>
          <w:szCs w:val="10"/>
        </w:rPr>
      </w:pPr>
    </w:p>
    <w:p w14:paraId="07E4BF38" w14:textId="77777777" w:rsidR="00770FFE" w:rsidRPr="00770FFE" w:rsidRDefault="002B19C2" w:rsidP="00770FFE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770FFE" w:rsidRPr="00770FFE">
        <w:rPr>
          <w:rFonts w:ascii="Tahoma" w:hAnsi="Tahoma" w:cs="Tahoma"/>
          <w:sz w:val="22"/>
          <w:szCs w:val="22"/>
        </w:rPr>
        <w:t>•</w:t>
      </w:r>
      <w:r w:rsidR="00770FFE" w:rsidRPr="00770FFE">
        <w:rPr>
          <w:rFonts w:ascii="Tahoma" w:hAnsi="Tahoma" w:cs="Tahoma"/>
          <w:sz w:val="22"/>
          <w:szCs w:val="22"/>
        </w:rPr>
        <w:tab/>
        <w:t>An invoice contains one or more invoice lines.</w:t>
      </w:r>
    </w:p>
    <w:p w14:paraId="6D888049" w14:textId="77777777" w:rsidR="002B19C2" w:rsidRPr="002B19C2" w:rsidRDefault="002B19C2" w:rsidP="00770FFE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  <w:sz w:val="22"/>
          <w:szCs w:val="22"/>
        </w:rPr>
        <w:tab/>
      </w:r>
    </w:p>
    <w:p w14:paraId="28AE7286" w14:textId="77777777" w:rsidR="00770FFE" w:rsidRPr="00770FFE" w:rsidRDefault="002B19C2" w:rsidP="00770FFE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770FFE" w:rsidRPr="00770FFE">
        <w:rPr>
          <w:rFonts w:ascii="Tahoma" w:hAnsi="Tahoma" w:cs="Tahoma"/>
          <w:sz w:val="22"/>
          <w:szCs w:val="22"/>
        </w:rPr>
        <w:t>•</w:t>
      </w:r>
      <w:r w:rsidR="00770FFE" w:rsidRPr="00770FFE">
        <w:rPr>
          <w:rFonts w:ascii="Tahoma" w:hAnsi="Tahoma" w:cs="Tahoma"/>
          <w:sz w:val="22"/>
          <w:szCs w:val="22"/>
        </w:rPr>
        <w:tab/>
        <w:t>Each invoice line is associated with a single invoice.</w:t>
      </w:r>
    </w:p>
    <w:p w14:paraId="476C37DA" w14:textId="77777777" w:rsidR="002B19C2" w:rsidRPr="002B19C2" w:rsidRDefault="002B19C2" w:rsidP="00770FFE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  <w:sz w:val="22"/>
          <w:szCs w:val="22"/>
        </w:rPr>
        <w:tab/>
      </w:r>
    </w:p>
    <w:p w14:paraId="1DA77060" w14:textId="77777777" w:rsidR="00770FFE" w:rsidRDefault="002B19C2" w:rsidP="00770FFE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770FFE" w:rsidRPr="00770FFE">
        <w:rPr>
          <w:rFonts w:ascii="Tahoma" w:hAnsi="Tahoma" w:cs="Tahoma"/>
          <w:sz w:val="22"/>
          <w:szCs w:val="22"/>
        </w:rPr>
        <w:t>•</w:t>
      </w:r>
      <w:r w:rsidR="00770FFE" w:rsidRPr="00770FFE">
        <w:rPr>
          <w:rFonts w:ascii="Tahoma" w:hAnsi="Tahoma" w:cs="Tahoma"/>
          <w:sz w:val="22"/>
          <w:szCs w:val="22"/>
        </w:rPr>
        <w:tab/>
        <w:t>A store employs many employees.</w:t>
      </w:r>
    </w:p>
    <w:p w14:paraId="3B8EE5F9" w14:textId="77777777" w:rsidR="00770FFE" w:rsidRPr="002B19C2" w:rsidRDefault="00770FFE" w:rsidP="00770FFE">
      <w:pPr>
        <w:pStyle w:val="NoSpacing"/>
        <w:rPr>
          <w:rFonts w:ascii="Tahoma" w:hAnsi="Tahoma" w:cs="Tahoma"/>
          <w:sz w:val="10"/>
          <w:szCs w:val="10"/>
        </w:rPr>
      </w:pPr>
    </w:p>
    <w:p w14:paraId="741945CA" w14:textId="77777777" w:rsidR="00770FFE" w:rsidRPr="00770FFE" w:rsidRDefault="00770FFE" w:rsidP="00770FFE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List </w:t>
      </w:r>
      <w:r>
        <w:rPr>
          <w:rFonts w:ascii="Tahoma" w:hAnsi="Tahoma" w:cs="Tahoma"/>
          <w:sz w:val="22"/>
          <w:szCs w:val="22"/>
          <w:u w:val="single"/>
        </w:rPr>
        <w:t>FIVE</w:t>
      </w:r>
      <w:r>
        <w:rPr>
          <w:rFonts w:ascii="Tahoma" w:hAnsi="Tahoma" w:cs="Tahoma"/>
          <w:sz w:val="22"/>
          <w:szCs w:val="22"/>
        </w:rPr>
        <w:t xml:space="preserve"> other examples of business rules</w:t>
      </w:r>
      <w:r w:rsidR="00307E2E">
        <w:rPr>
          <w:rFonts w:ascii="Tahoma" w:hAnsi="Tahoma" w:cs="Tahoma"/>
          <w:sz w:val="22"/>
          <w:szCs w:val="22"/>
        </w:rPr>
        <w:t xml:space="preserve"> from various forms of businesses</w:t>
      </w:r>
      <w:r>
        <w:rPr>
          <w:rFonts w:ascii="Tahoma" w:hAnsi="Tahoma" w:cs="Tahoma"/>
          <w:sz w:val="22"/>
          <w:szCs w:val="22"/>
        </w:rPr>
        <w:t>.</w:t>
      </w:r>
    </w:p>
    <w:p w14:paraId="08974967" w14:textId="77777777" w:rsidR="00770FFE" w:rsidRPr="00C214DC" w:rsidRDefault="00770FFE" w:rsidP="00770FFE">
      <w:pPr>
        <w:pStyle w:val="NoSpacing"/>
        <w:rPr>
          <w:rFonts w:ascii="Tahoma" w:hAnsi="Tahoma" w:cs="Tahoma"/>
          <w:b/>
          <w:color w:val="800080"/>
          <w:sz w:val="10"/>
          <w:szCs w:val="10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770FFE" w:rsidRPr="00A578CC" w14:paraId="2704849E" w14:textId="77777777" w:rsidTr="000A526A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A100" w14:textId="77777777" w:rsidR="00770FFE" w:rsidRPr="00A578CC" w:rsidRDefault="00770FFE" w:rsidP="000A526A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071859C4" w14:textId="77777777" w:rsidR="00770FFE" w:rsidRPr="00A578CC" w:rsidRDefault="00770FFE" w:rsidP="000A526A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4C3862BC" w14:textId="77777777" w:rsidR="00770FFE" w:rsidRPr="00A578CC" w:rsidRDefault="00770FFE" w:rsidP="000A526A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2A30986C" w14:textId="77777777" w:rsidR="00770FFE" w:rsidRPr="00A578CC" w:rsidRDefault="00770FFE" w:rsidP="000A526A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25541DB6" w14:textId="77777777" w:rsidR="00770FFE" w:rsidRPr="00A578CC" w:rsidRDefault="00770FFE" w:rsidP="000A526A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73606F65" w14:textId="77777777" w:rsidR="00F10CAE" w:rsidRDefault="00F10CAE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559E7944" w14:textId="77777777" w:rsidR="007B0C03" w:rsidRPr="00A578CC" w:rsidRDefault="00ED33EE" w:rsidP="00A578CC">
      <w:pPr>
        <w:pStyle w:val="NoSpacing"/>
        <w:rPr>
          <w:rFonts w:ascii="Tahoma" w:hAnsi="Tahoma" w:cs="Tahoma"/>
          <w:b/>
          <w:sz w:val="22"/>
          <w:szCs w:val="22"/>
        </w:rPr>
      </w:pPr>
      <w:r w:rsidRPr="00A578CC">
        <w:rPr>
          <w:rFonts w:ascii="Tahoma" w:hAnsi="Tahoma" w:cs="Tahoma"/>
          <w:b/>
          <w:sz w:val="22"/>
          <w:szCs w:val="22"/>
        </w:rPr>
        <w:t>(2)</w:t>
      </w:r>
      <w:r w:rsidRPr="00A578CC">
        <w:rPr>
          <w:rFonts w:ascii="Tahoma" w:hAnsi="Tahoma" w:cs="Tahoma"/>
          <w:b/>
          <w:sz w:val="22"/>
          <w:szCs w:val="22"/>
        </w:rPr>
        <w:tab/>
      </w:r>
      <w:r w:rsidR="007B0C03" w:rsidRPr="00A578CC">
        <w:rPr>
          <w:rFonts w:ascii="Tahoma" w:hAnsi="Tahoma" w:cs="Tahoma"/>
          <w:b/>
          <w:sz w:val="22"/>
          <w:szCs w:val="22"/>
        </w:rPr>
        <w:t xml:space="preserve">( </w:t>
      </w:r>
      <w:r w:rsidR="00AD0979">
        <w:rPr>
          <w:rFonts w:ascii="Tahoma" w:hAnsi="Tahoma" w:cs="Tahoma"/>
          <w:b/>
          <w:sz w:val="22"/>
          <w:szCs w:val="22"/>
        </w:rPr>
        <w:t>T</w:t>
      </w:r>
      <w:r w:rsidR="00AD0979" w:rsidRPr="00AD0979">
        <w:rPr>
          <w:rFonts w:ascii="Tahoma" w:hAnsi="Tahoma" w:cs="Tahoma"/>
          <w:b/>
          <w:sz w:val="22"/>
          <w:szCs w:val="22"/>
        </w:rPr>
        <w:t xml:space="preserve">ypes of </w:t>
      </w:r>
      <w:r w:rsidR="00AD0979">
        <w:rPr>
          <w:rFonts w:ascii="Tahoma" w:hAnsi="Tahoma" w:cs="Tahoma"/>
          <w:b/>
          <w:sz w:val="22"/>
          <w:szCs w:val="22"/>
        </w:rPr>
        <w:t>R</w:t>
      </w:r>
      <w:r w:rsidR="00AD0979" w:rsidRPr="00AD0979">
        <w:rPr>
          <w:rFonts w:ascii="Tahoma" w:hAnsi="Tahoma" w:cs="Tahoma"/>
          <w:b/>
          <w:sz w:val="22"/>
          <w:szCs w:val="22"/>
        </w:rPr>
        <w:t>elationships</w:t>
      </w:r>
      <w:r w:rsidR="007B0C03" w:rsidRPr="00A578CC">
        <w:rPr>
          <w:rFonts w:ascii="Tahoma" w:hAnsi="Tahoma" w:cs="Tahoma"/>
          <w:b/>
          <w:sz w:val="22"/>
          <w:szCs w:val="22"/>
        </w:rPr>
        <w:t xml:space="preserve"> )</w:t>
      </w:r>
    </w:p>
    <w:p w14:paraId="3B9EFE0B" w14:textId="77777777" w:rsidR="007B0C03" w:rsidRPr="00A578CC" w:rsidRDefault="007B0C03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5D84CBC1" w14:textId="77777777" w:rsidR="00AD0979" w:rsidRDefault="007B0C03" w:rsidP="00AD0979">
      <w:pPr>
        <w:pStyle w:val="NoSpacing"/>
        <w:rPr>
          <w:rFonts w:ascii="Tahoma" w:hAnsi="Tahoma" w:cs="Tahoma"/>
          <w:bCs/>
          <w:sz w:val="22"/>
          <w:szCs w:val="22"/>
        </w:rPr>
      </w:pPr>
      <w:r w:rsidRPr="00A578CC">
        <w:rPr>
          <w:rFonts w:ascii="Tahoma" w:hAnsi="Tahoma" w:cs="Tahoma"/>
          <w:b/>
          <w:sz w:val="22"/>
          <w:szCs w:val="22"/>
        </w:rPr>
        <w:tab/>
      </w:r>
      <w:r w:rsidR="00AD0979" w:rsidRPr="00AD0979">
        <w:rPr>
          <w:rFonts w:ascii="Tahoma" w:hAnsi="Tahoma" w:cs="Tahoma"/>
          <w:bCs/>
          <w:sz w:val="22"/>
          <w:szCs w:val="22"/>
        </w:rPr>
        <w:t>Give an example of each of the three types of relationships</w:t>
      </w:r>
      <w:r w:rsidR="00AD0979">
        <w:rPr>
          <w:rFonts w:ascii="Tahoma" w:hAnsi="Tahoma" w:cs="Tahoma"/>
          <w:bCs/>
          <w:sz w:val="22"/>
          <w:szCs w:val="22"/>
        </w:rPr>
        <w:t xml:space="preserve">: </w:t>
      </w:r>
      <w:r w:rsidR="00AD0979" w:rsidRPr="00AD0979">
        <w:rPr>
          <w:rFonts w:ascii="Tahoma" w:hAnsi="Tahoma" w:cs="Tahoma"/>
          <w:bCs/>
          <w:sz w:val="22"/>
          <w:szCs w:val="22"/>
        </w:rPr>
        <w:t>1:1</w:t>
      </w:r>
      <w:r w:rsidR="00AD0979">
        <w:rPr>
          <w:rFonts w:ascii="Tahoma" w:hAnsi="Tahoma" w:cs="Tahoma"/>
          <w:bCs/>
          <w:sz w:val="22"/>
          <w:szCs w:val="22"/>
        </w:rPr>
        <w:t xml:space="preserve"> , </w:t>
      </w:r>
      <w:r w:rsidR="00AD0979" w:rsidRPr="00AD0979">
        <w:rPr>
          <w:rFonts w:ascii="Tahoma" w:hAnsi="Tahoma" w:cs="Tahoma"/>
          <w:bCs/>
          <w:sz w:val="22"/>
          <w:szCs w:val="22"/>
        </w:rPr>
        <w:t>1:M</w:t>
      </w:r>
      <w:r w:rsidR="00AD0979">
        <w:rPr>
          <w:rFonts w:ascii="Tahoma" w:hAnsi="Tahoma" w:cs="Tahoma"/>
          <w:bCs/>
          <w:sz w:val="22"/>
          <w:szCs w:val="22"/>
        </w:rPr>
        <w:t xml:space="preserve"> , </w:t>
      </w:r>
      <w:r w:rsidR="00AD0979" w:rsidRPr="00AD0979">
        <w:rPr>
          <w:rFonts w:ascii="Tahoma" w:hAnsi="Tahoma" w:cs="Tahoma"/>
          <w:bCs/>
          <w:sz w:val="22"/>
          <w:szCs w:val="22"/>
        </w:rPr>
        <w:t>M:N</w:t>
      </w:r>
    </w:p>
    <w:p w14:paraId="4A898A32" w14:textId="77777777" w:rsidR="009F43CB" w:rsidRDefault="009F43CB" w:rsidP="00AD0979">
      <w:pPr>
        <w:pStyle w:val="NoSpacing"/>
        <w:rPr>
          <w:rFonts w:ascii="Tahoma" w:hAnsi="Tahoma" w:cs="Tahoma"/>
          <w:bCs/>
          <w:sz w:val="22"/>
          <w:szCs w:val="22"/>
        </w:rPr>
      </w:pPr>
    </w:p>
    <w:p w14:paraId="19878D43" w14:textId="77777777" w:rsidR="009F43CB" w:rsidRPr="00AD0979" w:rsidRDefault="009F43CB" w:rsidP="00AD0979">
      <w:pPr>
        <w:pStyle w:val="NoSpacing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ab/>
        <w:t xml:space="preserve">Why is an </w:t>
      </w:r>
      <w:r w:rsidRPr="009F43CB">
        <w:rPr>
          <w:rFonts w:ascii="Tahoma" w:hAnsi="Tahoma" w:cs="Tahoma"/>
          <w:bCs/>
          <w:sz w:val="22"/>
          <w:szCs w:val="22"/>
        </w:rPr>
        <w:t>M:N relationships not ap</w:t>
      </w:r>
      <w:r>
        <w:rPr>
          <w:rFonts w:ascii="Tahoma" w:hAnsi="Tahoma" w:cs="Tahoma"/>
          <w:bCs/>
          <w:sz w:val="22"/>
          <w:szCs w:val="22"/>
        </w:rPr>
        <w:t>propriate in a relational model?</w:t>
      </w:r>
    </w:p>
    <w:p w14:paraId="004308CD" w14:textId="77777777" w:rsidR="00ED33EE" w:rsidRPr="00A578CC" w:rsidRDefault="00AD0979" w:rsidP="00A578CC">
      <w:pPr>
        <w:pStyle w:val="NoSpacing"/>
        <w:rPr>
          <w:rFonts w:ascii="Tahoma" w:hAnsi="Tahoma" w:cs="Tahoma"/>
          <w:b/>
          <w:color w:val="800080"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 </w:t>
      </w:r>
      <w:r w:rsidR="00BF1951" w:rsidRPr="00A578CC">
        <w:rPr>
          <w:rFonts w:ascii="Tahoma" w:hAnsi="Tahoma" w:cs="Tahoma"/>
          <w:bCs/>
          <w:sz w:val="22"/>
          <w:szCs w:val="22"/>
        </w:rPr>
        <w:t xml:space="preserve"> </w:t>
      </w:r>
      <w:r w:rsidR="009B54D2" w:rsidRPr="00A578CC">
        <w:rPr>
          <w:rFonts w:ascii="Tahoma" w:hAnsi="Tahoma" w:cs="Tahoma"/>
          <w:bCs/>
          <w:sz w:val="22"/>
          <w:szCs w:val="22"/>
        </w:rPr>
        <w:t xml:space="preserve"> </w:t>
      </w:r>
    </w:p>
    <w:tbl>
      <w:tblPr>
        <w:tblW w:w="864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ED33EE" w:rsidRPr="00A578CC" w14:paraId="3E2F1E87" w14:textId="77777777" w:rsidTr="007E6989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6290" w14:textId="77777777" w:rsidR="00ED33EE" w:rsidRPr="00A578CC" w:rsidRDefault="00ED33EE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1792E9BC" w14:textId="77777777" w:rsidR="00ED33EE" w:rsidRPr="00A578CC" w:rsidRDefault="00ED33EE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7A1D94BB" w14:textId="77777777" w:rsidR="00ED33EE" w:rsidRPr="00A578CC" w:rsidRDefault="00ED33EE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BDFB60E" w14:textId="77777777" w:rsidR="00ED33EE" w:rsidRPr="00A578CC" w:rsidRDefault="00ED33EE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3058151F" w14:textId="77777777" w:rsidR="00ED33EE" w:rsidRPr="00A578CC" w:rsidRDefault="00ED33EE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30B2F9D6" w14:textId="77777777" w:rsidR="007E6989" w:rsidRDefault="007E6989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5D274395" w14:textId="77777777" w:rsidR="00CA16BF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465897DA" w14:textId="77777777" w:rsidR="00CA16BF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4FC64F2D" w14:textId="77777777" w:rsidR="00CA16BF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05D8480B" w14:textId="77777777" w:rsidR="00CA16BF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5550878A" w14:textId="77777777" w:rsidR="00CA16BF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0D6CA628" w14:textId="77777777" w:rsidR="00CA16BF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1C2F0B06" w14:textId="77777777" w:rsidR="00CA16BF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53C6AB63" w14:textId="1B135818" w:rsidR="00CA16BF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502750C8" w14:textId="77777777" w:rsidR="003563D4" w:rsidRDefault="003563D4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07A9D660" w14:textId="77777777" w:rsidR="00CA16BF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0B4FC994" w14:textId="77777777" w:rsidR="00B25036" w:rsidRPr="00A578CC" w:rsidRDefault="00B25036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0EF4DA1B" w14:textId="77777777" w:rsidR="007E6989" w:rsidRPr="00A578CC" w:rsidRDefault="00BA522A" w:rsidP="00BA522A">
      <w:pPr>
        <w:pStyle w:val="NoSpacing"/>
        <w:shd w:val="pct25" w:color="auto" w:fill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="007E6989" w:rsidRPr="00A578CC">
        <w:rPr>
          <w:rFonts w:ascii="Tahoma" w:hAnsi="Tahoma" w:cs="Tahoma"/>
          <w:b/>
          <w:sz w:val="22"/>
          <w:szCs w:val="22"/>
        </w:rPr>
        <w:t xml:space="preserve">Part 3 </w:t>
      </w:r>
      <w:r w:rsidR="007E6989" w:rsidRPr="00A578CC">
        <w:rPr>
          <w:rFonts w:ascii="Tahoma" w:hAnsi="Tahoma" w:cs="Tahoma"/>
          <w:b/>
          <w:sz w:val="22"/>
          <w:szCs w:val="22"/>
        </w:rPr>
        <w:tab/>
        <w:t xml:space="preserve">Data </w:t>
      </w:r>
      <w:r w:rsidR="00E25AEA">
        <w:rPr>
          <w:rFonts w:ascii="Tahoma" w:hAnsi="Tahoma" w:cs="Tahoma"/>
          <w:b/>
          <w:sz w:val="22"/>
          <w:szCs w:val="22"/>
        </w:rPr>
        <w:t xml:space="preserve">Models / </w:t>
      </w:r>
      <w:r w:rsidR="00F67618" w:rsidRPr="00A578CC">
        <w:rPr>
          <w:rFonts w:ascii="Tahoma" w:hAnsi="Tahoma" w:cs="Tahoma"/>
          <w:b/>
          <w:sz w:val="22"/>
          <w:szCs w:val="22"/>
        </w:rPr>
        <w:t>Analytics</w:t>
      </w:r>
      <w:r w:rsidR="007E6989" w:rsidRPr="00A578CC">
        <w:rPr>
          <w:rFonts w:ascii="Tahoma" w:hAnsi="Tahoma" w:cs="Tahoma"/>
          <w:b/>
          <w:sz w:val="22"/>
          <w:szCs w:val="22"/>
        </w:rPr>
        <w:t xml:space="preserve"> - Advanced Topics in Data Management</w:t>
      </w:r>
    </w:p>
    <w:p w14:paraId="625FFF25" w14:textId="77777777" w:rsidR="007E6989" w:rsidRPr="00A578CC" w:rsidRDefault="007E6989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17CC1745" w14:textId="77777777" w:rsidR="00A71F45" w:rsidRPr="00A578CC" w:rsidRDefault="007E6989" w:rsidP="00A578CC">
      <w:pPr>
        <w:pStyle w:val="NoSpacing"/>
        <w:rPr>
          <w:rFonts w:ascii="Tahoma" w:hAnsi="Tahoma" w:cs="Tahoma"/>
          <w:sz w:val="22"/>
          <w:szCs w:val="22"/>
        </w:rPr>
      </w:pPr>
      <w:r w:rsidRPr="00A578CC">
        <w:rPr>
          <w:rFonts w:ascii="Tahoma" w:hAnsi="Tahoma" w:cs="Tahoma"/>
          <w:b/>
          <w:sz w:val="22"/>
          <w:szCs w:val="22"/>
        </w:rPr>
        <w:t>(1)</w:t>
      </w:r>
      <w:r w:rsidRPr="00A578CC">
        <w:rPr>
          <w:rFonts w:ascii="Tahoma" w:hAnsi="Tahoma" w:cs="Tahoma"/>
          <w:b/>
          <w:sz w:val="22"/>
          <w:szCs w:val="22"/>
        </w:rPr>
        <w:tab/>
      </w:r>
      <w:r w:rsidR="00A71F45" w:rsidRPr="00A578CC">
        <w:rPr>
          <w:rFonts w:ascii="Tahoma" w:hAnsi="Tahoma" w:cs="Tahoma"/>
          <w:b/>
          <w:sz w:val="22"/>
          <w:szCs w:val="22"/>
        </w:rPr>
        <w:t xml:space="preserve">( </w:t>
      </w:r>
      <w:r w:rsidR="00E25AEA">
        <w:rPr>
          <w:rFonts w:ascii="Tahoma" w:hAnsi="Tahoma" w:cs="Tahoma"/>
          <w:b/>
          <w:sz w:val="22"/>
          <w:szCs w:val="22"/>
        </w:rPr>
        <w:t>Data Modeling</w:t>
      </w:r>
      <w:r w:rsidR="00A71F45" w:rsidRPr="00A578CC">
        <w:rPr>
          <w:rFonts w:ascii="Tahoma" w:hAnsi="Tahoma" w:cs="Tahoma"/>
          <w:b/>
          <w:sz w:val="22"/>
          <w:szCs w:val="22"/>
        </w:rPr>
        <w:t xml:space="preserve"> )</w:t>
      </w:r>
    </w:p>
    <w:p w14:paraId="0BA569F7" w14:textId="77777777" w:rsidR="00A71F45" w:rsidRPr="00A578CC" w:rsidRDefault="00A71F45" w:rsidP="00A578CC">
      <w:pPr>
        <w:pStyle w:val="NoSpacing"/>
        <w:rPr>
          <w:rFonts w:ascii="Tahoma" w:hAnsi="Tahoma" w:cs="Tahoma"/>
          <w:sz w:val="22"/>
          <w:szCs w:val="22"/>
        </w:rPr>
      </w:pPr>
    </w:p>
    <w:p w14:paraId="63DEEF89" w14:textId="0ABEDD73" w:rsidR="009755AD" w:rsidRPr="00A578CC" w:rsidRDefault="00A71F45" w:rsidP="00A578CC">
      <w:pPr>
        <w:pStyle w:val="NoSpacing"/>
        <w:rPr>
          <w:rFonts w:ascii="Tahoma" w:hAnsi="Tahoma" w:cs="Tahoma"/>
          <w:sz w:val="22"/>
          <w:szCs w:val="22"/>
        </w:rPr>
      </w:pPr>
      <w:r w:rsidRPr="00A578CC">
        <w:rPr>
          <w:rFonts w:ascii="Tahoma" w:hAnsi="Tahoma" w:cs="Tahoma"/>
          <w:sz w:val="22"/>
          <w:szCs w:val="22"/>
        </w:rPr>
        <w:tab/>
      </w:r>
      <w:r w:rsidR="00F267E0">
        <w:rPr>
          <w:rFonts w:ascii="Tahoma" w:hAnsi="Tahoma" w:cs="Tahoma"/>
          <w:sz w:val="22"/>
          <w:szCs w:val="22"/>
        </w:rPr>
        <w:t xml:space="preserve">Given the following group of tables, list </w:t>
      </w:r>
      <w:r w:rsidR="00F267E0">
        <w:rPr>
          <w:rFonts w:ascii="Tahoma" w:hAnsi="Tahoma" w:cs="Tahoma"/>
          <w:sz w:val="22"/>
          <w:szCs w:val="22"/>
          <w:u w:val="single"/>
        </w:rPr>
        <w:t>FIVE</w:t>
      </w:r>
      <w:r w:rsidR="00F267E0">
        <w:rPr>
          <w:rFonts w:ascii="Tahoma" w:hAnsi="Tahoma" w:cs="Tahoma"/>
          <w:sz w:val="22"/>
          <w:szCs w:val="22"/>
        </w:rPr>
        <w:t xml:space="preserve"> </w:t>
      </w:r>
      <w:r w:rsidR="001305DF">
        <w:rPr>
          <w:rFonts w:ascii="Tahoma" w:hAnsi="Tahoma" w:cs="Tahoma"/>
          <w:sz w:val="22"/>
          <w:szCs w:val="22"/>
        </w:rPr>
        <w:t xml:space="preserve">written </w:t>
      </w:r>
      <w:r w:rsidR="00F267E0" w:rsidRPr="00F267E0">
        <w:rPr>
          <w:rFonts w:ascii="Tahoma" w:hAnsi="Tahoma" w:cs="Tahoma"/>
          <w:sz w:val="22"/>
          <w:szCs w:val="22"/>
        </w:rPr>
        <w:t xml:space="preserve">business rules that are </w:t>
      </w:r>
      <w:r w:rsidR="00F267E0">
        <w:rPr>
          <w:rFonts w:ascii="Tahoma" w:hAnsi="Tahoma" w:cs="Tahoma"/>
          <w:sz w:val="22"/>
          <w:szCs w:val="22"/>
        </w:rPr>
        <w:tab/>
      </w:r>
      <w:r w:rsidR="00F267E0" w:rsidRPr="00F267E0">
        <w:rPr>
          <w:rFonts w:ascii="Tahoma" w:hAnsi="Tahoma" w:cs="Tahoma"/>
          <w:sz w:val="22"/>
          <w:szCs w:val="22"/>
        </w:rPr>
        <w:t>reflected i</w:t>
      </w:r>
      <w:r w:rsidR="00F267E0">
        <w:rPr>
          <w:rFonts w:ascii="Tahoma" w:hAnsi="Tahoma" w:cs="Tahoma"/>
          <w:sz w:val="22"/>
          <w:szCs w:val="22"/>
        </w:rPr>
        <w:t>n the tables and their contents</w:t>
      </w:r>
      <w:r w:rsidR="009755AD" w:rsidRPr="00A578CC">
        <w:rPr>
          <w:rFonts w:ascii="Tahoma" w:hAnsi="Tahoma" w:cs="Tahoma"/>
          <w:sz w:val="22"/>
          <w:szCs w:val="22"/>
        </w:rPr>
        <w:t>.</w:t>
      </w:r>
    </w:p>
    <w:p w14:paraId="7A984D8E" w14:textId="77777777" w:rsidR="00A71F45" w:rsidRPr="00A578CC" w:rsidRDefault="009755AD" w:rsidP="00A578CC">
      <w:pPr>
        <w:pStyle w:val="NoSpacing"/>
        <w:rPr>
          <w:rFonts w:ascii="Tahoma" w:hAnsi="Tahoma" w:cs="Tahoma"/>
          <w:sz w:val="22"/>
          <w:szCs w:val="22"/>
        </w:rPr>
      </w:pPr>
      <w:r w:rsidRPr="00A578CC">
        <w:rPr>
          <w:rFonts w:ascii="Tahoma" w:hAnsi="Tahoma" w:cs="Tahoma"/>
          <w:sz w:val="22"/>
          <w:szCs w:val="22"/>
        </w:rPr>
        <w:t xml:space="preserve"> </w:t>
      </w:r>
    </w:p>
    <w:p w14:paraId="3FE44B47" w14:textId="77777777" w:rsidR="00034786" w:rsidRDefault="007F22BE" w:rsidP="00E25AEA">
      <w:pPr>
        <w:pStyle w:val="NoSpacing"/>
        <w:rPr>
          <w:rFonts w:ascii="Tahoma" w:hAnsi="Tahoma" w:cs="Tahoma"/>
          <w:sz w:val="22"/>
          <w:szCs w:val="22"/>
        </w:rPr>
      </w:pPr>
      <w:r w:rsidRPr="00A578CC">
        <w:rPr>
          <w:rFonts w:ascii="Tahoma" w:hAnsi="Tahoma" w:cs="Tahoma"/>
          <w:sz w:val="22"/>
          <w:szCs w:val="22"/>
        </w:rPr>
        <w:tab/>
      </w:r>
      <w:r w:rsidR="00034786">
        <w:rPr>
          <w:rFonts w:ascii="Tahoma" w:hAnsi="Tahoma" w:cs="Tahoma"/>
          <w:b/>
          <w:sz w:val="22"/>
          <w:szCs w:val="22"/>
        </w:rPr>
        <w:t>Artists</w:t>
      </w:r>
      <w:r w:rsidR="00034786">
        <w:rPr>
          <w:rFonts w:ascii="Tahoma" w:hAnsi="Tahoma" w:cs="Tahoma"/>
          <w:sz w:val="22"/>
          <w:szCs w:val="22"/>
        </w:rPr>
        <w:tab/>
      </w:r>
      <w:r w:rsidR="00034786">
        <w:rPr>
          <w:rFonts w:ascii="Tahoma" w:hAnsi="Tahoma" w:cs="Tahoma"/>
          <w:sz w:val="22"/>
          <w:szCs w:val="22"/>
        </w:rPr>
        <w:tab/>
      </w:r>
    </w:p>
    <w:p w14:paraId="3428C506" w14:textId="77777777" w:rsidR="00034786" w:rsidRPr="00B62C85" w:rsidRDefault="00034786" w:rsidP="00E25AEA">
      <w:pPr>
        <w:pStyle w:val="NoSpacing"/>
        <w:rPr>
          <w:rFonts w:ascii="Tahoma" w:hAnsi="Tahoma" w:cs="Tahoma"/>
          <w:sz w:val="10"/>
          <w:szCs w:val="10"/>
        </w:rPr>
      </w:pPr>
    </w:p>
    <w:tbl>
      <w:tblPr>
        <w:tblW w:w="7368" w:type="dxa"/>
        <w:jc w:val="center"/>
        <w:tblLayout w:type="fixed"/>
        <w:tblLook w:val="04A0" w:firstRow="1" w:lastRow="0" w:firstColumn="1" w:lastColumn="0" w:noHBand="0" w:noVBand="1"/>
      </w:tblPr>
      <w:tblGrid>
        <w:gridCol w:w="1441"/>
        <w:gridCol w:w="1468"/>
        <w:gridCol w:w="1468"/>
        <w:gridCol w:w="1468"/>
        <w:gridCol w:w="1523"/>
      </w:tblGrid>
      <w:tr w:rsidR="00D43026" w:rsidRPr="00A578CC" w14:paraId="51C19DA9" w14:textId="77777777" w:rsidTr="005A1FEC">
        <w:trPr>
          <w:trHeight w:val="288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B560B" w14:textId="77777777" w:rsidR="00D43026" w:rsidRPr="00A578CC" w:rsidRDefault="00956DB7" w:rsidP="00956DB7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Artist</w:t>
            </w:r>
            <w:r w:rsidR="00D43026">
              <w:rPr>
                <w:rFonts w:ascii="Tahoma" w:hAnsi="Tahoma" w:cs="Tahoma"/>
                <w:sz w:val="22"/>
                <w:szCs w:val="22"/>
              </w:rPr>
              <w:t>Num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95D4" w14:textId="77777777" w:rsidR="00D43026" w:rsidRPr="00A578CC" w:rsidRDefault="00D43026" w:rsidP="00D4302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LName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917A" w14:textId="77777777" w:rsidR="00D43026" w:rsidRPr="00A578CC" w:rsidRDefault="00D43026" w:rsidP="00D4302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FName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19B64A" w14:textId="77777777" w:rsidR="00D43026" w:rsidRPr="00A578CC" w:rsidRDefault="00D43026" w:rsidP="00D4302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MI</w:t>
            </w: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72EB82" w14:textId="77777777" w:rsidR="00D43026" w:rsidRPr="00A578CC" w:rsidRDefault="00D43026" w:rsidP="00D43026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</w:p>
        </w:tc>
      </w:tr>
      <w:tr w:rsidR="00D43026" w:rsidRPr="00A578CC" w14:paraId="61A3FFB9" w14:textId="77777777" w:rsidTr="005A1FEC">
        <w:trPr>
          <w:trHeight w:val="45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A4885" w14:textId="77777777" w:rsidR="00D43026" w:rsidRPr="00D43026" w:rsidRDefault="00D43026" w:rsidP="00D43026">
            <w:pPr>
              <w:pStyle w:val="NoSpacing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CCDE9" w14:textId="77777777" w:rsidR="00D43026" w:rsidRPr="00D43026" w:rsidRDefault="00D43026" w:rsidP="00D43026">
            <w:pPr>
              <w:pStyle w:val="NoSpacing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45B4F" w14:textId="77777777" w:rsidR="00D43026" w:rsidRPr="00D43026" w:rsidRDefault="00D43026" w:rsidP="00D43026">
            <w:pPr>
              <w:pStyle w:val="NoSpacing"/>
              <w:rPr>
                <w:rFonts w:ascii="Tahoma" w:hAnsi="Tahoma" w:cs="Tahoma"/>
                <w:bCs/>
                <w:color w:val="000000"/>
                <w:sz w:val="10"/>
                <w:szCs w:val="10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9C40" w14:textId="77777777" w:rsidR="00D43026" w:rsidRPr="00D43026" w:rsidRDefault="00D43026" w:rsidP="00D43026">
            <w:pPr>
              <w:pStyle w:val="NoSpacing"/>
              <w:rPr>
                <w:rFonts w:ascii="Tahoma" w:hAnsi="Tahoma" w:cs="Tahoma"/>
                <w:bCs/>
                <w:color w:val="000000"/>
                <w:sz w:val="10"/>
                <w:szCs w:val="10"/>
              </w:rPr>
            </w:pP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9FFB7" w14:textId="77777777" w:rsidR="00D43026" w:rsidRPr="00D43026" w:rsidRDefault="00D43026" w:rsidP="00D43026">
            <w:pPr>
              <w:pStyle w:val="NoSpacing"/>
              <w:rPr>
                <w:rFonts w:ascii="Tahoma" w:hAnsi="Tahoma" w:cs="Tahoma"/>
                <w:bCs/>
                <w:color w:val="000000"/>
                <w:sz w:val="10"/>
                <w:szCs w:val="10"/>
              </w:rPr>
            </w:pPr>
          </w:p>
        </w:tc>
      </w:tr>
      <w:tr w:rsidR="00D43026" w:rsidRPr="00A578CC" w14:paraId="38E96F8C" w14:textId="77777777" w:rsidTr="005A1FEC">
        <w:trPr>
          <w:trHeight w:val="288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39F1" w14:textId="77777777" w:rsidR="00D43026" w:rsidRPr="00A578CC" w:rsidRDefault="00D43026" w:rsidP="0010736D">
            <w:pPr>
              <w:pStyle w:val="NoSpacing"/>
              <w:jc w:val="right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10</w:t>
            </w:r>
            <w:r w:rsidR="0010736D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B54E" w14:textId="77777777" w:rsidR="00D43026" w:rsidRPr="00A578CC" w:rsidRDefault="00A144B5" w:rsidP="0010736D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Jennings</w:t>
            </w:r>
            <w:r w:rsidR="00D43026"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   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5AC3" w14:textId="77777777" w:rsidR="00D43026" w:rsidRPr="00A578CC" w:rsidRDefault="00956DB7" w:rsidP="0010736D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Joyce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B433" w14:textId="77777777" w:rsidR="00D43026" w:rsidRPr="00A578CC" w:rsidRDefault="000F430B" w:rsidP="00D43026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70B557" w14:textId="77777777" w:rsidR="00D43026" w:rsidRPr="00A578CC" w:rsidRDefault="00D43026" w:rsidP="00D43026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</w:p>
        </w:tc>
      </w:tr>
      <w:tr w:rsidR="00D43026" w:rsidRPr="00A578CC" w14:paraId="61BBB104" w14:textId="77777777" w:rsidTr="005A1FEC">
        <w:trPr>
          <w:trHeight w:val="288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1664" w14:textId="77777777" w:rsidR="00D43026" w:rsidRPr="00A578CC" w:rsidRDefault="000F430B" w:rsidP="000F430B">
            <w:pPr>
              <w:pStyle w:val="NoSpacing"/>
              <w:jc w:val="right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10</w:t>
            </w:r>
            <w:r w:rsidR="00D43026"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E493" w14:textId="77777777" w:rsidR="00D43026" w:rsidRPr="00A578CC" w:rsidRDefault="00956DB7" w:rsidP="0010736D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Matthews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CB1F" w14:textId="77777777" w:rsidR="00D43026" w:rsidRPr="00A578CC" w:rsidRDefault="00956DB7" w:rsidP="0010736D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Shruti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3770" w14:textId="77777777" w:rsidR="00D43026" w:rsidRPr="00A578CC" w:rsidRDefault="000F430B" w:rsidP="00D43026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F568A2" w14:textId="77777777" w:rsidR="00D43026" w:rsidRPr="00A578CC" w:rsidRDefault="00D43026" w:rsidP="00D43026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</w:p>
        </w:tc>
      </w:tr>
      <w:tr w:rsidR="00D43026" w:rsidRPr="00A578CC" w14:paraId="1464E66E" w14:textId="77777777" w:rsidTr="005A1FEC">
        <w:trPr>
          <w:trHeight w:val="288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E00F" w14:textId="77777777" w:rsidR="00D43026" w:rsidRPr="00A578CC" w:rsidRDefault="000F430B" w:rsidP="0010736D">
            <w:pPr>
              <w:pStyle w:val="NoSpacing"/>
              <w:jc w:val="right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A38C" w14:textId="77777777" w:rsidR="00D43026" w:rsidRPr="00A578CC" w:rsidRDefault="00956DB7" w:rsidP="0010736D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Sims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14B1" w14:textId="77777777" w:rsidR="00D43026" w:rsidRPr="00A578CC" w:rsidRDefault="00956DB7" w:rsidP="0010736D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Silas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942E" w14:textId="77777777" w:rsidR="00D43026" w:rsidRPr="00A578CC" w:rsidRDefault="00D43026" w:rsidP="00D43026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98864C" w14:textId="77777777" w:rsidR="00D43026" w:rsidRPr="00A578CC" w:rsidRDefault="00D43026" w:rsidP="00D43026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</w:p>
        </w:tc>
      </w:tr>
      <w:tr w:rsidR="00D43026" w:rsidRPr="00A578CC" w14:paraId="6FE4CC88" w14:textId="77777777" w:rsidTr="005A1FEC">
        <w:trPr>
          <w:trHeight w:val="288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D51C" w14:textId="77777777" w:rsidR="00D43026" w:rsidRPr="00A578CC" w:rsidRDefault="000F430B" w:rsidP="0010736D">
            <w:pPr>
              <w:pStyle w:val="NoSpacing"/>
              <w:jc w:val="right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9A7E" w14:textId="77777777" w:rsidR="00D43026" w:rsidRPr="00A578CC" w:rsidRDefault="00A144B5" w:rsidP="0010736D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Dean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AF6A" w14:textId="77777777" w:rsidR="00D43026" w:rsidRPr="00A578CC" w:rsidRDefault="00A144B5" w:rsidP="0010736D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Daisy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2E9B" w14:textId="77777777" w:rsidR="00D43026" w:rsidRPr="00A578CC" w:rsidRDefault="000F430B" w:rsidP="00D43026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A5B386" w14:textId="77777777" w:rsidR="00D43026" w:rsidRPr="00A578CC" w:rsidRDefault="00D43026" w:rsidP="00D43026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</w:p>
        </w:tc>
      </w:tr>
    </w:tbl>
    <w:p w14:paraId="378767BB" w14:textId="77777777" w:rsidR="00A144B5" w:rsidRDefault="00A144B5" w:rsidP="00A144B5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60A34CB8" w14:textId="77777777" w:rsidR="00A144B5" w:rsidRDefault="00A144B5" w:rsidP="00A144B5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  <w:t>Galleries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</w:p>
    <w:p w14:paraId="73C31C3C" w14:textId="77777777" w:rsidR="00A144B5" w:rsidRPr="00B62C85" w:rsidRDefault="00A144B5" w:rsidP="00A144B5">
      <w:pPr>
        <w:pStyle w:val="NoSpacing"/>
        <w:rPr>
          <w:rFonts w:ascii="Tahoma" w:hAnsi="Tahoma" w:cs="Tahoma"/>
          <w:sz w:val="10"/>
          <w:szCs w:val="10"/>
        </w:rPr>
      </w:pPr>
    </w:p>
    <w:tbl>
      <w:tblPr>
        <w:tblW w:w="7368" w:type="dxa"/>
        <w:jc w:val="center"/>
        <w:tblLook w:val="04A0" w:firstRow="1" w:lastRow="0" w:firstColumn="1" w:lastColumn="0" w:noHBand="0" w:noVBand="1"/>
      </w:tblPr>
      <w:tblGrid>
        <w:gridCol w:w="1441"/>
        <w:gridCol w:w="2244"/>
        <w:gridCol w:w="1170"/>
        <w:gridCol w:w="1564"/>
        <w:gridCol w:w="949"/>
      </w:tblGrid>
      <w:tr w:rsidR="00E125DC" w:rsidRPr="00A578CC" w14:paraId="6AA0D104" w14:textId="77777777" w:rsidTr="005A1FEC">
        <w:trPr>
          <w:trHeight w:val="288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F317F" w14:textId="77777777" w:rsidR="00A144B5" w:rsidRPr="00A578CC" w:rsidRDefault="00A144B5" w:rsidP="00A144B5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GalleryNum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86D1" w14:textId="77777777" w:rsidR="00A144B5" w:rsidRPr="00A578CC" w:rsidRDefault="00A144B5" w:rsidP="00A144B5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GalleryName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C3D0" w14:textId="77777777" w:rsidR="00A144B5" w:rsidRPr="00A578CC" w:rsidRDefault="00E125DC" w:rsidP="00A144B5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ZipCode</w:t>
            </w:r>
          </w:p>
        </w:tc>
        <w:tc>
          <w:tcPr>
            <w:tcW w:w="1564" w:type="dxa"/>
            <w:tcBorders>
              <w:left w:val="single" w:sz="4" w:space="0" w:color="auto"/>
            </w:tcBorders>
            <w:vAlign w:val="bottom"/>
          </w:tcPr>
          <w:p w14:paraId="20AECBC5" w14:textId="77777777" w:rsidR="00A144B5" w:rsidRPr="00A578CC" w:rsidRDefault="00A144B5" w:rsidP="00A144B5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CCC09CC" w14:textId="77777777" w:rsidR="00A144B5" w:rsidRPr="00A578CC" w:rsidRDefault="00A144B5" w:rsidP="00A144B5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</w:p>
        </w:tc>
      </w:tr>
      <w:tr w:rsidR="00E125DC" w:rsidRPr="00A578CC" w14:paraId="46A044FD" w14:textId="77777777" w:rsidTr="005A1FEC">
        <w:trPr>
          <w:trHeight w:val="45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F74AC" w14:textId="77777777" w:rsidR="00A144B5" w:rsidRPr="00D43026" w:rsidRDefault="00A144B5" w:rsidP="00A144B5">
            <w:pPr>
              <w:pStyle w:val="NoSpacing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BCBBE" w14:textId="77777777" w:rsidR="00A144B5" w:rsidRPr="00D43026" w:rsidRDefault="00A144B5" w:rsidP="00A144B5">
            <w:pPr>
              <w:pStyle w:val="NoSpacing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40906" w14:textId="77777777" w:rsidR="00A144B5" w:rsidRPr="00D43026" w:rsidRDefault="00A144B5" w:rsidP="00A144B5">
            <w:pPr>
              <w:pStyle w:val="NoSpacing"/>
              <w:rPr>
                <w:rFonts w:ascii="Tahoma" w:hAnsi="Tahoma" w:cs="Tahoma"/>
                <w:bCs/>
                <w:color w:val="000000"/>
                <w:sz w:val="10"/>
                <w:szCs w:val="10"/>
              </w:rPr>
            </w:pPr>
          </w:p>
        </w:tc>
        <w:tc>
          <w:tcPr>
            <w:tcW w:w="1564" w:type="dxa"/>
            <w:tcBorders>
              <w:left w:val="single" w:sz="4" w:space="0" w:color="auto"/>
            </w:tcBorders>
          </w:tcPr>
          <w:p w14:paraId="4CCAEC38" w14:textId="77777777" w:rsidR="00A144B5" w:rsidRPr="00D43026" w:rsidRDefault="00A144B5" w:rsidP="00A144B5">
            <w:pPr>
              <w:pStyle w:val="NoSpacing"/>
              <w:rPr>
                <w:rFonts w:ascii="Tahoma" w:hAnsi="Tahoma" w:cs="Tahoma"/>
                <w:bCs/>
                <w:color w:val="000000"/>
                <w:sz w:val="10"/>
                <w:szCs w:val="1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FD4ED4C" w14:textId="77777777" w:rsidR="00A144B5" w:rsidRPr="00D43026" w:rsidRDefault="00A144B5" w:rsidP="00A144B5">
            <w:pPr>
              <w:pStyle w:val="NoSpacing"/>
              <w:rPr>
                <w:rFonts w:ascii="Tahoma" w:hAnsi="Tahoma" w:cs="Tahoma"/>
                <w:bCs/>
                <w:color w:val="000000"/>
                <w:sz w:val="10"/>
                <w:szCs w:val="10"/>
              </w:rPr>
            </w:pPr>
          </w:p>
        </w:tc>
      </w:tr>
      <w:tr w:rsidR="00E125DC" w:rsidRPr="00A578CC" w14:paraId="5F95057C" w14:textId="77777777" w:rsidTr="005A1FEC">
        <w:trPr>
          <w:trHeight w:val="288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8996" w14:textId="77777777" w:rsidR="00A144B5" w:rsidRPr="00A578CC" w:rsidRDefault="00B66A18" w:rsidP="00A144B5">
            <w:pPr>
              <w:pStyle w:val="NoSpacing"/>
              <w:jc w:val="right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F3A5" w14:textId="77777777" w:rsidR="00A144B5" w:rsidRPr="00A578CC" w:rsidRDefault="005A1FEC" w:rsidP="00A144B5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Lawrence ArtWorks</w:t>
            </w:r>
            <w:r w:rsidR="00A144B5"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  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C49B" w14:textId="77777777" w:rsidR="00A144B5" w:rsidRPr="00A578CC" w:rsidRDefault="00E125DC" w:rsidP="00A144B5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60625</w:t>
            </w:r>
          </w:p>
        </w:tc>
        <w:tc>
          <w:tcPr>
            <w:tcW w:w="1564" w:type="dxa"/>
            <w:tcBorders>
              <w:left w:val="single" w:sz="4" w:space="0" w:color="auto"/>
            </w:tcBorders>
          </w:tcPr>
          <w:p w14:paraId="137F229D" w14:textId="77777777" w:rsidR="00A144B5" w:rsidRPr="00A578CC" w:rsidRDefault="00A144B5" w:rsidP="00A144B5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F5F8C46" w14:textId="77777777" w:rsidR="00A144B5" w:rsidRPr="00A578CC" w:rsidRDefault="00A144B5" w:rsidP="00A144B5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</w:p>
        </w:tc>
      </w:tr>
      <w:tr w:rsidR="00E125DC" w:rsidRPr="00A578CC" w14:paraId="0C3E85E9" w14:textId="77777777" w:rsidTr="005A1FEC">
        <w:trPr>
          <w:trHeight w:val="288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5EC1" w14:textId="77777777" w:rsidR="00A144B5" w:rsidRPr="00A578CC" w:rsidRDefault="00B66A18" w:rsidP="00A144B5">
            <w:pPr>
              <w:pStyle w:val="NoSpacing"/>
              <w:jc w:val="right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03DA" w14:textId="77777777" w:rsidR="00A144B5" w:rsidRPr="00A578CC" w:rsidRDefault="005A1FEC" w:rsidP="00A144B5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Cragin Corners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0B835" w14:textId="77777777" w:rsidR="00A144B5" w:rsidRPr="00A578CC" w:rsidRDefault="00E125DC" w:rsidP="00A144B5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60651</w:t>
            </w:r>
          </w:p>
        </w:tc>
        <w:tc>
          <w:tcPr>
            <w:tcW w:w="1564" w:type="dxa"/>
            <w:tcBorders>
              <w:left w:val="single" w:sz="4" w:space="0" w:color="auto"/>
            </w:tcBorders>
          </w:tcPr>
          <w:p w14:paraId="6207A663" w14:textId="77777777" w:rsidR="00A144B5" w:rsidRPr="00A578CC" w:rsidRDefault="00A144B5" w:rsidP="00A144B5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A871BB3" w14:textId="77777777" w:rsidR="00A144B5" w:rsidRPr="00A578CC" w:rsidRDefault="00A144B5" w:rsidP="00A144B5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</w:p>
        </w:tc>
      </w:tr>
      <w:tr w:rsidR="00E125DC" w:rsidRPr="00A578CC" w14:paraId="51C4159F" w14:textId="77777777" w:rsidTr="005A1FEC">
        <w:trPr>
          <w:trHeight w:val="288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F3FD" w14:textId="77777777" w:rsidR="00A144B5" w:rsidRPr="00A578CC" w:rsidRDefault="00B66A18" w:rsidP="00A144B5">
            <w:pPr>
              <w:pStyle w:val="NoSpacing"/>
              <w:jc w:val="right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2188" w14:textId="77777777" w:rsidR="00A144B5" w:rsidRPr="00A578CC" w:rsidRDefault="005A1FEC" w:rsidP="005A1FE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B</w:t>
            </w:r>
            <w:r w:rsidRPr="005A1FE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ronzeville</w:t>
            </w: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Galleries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121C" w14:textId="77777777" w:rsidR="00A144B5" w:rsidRPr="00A578CC" w:rsidRDefault="00E125DC" w:rsidP="00A144B5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60616</w:t>
            </w:r>
          </w:p>
        </w:tc>
        <w:tc>
          <w:tcPr>
            <w:tcW w:w="1564" w:type="dxa"/>
            <w:tcBorders>
              <w:left w:val="single" w:sz="4" w:space="0" w:color="auto"/>
            </w:tcBorders>
          </w:tcPr>
          <w:p w14:paraId="761E7C62" w14:textId="77777777" w:rsidR="00A144B5" w:rsidRPr="00A578CC" w:rsidRDefault="00A144B5" w:rsidP="00A144B5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A96AEFF" w14:textId="77777777" w:rsidR="00A144B5" w:rsidRPr="00A578CC" w:rsidRDefault="00A144B5" w:rsidP="00A144B5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</w:p>
        </w:tc>
      </w:tr>
      <w:tr w:rsidR="00E125DC" w:rsidRPr="00A578CC" w14:paraId="7DC9A59A" w14:textId="77777777" w:rsidTr="005A1FEC">
        <w:trPr>
          <w:trHeight w:val="288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5C4F" w14:textId="77777777" w:rsidR="00A144B5" w:rsidRPr="00A578CC" w:rsidRDefault="00B66A18" w:rsidP="00A144B5">
            <w:pPr>
              <w:pStyle w:val="NoSpacing"/>
              <w:jc w:val="right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43F4" w14:textId="77777777" w:rsidR="00A144B5" w:rsidRPr="00A578CC" w:rsidRDefault="005A1FEC" w:rsidP="00A144B5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Harlem HangUps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A7C8" w14:textId="77777777" w:rsidR="00A144B5" w:rsidRPr="00A578CC" w:rsidRDefault="00E125DC" w:rsidP="00A144B5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60634</w:t>
            </w:r>
          </w:p>
        </w:tc>
        <w:tc>
          <w:tcPr>
            <w:tcW w:w="1564" w:type="dxa"/>
            <w:tcBorders>
              <w:left w:val="single" w:sz="4" w:space="0" w:color="auto"/>
            </w:tcBorders>
          </w:tcPr>
          <w:p w14:paraId="748869B6" w14:textId="77777777" w:rsidR="00A144B5" w:rsidRPr="00A578CC" w:rsidRDefault="00A144B5" w:rsidP="00A144B5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04C64F4" w14:textId="77777777" w:rsidR="00A144B5" w:rsidRPr="00A578CC" w:rsidRDefault="00A144B5" w:rsidP="00A144B5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</w:p>
        </w:tc>
      </w:tr>
    </w:tbl>
    <w:p w14:paraId="3BE2F14B" w14:textId="77777777" w:rsidR="00A144B5" w:rsidRPr="00A578CC" w:rsidRDefault="00A144B5" w:rsidP="00A144B5">
      <w:pPr>
        <w:pStyle w:val="NoSpacing"/>
        <w:rPr>
          <w:rFonts w:ascii="Tahoma" w:hAnsi="Tahoma" w:cs="Tahoma"/>
          <w:sz w:val="22"/>
          <w:szCs w:val="22"/>
        </w:rPr>
      </w:pPr>
    </w:p>
    <w:p w14:paraId="0C4F96E7" w14:textId="77777777" w:rsidR="00A144B5" w:rsidRDefault="00A144B5" w:rsidP="00A144B5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  <w:t>Paintings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</w:p>
    <w:p w14:paraId="645CC86C" w14:textId="77777777" w:rsidR="00A144B5" w:rsidRPr="00B62C85" w:rsidRDefault="00A144B5" w:rsidP="00A144B5">
      <w:pPr>
        <w:pStyle w:val="NoSpacing"/>
        <w:rPr>
          <w:rFonts w:ascii="Tahoma" w:hAnsi="Tahoma" w:cs="Tahoma"/>
          <w:sz w:val="10"/>
          <w:szCs w:val="10"/>
        </w:rPr>
      </w:pPr>
    </w:p>
    <w:tbl>
      <w:tblPr>
        <w:tblW w:w="7368" w:type="dxa"/>
        <w:jc w:val="center"/>
        <w:tblLook w:val="04A0" w:firstRow="1" w:lastRow="0" w:firstColumn="1" w:lastColumn="0" w:noHBand="0" w:noVBand="1"/>
      </w:tblPr>
      <w:tblGrid>
        <w:gridCol w:w="1441"/>
        <w:gridCol w:w="1524"/>
        <w:gridCol w:w="1931"/>
        <w:gridCol w:w="1494"/>
        <w:gridCol w:w="978"/>
      </w:tblGrid>
      <w:tr w:rsidR="005A1FEC" w:rsidRPr="00A578CC" w14:paraId="66548ABE" w14:textId="77777777" w:rsidTr="000A526A">
        <w:trPr>
          <w:trHeight w:val="288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1D364" w14:textId="77777777" w:rsidR="005A1FEC" w:rsidRPr="00A578CC" w:rsidRDefault="005A1FEC" w:rsidP="005A1FEC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PaintNum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7C58" w14:textId="77777777" w:rsidR="005A1FEC" w:rsidRPr="00A578CC" w:rsidRDefault="005A1FEC" w:rsidP="005A1FEC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Title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0DB7" w14:textId="77777777" w:rsidR="005A1FEC" w:rsidRPr="00A578CC" w:rsidRDefault="005A1FEC" w:rsidP="005A1FEC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ArtistNum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3D05D7" w14:textId="77777777" w:rsidR="005A1FEC" w:rsidRPr="00A578CC" w:rsidRDefault="005A1FEC" w:rsidP="005A1FEC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GalleryNum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15D336" w14:textId="77777777" w:rsidR="005A1FEC" w:rsidRPr="00A578CC" w:rsidRDefault="005A1FEC" w:rsidP="005A1FE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</w:p>
        </w:tc>
      </w:tr>
      <w:tr w:rsidR="005A1FEC" w:rsidRPr="00A578CC" w14:paraId="5AE89F68" w14:textId="77777777" w:rsidTr="000A526A">
        <w:trPr>
          <w:trHeight w:val="45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B89D7" w14:textId="77777777" w:rsidR="005A1FEC" w:rsidRPr="00D43026" w:rsidRDefault="005A1FEC" w:rsidP="005A1FEC">
            <w:pPr>
              <w:pStyle w:val="NoSpacing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EFBF" w14:textId="77777777" w:rsidR="005A1FEC" w:rsidRPr="00D43026" w:rsidRDefault="005A1FEC" w:rsidP="005A1FEC">
            <w:pPr>
              <w:pStyle w:val="NoSpacing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148C8" w14:textId="77777777" w:rsidR="005A1FEC" w:rsidRPr="00D43026" w:rsidRDefault="005A1FEC" w:rsidP="005A1FEC">
            <w:pPr>
              <w:pStyle w:val="NoSpacing"/>
              <w:rPr>
                <w:rFonts w:ascii="Tahoma" w:hAnsi="Tahoma" w:cs="Tahoma"/>
                <w:bCs/>
                <w:color w:val="000000"/>
                <w:sz w:val="10"/>
                <w:szCs w:val="1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E4B1" w14:textId="77777777" w:rsidR="005A1FEC" w:rsidRPr="00D43026" w:rsidRDefault="005A1FEC" w:rsidP="005A1FEC">
            <w:pPr>
              <w:pStyle w:val="NoSpacing"/>
              <w:rPr>
                <w:rFonts w:ascii="Tahoma" w:hAnsi="Tahoma" w:cs="Tahoma"/>
                <w:bCs/>
                <w:color w:val="000000"/>
                <w:sz w:val="10"/>
                <w:szCs w:val="10"/>
              </w:rPr>
            </w:pP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0F3171" w14:textId="77777777" w:rsidR="005A1FEC" w:rsidRPr="00D43026" w:rsidRDefault="005A1FEC" w:rsidP="005A1FEC">
            <w:pPr>
              <w:pStyle w:val="NoSpacing"/>
              <w:rPr>
                <w:rFonts w:ascii="Tahoma" w:hAnsi="Tahoma" w:cs="Tahoma"/>
                <w:bCs/>
                <w:color w:val="000000"/>
                <w:sz w:val="10"/>
                <w:szCs w:val="10"/>
              </w:rPr>
            </w:pPr>
          </w:p>
        </w:tc>
      </w:tr>
      <w:tr w:rsidR="005A1FEC" w:rsidRPr="00A578CC" w14:paraId="1358A905" w14:textId="77777777" w:rsidTr="000A526A">
        <w:trPr>
          <w:trHeight w:val="288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2D14" w14:textId="77777777" w:rsidR="005A1FEC" w:rsidRPr="00A578CC" w:rsidRDefault="005A1FEC" w:rsidP="005A1FEC">
            <w:pPr>
              <w:pStyle w:val="NoSpacing"/>
              <w:jc w:val="right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10</w:t>
            </w: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1900" w14:textId="77777777" w:rsidR="005A1FEC" w:rsidRPr="00A578CC" w:rsidRDefault="00605565" w:rsidP="005A1FE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Morning</w:t>
            </w:r>
            <w:r w:rsidR="005A1FEC"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  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12CE" w14:textId="77777777" w:rsidR="005A1FEC" w:rsidRPr="00A578CC" w:rsidRDefault="005A1FEC" w:rsidP="005A1FEC">
            <w:pPr>
              <w:pStyle w:val="NoSpacing"/>
              <w:jc w:val="right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10</w:t>
            </w: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D041C7" w14:textId="77777777" w:rsidR="005A1FEC" w:rsidRPr="00A578CC" w:rsidRDefault="005A1FEC" w:rsidP="005A1FEC">
            <w:pPr>
              <w:pStyle w:val="NoSpacing"/>
              <w:jc w:val="right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783A13" w14:textId="77777777" w:rsidR="005A1FEC" w:rsidRPr="00A578CC" w:rsidRDefault="005A1FEC" w:rsidP="005A1FE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</w:p>
        </w:tc>
      </w:tr>
      <w:tr w:rsidR="005A1FEC" w:rsidRPr="00A578CC" w14:paraId="6A10E5A6" w14:textId="77777777" w:rsidTr="000A526A">
        <w:trPr>
          <w:trHeight w:val="288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EE8C" w14:textId="77777777" w:rsidR="005A1FEC" w:rsidRPr="00A578CC" w:rsidRDefault="005A1FEC" w:rsidP="005A1FEC">
            <w:pPr>
              <w:pStyle w:val="NoSpacing"/>
              <w:jc w:val="right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10</w:t>
            </w: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4082" w14:textId="77777777" w:rsidR="005A1FEC" w:rsidRPr="00A578CC" w:rsidRDefault="00605565" w:rsidP="005A1FE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Outer Space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9849" w14:textId="77777777" w:rsidR="005A1FEC" w:rsidRPr="00A578CC" w:rsidRDefault="005A1FEC" w:rsidP="005A1FEC">
            <w:pPr>
              <w:pStyle w:val="NoSpacing"/>
              <w:jc w:val="right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10</w:t>
            </w: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E1949" w14:textId="77777777" w:rsidR="005A1FEC" w:rsidRPr="00A578CC" w:rsidRDefault="005A1FEC" w:rsidP="005A1FEC">
            <w:pPr>
              <w:pStyle w:val="NoSpacing"/>
              <w:jc w:val="right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5CED85" w14:textId="77777777" w:rsidR="005A1FEC" w:rsidRPr="00A578CC" w:rsidRDefault="005A1FEC" w:rsidP="005A1FE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</w:p>
        </w:tc>
      </w:tr>
      <w:tr w:rsidR="005A1FEC" w:rsidRPr="00A578CC" w14:paraId="710E8E6B" w14:textId="77777777" w:rsidTr="000A526A">
        <w:trPr>
          <w:trHeight w:val="288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0572" w14:textId="77777777" w:rsidR="005A1FEC" w:rsidRPr="00A578CC" w:rsidRDefault="005A1FEC" w:rsidP="005A1FEC">
            <w:pPr>
              <w:pStyle w:val="NoSpacing"/>
              <w:jc w:val="right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AEB9" w14:textId="77777777" w:rsidR="005A1FEC" w:rsidRPr="00A578CC" w:rsidRDefault="00605565" w:rsidP="005A1FE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The Poet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AD8C" w14:textId="77777777" w:rsidR="005A1FEC" w:rsidRPr="00A578CC" w:rsidRDefault="005A1FEC" w:rsidP="005A1FEC">
            <w:pPr>
              <w:pStyle w:val="NoSpacing"/>
              <w:jc w:val="right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10</w:t>
            </w: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65B27F" w14:textId="77777777" w:rsidR="005A1FEC" w:rsidRPr="00A578CC" w:rsidRDefault="005A1FEC" w:rsidP="005A1FEC">
            <w:pPr>
              <w:pStyle w:val="NoSpacing"/>
              <w:jc w:val="right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7D756D" w14:textId="77777777" w:rsidR="005A1FEC" w:rsidRPr="00A578CC" w:rsidRDefault="005A1FEC" w:rsidP="005A1FE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</w:p>
        </w:tc>
      </w:tr>
      <w:tr w:rsidR="005A1FEC" w:rsidRPr="00A578CC" w14:paraId="49007D0F" w14:textId="77777777" w:rsidTr="000A526A">
        <w:trPr>
          <w:trHeight w:val="288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8512" w14:textId="77777777" w:rsidR="005A1FEC" w:rsidRPr="00A578CC" w:rsidRDefault="005A1FEC" w:rsidP="005A1FEC">
            <w:pPr>
              <w:pStyle w:val="NoSpacing"/>
              <w:jc w:val="right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FA74" w14:textId="77777777" w:rsidR="005A1FEC" w:rsidRPr="00A578CC" w:rsidRDefault="00605565" w:rsidP="005A1FE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Jane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F1BB" w14:textId="77777777" w:rsidR="005A1FEC" w:rsidRPr="00A578CC" w:rsidRDefault="005A1FEC" w:rsidP="005A1FEC">
            <w:pPr>
              <w:pStyle w:val="NoSpacing"/>
              <w:jc w:val="right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1789C" w14:textId="77777777" w:rsidR="005A1FEC" w:rsidRPr="00A578CC" w:rsidRDefault="005A1FEC" w:rsidP="005A1FEC">
            <w:pPr>
              <w:pStyle w:val="NoSpacing"/>
              <w:jc w:val="right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4CE52B" w14:textId="77777777" w:rsidR="005A1FEC" w:rsidRPr="00A578CC" w:rsidRDefault="005A1FEC" w:rsidP="005A1FE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</w:p>
        </w:tc>
      </w:tr>
    </w:tbl>
    <w:p w14:paraId="32CA8B81" w14:textId="77777777" w:rsidR="00B62C85" w:rsidRPr="00A578CC" w:rsidRDefault="00B62C85" w:rsidP="00A578CC">
      <w:pPr>
        <w:pStyle w:val="NoSpacing"/>
        <w:rPr>
          <w:rFonts w:ascii="Tahoma" w:hAnsi="Tahoma" w:cs="Tahoma"/>
          <w:b/>
          <w:color w:val="800080"/>
          <w:sz w:val="22"/>
          <w:szCs w:val="22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7E6989" w:rsidRPr="00A578CC" w14:paraId="76E5F435" w14:textId="77777777" w:rsidTr="000A526A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B2A6" w14:textId="77777777" w:rsidR="007E6989" w:rsidRPr="00A578CC" w:rsidRDefault="007E6989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C105B87" w14:textId="77777777" w:rsidR="007E6989" w:rsidRPr="00A578CC" w:rsidRDefault="007E6989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7A941FFC" w14:textId="77777777" w:rsidR="007E6989" w:rsidRPr="00A578CC" w:rsidRDefault="007E6989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1F9BED80" w14:textId="77777777" w:rsidR="007E6989" w:rsidRPr="00A578CC" w:rsidRDefault="007E6989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3BF31128" w14:textId="77777777" w:rsidR="007E6989" w:rsidRPr="00A578CC" w:rsidRDefault="007E6989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6ED69CCC" w14:textId="77777777" w:rsidR="00181200" w:rsidRDefault="00181200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3A4A2E94" w14:textId="77777777" w:rsidR="00CA16BF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4AE9AFF8" w14:textId="77777777" w:rsidR="00CA16BF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02108C86" w14:textId="77777777" w:rsidR="00CA16BF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4FEB9279" w14:textId="77777777" w:rsidR="00CA16BF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1B5F02BB" w14:textId="77777777" w:rsidR="00CA16BF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26F87117" w14:textId="77777777" w:rsidR="00CA16BF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241738D4" w14:textId="77777777" w:rsidR="00CA16BF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29EBDCB5" w14:textId="77777777" w:rsidR="00CA16BF" w:rsidRPr="00A578CC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587ECE5D" w14:textId="77777777" w:rsidR="00ED33EE" w:rsidRPr="00A578CC" w:rsidRDefault="007E6989" w:rsidP="00A578CC">
      <w:pPr>
        <w:pStyle w:val="NoSpacing"/>
        <w:rPr>
          <w:rFonts w:ascii="Tahoma" w:hAnsi="Tahoma" w:cs="Tahoma"/>
          <w:sz w:val="22"/>
          <w:szCs w:val="22"/>
        </w:rPr>
      </w:pPr>
      <w:r w:rsidRPr="00A578CC">
        <w:rPr>
          <w:rFonts w:ascii="Tahoma" w:hAnsi="Tahoma" w:cs="Tahoma"/>
          <w:b/>
          <w:sz w:val="22"/>
          <w:szCs w:val="22"/>
        </w:rPr>
        <w:t>(2)</w:t>
      </w:r>
      <w:r w:rsidRPr="00A578CC">
        <w:rPr>
          <w:rFonts w:ascii="Tahoma" w:hAnsi="Tahoma" w:cs="Tahoma"/>
          <w:b/>
          <w:sz w:val="22"/>
          <w:szCs w:val="22"/>
        </w:rPr>
        <w:tab/>
      </w:r>
      <w:r w:rsidR="00F267E0" w:rsidRPr="00A578CC">
        <w:rPr>
          <w:rFonts w:ascii="Tahoma" w:hAnsi="Tahoma" w:cs="Tahoma"/>
          <w:b/>
          <w:sz w:val="22"/>
          <w:szCs w:val="22"/>
        </w:rPr>
        <w:t xml:space="preserve">( </w:t>
      </w:r>
      <w:r w:rsidR="00F267E0">
        <w:rPr>
          <w:rFonts w:ascii="Tahoma" w:hAnsi="Tahoma" w:cs="Tahoma"/>
          <w:b/>
          <w:sz w:val="22"/>
          <w:szCs w:val="22"/>
        </w:rPr>
        <w:t>Data Analytics</w:t>
      </w:r>
      <w:r w:rsidR="00192A42">
        <w:rPr>
          <w:rFonts w:ascii="Tahoma" w:hAnsi="Tahoma" w:cs="Tahoma"/>
          <w:b/>
          <w:sz w:val="22"/>
          <w:szCs w:val="22"/>
        </w:rPr>
        <w:t xml:space="preserve"> / Predictive Analytics</w:t>
      </w:r>
      <w:r w:rsidR="00606B13">
        <w:rPr>
          <w:rFonts w:ascii="Tahoma" w:hAnsi="Tahoma" w:cs="Tahoma"/>
          <w:b/>
          <w:sz w:val="22"/>
          <w:szCs w:val="22"/>
        </w:rPr>
        <w:t>: The Standard Deviation</w:t>
      </w:r>
      <w:r w:rsidR="00F267E0" w:rsidRPr="00A578CC">
        <w:rPr>
          <w:rFonts w:ascii="Tahoma" w:hAnsi="Tahoma" w:cs="Tahoma"/>
          <w:b/>
          <w:sz w:val="22"/>
          <w:szCs w:val="22"/>
        </w:rPr>
        <w:t xml:space="preserve"> )</w:t>
      </w:r>
    </w:p>
    <w:p w14:paraId="13BFB1FC" w14:textId="77777777" w:rsidR="00E65CCD" w:rsidRPr="00A578CC" w:rsidRDefault="00E65CCD" w:rsidP="00A578CC">
      <w:pPr>
        <w:pStyle w:val="NoSpacing"/>
        <w:rPr>
          <w:rFonts w:ascii="Tahoma" w:hAnsi="Tahoma" w:cs="Tahoma"/>
          <w:sz w:val="22"/>
          <w:szCs w:val="22"/>
        </w:rPr>
      </w:pPr>
    </w:p>
    <w:p w14:paraId="3C1BCF1D" w14:textId="77777777" w:rsidR="00097B8E" w:rsidRDefault="00641D16" w:rsidP="00A578CC">
      <w:pPr>
        <w:pStyle w:val="NoSpacing"/>
        <w:rPr>
          <w:rFonts w:ascii="Tahoma" w:hAnsi="Tahoma" w:cs="Tahoma"/>
          <w:sz w:val="22"/>
          <w:szCs w:val="22"/>
        </w:rPr>
      </w:pPr>
      <w:r w:rsidRPr="00A578CC">
        <w:rPr>
          <w:rFonts w:ascii="Tahoma" w:hAnsi="Tahoma" w:cs="Tahoma"/>
          <w:sz w:val="22"/>
          <w:szCs w:val="22"/>
        </w:rPr>
        <w:tab/>
        <w:t xml:space="preserve">In Oracle and SQL the standard deviation is used as an aggregate group </w:t>
      </w:r>
      <w:r w:rsidRPr="00A578CC">
        <w:rPr>
          <w:rFonts w:ascii="Tahoma" w:hAnsi="Tahoma" w:cs="Tahoma"/>
          <w:sz w:val="22"/>
          <w:szCs w:val="22"/>
        </w:rPr>
        <w:br/>
      </w:r>
      <w:r w:rsidRPr="00A578CC">
        <w:rPr>
          <w:rFonts w:ascii="Tahoma" w:hAnsi="Tahoma" w:cs="Tahoma"/>
          <w:sz w:val="22"/>
          <w:szCs w:val="22"/>
        </w:rPr>
        <w:tab/>
        <w:t>function as well as an analytical function.</w:t>
      </w:r>
      <w:r w:rsidR="00E65CCD" w:rsidRPr="00A578CC">
        <w:rPr>
          <w:rFonts w:ascii="Tahoma" w:hAnsi="Tahoma" w:cs="Tahoma"/>
          <w:sz w:val="22"/>
          <w:szCs w:val="22"/>
        </w:rPr>
        <w:t xml:space="preserve"> </w:t>
      </w:r>
      <w:r w:rsidR="00CC4F62">
        <w:rPr>
          <w:rFonts w:ascii="Tahoma" w:hAnsi="Tahoma" w:cs="Tahoma"/>
          <w:sz w:val="22"/>
          <w:szCs w:val="22"/>
        </w:rPr>
        <w:t xml:space="preserve"> </w:t>
      </w:r>
      <w:r w:rsidR="00E65CCD" w:rsidRPr="00A578CC">
        <w:rPr>
          <w:rFonts w:ascii="Tahoma" w:hAnsi="Tahoma" w:cs="Tahoma"/>
          <w:sz w:val="22"/>
          <w:szCs w:val="22"/>
        </w:rPr>
        <w:t xml:space="preserve">The following data illustrates company </w:t>
      </w:r>
      <w:r w:rsidR="00E65CCD" w:rsidRPr="00A578CC">
        <w:rPr>
          <w:rFonts w:ascii="Tahoma" w:hAnsi="Tahoma" w:cs="Tahoma"/>
          <w:sz w:val="22"/>
          <w:szCs w:val="22"/>
        </w:rPr>
        <w:tab/>
        <w:t>sales for the first half of the year.</w:t>
      </w:r>
      <w:r w:rsidR="008924B3" w:rsidRPr="00A578CC">
        <w:rPr>
          <w:rFonts w:ascii="Tahoma" w:hAnsi="Tahoma" w:cs="Tahoma"/>
          <w:sz w:val="22"/>
          <w:szCs w:val="22"/>
        </w:rPr>
        <w:t xml:space="preserve">  For the data below, compute </w:t>
      </w:r>
      <w:r w:rsidR="008924B3" w:rsidRPr="00A578CC">
        <w:rPr>
          <w:rFonts w:ascii="Tahoma" w:hAnsi="Tahoma" w:cs="Tahoma"/>
          <w:sz w:val="22"/>
          <w:szCs w:val="22"/>
          <w:u w:val="single"/>
        </w:rPr>
        <w:t>both</w:t>
      </w:r>
      <w:r w:rsidR="008924B3" w:rsidRPr="00A578CC">
        <w:rPr>
          <w:rFonts w:ascii="Tahoma" w:hAnsi="Tahoma" w:cs="Tahoma"/>
          <w:sz w:val="22"/>
          <w:szCs w:val="22"/>
        </w:rPr>
        <w:t xml:space="preserve"> the </w:t>
      </w:r>
      <w:r w:rsidR="008924B3" w:rsidRPr="00A578CC">
        <w:rPr>
          <w:rFonts w:ascii="Tahoma" w:hAnsi="Tahoma" w:cs="Tahoma"/>
          <w:sz w:val="22"/>
          <w:szCs w:val="22"/>
        </w:rPr>
        <w:br/>
      </w:r>
      <w:r w:rsidR="008924B3" w:rsidRPr="00A578CC">
        <w:rPr>
          <w:rFonts w:ascii="Tahoma" w:hAnsi="Tahoma" w:cs="Tahoma"/>
          <w:sz w:val="22"/>
          <w:szCs w:val="22"/>
        </w:rPr>
        <w:tab/>
      </w:r>
      <w:r w:rsidR="008924B3" w:rsidRPr="00A578CC">
        <w:rPr>
          <w:rFonts w:ascii="Tahoma" w:hAnsi="Tahoma" w:cs="Tahoma"/>
          <w:sz w:val="22"/>
          <w:szCs w:val="22"/>
          <w:u w:val="single"/>
        </w:rPr>
        <w:t>population</w:t>
      </w:r>
      <w:r w:rsidR="008924B3" w:rsidRPr="00A578CC">
        <w:rPr>
          <w:rFonts w:ascii="Tahoma" w:hAnsi="Tahoma" w:cs="Tahoma"/>
          <w:sz w:val="22"/>
          <w:szCs w:val="22"/>
        </w:rPr>
        <w:t xml:space="preserve"> standard deviation and the </w:t>
      </w:r>
      <w:r w:rsidR="008924B3" w:rsidRPr="00A578CC">
        <w:rPr>
          <w:rFonts w:ascii="Tahoma" w:hAnsi="Tahoma" w:cs="Tahoma"/>
          <w:sz w:val="22"/>
          <w:szCs w:val="22"/>
          <w:u w:val="single"/>
        </w:rPr>
        <w:t>sample</w:t>
      </w:r>
      <w:r w:rsidR="008924B3" w:rsidRPr="00A578CC">
        <w:rPr>
          <w:rFonts w:ascii="Tahoma" w:hAnsi="Tahoma" w:cs="Tahoma"/>
          <w:sz w:val="22"/>
          <w:szCs w:val="22"/>
        </w:rPr>
        <w:t xml:space="preserve"> standard deviation. </w:t>
      </w:r>
      <w:r w:rsidR="00E65CCD" w:rsidRPr="00A578CC">
        <w:rPr>
          <w:rFonts w:ascii="Tahoma" w:hAnsi="Tahoma" w:cs="Tahoma"/>
          <w:sz w:val="22"/>
          <w:szCs w:val="22"/>
        </w:rPr>
        <w:t xml:space="preserve">  </w:t>
      </w:r>
    </w:p>
    <w:p w14:paraId="11E558B7" w14:textId="77777777" w:rsidR="00097B8E" w:rsidRPr="00203F57" w:rsidRDefault="00E72C0F" w:rsidP="00A578CC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  <w:sz w:val="22"/>
          <w:szCs w:val="22"/>
        </w:rPr>
        <w:tab/>
      </w:r>
    </w:p>
    <w:tbl>
      <w:tblPr>
        <w:tblW w:w="3386" w:type="dxa"/>
        <w:jc w:val="center"/>
        <w:tblLook w:val="04A0" w:firstRow="1" w:lastRow="0" w:firstColumn="1" w:lastColumn="0" w:noHBand="0" w:noVBand="1"/>
      </w:tblPr>
      <w:tblGrid>
        <w:gridCol w:w="990"/>
        <w:gridCol w:w="1080"/>
        <w:gridCol w:w="1316"/>
      </w:tblGrid>
      <w:tr w:rsidR="00CC4F62" w:rsidRPr="00A578CC" w14:paraId="479A4435" w14:textId="77777777" w:rsidTr="000A526A">
        <w:trPr>
          <w:trHeight w:val="288"/>
          <w:jc w:val="center"/>
        </w:trPr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91B68" w14:textId="77777777" w:rsidR="00CC4F62" w:rsidRPr="00CC4F62" w:rsidRDefault="00CC4F62" w:rsidP="00A578C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tblValues Table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D1DB9" w14:textId="77777777" w:rsidR="00CC4F62" w:rsidRPr="00A578CC" w:rsidRDefault="00CC4F62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</w:p>
        </w:tc>
      </w:tr>
      <w:tr w:rsidR="00CC4F62" w:rsidRPr="00A578CC" w14:paraId="21FD467B" w14:textId="77777777" w:rsidTr="00CC4F62">
        <w:trPr>
          <w:trHeight w:val="48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784CB" w14:textId="77777777" w:rsidR="00CC4F62" w:rsidRPr="00CC4F62" w:rsidRDefault="00CC4F62" w:rsidP="00A578CC">
            <w:pPr>
              <w:pStyle w:val="NoSpacing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E038F" w14:textId="77777777" w:rsidR="00CC4F62" w:rsidRPr="00CC4F62" w:rsidRDefault="00CC4F62" w:rsidP="00A578CC">
            <w:pPr>
              <w:pStyle w:val="NoSpacing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B7E69" w14:textId="77777777" w:rsidR="00CC4F62" w:rsidRPr="00CC4F62" w:rsidRDefault="00CC4F62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10"/>
                <w:szCs w:val="10"/>
              </w:rPr>
            </w:pPr>
          </w:p>
        </w:tc>
      </w:tr>
      <w:tr w:rsidR="00705105" w:rsidRPr="00A578CC" w14:paraId="7F5D589A" w14:textId="77777777" w:rsidTr="00705105">
        <w:trPr>
          <w:trHeight w:val="288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5A957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A578CC">
              <w:rPr>
                <w:rFonts w:ascii="Tahoma" w:hAnsi="Tahoma" w:cs="Tahoma"/>
                <w:sz w:val="22"/>
                <w:szCs w:val="22"/>
              </w:rPr>
              <w:t>index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1B1C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A578CC">
              <w:rPr>
                <w:rFonts w:ascii="Tahoma" w:hAnsi="Tahoma" w:cs="Tahoma"/>
                <w:sz w:val="22"/>
                <w:szCs w:val="22"/>
              </w:rPr>
              <w:t>month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FD54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value</w:t>
            </w:r>
            <w:r w:rsidR="00CC4F62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s</w:t>
            </w:r>
          </w:p>
        </w:tc>
      </w:tr>
      <w:tr w:rsidR="00D87006" w:rsidRPr="00A578CC" w14:paraId="4915754D" w14:textId="77777777" w:rsidTr="00D87006">
        <w:trPr>
          <w:trHeight w:val="45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D0B06" w14:textId="77777777" w:rsidR="00D87006" w:rsidRPr="00A578CC" w:rsidRDefault="00D87006" w:rsidP="00A578CC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CC16A" w14:textId="77777777" w:rsidR="00D87006" w:rsidRPr="00A578CC" w:rsidRDefault="00D87006" w:rsidP="00A578CC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4F05A" w14:textId="77777777" w:rsidR="00D87006" w:rsidRPr="00A578CC" w:rsidRDefault="00D87006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</w:p>
        </w:tc>
      </w:tr>
      <w:tr w:rsidR="00705105" w:rsidRPr="00A578CC" w14:paraId="6D26C4AD" w14:textId="77777777" w:rsidTr="00097B8E">
        <w:trPr>
          <w:trHeight w:val="288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E52F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3097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January   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D5A3" w14:textId="77777777" w:rsidR="00705105" w:rsidRPr="00A578CC" w:rsidRDefault="00D87006" w:rsidP="00CC4F62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$</w:t>
            </w:r>
            <w:r w:rsidR="00CC4F62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705105" w:rsidRPr="00A578CC" w14:paraId="78D5542D" w14:textId="77777777" w:rsidTr="00097B8E">
        <w:trPr>
          <w:trHeight w:val="288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016F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B80B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February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6B18" w14:textId="621D5B44" w:rsidR="00705105" w:rsidRPr="00A578CC" w:rsidRDefault="00D87006" w:rsidP="00CC4F62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$</w:t>
            </w:r>
            <w:r w:rsidR="00CC4F62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</w:t>
            </w:r>
            <w:r w:rsidR="004307F1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705105" w:rsidRPr="00A578CC" w14:paraId="51F04940" w14:textId="77777777" w:rsidTr="00097B8E">
        <w:trPr>
          <w:trHeight w:val="288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4819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A366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March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625C" w14:textId="789696E6" w:rsidR="00705105" w:rsidRPr="00A578CC" w:rsidRDefault="00D87006" w:rsidP="00E161F7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$</w:t>
            </w:r>
            <w:r w:rsidR="00E161F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</w:t>
            </w:r>
            <w:r w:rsidR="004307F1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8</w:t>
            </w:r>
          </w:p>
        </w:tc>
      </w:tr>
      <w:tr w:rsidR="00705105" w:rsidRPr="00A578CC" w14:paraId="6482E26F" w14:textId="77777777" w:rsidTr="00097B8E">
        <w:trPr>
          <w:trHeight w:val="288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F053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4BFB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April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E65A" w14:textId="3B049919" w:rsidR="00705105" w:rsidRPr="00A578CC" w:rsidRDefault="00D87006" w:rsidP="00E161F7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$</w:t>
            </w:r>
            <w:r w:rsidR="004307F1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31</w:t>
            </w:r>
          </w:p>
        </w:tc>
      </w:tr>
      <w:tr w:rsidR="00705105" w:rsidRPr="00A578CC" w14:paraId="4D2C7337" w14:textId="77777777" w:rsidTr="00097B8E">
        <w:trPr>
          <w:trHeight w:val="288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B111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8C81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May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F498" w14:textId="16547ACA" w:rsidR="00705105" w:rsidRPr="00A578CC" w:rsidRDefault="00D87006" w:rsidP="00CC4F62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$</w:t>
            </w:r>
            <w:r w:rsidR="00CC4F62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3</w:t>
            </w:r>
            <w:r w:rsidR="00575CC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5</w:t>
            </w:r>
            <w:bookmarkStart w:id="0" w:name="_GoBack"/>
            <w:bookmarkEnd w:id="0"/>
          </w:p>
        </w:tc>
      </w:tr>
      <w:tr w:rsidR="00705105" w:rsidRPr="00A578CC" w14:paraId="6A2C227E" w14:textId="77777777" w:rsidTr="00097B8E">
        <w:trPr>
          <w:trHeight w:val="288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E976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1D99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June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463B" w14:textId="77777777" w:rsidR="00705105" w:rsidRPr="00A578CC" w:rsidRDefault="00D87006" w:rsidP="00CC4F62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$</w:t>
            </w:r>
            <w:r w:rsidR="00CC4F62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30</w:t>
            </w:r>
          </w:p>
        </w:tc>
      </w:tr>
    </w:tbl>
    <w:p w14:paraId="3A342C8B" w14:textId="77777777" w:rsidR="00203F57" w:rsidRPr="00203F57" w:rsidRDefault="00203F57" w:rsidP="00203F57">
      <w:pPr>
        <w:pStyle w:val="NoSpacing"/>
        <w:rPr>
          <w:rFonts w:ascii="Tahoma" w:hAnsi="Tahoma" w:cs="Tahoma"/>
          <w:sz w:val="10"/>
          <w:szCs w:val="22"/>
        </w:rPr>
      </w:pPr>
    </w:p>
    <w:p w14:paraId="7E9D9221" w14:textId="77777777" w:rsidR="00203F57" w:rsidRPr="00A578CC" w:rsidRDefault="00203F57" w:rsidP="00203F57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Hints: examine the MS Access SQL statements given below</w:t>
      </w:r>
      <w:r w:rsidR="003D6234">
        <w:rPr>
          <w:rFonts w:ascii="Tahoma" w:hAnsi="Tahoma" w:cs="Tahoma"/>
          <w:sz w:val="22"/>
          <w:szCs w:val="22"/>
        </w:rPr>
        <w:t xml:space="preserve"> or use equivalent </w:t>
      </w:r>
      <w:r w:rsidR="003D6234">
        <w:rPr>
          <w:rFonts w:ascii="Tahoma" w:hAnsi="Tahoma" w:cs="Tahoma"/>
          <w:sz w:val="22"/>
          <w:szCs w:val="22"/>
        </w:rPr>
        <w:tab/>
        <w:t>Oracle statements</w:t>
      </w:r>
      <w:r>
        <w:rPr>
          <w:rFonts w:ascii="Tahoma" w:hAnsi="Tahoma" w:cs="Tahoma"/>
          <w:sz w:val="22"/>
          <w:szCs w:val="22"/>
        </w:rPr>
        <w:t>.</w:t>
      </w:r>
    </w:p>
    <w:p w14:paraId="7DFC00AF" w14:textId="77777777" w:rsidR="00ED33EE" w:rsidRDefault="00ED33EE" w:rsidP="00A578CC">
      <w:pPr>
        <w:pStyle w:val="NoSpacing"/>
        <w:rPr>
          <w:rFonts w:ascii="Tahoma" w:hAnsi="Tahoma" w:cs="Tahoma"/>
          <w:sz w:val="22"/>
          <w:szCs w:val="22"/>
        </w:rPr>
      </w:pPr>
    </w:p>
    <w:p w14:paraId="47B32DCA" w14:textId="77777777" w:rsidR="00CC4F62" w:rsidRDefault="00CC4F62" w:rsidP="00A578CC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7F21CC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Sample Standard Deviation</w:t>
      </w:r>
    </w:p>
    <w:p w14:paraId="3FF06DBB" w14:textId="77777777" w:rsidR="00CC4F62" w:rsidRPr="00CC4F62" w:rsidRDefault="00CC4F62" w:rsidP="00A578CC">
      <w:pPr>
        <w:pStyle w:val="NoSpacing"/>
        <w:rPr>
          <w:rFonts w:ascii="Tahoma" w:hAnsi="Tahoma" w:cs="Tahoma"/>
          <w:sz w:val="10"/>
          <w:szCs w:val="10"/>
        </w:rPr>
      </w:pPr>
    </w:p>
    <w:p w14:paraId="05AE867D" w14:textId="77777777" w:rsidR="00CC4F62" w:rsidRPr="00CC4F62" w:rsidRDefault="00CC4F62" w:rsidP="00A578CC">
      <w:pPr>
        <w:pStyle w:val="NoSpacing"/>
        <w:rPr>
          <w:rFonts w:ascii="Consolas" w:hAnsi="Consolas" w:cs="Courier New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7F21CC">
        <w:rPr>
          <w:rFonts w:ascii="Tahoma" w:hAnsi="Tahoma" w:cs="Tahoma"/>
          <w:sz w:val="22"/>
          <w:szCs w:val="22"/>
        </w:rPr>
        <w:tab/>
      </w:r>
      <w:r w:rsidRPr="00CC4F62">
        <w:rPr>
          <w:rFonts w:ascii="Consolas" w:hAnsi="Consolas" w:cs="Courier New"/>
          <w:b/>
          <w:sz w:val="22"/>
          <w:szCs w:val="22"/>
        </w:rPr>
        <w:t>SELECT STDEV(values) FROM tblValues;</w:t>
      </w:r>
    </w:p>
    <w:p w14:paraId="136A1DF0" w14:textId="77777777" w:rsidR="00CC4F62" w:rsidRDefault="00CC4F62" w:rsidP="00CC4F62">
      <w:pPr>
        <w:pStyle w:val="NoSpacing"/>
        <w:rPr>
          <w:rFonts w:ascii="Tahoma" w:hAnsi="Tahoma" w:cs="Tahoma"/>
          <w:sz w:val="22"/>
          <w:szCs w:val="22"/>
        </w:rPr>
      </w:pPr>
    </w:p>
    <w:p w14:paraId="690B4053" w14:textId="77777777" w:rsidR="00CC4F62" w:rsidRDefault="00CC4F62" w:rsidP="00CC4F6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7F21CC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Population Standard Deviation</w:t>
      </w:r>
    </w:p>
    <w:p w14:paraId="6FAF9C92" w14:textId="77777777" w:rsidR="00CC4F62" w:rsidRPr="00CC4F62" w:rsidRDefault="00CC4F62" w:rsidP="00CC4F62">
      <w:pPr>
        <w:pStyle w:val="NoSpacing"/>
        <w:rPr>
          <w:rFonts w:ascii="Tahoma" w:hAnsi="Tahoma" w:cs="Tahoma"/>
          <w:sz w:val="10"/>
          <w:szCs w:val="10"/>
        </w:rPr>
      </w:pPr>
    </w:p>
    <w:p w14:paraId="3F1686DF" w14:textId="77777777" w:rsidR="00CC4F62" w:rsidRPr="00CC4F62" w:rsidRDefault="00CC4F62" w:rsidP="00CC4F62">
      <w:pPr>
        <w:pStyle w:val="NoSpacing"/>
        <w:rPr>
          <w:rFonts w:ascii="Consolas" w:hAnsi="Consolas" w:cs="Courier New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7F21CC">
        <w:rPr>
          <w:rFonts w:ascii="Tahoma" w:hAnsi="Tahoma" w:cs="Tahoma"/>
          <w:sz w:val="22"/>
          <w:szCs w:val="22"/>
        </w:rPr>
        <w:tab/>
      </w:r>
      <w:r w:rsidRPr="00CC4F62">
        <w:rPr>
          <w:rFonts w:ascii="Consolas" w:hAnsi="Consolas" w:cs="Courier New"/>
          <w:b/>
          <w:sz w:val="22"/>
          <w:szCs w:val="22"/>
        </w:rPr>
        <w:t>SELECT STDEV</w:t>
      </w:r>
      <w:r w:rsidR="007F21CC">
        <w:rPr>
          <w:rFonts w:ascii="Consolas" w:hAnsi="Consolas" w:cs="Courier New"/>
          <w:b/>
          <w:sz w:val="22"/>
          <w:szCs w:val="22"/>
        </w:rPr>
        <w:t>P</w:t>
      </w:r>
      <w:r w:rsidRPr="00CC4F62">
        <w:rPr>
          <w:rFonts w:ascii="Consolas" w:hAnsi="Consolas" w:cs="Courier New"/>
          <w:b/>
          <w:sz w:val="22"/>
          <w:szCs w:val="22"/>
        </w:rPr>
        <w:t>(values) FROM tblValues;</w:t>
      </w:r>
    </w:p>
    <w:p w14:paraId="5E410056" w14:textId="77777777" w:rsidR="00ED33EE" w:rsidRPr="00A578CC" w:rsidRDefault="00ED33EE" w:rsidP="00A578CC">
      <w:pPr>
        <w:pStyle w:val="NoSpacing"/>
        <w:rPr>
          <w:rFonts w:ascii="Tahoma" w:hAnsi="Tahoma" w:cs="Tahoma"/>
          <w:b/>
          <w:color w:val="800080"/>
          <w:sz w:val="22"/>
          <w:szCs w:val="22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ED33EE" w:rsidRPr="00A578CC" w14:paraId="16A14B8B" w14:textId="77777777" w:rsidTr="000A526A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CF96" w14:textId="77777777" w:rsidR="00ED33EE" w:rsidRPr="00A578CC" w:rsidRDefault="00ED33EE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4646A05B" w14:textId="77777777" w:rsidR="00ED33EE" w:rsidRPr="00A578CC" w:rsidRDefault="00ED33EE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1E82AE6F" w14:textId="77777777" w:rsidR="00ED33EE" w:rsidRPr="00A578CC" w:rsidRDefault="00ED33EE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166A96F8" w14:textId="77777777" w:rsidR="00ED33EE" w:rsidRPr="00A578CC" w:rsidRDefault="00ED33EE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122E55E1" w14:textId="77777777" w:rsidR="00ED33EE" w:rsidRPr="00A578CC" w:rsidRDefault="00ED33EE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44DBCCD1" w14:textId="77777777" w:rsidR="00854D4A" w:rsidRDefault="00854D4A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3F4D460B" w14:textId="77777777" w:rsidR="00203F57" w:rsidRDefault="00203F57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1284DEDA" w14:textId="77777777" w:rsidR="00203F57" w:rsidRDefault="00203F57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0E661648" w14:textId="77777777" w:rsidR="00203F57" w:rsidRDefault="00203F57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7D718DC3" w14:textId="77777777" w:rsidR="00203F57" w:rsidRDefault="00203F57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0858683B" w14:textId="77777777" w:rsidR="00203F57" w:rsidRDefault="00203F57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42A3529C" w14:textId="77777777" w:rsidR="00203F57" w:rsidRDefault="00203F57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0EA506D6" w14:textId="77777777" w:rsidR="00203F57" w:rsidRDefault="00203F57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6C040340" w14:textId="77777777" w:rsidR="00203F57" w:rsidRDefault="00203F57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70FDA156" w14:textId="77777777" w:rsidR="00CA16BF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4D236072" w14:textId="77777777" w:rsidR="00CA16BF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6137C729" w14:textId="77777777" w:rsidR="00CA16BF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33E05041" w14:textId="77777777" w:rsidR="00CA16BF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3F7397B8" w14:textId="77777777" w:rsidR="00CA16BF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509039F8" w14:textId="77777777" w:rsidR="00CA16BF" w:rsidRPr="00A578CC" w:rsidRDefault="00CA16B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480CCDEA" w14:textId="77777777" w:rsidR="00854D4A" w:rsidRPr="00A578CC" w:rsidRDefault="00B20C4C" w:rsidP="00B20C4C">
      <w:pPr>
        <w:pStyle w:val="NoSpacing"/>
        <w:shd w:val="pct20" w:color="auto" w:fill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="00854D4A" w:rsidRPr="00A578CC">
        <w:rPr>
          <w:rFonts w:ascii="Tahoma" w:hAnsi="Tahoma" w:cs="Tahoma"/>
          <w:b/>
          <w:sz w:val="22"/>
          <w:szCs w:val="22"/>
        </w:rPr>
        <w:t xml:space="preserve">Part 4 </w:t>
      </w:r>
      <w:r w:rsidR="00854D4A" w:rsidRPr="00A578CC">
        <w:rPr>
          <w:rFonts w:ascii="Tahoma" w:hAnsi="Tahoma" w:cs="Tahoma"/>
          <w:b/>
          <w:sz w:val="22"/>
          <w:szCs w:val="22"/>
        </w:rPr>
        <w:tab/>
        <w:t>Data Design Concepts - Advanced Topics in Data Management</w:t>
      </w:r>
    </w:p>
    <w:p w14:paraId="2E445649" w14:textId="77777777" w:rsidR="00854D4A" w:rsidRPr="00A578CC" w:rsidRDefault="00854D4A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0EAF04EA" w14:textId="77777777" w:rsidR="00672580" w:rsidRPr="00A578CC" w:rsidRDefault="00195E38" w:rsidP="00A578CC">
      <w:pPr>
        <w:pStyle w:val="NoSpacing"/>
        <w:rPr>
          <w:rFonts w:ascii="Tahoma" w:hAnsi="Tahoma" w:cs="Tahoma"/>
          <w:b/>
          <w:sz w:val="22"/>
          <w:szCs w:val="22"/>
        </w:rPr>
      </w:pPr>
      <w:r w:rsidRPr="00A578CC">
        <w:rPr>
          <w:rFonts w:ascii="Tahoma" w:hAnsi="Tahoma" w:cs="Tahoma"/>
          <w:b/>
          <w:sz w:val="22"/>
          <w:szCs w:val="22"/>
        </w:rPr>
        <w:t>(1)</w:t>
      </w:r>
      <w:r w:rsidRPr="00A578CC">
        <w:rPr>
          <w:rFonts w:ascii="Tahoma" w:hAnsi="Tahoma" w:cs="Tahoma"/>
          <w:b/>
          <w:sz w:val="22"/>
          <w:szCs w:val="22"/>
        </w:rPr>
        <w:tab/>
      </w:r>
      <w:r w:rsidR="00672580" w:rsidRPr="00A578CC">
        <w:rPr>
          <w:rFonts w:ascii="Tahoma" w:hAnsi="Tahoma" w:cs="Tahoma"/>
          <w:b/>
          <w:sz w:val="22"/>
          <w:szCs w:val="22"/>
        </w:rPr>
        <w:t xml:space="preserve">( </w:t>
      </w:r>
      <w:r w:rsidR="00E72C0F">
        <w:rPr>
          <w:rFonts w:ascii="Tahoma" w:hAnsi="Tahoma" w:cs="Tahoma"/>
          <w:b/>
          <w:sz w:val="22"/>
          <w:szCs w:val="22"/>
        </w:rPr>
        <w:t>Database Models</w:t>
      </w:r>
      <w:r w:rsidR="00672580" w:rsidRPr="00A578CC">
        <w:rPr>
          <w:rFonts w:ascii="Tahoma" w:hAnsi="Tahoma" w:cs="Tahoma"/>
          <w:b/>
          <w:sz w:val="22"/>
          <w:szCs w:val="22"/>
        </w:rPr>
        <w:t xml:space="preserve"> )</w:t>
      </w:r>
    </w:p>
    <w:p w14:paraId="6B5C490A" w14:textId="77777777" w:rsidR="00672580" w:rsidRPr="00A578CC" w:rsidRDefault="00672580" w:rsidP="00A578CC">
      <w:pPr>
        <w:pStyle w:val="NoSpacing"/>
        <w:rPr>
          <w:rFonts w:ascii="Tahoma" w:hAnsi="Tahoma" w:cs="Tahoma"/>
          <w:bCs/>
          <w:sz w:val="22"/>
          <w:szCs w:val="22"/>
        </w:rPr>
      </w:pPr>
    </w:p>
    <w:p w14:paraId="4E6B0223" w14:textId="77777777" w:rsidR="00854D4A" w:rsidRDefault="00195E38" w:rsidP="00E72C0F">
      <w:pPr>
        <w:pStyle w:val="NoSpacing"/>
        <w:rPr>
          <w:rFonts w:ascii="Tahoma" w:hAnsi="Tahoma" w:cs="Tahoma"/>
          <w:bCs/>
          <w:sz w:val="22"/>
          <w:szCs w:val="22"/>
        </w:rPr>
      </w:pPr>
      <w:r w:rsidRPr="00A578CC">
        <w:rPr>
          <w:rFonts w:ascii="Tahoma" w:hAnsi="Tahoma" w:cs="Tahoma"/>
          <w:bCs/>
          <w:sz w:val="22"/>
          <w:szCs w:val="22"/>
        </w:rPr>
        <w:tab/>
      </w:r>
      <w:r w:rsidR="00E72C0F">
        <w:rPr>
          <w:rFonts w:ascii="Tahoma" w:hAnsi="Tahoma" w:cs="Tahoma"/>
          <w:bCs/>
          <w:sz w:val="22"/>
          <w:szCs w:val="22"/>
        </w:rPr>
        <w:t>Compare and contrast the h</w:t>
      </w:r>
      <w:r w:rsidR="00E72C0F" w:rsidRPr="00E72C0F">
        <w:rPr>
          <w:rFonts w:ascii="Tahoma" w:hAnsi="Tahoma" w:cs="Tahoma"/>
          <w:bCs/>
          <w:sz w:val="22"/>
          <w:szCs w:val="22"/>
        </w:rPr>
        <w:t xml:space="preserve">ierarchical and </w:t>
      </w:r>
      <w:r w:rsidR="00E72C0F">
        <w:rPr>
          <w:rFonts w:ascii="Tahoma" w:hAnsi="Tahoma" w:cs="Tahoma"/>
          <w:bCs/>
          <w:sz w:val="22"/>
          <w:szCs w:val="22"/>
        </w:rPr>
        <w:t>n</w:t>
      </w:r>
      <w:r w:rsidR="00E72C0F" w:rsidRPr="00E72C0F">
        <w:rPr>
          <w:rFonts w:ascii="Tahoma" w:hAnsi="Tahoma" w:cs="Tahoma"/>
          <w:bCs/>
          <w:sz w:val="22"/>
          <w:szCs w:val="22"/>
        </w:rPr>
        <w:t xml:space="preserve">etwork </w:t>
      </w:r>
      <w:r w:rsidR="00E72C0F">
        <w:rPr>
          <w:rFonts w:ascii="Tahoma" w:hAnsi="Tahoma" w:cs="Tahoma"/>
          <w:bCs/>
          <w:sz w:val="22"/>
          <w:szCs w:val="22"/>
        </w:rPr>
        <w:t>database m</w:t>
      </w:r>
      <w:r w:rsidR="00E72C0F" w:rsidRPr="00E72C0F">
        <w:rPr>
          <w:rFonts w:ascii="Tahoma" w:hAnsi="Tahoma" w:cs="Tahoma"/>
          <w:bCs/>
          <w:sz w:val="22"/>
          <w:szCs w:val="22"/>
        </w:rPr>
        <w:t>odels</w:t>
      </w:r>
      <w:r w:rsidR="00E72C0F">
        <w:rPr>
          <w:rFonts w:ascii="Tahoma" w:hAnsi="Tahoma" w:cs="Tahoma"/>
          <w:bCs/>
          <w:sz w:val="22"/>
          <w:szCs w:val="22"/>
        </w:rPr>
        <w:t>.</w:t>
      </w:r>
    </w:p>
    <w:p w14:paraId="7A3DDC24" w14:textId="77777777" w:rsidR="008059BE" w:rsidRDefault="008059BE" w:rsidP="00E72C0F">
      <w:pPr>
        <w:pStyle w:val="NoSpacing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ab/>
        <w:t xml:space="preserve">Which of these database models was </w:t>
      </w:r>
      <w:r w:rsidR="00992C85">
        <w:rPr>
          <w:rFonts w:ascii="Tahoma" w:hAnsi="Tahoma" w:cs="Tahoma"/>
          <w:bCs/>
          <w:sz w:val="22"/>
          <w:szCs w:val="22"/>
        </w:rPr>
        <w:t>historically</w:t>
      </w:r>
      <w:r>
        <w:rPr>
          <w:rFonts w:ascii="Tahoma" w:hAnsi="Tahoma" w:cs="Tahoma"/>
          <w:bCs/>
          <w:sz w:val="22"/>
          <w:szCs w:val="22"/>
        </w:rPr>
        <w:t xml:space="preserve"> implemented first?</w:t>
      </w:r>
    </w:p>
    <w:p w14:paraId="323352B5" w14:textId="77777777" w:rsidR="00E72C0F" w:rsidRDefault="00E72C0F" w:rsidP="00E72C0F">
      <w:pPr>
        <w:pStyle w:val="NoSpacing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ab/>
        <w:t>List some advantages and disadvantages of each of these models.</w:t>
      </w:r>
    </w:p>
    <w:p w14:paraId="75F8A685" w14:textId="77777777" w:rsidR="00854D4A" w:rsidRDefault="001C091E" w:rsidP="00A578CC">
      <w:pPr>
        <w:pStyle w:val="NoSpacing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ab/>
        <w:t xml:space="preserve">Provide some examples of types of enterprises that would favor hierarchical </w:t>
      </w:r>
      <w:r>
        <w:rPr>
          <w:rFonts w:ascii="Tahoma" w:hAnsi="Tahoma" w:cs="Tahoma"/>
          <w:bCs/>
          <w:sz w:val="22"/>
          <w:szCs w:val="22"/>
        </w:rPr>
        <w:tab/>
        <w:t xml:space="preserve">database models as well as some types of enterprises that are best suited for </w:t>
      </w:r>
      <w:r>
        <w:rPr>
          <w:rFonts w:ascii="Tahoma" w:hAnsi="Tahoma" w:cs="Tahoma"/>
          <w:bCs/>
          <w:sz w:val="22"/>
          <w:szCs w:val="22"/>
        </w:rPr>
        <w:tab/>
        <w:t>network database models.</w:t>
      </w:r>
    </w:p>
    <w:p w14:paraId="5F192211" w14:textId="77777777" w:rsidR="001C091E" w:rsidRPr="00A578CC" w:rsidRDefault="001C091E" w:rsidP="00A578CC">
      <w:pPr>
        <w:pStyle w:val="NoSpacing"/>
        <w:rPr>
          <w:rFonts w:ascii="Tahoma" w:hAnsi="Tahoma" w:cs="Tahoma"/>
          <w:b/>
          <w:color w:val="800080"/>
          <w:sz w:val="22"/>
          <w:szCs w:val="22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854D4A" w:rsidRPr="00A578CC" w14:paraId="3CBE9086" w14:textId="77777777" w:rsidTr="000A526A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D9CA" w14:textId="77777777" w:rsidR="00854D4A" w:rsidRPr="00A578CC" w:rsidRDefault="00854D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37BFEA3" w14:textId="77777777" w:rsidR="00854D4A" w:rsidRPr="00A578CC" w:rsidRDefault="00854D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6E48E67" w14:textId="77777777" w:rsidR="00854D4A" w:rsidRPr="00A578CC" w:rsidRDefault="00854D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1937E16F" w14:textId="77777777" w:rsidR="00854D4A" w:rsidRPr="00A578CC" w:rsidRDefault="00854D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0FD014E7" w14:textId="77777777" w:rsidR="00854D4A" w:rsidRPr="00A578CC" w:rsidRDefault="00854D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75BB3DC4" w14:textId="77777777" w:rsidR="00854D4A" w:rsidRPr="00A578CC" w:rsidRDefault="00854D4A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2B3D8748" w14:textId="77777777" w:rsidR="00791243" w:rsidRPr="00A578CC" w:rsidRDefault="00854D4A" w:rsidP="00A578CC">
      <w:pPr>
        <w:pStyle w:val="NoSpacing"/>
        <w:rPr>
          <w:rFonts w:ascii="Tahoma" w:hAnsi="Tahoma" w:cs="Tahoma"/>
          <w:sz w:val="22"/>
          <w:szCs w:val="22"/>
        </w:rPr>
      </w:pPr>
      <w:r w:rsidRPr="00A578CC">
        <w:rPr>
          <w:rFonts w:ascii="Tahoma" w:hAnsi="Tahoma" w:cs="Tahoma"/>
          <w:b/>
          <w:sz w:val="22"/>
          <w:szCs w:val="22"/>
        </w:rPr>
        <w:t>(2)</w:t>
      </w:r>
      <w:r w:rsidRPr="00A578CC">
        <w:rPr>
          <w:rFonts w:ascii="Tahoma" w:hAnsi="Tahoma" w:cs="Tahoma"/>
          <w:b/>
          <w:sz w:val="22"/>
          <w:szCs w:val="22"/>
        </w:rPr>
        <w:tab/>
      </w:r>
      <w:r w:rsidR="00791243" w:rsidRPr="00A578CC">
        <w:rPr>
          <w:rFonts w:ascii="Tahoma" w:hAnsi="Tahoma" w:cs="Tahoma"/>
          <w:b/>
          <w:sz w:val="22"/>
          <w:szCs w:val="22"/>
        </w:rPr>
        <w:t xml:space="preserve">( </w:t>
      </w:r>
      <w:r w:rsidR="00B33E6C">
        <w:rPr>
          <w:rFonts w:ascii="Tahoma" w:hAnsi="Tahoma" w:cs="Tahoma"/>
          <w:b/>
          <w:sz w:val="22"/>
          <w:szCs w:val="22"/>
        </w:rPr>
        <w:t>Data Models and eCommerce</w:t>
      </w:r>
      <w:r w:rsidR="00791243" w:rsidRPr="00A578CC">
        <w:rPr>
          <w:rFonts w:ascii="Tahoma" w:hAnsi="Tahoma" w:cs="Tahoma"/>
          <w:b/>
          <w:sz w:val="22"/>
          <w:szCs w:val="22"/>
        </w:rPr>
        <w:t xml:space="preserve"> )</w:t>
      </w:r>
    </w:p>
    <w:p w14:paraId="727BB164" w14:textId="77777777" w:rsidR="00854D4A" w:rsidRPr="00A578CC" w:rsidRDefault="00854D4A" w:rsidP="00A578CC">
      <w:pPr>
        <w:pStyle w:val="NoSpacing"/>
        <w:rPr>
          <w:rFonts w:ascii="Tahoma" w:hAnsi="Tahoma" w:cs="Tahoma"/>
          <w:sz w:val="22"/>
          <w:szCs w:val="22"/>
        </w:rPr>
      </w:pPr>
    </w:p>
    <w:p w14:paraId="045C34FB" w14:textId="77777777" w:rsidR="00E964FC" w:rsidRDefault="00791243" w:rsidP="00EC1343">
      <w:pPr>
        <w:pStyle w:val="NoSpacing"/>
        <w:rPr>
          <w:rFonts w:ascii="Tahoma" w:hAnsi="Tahoma" w:cs="Tahoma"/>
          <w:sz w:val="22"/>
          <w:szCs w:val="22"/>
        </w:rPr>
      </w:pPr>
      <w:r w:rsidRPr="00A578CC">
        <w:rPr>
          <w:rFonts w:ascii="Tahoma" w:hAnsi="Tahoma" w:cs="Tahoma"/>
          <w:sz w:val="22"/>
          <w:szCs w:val="22"/>
        </w:rPr>
        <w:tab/>
      </w:r>
      <w:r w:rsidR="00C80D3C">
        <w:rPr>
          <w:rFonts w:ascii="Tahoma" w:hAnsi="Tahoma" w:cs="Tahoma"/>
          <w:sz w:val="22"/>
          <w:szCs w:val="22"/>
        </w:rPr>
        <w:t xml:space="preserve">Design a </w:t>
      </w:r>
      <w:r w:rsidR="00B33E6C" w:rsidRPr="00B33E6C">
        <w:rPr>
          <w:rFonts w:ascii="Tahoma" w:hAnsi="Tahoma" w:cs="Tahoma"/>
          <w:sz w:val="22"/>
          <w:szCs w:val="22"/>
        </w:rPr>
        <w:t xml:space="preserve">Data Model for </w:t>
      </w:r>
      <w:r w:rsidR="001C7381" w:rsidRPr="00B33E6C">
        <w:rPr>
          <w:rFonts w:ascii="Tahoma" w:hAnsi="Tahoma" w:cs="Tahoma"/>
          <w:sz w:val="22"/>
          <w:szCs w:val="22"/>
        </w:rPr>
        <w:t>a</w:t>
      </w:r>
      <w:r w:rsidR="00EC1343">
        <w:rPr>
          <w:rFonts w:ascii="Tahoma" w:hAnsi="Tahoma" w:cs="Tahoma"/>
          <w:sz w:val="22"/>
          <w:szCs w:val="22"/>
        </w:rPr>
        <w:t xml:space="preserve"> </w:t>
      </w:r>
      <w:r w:rsidR="00481452">
        <w:rPr>
          <w:rFonts w:ascii="Tahoma" w:hAnsi="Tahoma" w:cs="Tahoma"/>
          <w:sz w:val="22"/>
          <w:szCs w:val="22"/>
        </w:rPr>
        <w:t>database a</w:t>
      </w:r>
      <w:r w:rsidR="00B33E6C" w:rsidRPr="00B33E6C">
        <w:rPr>
          <w:rFonts w:ascii="Tahoma" w:hAnsi="Tahoma" w:cs="Tahoma"/>
          <w:sz w:val="22"/>
          <w:szCs w:val="22"/>
        </w:rPr>
        <w:t>pplication</w:t>
      </w:r>
      <w:r w:rsidR="00EC1343">
        <w:rPr>
          <w:rFonts w:ascii="Tahoma" w:hAnsi="Tahoma" w:cs="Tahoma"/>
          <w:sz w:val="22"/>
          <w:szCs w:val="22"/>
        </w:rPr>
        <w:t xml:space="preserve"> </w:t>
      </w:r>
      <w:r w:rsidR="000A46DF">
        <w:rPr>
          <w:rFonts w:ascii="Tahoma" w:hAnsi="Tahoma" w:cs="Tahoma"/>
          <w:sz w:val="22"/>
          <w:szCs w:val="22"/>
        </w:rPr>
        <w:t>on behalf of</w:t>
      </w:r>
      <w:r w:rsidR="00EC1343">
        <w:rPr>
          <w:rFonts w:ascii="Tahoma" w:hAnsi="Tahoma" w:cs="Tahoma"/>
          <w:sz w:val="22"/>
          <w:szCs w:val="22"/>
        </w:rPr>
        <w:t xml:space="preserve"> </w:t>
      </w:r>
      <w:r w:rsidR="00A36BAD">
        <w:rPr>
          <w:rFonts w:ascii="Tahoma" w:hAnsi="Tahoma" w:cs="Tahoma"/>
          <w:sz w:val="22"/>
          <w:szCs w:val="22"/>
        </w:rPr>
        <w:t>an</w:t>
      </w:r>
      <w:r w:rsidR="00A56CEC">
        <w:rPr>
          <w:rFonts w:ascii="Tahoma" w:hAnsi="Tahoma" w:cs="Tahoma"/>
          <w:sz w:val="22"/>
          <w:szCs w:val="22"/>
        </w:rPr>
        <w:t xml:space="preserve"> </w:t>
      </w:r>
      <w:r w:rsidR="004307F1" w:rsidRPr="004307F1">
        <w:rPr>
          <w:rFonts w:ascii="Tahoma" w:hAnsi="Tahoma" w:cs="Tahoma"/>
          <w:sz w:val="22"/>
          <w:szCs w:val="22"/>
        </w:rPr>
        <w:t xml:space="preserve">Office </w:t>
      </w:r>
      <w:r w:rsidR="00481452">
        <w:rPr>
          <w:rFonts w:ascii="Tahoma" w:hAnsi="Tahoma" w:cs="Tahoma"/>
          <w:sz w:val="22"/>
          <w:szCs w:val="22"/>
        </w:rPr>
        <w:tab/>
      </w:r>
      <w:r w:rsidR="004307F1" w:rsidRPr="004307F1">
        <w:rPr>
          <w:rFonts w:ascii="Tahoma" w:hAnsi="Tahoma" w:cs="Tahoma"/>
          <w:sz w:val="22"/>
          <w:szCs w:val="22"/>
        </w:rPr>
        <w:t>Administrative Services</w:t>
      </w:r>
      <w:r w:rsidR="00A56CEC">
        <w:rPr>
          <w:rFonts w:ascii="Tahoma" w:hAnsi="Tahoma" w:cs="Tahoma"/>
          <w:sz w:val="22"/>
          <w:szCs w:val="22"/>
        </w:rPr>
        <w:t xml:space="preserve"> enterprise</w:t>
      </w:r>
      <w:r w:rsidR="00EC1343">
        <w:rPr>
          <w:rFonts w:ascii="Tahoma" w:hAnsi="Tahoma" w:cs="Tahoma"/>
          <w:sz w:val="22"/>
          <w:szCs w:val="22"/>
        </w:rPr>
        <w:t xml:space="preserve">.  </w:t>
      </w:r>
      <w:r w:rsidR="00D400B3" w:rsidRPr="00D400B3">
        <w:rPr>
          <w:rFonts w:ascii="Tahoma" w:hAnsi="Tahoma" w:cs="Tahoma"/>
          <w:sz w:val="22"/>
          <w:szCs w:val="22"/>
        </w:rPr>
        <w:t>Th</w:t>
      </w:r>
      <w:r w:rsidR="001263D5">
        <w:rPr>
          <w:rFonts w:ascii="Tahoma" w:hAnsi="Tahoma" w:cs="Tahoma"/>
          <w:sz w:val="22"/>
          <w:szCs w:val="22"/>
        </w:rPr>
        <w:t>is type of enterprise forms the</w:t>
      </w:r>
      <w:r w:rsidR="00D400B3" w:rsidRPr="00D400B3">
        <w:rPr>
          <w:rFonts w:ascii="Tahoma" w:hAnsi="Tahoma" w:cs="Tahoma"/>
          <w:sz w:val="22"/>
          <w:szCs w:val="22"/>
        </w:rPr>
        <w:t xml:space="preserve"> </w:t>
      </w:r>
      <w:r w:rsidR="001C7381">
        <w:rPr>
          <w:rFonts w:ascii="Tahoma" w:hAnsi="Tahoma" w:cs="Tahoma"/>
          <w:sz w:val="22"/>
          <w:szCs w:val="22"/>
        </w:rPr>
        <w:tab/>
      </w:r>
      <w:r w:rsidR="00D400B3" w:rsidRPr="00D400B3">
        <w:rPr>
          <w:rFonts w:ascii="Tahoma" w:hAnsi="Tahoma" w:cs="Tahoma"/>
          <w:sz w:val="22"/>
          <w:szCs w:val="22"/>
        </w:rPr>
        <w:t>backbone of business operations across a variety of industries</w:t>
      </w:r>
      <w:r w:rsidR="00E964FC">
        <w:rPr>
          <w:rFonts w:ascii="Tahoma" w:hAnsi="Tahoma" w:cs="Tahoma"/>
          <w:sz w:val="22"/>
          <w:szCs w:val="22"/>
        </w:rPr>
        <w:t>, such as</w:t>
      </w:r>
    </w:p>
    <w:p w14:paraId="0E513A2C" w14:textId="0996A050" w:rsidR="00AE454C" w:rsidRDefault="0020739E" w:rsidP="003838C1">
      <w:pPr>
        <w:pStyle w:val="NoSpacing"/>
        <w:ind w:left="720"/>
        <w:rPr>
          <w:rFonts w:ascii="Tahoma" w:hAnsi="Tahoma" w:cs="Tahoma"/>
          <w:sz w:val="22"/>
          <w:szCs w:val="22"/>
        </w:rPr>
      </w:pPr>
      <w:r w:rsidRPr="00D400B3">
        <w:rPr>
          <w:rFonts w:ascii="Tahoma" w:hAnsi="Tahoma" w:cs="Tahoma"/>
          <w:sz w:val="22"/>
          <w:szCs w:val="22"/>
        </w:rPr>
        <w:t>physicians’</w:t>
      </w:r>
      <w:r w:rsidR="00D400B3" w:rsidRPr="00D400B3">
        <w:rPr>
          <w:rFonts w:ascii="Tahoma" w:hAnsi="Tahoma" w:cs="Tahoma"/>
          <w:sz w:val="22"/>
          <w:szCs w:val="22"/>
        </w:rPr>
        <w:t xml:space="preserve"> offices</w:t>
      </w:r>
      <w:r w:rsidR="003838C1">
        <w:rPr>
          <w:rFonts w:ascii="Tahoma" w:hAnsi="Tahoma" w:cs="Tahoma"/>
          <w:sz w:val="22"/>
          <w:szCs w:val="22"/>
        </w:rPr>
        <w:t>, rental equipment firms, food services by providing them</w:t>
      </w:r>
      <w:r w:rsidR="00D400B3" w:rsidRPr="00D400B3">
        <w:rPr>
          <w:rFonts w:ascii="Tahoma" w:hAnsi="Tahoma" w:cs="Tahoma"/>
          <w:sz w:val="22"/>
          <w:szCs w:val="22"/>
        </w:rPr>
        <w:t xml:space="preserve"> the day</w:t>
      </w:r>
      <w:r w:rsidR="001C7381">
        <w:rPr>
          <w:rFonts w:ascii="Tahoma" w:hAnsi="Tahoma" w:cs="Tahoma"/>
          <w:sz w:val="22"/>
          <w:szCs w:val="22"/>
        </w:rPr>
        <w:t xml:space="preserve"> </w:t>
      </w:r>
      <w:r w:rsidR="006B3499">
        <w:rPr>
          <w:rFonts w:ascii="Tahoma" w:hAnsi="Tahoma" w:cs="Tahoma"/>
          <w:sz w:val="22"/>
          <w:szCs w:val="22"/>
        </w:rPr>
        <w:t>-</w:t>
      </w:r>
      <w:r w:rsidR="001C7381">
        <w:rPr>
          <w:rFonts w:ascii="Tahoma" w:hAnsi="Tahoma" w:cs="Tahoma"/>
          <w:sz w:val="22"/>
          <w:szCs w:val="22"/>
        </w:rPr>
        <w:t xml:space="preserve"> </w:t>
      </w:r>
      <w:r w:rsidR="00D400B3" w:rsidRPr="00D400B3">
        <w:rPr>
          <w:rFonts w:ascii="Tahoma" w:hAnsi="Tahoma" w:cs="Tahoma"/>
          <w:sz w:val="22"/>
          <w:szCs w:val="22"/>
        </w:rPr>
        <w:t>to</w:t>
      </w:r>
      <w:r w:rsidR="001C7381">
        <w:rPr>
          <w:rFonts w:ascii="Tahoma" w:hAnsi="Tahoma" w:cs="Tahoma"/>
          <w:sz w:val="22"/>
          <w:szCs w:val="22"/>
        </w:rPr>
        <w:t xml:space="preserve"> </w:t>
      </w:r>
      <w:r w:rsidR="00D400B3" w:rsidRPr="00D400B3">
        <w:rPr>
          <w:rFonts w:ascii="Tahoma" w:hAnsi="Tahoma" w:cs="Tahoma"/>
          <w:sz w:val="22"/>
          <w:szCs w:val="22"/>
        </w:rPr>
        <w:t>-</w:t>
      </w:r>
      <w:r w:rsidR="001C7381">
        <w:rPr>
          <w:rFonts w:ascii="Tahoma" w:hAnsi="Tahoma" w:cs="Tahoma"/>
          <w:sz w:val="22"/>
          <w:szCs w:val="22"/>
        </w:rPr>
        <w:t xml:space="preserve"> </w:t>
      </w:r>
      <w:r w:rsidR="00D400B3" w:rsidRPr="00D400B3">
        <w:rPr>
          <w:rFonts w:ascii="Tahoma" w:hAnsi="Tahoma" w:cs="Tahoma"/>
          <w:sz w:val="22"/>
          <w:szCs w:val="22"/>
        </w:rPr>
        <w:t>day administrative services</w:t>
      </w:r>
      <w:r w:rsidR="003838C1">
        <w:rPr>
          <w:rFonts w:ascii="Tahoma" w:hAnsi="Tahoma" w:cs="Tahoma"/>
          <w:sz w:val="22"/>
          <w:szCs w:val="22"/>
        </w:rPr>
        <w:t xml:space="preserve"> including </w:t>
      </w:r>
      <w:r w:rsidR="00D400B3" w:rsidRPr="00D400B3">
        <w:rPr>
          <w:rFonts w:ascii="Tahoma" w:hAnsi="Tahoma" w:cs="Tahoma"/>
          <w:sz w:val="22"/>
          <w:szCs w:val="22"/>
        </w:rPr>
        <w:t>record keeping, financial planning and billing.</w:t>
      </w:r>
      <w:r w:rsidR="00EC1343">
        <w:rPr>
          <w:rFonts w:ascii="Tahoma" w:hAnsi="Tahoma" w:cs="Tahoma"/>
          <w:sz w:val="22"/>
          <w:szCs w:val="22"/>
        </w:rPr>
        <w:t xml:space="preserve">  </w:t>
      </w:r>
    </w:p>
    <w:p w14:paraId="5D3172BD" w14:textId="77777777" w:rsidR="00F9012A" w:rsidRPr="00A578CC" w:rsidRDefault="00F9012A" w:rsidP="00A578CC">
      <w:pPr>
        <w:pStyle w:val="NoSpacing"/>
        <w:rPr>
          <w:rFonts w:ascii="Tahoma" w:hAnsi="Tahoma" w:cs="Tahoma"/>
          <w:sz w:val="22"/>
          <w:szCs w:val="22"/>
        </w:rPr>
      </w:pPr>
    </w:p>
    <w:tbl>
      <w:tblPr>
        <w:tblW w:w="864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854D4A" w:rsidRPr="00A578CC" w14:paraId="02EB1482" w14:textId="77777777" w:rsidTr="00C3257E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A4CF" w14:textId="77777777" w:rsidR="00854D4A" w:rsidRPr="00A578CC" w:rsidRDefault="00854D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2BE8578" w14:textId="77777777" w:rsidR="00854D4A" w:rsidRPr="00A578CC" w:rsidRDefault="00854D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7213387D" w14:textId="77777777" w:rsidR="00854D4A" w:rsidRPr="00A578CC" w:rsidRDefault="00854D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666B02D4" w14:textId="77777777" w:rsidR="00854D4A" w:rsidRPr="00A578CC" w:rsidRDefault="00854D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32585CC1" w14:textId="77777777" w:rsidR="00854D4A" w:rsidRPr="00A578CC" w:rsidRDefault="00854D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0F7E8224" w14:textId="77777777" w:rsidR="00FC365E" w:rsidRDefault="00FC365E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03535A6D" w14:textId="77777777" w:rsidR="00E65D29" w:rsidRDefault="00E65D29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2FC0CCAF" w14:textId="77777777" w:rsidR="006D1747" w:rsidRPr="00770FFE" w:rsidRDefault="00E65D29" w:rsidP="00E72070">
      <w:pPr>
        <w:pStyle w:val="NoSpacing"/>
        <w:rPr>
          <w:rFonts w:ascii="Tahoma" w:hAnsi="Tahoma" w:cs="Tahoma"/>
          <w:sz w:val="22"/>
          <w:szCs w:val="22"/>
        </w:rPr>
      </w:pPr>
      <w:r w:rsidRPr="00E65D29">
        <w:rPr>
          <w:rFonts w:ascii="Tahoma" w:hAnsi="Tahoma" w:cs="Tahoma"/>
          <w:b/>
          <w:sz w:val="22"/>
          <w:szCs w:val="22"/>
        </w:rPr>
        <w:tab/>
      </w:r>
    </w:p>
    <w:p w14:paraId="12791B30" w14:textId="77777777" w:rsidR="006D1747" w:rsidRDefault="006D1747" w:rsidP="00E65D29">
      <w:pPr>
        <w:pStyle w:val="NoSpacing"/>
        <w:rPr>
          <w:rFonts w:ascii="Tahoma" w:hAnsi="Tahoma" w:cs="Tahoma"/>
          <w:b/>
          <w:sz w:val="22"/>
          <w:szCs w:val="22"/>
        </w:rPr>
      </w:pPr>
    </w:p>
    <w:sectPr w:rsidR="006D1747" w:rsidSect="003E3F6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0E23F" w14:textId="77777777" w:rsidR="00437F3A" w:rsidRDefault="00437F3A" w:rsidP="009964BC">
      <w:r>
        <w:separator/>
      </w:r>
    </w:p>
  </w:endnote>
  <w:endnote w:type="continuationSeparator" w:id="0">
    <w:p w14:paraId="01755C61" w14:textId="77777777" w:rsidR="00437F3A" w:rsidRDefault="00437F3A" w:rsidP="00996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FC7E8" w14:textId="77777777" w:rsidR="00764394" w:rsidRPr="00B145BE" w:rsidRDefault="00764394">
    <w:pPr>
      <w:pStyle w:val="Footer"/>
      <w:framePr w:wrap="auto" w:vAnchor="text" w:hAnchor="margin" w:xAlign="right" w:y="1"/>
      <w:rPr>
        <w:rStyle w:val="PageNumber"/>
        <w:rFonts w:cs="Tahoma"/>
      </w:rPr>
    </w:pPr>
    <w:r w:rsidRPr="00B145BE">
      <w:rPr>
        <w:rStyle w:val="PageNumber"/>
        <w:rFonts w:cs="Tahoma"/>
      </w:rPr>
      <w:t xml:space="preserve">Page </w:t>
    </w:r>
    <w:r w:rsidRPr="00B145BE">
      <w:rPr>
        <w:rStyle w:val="PageNumber"/>
        <w:rFonts w:cs="Tahoma"/>
      </w:rPr>
      <w:fldChar w:fldCharType="begin"/>
    </w:r>
    <w:r w:rsidRPr="00B145BE">
      <w:rPr>
        <w:rStyle w:val="PageNumber"/>
        <w:rFonts w:cs="Tahoma"/>
      </w:rPr>
      <w:instrText xml:space="preserve"> PAGE </w:instrText>
    </w:r>
    <w:r w:rsidRPr="00B145BE">
      <w:rPr>
        <w:rStyle w:val="PageNumber"/>
        <w:rFonts w:cs="Tahoma"/>
      </w:rPr>
      <w:fldChar w:fldCharType="separate"/>
    </w:r>
    <w:r w:rsidR="00AF2E38">
      <w:rPr>
        <w:rStyle w:val="PageNumber"/>
        <w:rFonts w:cs="Tahoma"/>
        <w:noProof/>
      </w:rPr>
      <w:t>1</w:t>
    </w:r>
    <w:r w:rsidRPr="00B145BE">
      <w:rPr>
        <w:rStyle w:val="PageNumber"/>
        <w:rFonts w:cs="Tahoma"/>
      </w:rPr>
      <w:fldChar w:fldCharType="end"/>
    </w:r>
    <w:r w:rsidRPr="00B145BE">
      <w:rPr>
        <w:rStyle w:val="PageNumber"/>
        <w:rFonts w:cs="Tahoma"/>
      </w:rPr>
      <w:t xml:space="preserve"> of </w:t>
    </w:r>
    <w:r w:rsidRPr="00B145BE">
      <w:rPr>
        <w:rStyle w:val="PageNumber"/>
        <w:rFonts w:cs="Tahoma"/>
      </w:rPr>
      <w:fldChar w:fldCharType="begin"/>
    </w:r>
    <w:r w:rsidRPr="00B145BE">
      <w:rPr>
        <w:rStyle w:val="PageNumber"/>
        <w:rFonts w:cs="Tahoma"/>
      </w:rPr>
      <w:instrText xml:space="preserve"> NUMPAGES </w:instrText>
    </w:r>
    <w:r w:rsidRPr="00B145BE">
      <w:rPr>
        <w:rStyle w:val="PageNumber"/>
        <w:rFonts w:cs="Tahoma"/>
      </w:rPr>
      <w:fldChar w:fldCharType="separate"/>
    </w:r>
    <w:r w:rsidR="00AF2E38">
      <w:rPr>
        <w:rStyle w:val="PageNumber"/>
        <w:rFonts w:cs="Tahoma"/>
        <w:noProof/>
      </w:rPr>
      <w:t>5</w:t>
    </w:r>
    <w:r w:rsidRPr="00B145BE">
      <w:rPr>
        <w:rStyle w:val="PageNumber"/>
        <w:rFonts w:cs="Tahoma"/>
      </w:rPr>
      <w:fldChar w:fldCharType="end"/>
    </w:r>
  </w:p>
  <w:p w14:paraId="1F64F1AA" w14:textId="3CDF7ADD" w:rsidR="00764394" w:rsidRDefault="00764394">
    <w:pPr>
      <w:pStyle w:val="Footer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>© Copyright 201</w:t>
    </w:r>
    <w:r w:rsidR="00202693">
      <w:rPr>
        <w:rFonts w:ascii="Arial" w:hAnsi="Arial"/>
        <w:sz w:val="16"/>
      </w:rPr>
      <w:t>9</w:t>
    </w:r>
    <w:r>
      <w:rPr>
        <w:rFonts w:ascii="Arial" w:hAnsi="Arial"/>
        <w:sz w:val="16"/>
      </w:rPr>
      <w:t xml:space="preserve"> by P.E.P.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  <w:p w14:paraId="7E97CD43" w14:textId="77777777" w:rsidR="00764394" w:rsidRDefault="00764394">
    <w:pPr>
      <w:pStyle w:val="Footer"/>
      <w:ind w:right="360"/>
      <w:rPr>
        <w:rFonts w:ascii="Arial" w:hAnsi="Arial"/>
        <w:sz w:val="16"/>
      </w:rPr>
    </w:pPr>
  </w:p>
  <w:p w14:paraId="20AA809F" w14:textId="77777777" w:rsidR="00764394" w:rsidRDefault="00764394">
    <w:pPr>
      <w:pStyle w:val="Footer"/>
      <w:ind w:right="360"/>
      <w:rPr>
        <w:rFonts w:ascii="Arial" w:hAnsi="Arial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948BF" w14:textId="77777777" w:rsidR="00437F3A" w:rsidRDefault="00437F3A" w:rsidP="009964BC">
      <w:r>
        <w:separator/>
      </w:r>
    </w:p>
  </w:footnote>
  <w:footnote w:type="continuationSeparator" w:id="0">
    <w:p w14:paraId="1E973271" w14:textId="77777777" w:rsidR="00437F3A" w:rsidRDefault="00437F3A" w:rsidP="00996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C5D0F" w14:textId="77777777" w:rsidR="00764394" w:rsidRDefault="00764394">
    <w:pPr>
      <w:pStyle w:val="Header"/>
      <w:ind w:right="360"/>
      <w:rPr>
        <w:rFonts w:ascii="Tahoma" w:hAnsi="Tahoma"/>
        <w:sz w:val="4"/>
      </w:rPr>
    </w:pPr>
  </w:p>
  <w:tbl>
    <w:tblPr>
      <w:tblW w:w="87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05"/>
      <w:gridCol w:w="4430"/>
      <w:gridCol w:w="1935"/>
    </w:tblGrid>
    <w:tr w:rsidR="00764394" w14:paraId="083D42C3" w14:textId="77777777" w:rsidTr="00AF4E3F">
      <w:trPr>
        <w:cantSplit/>
        <w:trHeight w:val="60"/>
        <w:jc w:val="center"/>
      </w:trPr>
      <w:tc>
        <w:tcPr>
          <w:tcW w:w="2405" w:type="dxa"/>
          <w:shd w:val="pct15" w:color="auto" w:fill="auto"/>
        </w:tcPr>
        <w:p w14:paraId="499AE9C8" w14:textId="77777777" w:rsidR="00764394" w:rsidRDefault="00764394">
          <w:pPr>
            <w:jc w:val="center"/>
            <w:rPr>
              <w:rFonts w:ascii="Arial" w:hAnsi="Arial"/>
              <w:b/>
              <w:spacing w:val="20"/>
              <w:sz w:val="4"/>
              <w:szCs w:val="4"/>
            </w:rPr>
          </w:pPr>
        </w:p>
        <w:p w14:paraId="5707759F" w14:textId="77777777" w:rsidR="00764394" w:rsidRPr="00AF00C8" w:rsidRDefault="00764394" w:rsidP="000A526A">
          <w:pPr>
            <w:jc w:val="center"/>
            <w:rPr>
              <w:rFonts w:ascii="Arial" w:hAnsi="Arial"/>
              <w:b/>
              <w:spacing w:val="-70"/>
              <w:sz w:val="4"/>
              <w:szCs w:val="4"/>
            </w:rPr>
          </w:pPr>
          <w:r w:rsidRPr="00AF00C8">
            <w:rPr>
              <w:rFonts w:ascii="Arial" w:hAnsi="Arial"/>
              <w:b/>
              <w:spacing w:val="-70"/>
              <w:sz w:val="4"/>
              <w:szCs w:val="4"/>
            </w:rPr>
            <w:t xml:space="preserve"> </w:t>
          </w:r>
        </w:p>
        <w:p w14:paraId="5438380A" w14:textId="77777777" w:rsidR="00764394" w:rsidRPr="002D40AE" w:rsidRDefault="00764394" w:rsidP="000A526A">
          <w:pPr>
            <w:rPr>
              <w:rFonts w:ascii="Comic Sans MS" w:hAnsi="Comic Sans MS"/>
              <w:b/>
              <w:spacing w:val="20"/>
              <w:sz w:val="36"/>
              <w:szCs w:val="36"/>
            </w:rPr>
          </w:pPr>
          <w:r>
            <w:rPr>
              <w:rFonts w:ascii="Arial" w:hAnsi="Arial"/>
              <w:b/>
              <w:spacing w:val="20"/>
              <w:sz w:val="36"/>
              <w:szCs w:val="36"/>
            </w:rPr>
            <w:t xml:space="preserve">   </w:t>
          </w:r>
          <w:r w:rsidRPr="00F34068">
            <w:rPr>
              <w:rFonts w:ascii="Arial" w:hAnsi="Arial"/>
              <w:b/>
              <w:spacing w:val="-60"/>
              <w:sz w:val="36"/>
              <w:szCs w:val="36"/>
            </w:rPr>
            <w:t xml:space="preserve"> </w:t>
          </w:r>
          <w:r>
            <w:rPr>
              <w:rFonts w:ascii="Arial" w:hAnsi="Arial"/>
              <w:b/>
              <w:spacing w:val="20"/>
              <w:sz w:val="36"/>
              <w:szCs w:val="36"/>
            </w:rPr>
            <w:t>ITMD</w:t>
          </w:r>
          <w:r w:rsidRPr="002D40AE">
            <w:rPr>
              <w:rFonts w:ascii="Arial" w:hAnsi="Arial"/>
              <w:b/>
              <w:spacing w:val="20"/>
              <w:sz w:val="36"/>
              <w:szCs w:val="36"/>
            </w:rPr>
            <w:t xml:space="preserve"> </w:t>
          </w:r>
          <w:r>
            <w:rPr>
              <w:rFonts w:ascii="Arial" w:hAnsi="Arial"/>
              <w:b/>
              <w:spacing w:val="20"/>
              <w:sz w:val="36"/>
              <w:szCs w:val="36"/>
            </w:rPr>
            <w:t>523</w:t>
          </w:r>
          <w:r w:rsidRPr="002D40AE">
            <w:rPr>
              <w:rFonts w:ascii="Tahoma" w:hAnsi="Tahoma"/>
              <w:b/>
              <w:vanish/>
              <w:sz w:val="36"/>
              <w:szCs w:val="36"/>
            </w:rPr>
            <w:pgNum/>
          </w:r>
          <w:r w:rsidRPr="002D40AE">
            <w:rPr>
              <w:rFonts w:ascii="Tahoma" w:hAnsi="Tahoma"/>
              <w:b/>
              <w:vanish/>
              <w:sz w:val="36"/>
              <w:szCs w:val="36"/>
            </w:rPr>
            <w:pgNum/>
          </w:r>
        </w:p>
        <w:p w14:paraId="0BCACB53" w14:textId="77777777" w:rsidR="00764394" w:rsidRDefault="00764394">
          <w:pPr>
            <w:jc w:val="center"/>
            <w:rPr>
              <w:sz w:val="4"/>
              <w:szCs w:val="4"/>
            </w:rPr>
          </w:pPr>
        </w:p>
      </w:tc>
      <w:tc>
        <w:tcPr>
          <w:tcW w:w="4430" w:type="dxa"/>
          <w:shd w:val="pct15" w:color="auto" w:fill="auto"/>
        </w:tcPr>
        <w:p w14:paraId="7DE6F402" w14:textId="77777777" w:rsidR="00764394" w:rsidRPr="00A95C33" w:rsidRDefault="00764394">
          <w:pPr>
            <w:jc w:val="center"/>
            <w:rPr>
              <w:rFonts w:ascii="Arial" w:hAnsi="Arial"/>
              <w:i/>
              <w:sz w:val="16"/>
              <w:szCs w:val="12"/>
            </w:rPr>
          </w:pPr>
        </w:p>
        <w:p w14:paraId="202BEE29" w14:textId="77777777" w:rsidR="00764394" w:rsidRPr="002D40AE" w:rsidRDefault="00764394" w:rsidP="000A526A">
          <w:pPr>
            <w:pStyle w:val="Heading4"/>
            <w:jc w:val="center"/>
            <w:rPr>
              <w:rFonts w:ascii="Arial" w:hAnsi="Arial"/>
              <w:szCs w:val="28"/>
            </w:rPr>
          </w:pPr>
          <w:r w:rsidRPr="00AF4E3F">
            <w:rPr>
              <w:rFonts w:ascii="Arial" w:hAnsi="Arial"/>
              <w:sz w:val="24"/>
              <w:szCs w:val="28"/>
            </w:rPr>
            <w:t>Advanced Topics in Data Management</w:t>
          </w:r>
        </w:p>
        <w:p w14:paraId="505C5111" w14:textId="77777777" w:rsidR="00764394" w:rsidRDefault="00764394">
          <w:pPr>
            <w:jc w:val="center"/>
            <w:rPr>
              <w:sz w:val="4"/>
              <w:szCs w:val="4"/>
            </w:rPr>
          </w:pPr>
        </w:p>
      </w:tc>
      <w:tc>
        <w:tcPr>
          <w:tcW w:w="1935" w:type="dxa"/>
          <w:shd w:val="pct15" w:color="auto" w:fill="auto"/>
        </w:tcPr>
        <w:p w14:paraId="009EDF88" w14:textId="77777777" w:rsidR="00764394" w:rsidRDefault="00764394">
          <w:pPr>
            <w:jc w:val="center"/>
            <w:rPr>
              <w:rFonts w:ascii="Arial" w:hAnsi="Arial"/>
              <w:sz w:val="4"/>
              <w:szCs w:val="4"/>
            </w:rPr>
          </w:pPr>
        </w:p>
        <w:p w14:paraId="69F21C86" w14:textId="77777777" w:rsidR="00764394" w:rsidRDefault="00764394" w:rsidP="00556B37">
          <w:pPr>
            <w:rPr>
              <w:b/>
              <w:sz w:val="6"/>
            </w:rPr>
          </w:pPr>
          <w:r>
            <w:rPr>
              <w:rFonts w:ascii="Arial" w:hAnsi="Arial"/>
              <w:b/>
              <w:sz w:val="36"/>
            </w:rPr>
            <w:t xml:space="preserve">    </w:t>
          </w:r>
          <w:r w:rsidRPr="00AF00C8">
            <w:rPr>
              <w:rFonts w:ascii="Arial" w:hAnsi="Arial"/>
              <w:b/>
              <w:spacing w:val="-60"/>
              <w:sz w:val="36"/>
            </w:rPr>
            <w:t xml:space="preserve"> </w:t>
          </w:r>
          <w:r>
            <w:rPr>
              <w:rFonts w:ascii="Arial" w:hAnsi="Arial"/>
              <w:b/>
              <w:sz w:val="36"/>
            </w:rPr>
            <w:t>HW 2</w:t>
          </w:r>
        </w:p>
      </w:tc>
    </w:tr>
  </w:tbl>
  <w:p w14:paraId="3136D801" w14:textId="77777777" w:rsidR="00764394" w:rsidRDefault="00764394">
    <w:pPr>
      <w:rPr>
        <w:rFonts w:ascii="Tahoma" w:hAnsi="Tahoma"/>
        <w:b/>
        <w:i/>
        <w:sz w:val="5"/>
        <w:szCs w:val="5"/>
      </w:rPr>
    </w:pPr>
    <w:r>
      <w:rPr>
        <w:b/>
        <w:i/>
      </w:rPr>
      <w:tab/>
    </w:r>
  </w:p>
  <w:tbl>
    <w:tblPr>
      <w:tblW w:w="8769" w:type="dxa"/>
      <w:jc w:val="center"/>
      <w:tblLayout w:type="fixed"/>
      <w:tblLook w:val="0000" w:firstRow="0" w:lastRow="0" w:firstColumn="0" w:lastColumn="0" w:noHBand="0" w:noVBand="0"/>
    </w:tblPr>
    <w:tblGrid>
      <w:gridCol w:w="2045"/>
      <w:gridCol w:w="4860"/>
      <w:gridCol w:w="1080"/>
      <w:gridCol w:w="784"/>
    </w:tblGrid>
    <w:tr w:rsidR="00764394" w14:paraId="5614BEDD" w14:textId="77777777">
      <w:trPr>
        <w:cantSplit/>
        <w:jc w:val="center"/>
      </w:trPr>
      <w:tc>
        <w:tcPr>
          <w:tcW w:w="2045" w:type="dxa"/>
        </w:tcPr>
        <w:p w14:paraId="20097BCD" w14:textId="77777777" w:rsidR="00764394" w:rsidRDefault="00764394">
          <w:pPr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Student Name</w:t>
          </w:r>
        </w:p>
      </w:tc>
      <w:tc>
        <w:tcPr>
          <w:tcW w:w="4860" w:type="dxa"/>
          <w:tcBorders>
            <w:bottom w:val="single" w:sz="4" w:space="0" w:color="auto"/>
          </w:tcBorders>
        </w:tcPr>
        <w:p w14:paraId="26DF2E5B" w14:textId="77777777" w:rsidR="00764394" w:rsidRDefault="00764394">
          <w:pPr>
            <w:rPr>
              <w:b/>
              <w:iCs/>
            </w:rPr>
          </w:pPr>
        </w:p>
      </w:tc>
      <w:tc>
        <w:tcPr>
          <w:tcW w:w="1080" w:type="dxa"/>
        </w:tcPr>
        <w:p w14:paraId="5B022C74" w14:textId="77777777" w:rsidR="00764394" w:rsidRDefault="00764394">
          <w:pPr>
            <w:jc w:val="right"/>
            <w:rPr>
              <w:rFonts w:ascii="Tahoma" w:hAnsi="Tahoma"/>
            </w:rPr>
          </w:pPr>
          <w:r>
            <w:rPr>
              <w:rFonts w:ascii="Tahoma" w:hAnsi="Tahoma"/>
              <w:sz w:val="22"/>
            </w:rPr>
            <w:t xml:space="preserve">Section   </w:t>
          </w:r>
        </w:p>
      </w:tc>
      <w:tc>
        <w:tcPr>
          <w:tcW w:w="784" w:type="dxa"/>
          <w:tcBorders>
            <w:bottom w:val="single" w:sz="4" w:space="0" w:color="auto"/>
          </w:tcBorders>
        </w:tcPr>
        <w:p w14:paraId="7D703E58" w14:textId="77777777" w:rsidR="00764394" w:rsidRDefault="00764394">
          <w:pPr>
            <w:rPr>
              <w:rFonts w:ascii="Tahoma" w:hAnsi="Tahoma"/>
              <w:b/>
            </w:rPr>
          </w:pPr>
        </w:p>
      </w:tc>
    </w:tr>
  </w:tbl>
  <w:p w14:paraId="74EAF8BA" w14:textId="77777777" w:rsidR="00764394" w:rsidRDefault="00764394">
    <w:pPr>
      <w:pStyle w:val="Header"/>
      <w:ind w:right="360"/>
      <w:rPr>
        <w:sz w:val="4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47EC3"/>
    <w:multiLevelType w:val="hybridMultilevel"/>
    <w:tmpl w:val="12E0A3A0"/>
    <w:lvl w:ilvl="0" w:tplc="D87EFB1C">
      <w:start w:val="1"/>
      <w:numFmt w:val="decimal"/>
      <w:lvlText w:val="(%1)"/>
      <w:lvlJc w:val="left"/>
      <w:pPr>
        <w:ind w:left="1176" w:hanging="8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F7276"/>
    <w:multiLevelType w:val="hybridMultilevel"/>
    <w:tmpl w:val="C35404EC"/>
    <w:lvl w:ilvl="0" w:tplc="D4E620E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4BC"/>
    <w:rsid w:val="00001E01"/>
    <w:rsid w:val="000040A6"/>
    <w:rsid w:val="0000732B"/>
    <w:rsid w:val="00011076"/>
    <w:rsid w:val="00020DB7"/>
    <w:rsid w:val="00025B8E"/>
    <w:rsid w:val="00033F07"/>
    <w:rsid w:val="00034786"/>
    <w:rsid w:val="000465FF"/>
    <w:rsid w:val="00046850"/>
    <w:rsid w:val="00053FE5"/>
    <w:rsid w:val="00054345"/>
    <w:rsid w:val="00055923"/>
    <w:rsid w:val="0006468B"/>
    <w:rsid w:val="00067D17"/>
    <w:rsid w:val="00075EE6"/>
    <w:rsid w:val="00083A7B"/>
    <w:rsid w:val="00083AE2"/>
    <w:rsid w:val="00090A93"/>
    <w:rsid w:val="00092966"/>
    <w:rsid w:val="00094E56"/>
    <w:rsid w:val="00097B8E"/>
    <w:rsid w:val="000A37E3"/>
    <w:rsid w:val="000A46DF"/>
    <w:rsid w:val="000A526A"/>
    <w:rsid w:val="000A619A"/>
    <w:rsid w:val="000B241C"/>
    <w:rsid w:val="000B7762"/>
    <w:rsid w:val="000D2040"/>
    <w:rsid w:val="000D30AE"/>
    <w:rsid w:val="000D371D"/>
    <w:rsid w:val="000E3746"/>
    <w:rsid w:val="000F430B"/>
    <w:rsid w:val="0010736D"/>
    <w:rsid w:val="001152F5"/>
    <w:rsid w:val="0011564A"/>
    <w:rsid w:val="00117B8E"/>
    <w:rsid w:val="001263D5"/>
    <w:rsid w:val="001305DF"/>
    <w:rsid w:val="00133E24"/>
    <w:rsid w:val="00134CC2"/>
    <w:rsid w:val="00135CAA"/>
    <w:rsid w:val="00147802"/>
    <w:rsid w:val="0017447E"/>
    <w:rsid w:val="00181200"/>
    <w:rsid w:val="00192A42"/>
    <w:rsid w:val="00195E38"/>
    <w:rsid w:val="00196E7C"/>
    <w:rsid w:val="001A516B"/>
    <w:rsid w:val="001B1100"/>
    <w:rsid w:val="001B3CDB"/>
    <w:rsid w:val="001C091E"/>
    <w:rsid w:val="001C5A3D"/>
    <w:rsid w:val="001C6D13"/>
    <w:rsid w:val="001C7381"/>
    <w:rsid w:val="001C7832"/>
    <w:rsid w:val="001D5D4E"/>
    <w:rsid w:val="001D7D96"/>
    <w:rsid w:val="001E1A63"/>
    <w:rsid w:val="001E407B"/>
    <w:rsid w:val="00202693"/>
    <w:rsid w:val="00203F57"/>
    <w:rsid w:val="0020739E"/>
    <w:rsid w:val="00212B3A"/>
    <w:rsid w:val="002269A2"/>
    <w:rsid w:val="00226F5D"/>
    <w:rsid w:val="0023094A"/>
    <w:rsid w:val="002479A5"/>
    <w:rsid w:val="00253FAD"/>
    <w:rsid w:val="002615E6"/>
    <w:rsid w:val="0026778A"/>
    <w:rsid w:val="00267D34"/>
    <w:rsid w:val="002772D6"/>
    <w:rsid w:val="0028287A"/>
    <w:rsid w:val="00282EB0"/>
    <w:rsid w:val="002867F1"/>
    <w:rsid w:val="00290FE8"/>
    <w:rsid w:val="00295208"/>
    <w:rsid w:val="0029609B"/>
    <w:rsid w:val="002B19C2"/>
    <w:rsid w:val="002B5867"/>
    <w:rsid w:val="002D57F7"/>
    <w:rsid w:val="002E57C2"/>
    <w:rsid w:val="00300973"/>
    <w:rsid w:val="003039CD"/>
    <w:rsid w:val="00307E2E"/>
    <w:rsid w:val="00316DE0"/>
    <w:rsid w:val="00333DB5"/>
    <w:rsid w:val="003403C4"/>
    <w:rsid w:val="003503CA"/>
    <w:rsid w:val="003563D4"/>
    <w:rsid w:val="00366087"/>
    <w:rsid w:val="00374BBE"/>
    <w:rsid w:val="003778A6"/>
    <w:rsid w:val="00382836"/>
    <w:rsid w:val="003838C1"/>
    <w:rsid w:val="00392BB5"/>
    <w:rsid w:val="003A6C3D"/>
    <w:rsid w:val="003B780B"/>
    <w:rsid w:val="003B7B9B"/>
    <w:rsid w:val="003C0B88"/>
    <w:rsid w:val="003C2123"/>
    <w:rsid w:val="003C2E25"/>
    <w:rsid w:val="003D6234"/>
    <w:rsid w:val="003E3F6B"/>
    <w:rsid w:val="003F6B37"/>
    <w:rsid w:val="003F7F01"/>
    <w:rsid w:val="0040048B"/>
    <w:rsid w:val="00402A52"/>
    <w:rsid w:val="00403770"/>
    <w:rsid w:val="00403C77"/>
    <w:rsid w:val="00404997"/>
    <w:rsid w:val="004114D8"/>
    <w:rsid w:val="00416595"/>
    <w:rsid w:val="004307F1"/>
    <w:rsid w:val="00436F7F"/>
    <w:rsid w:val="00437F3A"/>
    <w:rsid w:val="00444E4E"/>
    <w:rsid w:val="0045285E"/>
    <w:rsid w:val="0046267C"/>
    <w:rsid w:val="00462793"/>
    <w:rsid w:val="004649F0"/>
    <w:rsid w:val="00465903"/>
    <w:rsid w:val="00477E4B"/>
    <w:rsid w:val="00481452"/>
    <w:rsid w:val="00495A24"/>
    <w:rsid w:val="004A6FCA"/>
    <w:rsid w:val="004A76C3"/>
    <w:rsid w:val="004B5AB8"/>
    <w:rsid w:val="004C4A93"/>
    <w:rsid w:val="004D474B"/>
    <w:rsid w:val="004D5B12"/>
    <w:rsid w:val="004F569A"/>
    <w:rsid w:val="004F6AA5"/>
    <w:rsid w:val="005016CB"/>
    <w:rsid w:val="005051FF"/>
    <w:rsid w:val="00510B5F"/>
    <w:rsid w:val="00521E97"/>
    <w:rsid w:val="00556288"/>
    <w:rsid w:val="00556B37"/>
    <w:rsid w:val="00561F69"/>
    <w:rsid w:val="00567066"/>
    <w:rsid w:val="0057352B"/>
    <w:rsid w:val="00575CC7"/>
    <w:rsid w:val="00580B81"/>
    <w:rsid w:val="0058731E"/>
    <w:rsid w:val="005A1FEC"/>
    <w:rsid w:val="005A7131"/>
    <w:rsid w:val="005A75BC"/>
    <w:rsid w:val="005C53AE"/>
    <w:rsid w:val="006032D9"/>
    <w:rsid w:val="00605565"/>
    <w:rsid w:val="00606B13"/>
    <w:rsid w:val="00613375"/>
    <w:rsid w:val="00617D49"/>
    <w:rsid w:val="00632BC6"/>
    <w:rsid w:val="006340B4"/>
    <w:rsid w:val="006374DB"/>
    <w:rsid w:val="00641D16"/>
    <w:rsid w:val="00647244"/>
    <w:rsid w:val="0064765D"/>
    <w:rsid w:val="006501D6"/>
    <w:rsid w:val="00667ECC"/>
    <w:rsid w:val="00671620"/>
    <w:rsid w:val="00672580"/>
    <w:rsid w:val="00673B3E"/>
    <w:rsid w:val="006822ED"/>
    <w:rsid w:val="006973B7"/>
    <w:rsid w:val="006A2358"/>
    <w:rsid w:val="006B3499"/>
    <w:rsid w:val="006C2AB0"/>
    <w:rsid w:val="006C4C41"/>
    <w:rsid w:val="006D1747"/>
    <w:rsid w:val="006D29CC"/>
    <w:rsid w:val="006D3CA2"/>
    <w:rsid w:val="006E5300"/>
    <w:rsid w:val="006F2D92"/>
    <w:rsid w:val="00705105"/>
    <w:rsid w:val="00705EE6"/>
    <w:rsid w:val="00712E25"/>
    <w:rsid w:val="00714C18"/>
    <w:rsid w:val="007324EF"/>
    <w:rsid w:val="00735B2C"/>
    <w:rsid w:val="007364AC"/>
    <w:rsid w:val="007419FF"/>
    <w:rsid w:val="00741D13"/>
    <w:rsid w:val="0074786A"/>
    <w:rsid w:val="00764394"/>
    <w:rsid w:val="00770FFE"/>
    <w:rsid w:val="00772D26"/>
    <w:rsid w:val="0077553B"/>
    <w:rsid w:val="00791243"/>
    <w:rsid w:val="00793BFB"/>
    <w:rsid w:val="007A4AEF"/>
    <w:rsid w:val="007B0C03"/>
    <w:rsid w:val="007D2FF2"/>
    <w:rsid w:val="007D3129"/>
    <w:rsid w:val="007D4873"/>
    <w:rsid w:val="007E6989"/>
    <w:rsid w:val="007F0A6A"/>
    <w:rsid w:val="007F21CC"/>
    <w:rsid w:val="007F22BE"/>
    <w:rsid w:val="007F6317"/>
    <w:rsid w:val="008059BE"/>
    <w:rsid w:val="008131FF"/>
    <w:rsid w:val="0081742E"/>
    <w:rsid w:val="0081789E"/>
    <w:rsid w:val="008264A4"/>
    <w:rsid w:val="0083085C"/>
    <w:rsid w:val="0083188B"/>
    <w:rsid w:val="00835D25"/>
    <w:rsid w:val="008437B3"/>
    <w:rsid w:val="00844C99"/>
    <w:rsid w:val="0084568E"/>
    <w:rsid w:val="008468D0"/>
    <w:rsid w:val="00851BC3"/>
    <w:rsid w:val="00854D4A"/>
    <w:rsid w:val="00871DEC"/>
    <w:rsid w:val="0088185E"/>
    <w:rsid w:val="00891EE6"/>
    <w:rsid w:val="008924B3"/>
    <w:rsid w:val="008B0970"/>
    <w:rsid w:val="008B1761"/>
    <w:rsid w:val="008B4DAB"/>
    <w:rsid w:val="008B739B"/>
    <w:rsid w:val="008C18BA"/>
    <w:rsid w:val="008C329E"/>
    <w:rsid w:val="008D15C8"/>
    <w:rsid w:val="008D4E0E"/>
    <w:rsid w:val="008E0C4F"/>
    <w:rsid w:val="008E2BC1"/>
    <w:rsid w:val="008E509A"/>
    <w:rsid w:val="008E6713"/>
    <w:rsid w:val="00921349"/>
    <w:rsid w:val="00930A93"/>
    <w:rsid w:val="00943430"/>
    <w:rsid w:val="009525EF"/>
    <w:rsid w:val="00953535"/>
    <w:rsid w:val="00956DB7"/>
    <w:rsid w:val="00957BA8"/>
    <w:rsid w:val="009717D7"/>
    <w:rsid w:val="009755AD"/>
    <w:rsid w:val="009872A3"/>
    <w:rsid w:val="0099140A"/>
    <w:rsid w:val="00992C85"/>
    <w:rsid w:val="009964BC"/>
    <w:rsid w:val="009976F2"/>
    <w:rsid w:val="009A1848"/>
    <w:rsid w:val="009A2D3D"/>
    <w:rsid w:val="009A516F"/>
    <w:rsid w:val="009B06CC"/>
    <w:rsid w:val="009B54D2"/>
    <w:rsid w:val="009C3477"/>
    <w:rsid w:val="009C52E7"/>
    <w:rsid w:val="009D02AA"/>
    <w:rsid w:val="009D29AE"/>
    <w:rsid w:val="009E781B"/>
    <w:rsid w:val="009F4226"/>
    <w:rsid w:val="009F4252"/>
    <w:rsid w:val="009F43CB"/>
    <w:rsid w:val="00A028EA"/>
    <w:rsid w:val="00A06AC9"/>
    <w:rsid w:val="00A144B5"/>
    <w:rsid w:val="00A24C29"/>
    <w:rsid w:val="00A273D8"/>
    <w:rsid w:val="00A34599"/>
    <w:rsid w:val="00A36BAD"/>
    <w:rsid w:val="00A52EDD"/>
    <w:rsid w:val="00A52F66"/>
    <w:rsid w:val="00A56CEC"/>
    <w:rsid w:val="00A578CC"/>
    <w:rsid w:val="00A63878"/>
    <w:rsid w:val="00A71F45"/>
    <w:rsid w:val="00A72B47"/>
    <w:rsid w:val="00A75E53"/>
    <w:rsid w:val="00A80A0A"/>
    <w:rsid w:val="00A81801"/>
    <w:rsid w:val="00A909F5"/>
    <w:rsid w:val="00A95C33"/>
    <w:rsid w:val="00AA19C0"/>
    <w:rsid w:val="00AA21D3"/>
    <w:rsid w:val="00AA6397"/>
    <w:rsid w:val="00AB0248"/>
    <w:rsid w:val="00AC19CE"/>
    <w:rsid w:val="00AC68A2"/>
    <w:rsid w:val="00AD0979"/>
    <w:rsid w:val="00AD09ED"/>
    <w:rsid w:val="00AD1CA0"/>
    <w:rsid w:val="00AE454C"/>
    <w:rsid w:val="00AE6D08"/>
    <w:rsid w:val="00AF1192"/>
    <w:rsid w:val="00AF2E38"/>
    <w:rsid w:val="00AF3738"/>
    <w:rsid w:val="00AF4E3F"/>
    <w:rsid w:val="00AF5FAA"/>
    <w:rsid w:val="00B05326"/>
    <w:rsid w:val="00B064E6"/>
    <w:rsid w:val="00B173EF"/>
    <w:rsid w:val="00B20C4C"/>
    <w:rsid w:val="00B25036"/>
    <w:rsid w:val="00B317FE"/>
    <w:rsid w:val="00B33E6C"/>
    <w:rsid w:val="00B37599"/>
    <w:rsid w:val="00B37DF4"/>
    <w:rsid w:val="00B51FFD"/>
    <w:rsid w:val="00B52697"/>
    <w:rsid w:val="00B5758E"/>
    <w:rsid w:val="00B62C85"/>
    <w:rsid w:val="00B66A18"/>
    <w:rsid w:val="00B66A97"/>
    <w:rsid w:val="00B7163E"/>
    <w:rsid w:val="00B80140"/>
    <w:rsid w:val="00B82B31"/>
    <w:rsid w:val="00B91C4A"/>
    <w:rsid w:val="00B97C84"/>
    <w:rsid w:val="00BA4FCD"/>
    <w:rsid w:val="00BA522A"/>
    <w:rsid w:val="00BA62DB"/>
    <w:rsid w:val="00BB208F"/>
    <w:rsid w:val="00BB5B10"/>
    <w:rsid w:val="00BD5587"/>
    <w:rsid w:val="00BD5AEA"/>
    <w:rsid w:val="00BD6083"/>
    <w:rsid w:val="00BD7D27"/>
    <w:rsid w:val="00BE068F"/>
    <w:rsid w:val="00BF04F7"/>
    <w:rsid w:val="00BF1951"/>
    <w:rsid w:val="00BF2387"/>
    <w:rsid w:val="00BF42D1"/>
    <w:rsid w:val="00BF7C90"/>
    <w:rsid w:val="00C03EA9"/>
    <w:rsid w:val="00C068CC"/>
    <w:rsid w:val="00C07E00"/>
    <w:rsid w:val="00C15D74"/>
    <w:rsid w:val="00C214DC"/>
    <w:rsid w:val="00C22FD9"/>
    <w:rsid w:val="00C230CF"/>
    <w:rsid w:val="00C3257E"/>
    <w:rsid w:val="00C40423"/>
    <w:rsid w:val="00C65711"/>
    <w:rsid w:val="00C66607"/>
    <w:rsid w:val="00C733CC"/>
    <w:rsid w:val="00C73896"/>
    <w:rsid w:val="00C77D3D"/>
    <w:rsid w:val="00C80D3C"/>
    <w:rsid w:val="00C8170E"/>
    <w:rsid w:val="00C876FD"/>
    <w:rsid w:val="00C92ED2"/>
    <w:rsid w:val="00CA16BF"/>
    <w:rsid w:val="00CA6F95"/>
    <w:rsid w:val="00CB4D4A"/>
    <w:rsid w:val="00CC3B4B"/>
    <w:rsid w:val="00CC4F62"/>
    <w:rsid w:val="00CE2425"/>
    <w:rsid w:val="00CE7362"/>
    <w:rsid w:val="00CF4472"/>
    <w:rsid w:val="00D002E6"/>
    <w:rsid w:val="00D058B5"/>
    <w:rsid w:val="00D241D5"/>
    <w:rsid w:val="00D2559D"/>
    <w:rsid w:val="00D30798"/>
    <w:rsid w:val="00D33409"/>
    <w:rsid w:val="00D35F28"/>
    <w:rsid w:val="00D400B3"/>
    <w:rsid w:val="00D43026"/>
    <w:rsid w:val="00D442EF"/>
    <w:rsid w:val="00D56E57"/>
    <w:rsid w:val="00D721CB"/>
    <w:rsid w:val="00D850CD"/>
    <w:rsid w:val="00D87006"/>
    <w:rsid w:val="00DA699A"/>
    <w:rsid w:val="00DB72CE"/>
    <w:rsid w:val="00DC2102"/>
    <w:rsid w:val="00DE2DCF"/>
    <w:rsid w:val="00E02756"/>
    <w:rsid w:val="00E125DC"/>
    <w:rsid w:val="00E161F7"/>
    <w:rsid w:val="00E172A8"/>
    <w:rsid w:val="00E25AEA"/>
    <w:rsid w:val="00E318CA"/>
    <w:rsid w:val="00E37A2F"/>
    <w:rsid w:val="00E53C57"/>
    <w:rsid w:val="00E5641A"/>
    <w:rsid w:val="00E62815"/>
    <w:rsid w:val="00E653C0"/>
    <w:rsid w:val="00E65CCD"/>
    <w:rsid w:val="00E65D29"/>
    <w:rsid w:val="00E719BF"/>
    <w:rsid w:val="00E72070"/>
    <w:rsid w:val="00E72C0F"/>
    <w:rsid w:val="00E77399"/>
    <w:rsid w:val="00E856C5"/>
    <w:rsid w:val="00E9339A"/>
    <w:rsid w:val="00E95F03"/>
    <w:rsid w:val="00E964FC"/>
    <w:rsid w:val="00EA76FF"/>
    <w:rsid w:val="00EA7B79"/>
    <w:rsid w:val="00EC1343"/>
    <w:rsid w:val="00ED33EE"/>
    <w:rsid w:val="00EE530D"/>
    <w:rsid w:val="00EE5C99"/>
    <w:rsid w:val="00EE6F49"/>
    <w:rsid w:val="00EF2E5A"/>
    <w:rsid w:val="00EF3859"/>
    <w:rsid w:val="00F014E8"/>
    <w:rsid w:val="00F03DBD"/>
    <w:rsid w:val="00F10CAE"/>
    <w:rsid w:val="00F123C9"/>
    <w:rsid w:val="00F230BB"/>
    <w:rsid w:val="00F267E0"/>
    <w:rsid w:val="00F332C2"/>
    <w:rsid w:val="00F403B2"/>
    <w:rsid w:val="00F43274"/>
    <w:rsid w:val="00F52455"/>
    <w:rsid w:val="00F550AC"/>
    <w:rsid w:val="00F55C54"/>
    <w:rsid w:val="00F67618"/>
    <w:rsid w:val="00F74C52"/>
    <w:rsid w:val="00F9012A"/>
    <w:rsid w:val="00FB5C9F"/>
    <w:rsid w:val="00FC365E"/>
    <w:rsid w:val="00FC3891"/>
    <w:rsid w:val="00FC40E8"/>
    <w:rsid w:val="00FD0607"/>
    <w:rsid w:val="00FF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47BF8"/>
  <w15:chartTrackingRefBased/>
  <w15:docId w15:val="{C1AA0FEC-44CE-4C1E-914C-F955BF0D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964BC"/>
    <w:pPr>
      <w:keepNext/>
      <w:tabs>
        <w:tab w:val="left" w:pos="1995"/>
        <w:tab w:val="left" w:pos="4788"/>
        <w:tab w:val="left" w:pos="6408"/>
        <w:tab w:val="left" w:pos="7659"/>
        <w:tab w:val="left" w:pos="9547"/>
      </w:tabs>
      <w:jc w:val="center"/>
      <w:outlineLvl w:val="2"/>
    </w:pPr>
    <w:rPr>
      <w:rFonts w:ascii="Tahoma" w:hAnsi="Tahoma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rsid w:val="009964BC"/>
    <w:pPr>
      <w:keepNext/>
      <w:widowControl w:val="0"/>
      <w:outlineLvl w:val="3"/>
    </w:pPr>
    <w:rPr>
      <w:rFonts w:ascii="Arial Black" w:hAnsi="Arial Black"/>
      <w:i/>
      <w:snapToGrid w:val="0"/>
      <w:sz w:val="28"/>
      <w:szCs w:val="20"/>
    </w:rPr>
  </w:style>
  <w:style w:type="paragraph" w:styleId="Heading9">
    <w:name w:val="heading 9"/>
    <w:basedOn w:val="Normal"/>
    <w:next w:val="Normal"/>
    <w:link w:val="Heading9Char"/>
    <w:qFormat/>
    <w:rsid w:val="009964BC"/>
    <w:pPr>
      <w:keepNext/>
      <w:outlineLvl w:val="8"/>
    </w:pPr>
    <w:rPr>
      <w:rFonts w:ascii="Tahoma" w:hAnsi="Tahoma"/>
      <w:b/>
      <w:spacing w:val="2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964BC"/>
    <w:rPr>
      <w:rFonts w:ascii="Tahoma" w:eastAsia="Times New Roman" w:hAnsi="Tahoma" w:cs="Times New Roma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9964BC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9964BC"/>
    <w:rPr>
      <w:rFonts w:ascii="Tahoma" w:eastAsia="Times New Roman" w:hAnsi="Tahoma" w:cs="Times New Roman"/>
      <w:b/>
      <w:spacing w:val="20"/>
      <w:sz w:val="20"/>
      <w:szCs w:val="20"/>
    </w:rPr>
  </w:style>
  <w:style w:type="paragraph" w:styleId="Header">
    <w:name w:val="header"/>
    <w:basedOn w:val="Normal"/>
    <w:link w:val="HeaderChar"/>
    <w:rsid w:val="009964BC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964BC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">
    <w:name w:val="Body Text"/>
    <w:basedOn w:val="Normal"/>
    <w:link w:val="BodyTextChar"/>
    <w:rsid w:val="009964BC"/>
    <w:pPr>
      <w:widowControl w:val="0"/>
    </w:pPr>
    <w:rPr>
      <w:rFonts w:ascii="Tahoma" w:hAnsi="Tahoma"/>
      <w:b/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964BC"/>
    <w:rPr>
      <w:rFonts w:ascii="Tahoma" w:eastAsia="Times New Roman" w:hAnsi="Tahoma" w:cs="Times New Roman"/>
      <w:b/>
      <w:snapToGrid w:val="0"/>
      <w:sz w:val="20"/>
      <w:szCs w:val="20"/>
    </w:rPr>
  </w:style>
  <w:style w:type="character" w:styleId="PageNumber">
    <w:name w:val="page number"/>
    <w:basedOn w:val="DefaultParagraphFont"/>
    <w:rsid w:val="009964BC"/>
  </w:style>
  <w:style w:type="paragraph" w:styleId="Footer">
    <w:name w:val="footer"/>
    <w:basedOn w:val="Normal"/>
    <w:link w:val="FooterChar"/>
    <w:rsid w:val="009964BC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964BC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Hyperlink">
    <w:name w:val="Hyperlink"/>
    <w:basedOn w:val="DefaultParagraphFont"/>
    <w:rsid w:val="009964BC"/>
    <w:rPr>
      <w:color w:val="0000FF"/>
      <w:u w:val="single"/>
    </w:rPr>
  </w:style>
  <w:style w:type="table" w:styleId="TableGrid">
    <w:name w:val="Table Grid"/>
    <w:basedOn w:val="TableNormal"/>
    <w:rsid w:val="001B11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14E8"/>
    <w:pPr>
      <w:ind w:left="720"/>
      <w:contextualSpacing/>
    </w:pPr>
  </w:style>
  <w:style w:type="paragraph" w:styleId="NoSpacing">
    <w:name w:val="No Spacing"/>
    <w:uiPriority w:val="1"/>
    <w:qFormat/>
    <w:rsid w:val="00FC36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0C03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C03"/>
    <w:rPr>
      <w:rFonts w:ascii="Courier New" w:eastAsia="Times New Roman" w:hAnsi="Courier New" w:cs="Courier New"/>
      <w:color w:val="000000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055923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19B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A6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9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1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6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9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6363">
              <w:marLeft w:val="1"/>
              <w:marRight w:val="1"/>
              <w:marTop w:val="1"/>
              <w:marBottom w:val="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859">
                  <w:marLeft w:val="0"/>
                  <w:marRight w:val="0"/>
                  <w:marTop w:val="0"/>
                  <w:marBottom w:val="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7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06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17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379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8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5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1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8742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617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7881">
          <w:marLeft w:val="103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7120">
              <w:marLeft w:val="1"/>
              <w:marRight w:val="1"/>
              <w:marTop w:val="1"/>
              <w:marBottom w:val="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9334">
                  <w:marLeft w:val="0"/>
                  <w:marRight w:val="0"/>
                  <w:marTop w:val="0"/>
                  <w:marBottom w:val="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77768-E702-420E-9434-2AE63B4CB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3</cp:revision>
  <dcterms:created xsi:type="dcterms:W3CDTF">2019-08-18T04:28:00Z</dcterms:created>
  <dcterms:modified xsi:type="dcterms:W3CDTF">2019-08-18T04:28:00Z</dcterms:modified>
</cp:coreProperties>
</file>