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C1" w:rsidRDefault="00FB22C1" w:rsidP="00FB22C1">
      <w:pPr>
        <w:pStyle w:val="NoSpacing"/>
        <w:shd w:val="pct20" w:color="auto" w:fill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Cumulative </w:t>
      </w:r>
      <w:r w:rsidR="009A58B9">
        <w:rPr>
          <w:rFonts w:ascii="Tahoma" w:hAnsi="Tahoma" w:cs="Tahoma"/>
          <w:b/>
        </w:rPr>
        <w:t>Topics in SQL, Data Modeling and Oracle Database Software</w:t>
      </w:r>
    </w:p>
    <w:p w:rsidR="00FB22C1" w:rsidRDefault="00FB22C1" w:rsidP="00C409C8">
      <w:pPr>
        <w:pStyle w:val="NoSpacing"/>
        <w:rPr>
          <w:rFonts w:ascii="Tahoma" w:hAnsi="Tahoma" w:cs="Tahoma"/>
          <w:b/>
        </w:rPr>
      </w:pPr>
    </w:p>
    <w:p w:rsidR="00C409C8" w:rsidRPr="00C409C8" w:rsidRDefault="00C409C8" w:rsidP="00C409C8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(1)</w:t>
      </w:r>
      <w:r w:rsidRPr="00C409C8">
        <w:rPr>
          <w:rFonts w:ascii="Tahoma" w:hAnsi="Tahoma" w:cs="Tahoma"/>
          <w:b/>
        </w:rPr>
        <w:tab/>
        <w:t xml:space="preserve">( </w:t>
      </w:r>
      <w:r w:rsidR="00110E17">
        <w:rPr>
          <w:rFonts w:ascii="Tahoma" w:hAnsi="Tahoma" w:cs="Tahoma"/>
          <w:b/>
        </w:rPr>
        <w:t>ACID</w:t>
      </w:r>
      <w:r w:rsidR="00E80C06">
        <w:rPr>
          <w:rFonts w:ascii="Tahoma" w:hAnsi="Tahoma" w:cs="Tahoma"/>
          <w:b/>
        </w:rPr>
        <w:t xml:space="preserve"> and Databases</w:t>
      </w:r>
      <w:r w:rsidRPr="00C409C8">
        <w:rPr>
          <w:rFonts w:ascii="Tahoma" w:hAnsi="Tahoma" w:cs="Tahoma"/>
          <w:b/>
        </w:rPr>
        <w:t xml:space="preserve"> )</w:t>
      </w:r>
      <w:r w:rsidR="00745E68">
        <w:rPr>
          <w:rFonts w:ascii="Tahoma" w:hAnsi="Tahoma" w:cs="Tahoma"/>
          <w:b/>
        </w:rPr>
        <w:t xml:space="preserve"> </w:t>
      </w:r>
      <w:bookmarkStart w:id="0" w:name="_GoBack"/>
      <w:bookmarkEnd w:id="0"/>
    </w:p>
    <w:p w:rsidR="00C409C8" w:rsidRDefault="00C409C8" w:rsidP="00C409C8">
      <w:pPr>
        <w:pStyle w:val="NoSpacing"/>
        <w:rPr>
          <w:rFonts w:ascii="Tahoma" w:hAnsi="Tahoma" w:cs="Tahoma"/>
        </w:rPr>
      </w:pPr>
    </w:p>
    <w:p w:rsidR="00110E17" w:rsidRPr="00E80C06" w:rsidRDefault="00110E17" w:rsidP="00C409C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C40C85">
        <w:rPr>
          <w:rFonts w:ascii="Tahoma" w:hAnsi="Tahoma" w:cs="Tahoma"/>
        </w:rPr>
        <w:t>M</w:t>
      </w:r>
      <w:r w:rsidR="00E80C06">
        <w:rPr>
          <w:rFonts w:ascii="Tahoma" w:hAnsi="Tahoma" w:cs="Tahoma"/>
        </w:rPr>
        <w:t xml:space="preserve">atch a </w:t>
      </w:r>
      <w:r w:rsidR="00C40C85">
        <w:rPr>
          <w:rFonts w:ascii="Tahoma" w:hAnsi="Tahoma" w:cs="Tahoma"/>
        </w:rPr>
        <w:t>concept</w:t>
      </w:r>
      <w:r w:rsidR="00E80C06">
        <w:rPr>
          <w:rFonts w:ascii="Tahoma" w:hAnsi="Tahoma" w:cs="Tahoma"/>
        </w:rPr>
        <w:t xml:space="preserve"> / topic </w:t>
      </w:r>
      <w:r w:rsidR="00C40C85">
        <w:rPr>
          <w:rFonts w:ascii="Tahoma" w:hAnsi="Tahoma" w:cs="Tahoma"/>
        </w:rPr>
        <w:t>on the left with its matching description on the right.</w:t>
      </w:r>
    </w:p>
    <w:p w:rsidR="00110E17" w:rsidRDefault="00110E17" w:rsidP="00C409C8">
      <w:pPr>
        <w:pStyle w:val="NoSpacing"/>
        <w:rPr>
          <w:rFonts w:ascii="Tahoma" w:hAnsi="Tahoma" w:cs="Tahoma"/>
        </w:rPr>
      </w:pPr>
    </w:p>
    <w:p w:rsidR="002476E2" w:rsidRPr="00110E17" w:rsidRDefault="00110E17" w:rsidP="002476E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476E2" w:rsidRPr="00D21798">
        <w:rPr>
          <w:rFonts w:ascii="Tahoma" w:hAnsi="Tahoma" w:cs="Tahoma"/>
          <w:b/>
        </w:rPr>
        <w:t>(d)</w:t>
      </w:r>
      <w:r w:rsidR="002476E2">
        <w:rPr>
          <w:rFonts w:ascii="Tahoma" w:hAnsi="Tahoma" w:cs="Tahoma"/>
        </w:rPr>
        <w:tab/>
      </w:r>
      <w:r w:rsidR="002476E2" w:rsidRPr="00110E17">
        <w:rPr>
          <w:rFonts w:ascii="Tahoma" w:hAnsi="Tahoma" w:cs="Tahoma"/>
        </w:rPr>
        <w:t xml:space="preserve">consistency </w:t>
      </w:r>
      <w:r w:rsidR="002476E2">
        <w:rPr>
          <w:rFonts w:ascii="Tahoma" w:hAnsi="Tahoma" w:cs="Tahoma"/>
        </w:rPr>
        <w:tab/>
        <w:t>(a)</w:t>
      </w:r>
      <w:r w:rsidR="002476E2">
        <w:rPr>
          <w:rFonts w:ascii="Tahoma" w:hAnsi="Tahoma" w:cs="Tahoma"/>
        </w:rPr>
        <w:tab/>
      </w:r>
      <w:r w:rsidR="002476E2" w:rsidRPr="00110E17">
        <w:rPr>
          <w:rFonts w:ascii="Tahoma" w:hAnsi="Tahoma" w:cs="Tahoma"/>
        </w:rPr>
        <w:t xml:space="preserve">if one part of the transaction fails, the entire transaction </w:t>
      </w:r>
      <w:r w:rsidR="002476E2">
        <w:rPr>
          <w:rFonts w:ascii="Tahoma" w:hAnsi="Tahoma" w:cs="Tahoma"/>
        </w:rPr>
        <w:tab/>
      </w:r>
      <w:r w:rsidR="002476E2">
        <w:rPr>
          <w:rFonts w:ascii="Tahoma" w:hAnsi="Tahoma" w:cs="Tahoma"/>
        </w:rPr>
        <w:tab/>
      </w:r>
      <w:r w:rsidR="002476E2">
        <w:rPr>
          <w:rFonts w:ascii="Tahoma" w:hAnsi="Tahoma" w:cs="Tahoma"/>
        </w:rPr>
        <w:tab/>
      </w:r>
      <w:r w:rsidR="002476E2">
        <w:rPr>
          <w:rFonts w:ascii="Tahoma" w:hAnsi="Tahoma" w:cs="Tahoma"/>
        </w:rPr>
        <w:tab/>
      </w:r>
      <w:r w:rsidR="002476E2">
        <w:rPr>
          <w:rFonts w:ascii="Tahoma" w:hAnsi="Tahoma" w:cs="Tahoma"/>
        </w:rPr>
        <w:tab/>
      </w:r>
      <w:r w:rsidR="002476E2">
        <w:rPr>
          <w:rFonts w:ascii="Tahoma" w:hAnsi="Tahoma" w:cs="Tahoma"/>
        </w:rPr>
        <w:tab/>
      </w:r>
      <w:r w:rsidR="002476E2" w:rsidRPr="00110E17">
        <w:rPr>
          <w:rFonts w:ascii="Tahoma" w:hAnsi="Tahoma" w:cs="Tahoma"/>
        </w:rPr>
        <w:t>fails</w:t>
      </w:r>
    </w:p>
    <w:p w:rsidR="002476E2" w:rsidRPr="000D6B6F" w:rsidRDefault="002476E2" w:rsidP="002476E2">
      <w:pPr>
        <w:pStyle w:val="NoSpacing"/>
        <w:rPr>
          <w:rFonts w:ascii="Tahoma" w:hAnsi="Tahoma" w:cs="Tahoma"/>
          <w:sz w:val="10"/>
          <w:szCs w:val="10"/>
        </w:rPr>
      </w:pPr>
    </w:p>
    <w:p w:rsidR="002476E2" w:rsidRPr="00110E17" w:rsidRDefault="002476E2" w:rsidP="002476E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D21798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c</w:t>
      </w:r>
      <w:r w:rsidRPr="00D21798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 xml:space="preserve">isolation </w:t>
      </w:r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 xml:space="preserve">ensures that any transaction committed to the database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>will not be lost</w:t>
      </w:r>
    </w:p>
    <w:p w:rsidR="002476E2" w:rsidRPr="000D6B6F" w:rsidRDefault="002476E2" w:rsidP="002476E2">
      <w:pPr>
        <w:pStyle w:val="NoSpacing"/>
        <w:rPr>
          <w:rFonts w:ascii="Tahoma" w:hAnsi="Tahoma" w:cs="Tahoma"/>
          <w:sz w:val="10"/>
          <w:szCs w:val="10"/>
        </w:rPr>
      </w:pPr>
    </w:p>
    <w:p w:rsidR="002476E2" w:rsidRPr="00110E17" w:rsidRDefault="002476E2" w:rsidP="002476E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D21798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b</w:t>
      </w:r>
      <w:r w:rsidRPr="00D21798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 xml:space="preserve">durability </w:t>
      </w:r>
      <w:r>
        <w:rPr>
          <w:rFonts w:ascii="Tahoma" w:hAnsi="Tahoma" w:cs="Tahoma"/>
        </w:rPr>
        <w:tab/>
        <w:t>(c)</w:t>
      </w:r>
      <w:r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 xml:space="preserve">requires that multiple transactions occurring at the same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>time not impact each other</w:t>
      </w:r>
      <w:r>
        <w:rPr>
          <w:rFonts w:ascii="Tahoma" w:hAnsi="Tahoma" w:cs="Tahoma"/>
        </w:rPr>
        <w:t>’</w:t>
      </w:r>
      <w:r w:rsidRPr="00110E17">
        <w:rPr>
          <w:rFonts w:ascii="Tahoma" w:hAnsi="Tahoma" w:cs="Tahoma"/>
        </w:rPr>
        <w:t xml:space="preserve">s execution </w:t>
      </w:r>
    </w:p>
    <w:p w:rsidR="002476E2" w:rsidRPr="000D6B6F" w:rsidRDefault="002476E2" w:rsidP="002476E2">
      <w:pPr>
        <w:pStyle w:val="NoSpacing"/>
        <w:rPr>
          <w:rFonts w:ascii="Tahoma" w:hAnsi="Tahoma" w:cs="Tahoma"/>
          <w:sz w:val="10"/>
          <w:szCs w:val="10"/>
        </w:rPr>
      </w:pPr>
    </w:p>
    <w:p w:rsidR="00110E17" w:rsidRDefault="002476E2" w:rsidP="002476E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D21798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a</w:t>
      </w:r>
      <w:r w:rsidRPr="00D21798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 xml:space="preserve">atomicity </w:t>
      </w:r>
      <w:r>
        <w:rPr>
          <w:rFonts w:ascii="Tahoma" w:hAnsi="Tahoma" w:cs="Tahoma"/>
        </w:rPr>
        <w:tab/>
        <w:t>(d)</w:t>
      </w:r>
      <w:r>
        <w:rPr>
          <w:rFonts w:ascii="Tahoma" w:hAnsi="Tahoma" w:cs="Tahoma"/>
        </w:rPr>
        <w:tab/>
      </w:r>
      <w:r w:rsidRPr="00110E17">
        <w:rPr>
          <w:rFonts w:ascii="Tahoma" w:hAnsi="Tahoma" w:cs="Tahoma"/>
        </w:rPr>
        <w:t>states that only valid data will be written to the database</w:t>
      </w:r>
      <w:r w:rsidR="00110E17">
        <w:rPr>
          <w:rFonts w:ascii="Tahoma" w:hAnsi="Tahoma" w:cs="Tahoma"/>
        </w:rPr>
        <w:tab/>
      </w:r>
    </w:p>
    <w:p w:rsidR="00110E17" w:rsidRDefault="00110E17" w:rsidP="00C409C8">
      <w:pPr>
        <w:pStyle w:val="NoSpacing"/>
        <w:rPr>
          <w:rFonts w:ascii="Tahoma" w:hAnsi="Tahoma" w:cs="Tahoma"/>
        </w:rPr>
      </w:pPr>
    </w:p>
    <w:p w:rsidR="00CE60EC" w:rsidRPr="00C409C8" w:rsidRDefault="00CE60EC" w:rsidP="00CE60EC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2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>
        <w:rPr>
          <w:rFonts w:ascii="Tahoma" w:hAnsi="Tahoma" w:cs="Tahoma"/>
          <w:b/>
        </w:rPr>
        <w:t>1NF</w:t>
      </w:r>
      <w:r w:rsidRPr="00C409C8">
        <w:rPr>
          <w:rFonts w:ascii="Tahoma" w:hAnsi="Tahoma" w:cs="Tahoma"/>
          <w:b/>
        </w:rPr>
        <w:t xml:space="preserve"> )</w:t>
      </w:r>
    </w:p>
    <w:p w:rsidR="00CE60EC" w:rsidRDefault="00CE60EC" w:rsidP="00CE60EC">
      <w:pPr>
        <w:pStyle w:val="NoSpacing"/>
        <w:rPr>
          <w:rFonts w:ascii="Tahoma" w:hAnsi="Tahoma" w:cs="Tahoma"/>
        </w:rPr>
      </w:pPr>
    </w:p>
    <w:p w:rsidR="00294E9E" w:rsidRPr="00294E9E" w:rsidRDefault="00285329" w:rsidP="00285329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Review</w:t>
      </w:r>
      <w:r w:rsidR="00294E9E" w:rsidRPr="00294E9E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 xml:space="preserve">given </w:t>
      </w:r>
      <w:r w:rsidR="00294E9E" w:rsidRPr="00294E9E">
        <w:rPr>
          <w:rFonts w:ascii="Tahoma" w:hAnsi="Tahoma" w:cs="Tahoma"/>
        </w:rPr>
        <w:t xml:space="preserve">Students table, with the primary key underlined, and the </w:t>
      </w:r>
      <w:r>
        <w:rPr>
          <w:rFonts w:ascii="Tahoma" w:hAnsi="Tahoma" w:cs="Tahoma"/>
        </w:rPr>
        <w:tab/>
      </w:r>
      <w:r w:rsidR="00294E9E" w:rsidRPr="00294E9E">
        <w:rPr>
          <w:rFonts w:ascii="Tahoma" w:hAnsi="Tahoma" w:cs="Tahoma"/>
        </w:rPr>
        <w:t>following data:</w:t>
      </w:r>
    </w:p>
    <w:p w:rsidR="00294E9E" w:rsidRPr="000028E7" w:rsidRDefault="00294E9E" w:rsidP="00294E9E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1075"/>
        <w:gridCol w:w="1710"/>
        <w:gridCol w:w="2070"/>
        <w:gridCol w:w="2589"/>
        <w:gridCol w:w="1746"/>
      </w:tblGrid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Alpha</w:t>
            </w:r>
          </w:p>
        </w:tc>
        <w:tc>
          <w:tcPr>
            <w:tcW w:w="1710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Name</w:t>
            </w:r>
          </w:p>
        </w:tc>
        <w:tc>
          <w:tcPr>
            <w:tcW w:w="2070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Email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Courses</w:t>
            </w:r>
          </w:p>
        </w:tc>
        <w:tc>
          <w:tcPr>
            <w:tcW w:w="1746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GradePoints</w:t>
            </w:r>
          </w:p>
        </w:tc>
      </w:tr>
      <w:tr w:rsidR="00C3214B" w:rsidRPr="00C3214B" w:rsidTr="000028E7">
        <w:tc>
          <w:tcPr>
            <w:tcW w:w="1075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710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070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589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746" w:type="dxa"/>
          </w:tcPr>
          <w:p w:rsidR="00C3214B" w:rsidRPr="00C3214B" w:rsidRDefault="00C3214B" w:rsidP="00C30A31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100111</w:t>
            </w:r>
          </w:p>
        </w:tc>
        <w:tc>
          <w:tcPr>
            <w:tcW w:w="1710" w:type="dxa"/>
          </w:tcPr>
          <w:p w:rsidR="00294E9E" w:rsidRPr="00294E9E" w:rsidRDefault="00294E9E" w:rsidP="000028E7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 xml:space="preserve">John </w:t>
            </w:r>
            <w:r w:rsidR="000028E7">
              <w:rPr>
                <w:rFonts w:ascii="Tahoma" w:hAnsi="Tahoma" w:cs="Tahoma"/>
              </w:rPr>
              <w:t>Thomas</w:t>
            </w:r>
          </w:p>
        </w:tc>
        <w:tc>
          <w:tcPr>
            <w:tcW w:w="2070" w:type="dxa"/>
          </w:tcPr>
          <w:p w:rsidR="00294E9E" w:rsidRPr="00294E9E" w:rsidRDefault="00BC2F27" w:rsidP="000028E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jt456</w:t>
            </w:r>
            <w:r w:rsidR="000028E7" w:rsidRPr="00294E9E">
              <w:rPr>
                <w:rFonts w:ascii="Tahoma" w:hAnsi="Tahoma" w:cs="Tahoma"/>
              </w:rPr>
              <w:t>@</w:t>
            </w:r>
            <w:r w:rsidR="000028E7">
              <w:rPr>
                <w:rFonts w:ascii="Tahoma" w:hAnsi="Tahoma" w:cs="Tahoma"/>
              </w:rPr>
              <w:t>aol</w:t>
            </w:r>
            <w:r w:rsidR="000028E7" w:rsidRPr="00294E9E">
              <w:rPr>
                <w:rFonts w:ascii="Tahoma" w:hAnsi="Tahoma" w:cs="Tahoma"/>
              </w:rPr>
              <w:t>.</w:t>
            </w:r>
            <w:r w:rsidR="000028E7">
              <w:rPr>
                <w:rFonts w:ascii="Tahoma" w:hAnsi="Tahoma" w:cs="Tahoma"/>
              </w:rPr>
              <w:t>com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NN204, SI204, IT221</w:t>
            </w:r>
          </w:p>
        </w:tc>
        <w:tc>
          <w:tcPr>
            <w:tcW w:w="1746" w:type="dxa"/>
          </w:tcPr>
          <w:p w:rsidR="00294E9E" w:rsidRPr="00294E9E" w:rsidRDefault="00294E9E" w:rsidP="00BD5235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2,3,3</w:t>
            </w:r>
          </w:p>
        </w:tc>
      </w:tr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092244</w:t>
            </w:r>
          </w:p>
        </w:tc>
        <w:tc>
          <w:tcPr>
            <w:tcW w:w="1710" w:type="dxa"/>
          </w:tcPr>
          <w:p w:rsidR="00294E9E" w:rsidRPr="00294E9E" w:rsidRDefault="00294E9E" w:rsidP="000028E7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 xml:space="preserve">Matt </w:t>
            </w:r>
            <w:r w:rsidR="000028E7">
              <w:rPr>
                <w:rFonts w:ascii="Tahoma" w:hAnsi="Tahoma" w:cs="Tahoma"/>
              </w:rPr>
              <w:t>Chan</w:t>
            </w:r>
          </w:p>
        </w:tc>
        <w:tc>
          <w:tcPr>
            <w:tcW w:w="2070" w:type="dxa"/>
          </w:tcPr>
          <w:p w:rsidR="00294E9E" w:rsidRPr="00294E9E" w:rsidRDefault="00BC2F27" w:rsidP="000028E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mchan</w:t>
            </w:r>
            <w:r w:rsidR="000028E7" w:rsidRPr="00294E9E">
              <w:rPr>
                <w:rFonts w:ascii="Tahoma" w:hAnsi="Tahoma" w:cs="Tahoma"/>
              </w:rPr>
              <w:t>@</w:t>
            </w:r>
            <w:r w:rsidR="000028E7">
              <w:rPr>
                <w:rFonts w:ascii="Tahoma" w:hAnsi="Tahoma" w:cs="Tahoma"/>
              </w:rPr>
              <w:t>aol.com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SM223, EE301</w:t>
            </w:r>
          </w:p>
        </w:tc>
        <w:tc>
          <w:tcPr>
            <w:tcW w:w="1746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4,4</w:t>
            </w:r>
          </w:p>
        </w:tc>
      </w:tr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113221</w:t>
            </w:r>
          </w:p>
        </w:tc>
        <w:tc>
          <w:tcPr>
            <w:tcW w:w="1710" w:type="dxa"/>
          </w:tcPr>
          <w:p w:rsidR="00294E9E" w:rsidRPr="00294E9E" w:rsidRDefault="00294E9E" w:rsidP="000028E7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 xml:space="preserve">Melinda </w:t>
            </w:r>
            <w:r w:rsidR="000028E7">
              <w:rPr>
                <w:rFonts w:ascii="Tahoma" w:hAnsi="Tahoma" w:cs="Tahoma"/>
              </w:rPr>
              <w:t>Suarez</w:t>
            </w:r>
          </w:p>
        </w:tc>
        <w:tc>
          <w:tcPr>
            <w:tcW w:w="2070" w:type="dxa"/>
          </w:tcPr>
          <w:p w:rsidR="00294E9E" w:rsidRPr="00294E9E" w:rsidRDefault="00BC2F27" w:rsidP="000028E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melinda</w:t>
            </w:r>
            <w:r w:rsidR="000028E7" w:rsidRPr="00294E9E">
              <w:rPr>
                <w:rFonts w:ascii="Tahoma" w:hAnsi="Tahoma" w:cs="Tahoma"/>
              </w:rPr>
              <w:t>@</w:t>
            </w:r>
            <w:r w:rsidR="000028E7">
              <w:rPr>
                <w:rFonts w:ascii="Tahoma" w:hAnsi="Tahoma" w:cs="Tahoma"/>
              </w:rPr>
              <w:t>iit.edu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SI204</w:t>
            </w:r>
          </w:p>
        </w:tc>
        <w:tc>
          <w:tcPr>
            <w:tcW w:w="1746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3</w:t>
            </w:r>
          </w:p>
        </w:tc>
      </w:tr>
      <w:tr w:rsidR="00294E9E" w:rsidRPr="00294E9E" w:rsidTr="000028E7">
        <w:tc>
          <w:tcPr>
            <w:tcW w:w="1075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090112</w:t>
            </w:r>
          </w:p>
        </w:tc>
        <w:tc>
          <w:tcPr>
            <w:tcW w:w="1710" w:type="dxa"/>
          </w:tcPr>
          <w:p w:rsidR="00294E9E" w:rsidRPr="00294E9E" w:rsidRDefault="00294E9E" w:rsidP="000028E7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 xml:space="preserve">Tom </w:t>
            </w:r>
            <w:r w:rsidR="000028E7">
              <w:rPr>
                <w:rFonts w:ascii="Tahoma" w:hAnsi="Tahoma" w:cs="Tahoma"/>
              </w:rPr>
              <w:t>Patel</w:t>
            </w:r>
          </w:p>
        </w:tc>
        <w:tc>
          <w:tcPr>
            <w:tcW w:w="2070" w:type="dxa"/>
          </w:tcPr>
          <w:p w:rsidR="00294E9E" w:rsidRPr="00294E9E" w:rsidRDefault="00BC2F27" w:rsidP="000028E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tp123</w:t>
            </w:r>
            <w:r w:rsidR="000028E7" w:rsidRPr="00294E9E">
              <w:rPr>
                <w:rFonts w:ascii="Tahoma" w:hAnsi="Tahoma" w:cs="Tahoma"/>
              </w:rPr>
              <w:t>@</w:t>
            </w:r>
            <w:r w:rsidR="000028E7">
              <w:rPr>
                <w:rFonts w:ascii="Tahoma" w:hAnsi="Tahoma" w:cs="Tahoma"/>
              </w:rPr>
              <w:t>iit</w:t>
            </w:r>
            <w:r w:rsidR="000028E7" w:rsidRPr="00294E9E">
              <w:rPr>
                <w:rFonts w:ascii="Tahoma" w:hAnsi="Tahoma" w:cs="Tahoma"/>
              </w:rPr>
              <w:t>.edu</w:t>
            </w:r>
          </w:p>
        </w:tc>
        <w:tc>
          <w:tcPr>
            <w:tcW w:w="2589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NN204, SI204, IT221</w:t>
            </w:r>
          </w:p>
        </w:tc>
        <w:tc>
          <w:tcPr>
            <w:tcW w:w="1746" w:type="dxa"/>
          </w:tcPr>
          <w:p w:rsidR="00294E9E" w:rsidRPr="00294E9E" w:rsidRDefault="00294E9E" w:rsidP="00C30A31">
            <w:pPr>
              <w:pStyle w:val="NoSpacing"/>
              <w:rPr>
                <w:rFonts w:ascii="Tahoma" w:hAnsi="Tahoma" w:cs="Tahoma"/>
              </w:rPr>
            </w:pPr>
            <w:r w:rsidRPr="00294E9E">
              <w:rPr>
                <w:rFonts w:ascii="Tahoma" w:hAnsi="Tahoma" w:cs="Tahoma"/>
              </w:rPr>
              <w:t>4,2,3</w:t>
            </w:r>
          </w:p>
        </w:tc>
      </w:tr>
    </w:tbl>
    <w:p w:rsidR="00294E9E" w:rsidRPr="00294E9E" w:rsidRDefault="00294E9E" w:rsidP="00294E9E">
      <w:pPr>
        <w:pStyle w:val="NoSpacing"/>
        <w:rPr>
          <w:rFonts w:ascii="Tahoma" w:hAnsi="Tahoma" w:cs="Tahoma"/>
        </w:rPr>
      </w:pPr>
    </w:p>
    <w:p w:rsidR="002476E2" w:rsidRPr="00294E9E" w:rsidRDefault="00294E9E" w:rsidP="002476E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476E2">
        <w:rPr>
          <w:rFonts w:ascii="Tahoma" w:hAnsi="Tahoma" w:cs="Tahoma"/>
        </w:rPr>
        <w:t>(a)</w:t>
      </w:r>
      <w:r w:rsidR="002476E2">
        <w:rPr>
          <w:rFonts w:ascii="Tahoma" w:hAnsi="Tahoma" w:cs="Tahoma"/>
        </w:rPr>
        <w:tab/>
      </w:r>
      <w:r w:rsidR="002476E2" w:rsidRPr="00294E9E">
        <w:rPr>
          <w:rFonts w:ascii="Tahoma" w:hAnsi="Tahoma" w:cs="Tahoma"/>
        </w:rPr>
        <w:t xml:space="preserve">Is the Students table in 1NF? </w:t>
      </w:r>
      <w:r w:rsidR="002476E2">
        <w:rPr>
          <w:rFonts w:ascii="Tahoma" w:hAnsi="Tahoma" w:cs="Tahoma"/>
        </w:rPr>
        <w:t xml:space="preserve"> </w:t>
      </w:r>
      <w:r w:rsidR="002476E2" w:rsidRPr="00294E9E">
        <w:rPr>
          <w:rFonts w:ascii="Tahoma" w:hAnsi="Tahoma" w:cs="Tahoma"/>
        </w:rPr>
        <w:t>Why?</w:t>
      </w:r>
    </w:p>
    <w:p w:rsidR="002476E2" w:rsidRPr="00A647FF" w:rsidRDefault="002476E2" w:rsidP="002476E2">
      <w:pPr>
        <w:pStyle w:val="NoSpacing"/>
        <w:rPr>
          <w:rFonts w:ascii="Tahoma" w:hAnsi="Tahoma" w:cs="Tahoma"/>
          <w:sz w:val="10"/>
          <w:szCs w:val="10"/>
        </w:rPr>
      </w:pPr>
    </w:p>
    <w:p w:rsidR="002476E2" w:rsidRDefault="002476E2" w:rsidP="002476E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647FF">
        <w:rPr>
          <w:rFonts w:ascii="Tahoma" w:hAnsi="Tahoma" w:cs="Tahoma"/>
          <w:b/>
        </w:rPr>
        <w:t xml:space="preserve">Not in 1NF.  </w:t>
      </w:r>
      <w:r>
        <w:rPr>
          <w:rFonts w:ascii="Tahoma" w:hAnsi="Tahoma" w:cs="Tahoma"/>
          <w:b/>
        </w:rPr>
        <w:t>Because the data is not atomic, i.e. 1NF</w:t>
      </w:r>
      <w:r w:rsidRPr="00592F83">
        <w:rPr>
          <w:rFonts w:ascii="Tahoma" w:hAnsi="Tahoma" w:cs="Tahoma"/>
          <w:b/>
        </w:rPr>
        <w:t xml:space="preserve"> eliminate</w:t>
      </w:r>
      <w:r>
        <w:rPr>
          <w:rFonts w:ascii="Tahoma" w:hAnsi="Tahoma" w:cs="Tahoma"/>
          <w:b/>
        </w:rPr>
        <w:t>s</w:t>
      </w:r>
      <w:r w:rsidRPr="00592F83">
        <w:rPr>
          <w:rFonts w:ascii="Tahoma" w:hAnsi="Tahoma" w:cs="Tahoma"/>
          <w:b/>
        </w:rPr>
        <w:t xml:space="preserve"> 'lists' of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592F83">
        <w:rPr>
          <w:rFonts w:ascii="Tahoma" w:hAnsi="Tahoma" w:cs="Tahoma"/>
          <w:b/>
        </w:rPr>
        <w:t>records inside fields</w:t>
      </w:r>
      <w:r>
        <w:rPr>
          <w:rFonts w:ascii="Tahoma" w:hAnsi="Tahoma" w:cs="Tahoma"/>
          <w:b/>
        </w:rPr>
        <w:t xml:space="preserve"> (MULTIPLE VALUES appearing in a single field ) .</w:t>
      </w:r>
    </w:p>
    <w:p w:rsidR="002476E2" w:rsidRDefault="002476E2" w:rsidP="002476E2">
      <w:pPr>
        <w:pStyle w:val="NoSpacing"/>
        <w:rPr>
          <w:rFonts w:ascii="Tahoma" w:hAnsi="Tahoma" w:cs="Tahoma"/>
        </w:rPr>
      </w:pPr>
    </w:p>
    <w:p w:rsidR="002476E2" w:rsidRPr="00294E9E" w:rsidRDefault="002476E2" w:rsidP="002476E2">
      <w:pPr>
        <w:pStyle w:val="NoSpacing"/>
        <w:rPr>
          <w:rFonts w:ascii="Tahoma" w:hAnsi="Tahoma" w:cs="Tahoma"/>
        </w:rPr>
      </w:pPr>
    </w:p>
    <w:p w:rsidR="002476E2" w:rsidRPr="00294E9E" w:rsidRDefault="002476E2" w:rsidP="002476E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294E9E">
        <w:rPr>
          <w:rFonts w:ascii="Tahoma" w:hAnsi="Tahoma" w:cs="Tahoma"/>
        </w:rPr>
        <w:t>b)</w:t>
      </w:r>
      <w:r w:rsidRPr="00294E9E">
        <w:rPr>
          <w:rFonts w:ascii="Tahoma" w:hAnsi="Tahoma" w:cs="Tahoma"/>
        </w:rPr>
        <w:tab/>
        <w:t xml:space="preserve">If the table is not in 1NF, </w:t>
      </w:r>
      <w:r>
        <w:rPr>
          <w:rFonts w:ascii="Tahoma" w:hAnsi="Tahoma" w:cs="Tahoma"/>
        </w:rPr>
        <w:t xml:space="preserve">what are your suggestions to </w:t>
      </w:r>
      <w:r w:rsidRPr="00294E9E">
        <w:rPr>
          <w:rFonts w:ascii="Tahoma" w:hAnsi="Tahoma" w:cs="Tahoma"/>
        </w:rPr>
        <w:t xml:space="preserve">redesign the Students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94E9E">
        <w:rPr>
          <w:rFonts w:ascii="Tahoma" w:hAnsi="Tahoma" w:cs="Tahoma"/>
        </w:rPr>
        <w:t xml:space="preserve">table to be in 1NF. </w:t>
      </w:r>
      <w:r>
        <w:rPr>
          <w:rFonts w:ascii="Tahoma" w:hAnsi="Tahoma" w:cs="Tahoma"/>
        </w:rPr>
        <w:t xml:space="preserve"> What would be the p</w:t>
      </w:r>
      <w:r w:rsidRPr="00294E9E">
        <w:rPr>
          <w:rFonts w:ascii="Tahoma" w:hAnsi="Tahoma" w:cs="Tahoma"/>
        </w:rPr>
        <w:t xml:space="preserve">rimary keys and foreign keys for each of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any tables that you would use in the normalization process?</w:t>
      </w:r>
      <w:r w:rsidRPr="00294E9E">
        <w:rPr>
          <w:rFonts w:ascii="Tahoma" w:hAnsi="Tahoma" w:cs="Tahoma"/>
        </w:rPr>
        <w:t xml:space="preserve"> </w:t>
      </w:r>
    </w:p>
    <w:p w:rsidR="002476E2" w:rsidRPr="000E29C2" w:rsidRDefault="002476E2" w:rsidP="002476E2">
      <w:pPr>
        <w:pStyle w:val="NoSpacing"/>
        <w:rPr>
          <w:rFonts w:ascii="Tahoma" w:hAnsi="Tahoma" w:cs="Tahoma"/>
          <w:sz w:val="10"/>
          <w:szCs w:val="10"/>
        </w:rPr>
      </w:pPr>
    </w:p>
    <w:p w:rsidR="002476E2" w:rsidRPr="00040173" w:rsidRDefault="002476E2" w:rsidP="002476E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040173">
        <w:rPr>
          <w:rFonts w:ascii="Tahoma" w:hAnsi="Tahoma" w:cs="Tahoma"/>
          <w:b/>
        </w:rPr>
        <w:t>Students Table:</w:t>
      </w:r>
    </w:p>
    <w:p w:rsidR="002476E2" w:rsidRPr="00040173" w:rsidRDefault="002476E2" w:rsidP="002476E2">
      <w:pPr>
        <w:pStyle w:val="NoSpacing"/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Pr="00040173">
        <w:rPr>
          <w:rFonts w:ascii="Tahoma" w:hAnsi="Tahoma" w:cs="Tahoma"/>
          <w:b/>
        </w:rPr>
        <w:t>[Alpha(PK), Name, eMail]</w:t>
      </w:r>
    </w:p>
    <w:p w:rsidR="002476E2" w:rsidRPr="00040173" w:rsidRDefault="002476E2" w:rsidP="002476E2">
      <w:pPr>
        <w:pStyle w:val="NoSpacing"/>
        <w:rPr>
          <w:rFonts w:ascii="Tahoma" w:hAnsi="Tahoma" w:cs="Tahoma"/>
          <w:b/>
        </w:rPr>
      </w:pPr>
    </w:p>
    <w:p w:rsidR="002476E2" w:rsidRPr="00040173" w:rsidRDefault="002476E2" w:rsidP="002476E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040173">
        <w:rPr>
          <w:rFonts w:ascii="Tahoma" w:hAnsi="Tahoma" w:cs="Tahoma"/>
          <w:b/>
        </w:rPr>
        <w:t>Course</w:t>
      </w:r>
      <w:r>
        <w:rPr>
          <w:rFonts w:ascii="Tahoma" w:hAnsi="Tahoma" w:cs="Tahoma"/>
          <w:b/>
        </w:rPr>
        <w:t>s</w:t>
      </w:r>
      <w:r w:rsidRPr="00040173">
        <w:rPr>
          <w:rFonts w:ascii="Tahoma" w:hAnsi="Tahoma" w:cs="Tahoma"/>
          <w:b/>
        </w:rPr>
        <w:t xml:space="preserve"> Table:</w:t>
      </w:r>
    </w:p>
    <w:p w:rsidR="00294E9E" w:rsidRPr="00294E9E" w:rsidRDefault="002476E2" w:rsidP="002476E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040173">
        <w:rPr>
          <w:rFonts w:ascii="Tahoma" w:hAnsi="Tahoma" w:cs="Tahoma"/>
          <w:b/>
        </w:rPr>
        <w:t>[Course</w:t>
      </w:r>
      <w:r>
        <w:rPr>
          <w:rFonts w:ascii="Tahoma" w:hAnsi="Tahoma" w:cs="Tahoma"/>
          <w:b/>
        </w:rPr>
        <w:t>s</w:t>
      </w:r>
      <w:r w:rsidRPr="00040173">
        <w:rPr>
          <w:rFonts w:ascii="Tahoma" w:hAnsi="Tahoma" w:cs="Tahoma"/>
          <w:b/>
        </w:rPr>
        <w:t>(PK), Gradepoints</w:t>
      </w:r>
      <w:r>
        <w:rPr>
          <w:rFonts w:ascii="Tahoma" w:hAnsi="Tahoma" w:cs="Tahoma"/>
          <w:b/>
        </w:rPr>
        <w:t>,</w:t>
      </w:r>
      <w:r w:rsidRPr="00040173">
        <w:rPr>
          <w:rFonts w:ascii="Tahoma" w:hAnsi="Tahoma" w:cs="Tahoma"/>
          <w:b/>
        </w:rPr>
        <w:t xml:space="preserve"> Alpha(</w:t>
      </w:r>
      <w:r>
        <w:rPr>
          <w:rFonts w:ascii="Tahoma" w:hAnsi="Tahoma" w:cs="Tahoma"/>
          <w:b/>
        </w:rPr>
        <w:t>F</w:t>
      </w:r>
      <w:r w:rsidRPr="00040173">
        <w:rPr>
          <w:rFonts w:ascii="Tahoma" w:hAnsi="Tahoma" w:cs="Tahoma"/>
          <w:b/>
        </w:rPr>
        <w:t>K)]</w:t>
      </w:r>
      <w:r w:rsidRPr="00040173">
        <w:rPr>
          <w:rFonts w:ascii="Tahoma" w:hAnsi="Tahoma" w:cs="Tahoma"/>
          <w:b/>
        </w:rPr>
        <w:tab/>
      </w:r>
      <w:r w:rsidR="00294E9E" w:rsidRPr="00294E9E">
        <w:rPr>
          <w:rFonts w:ascii="Tahoma" w:hAnsi="Tahoma" w:cs="Tahoma"/>
        </w:rPr>
        <w:t xml:space="preserve"> </w:t>
      </w:r>
    </w:p>
    <w:p w:rsidR="00294E9E" w:rsidRDefault="00294E9E" w:rsidP="00E02CE1">
      <w:pPr>
        <w:pStyle w:val="NoSpacing"/>
        <w:rPr>
          <w:rFonts w:ascii="Tahoma" w:hAnsi="Tahoma" w:cs="Tahoma"/>
        </w:rPr>
      </w:pPr>
    </w:p>
    <w:p w:rsidR="00317E72" w:rsidRDefault="004E5012" w:rsidP="00E02CE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4E5012" w:rsidRDefault="004E5012" w:rsidP="00E02CE1">
      <w:pPr>
        <w:pStyle w:val="NoSpacing"/>
        <w:rPr>
          <w:rFonts w:ascii="Tahoma" w:hAnsi="Tahoma" w:cs="Tahoma"/>
        </w:rPr>
      </w:pPr>
    </w:p>
    <w:p w:rsidR="00BD5235" w:rsidRDefault="00BD5235" w:rsidP="004369B4">
      <w:pPr>
        <w:pStyle w:val="NoSpacing"/>
        <w:rPr>
          <w:rFonts w:ascii="Tahoma" w:hAnsi="Tahoma" w:cs="Tahoma"/>
          <w:b/>
        </w:rPr>
      </w:pPr>
    </w:p>
    <w:p w:rsidR="004369B4" w:rsidRPr="00C409C8" w:rsidRDefault="00883845" w:rsidP="004369B4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3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</w:r>
      <w:r w:rsidR="004369B4" w:rsidRPr="00C409C8">
        <w:rPr>
          <w:rFonts w:ascii="Tahoma" w:hAnsi="Tahoma" w:cs="Tahoma"/>
          <w:b/>
        </w:rPr>
        <w:t xml:space="preserve">( </w:t>
      </w:r>
      <w:r w:rsidR="00F75D41">
        <w:rPr>
          <w:rFonts w:ascii="Tahoma" w:hAnsi="Tahoma" w:cs="Tahoma"/>
          <w:b/>
        </w:rPr>
        <w:t xml:space="preserve">Top </w:t>
      </w:r>
      <w:r w:rsidR="00F75D41" w:rsidRPr="00632888">
        <w:rPr>
          <w:rFonts w:ascii="Tahoma" w:hAnsi="Tahoma" w:cs="Tahoma"/>
          <w:b/>
          <w:i/>
        </w:rPr>
        <w:t>n</w:t>
      </w:r>
      <w:r w:rsidR="00F75D41">
        <w:rPr>
          <w:rFonts w:ascii="Tahoma" w:hAnsi="Tahoma" w:cs="Tahoma"/>
          <w:b/>
        </w:rPr>
        <w:t xml:space="preserve"> </w:t>
      </w:r>
      <w:r w:rsidR="00632888">
        <w:rPr>
          <w:rFonts w:ascii="Tahoma" w:hAnsi="Tahoma" w:cs="Tahoma"/>
          <w:b/>
        </w:rPr>
        <w:t xml:space="preserve"> </w:t>
      </w:r>
      <w:r w:rsidR="00F75D41">
        <w:rPr>
          <w:rFonts w:ascii="Tahoma" w:hAnsi="Tahoma" w:cs="Tahoma"/>
          <w:b/>
        </w:rPr>
        <w:t>Analysis</w:t>
      </w:r>
      <w:r w:rsidR="004369B4" w:rsidRPr="00C409C8">
        <w:rPr>
          <w:rFonts w:ascii="Tahoma" w:hAnsi="Tahoma" w:cs="Tahoma"/>
          <w:b/>
        </w:rPr>
        <w:t xml:space="preserve"> )</w:t>
      </w:r>
    </w:p>
    <w:p w:rsidR="004369B4" w:rsidRPr="00F13F1B" w:rsidRDefault="004369B4" w:rsidP="004369B4">
      <w:pPr>
        <w:pStyle w:val="NoSpacing"/>
        <w:rPr>
          <w:rFonts w:ascii="Tahoma" w:hAnsi="Tahoma" w:cs="Tahoma"/>
          <w:sz w:val="10"/>
        </w:rPr>
      </w:pPr>
    </w:p>
    <w:p w:rsidR="00E110FD" w:rsidRDefault="00B249E0" w:rsidP="000A5DB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</w:t>
      </w:r>
      <w:r w:rsidR="00F13F1B">
        <w:rPr>
          <w:rFonts w:ascii="Tahoma" w:hAnsi="Tahoma" w:cs="Tahoma"/>
          <w:b/>
        </w:rPr>
        <w:tab/>
      </w:r>
      <w:r w:rsidR="000A5DB2">
        <w:rPr>
          <w:rFonts w:ascii="Tahoma" w:hAnsi="Tahoma" w:cs="Tahoma"/>
        </w:rPr>
        <w:t>When would you use the following query?</w:t>
      </w:r>
      <w:r w:rsidR="00B81D2B">
        <w:rPr>
          <w:rFonts w:ascii="Tahoma" w:hAnsi="Tahoma" w:cs="Tahoma"/>
        </w:rPr>
        <w:t xml:space="preserve">  ( choose only one answer )</w:t>
      </w:r>
    </w:p>
    <w:p w:rsidR="004E5012" w:rsidRPr="000A5DB2" w:rsidRDefault="004E5012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0A5DB2" w:rsidRPr="000A5DB2" w:rsidRDefault="000A5DB2" w:rsidP="000A5DB2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A5DB2">
        <w:rPr>
          <w:rFonts w:ascii="Consolas" w:hAnsi="Consolas" w:cs="Consolas"/>
          <w:b/>
        </w:rPr>
        <w:t>SELECT *</w:t>
      </w:r>
    </w:p>
    <w:p w:rsidR="000A5DB2" w:rsidRPr="000A5DB2" w:rsidRDefault="000A5DB2" w:rsidP="000A5DB2">
      <w:pPr>
        <w:pStyle w:val="NoSpacing"/>
        <w:rPr>
          <w:rFonts w:ascii="Consolas" w:hAnsi="Consolas" w:cs="Consolas"/>
          <w:b/>
        </w:rPr>
      </w:pPr>
      <w:r w:rsidRPr="000A5DB2">
        <w:rPr>
          <w:rFonts w:ascii="Consolas" w:hAnsi="Consolas" w:cs="Consolas"/>
          <w:b/>
        </w:rPr>
        <w:tab/>
      </w:r>
      <w:r w:rsidRPr="000A5DB2">
        <w:rPr>
          <w:rFonts w:ascii="Consolas" w:hAnsi="Consolas" w:cs="Consolas"/>
          <w:b/>
        </w:rPr>
        <w:tab/>
        <w:t>FROM (select * from suppliers ORDER BY supplier_id) suppliers</w:t>
      </w:r>
      <w:r w:rsidR="00EE68A6">
        <w:rPr>
          <w:rFonts w:ascii="Consolas" w:hAnsi="Consolas" w:cs="Consolas"/>
          <w:b/>
        </w:rPr>
        <w:t>2</w:t>
      </w:r>
    </w:p>
    <w:p w:rsidR="000A5DB2" w:rsidRPr="000A5DB2" w:rsidRDefault="000A5DB2" w:rsidP="000A5DB2">
      <w:pPr>
        <w:pStyle w:val="NoSpacing"/>
        <w:rPr>
          <w:rFonts w:ascii="Consolas" w:hAnsi="Consolas" w:cs="Consolas"/>
          <w:b/>
        </w:rPr>
      </w:pPr>
      <w:r w:rsidRPr="000A5DB2">
        <w:rPr>
          <w:rFonts w:ascii="Consolas" w:hAnsi="Consolas" w:cs="Consolas"/>
          <w:b/>
        </w:rPr>
        <w:tab/>
      </w:r>
      <w:r w:rsidRPr="000A5DB2">
        <w:rPr>
          <w:rFonts w:ascii="Consolas" w:hAnsi="Consolas" w:cs="Consolas"/>
          <w:b/>
        </w:rPr>
        <w:tab/>
        <w:t>WHERE rownum &lt;= 5</w:t>
      </w:r>
    </w:p>
    <w:p w:rsidR="004E5012" w:rsidRDefault="000A5DB2" w:rsidP="000A5DB2">
      <w:pPr>
        <w:pStyle w:val="NoSpacing"/>
        <w:rPr>
          <w:rFonts w:ascii="Tahoma" w:hAnsi="Tahoma" w:cs="Tahoma"/>
        </w:rPr>
      </w:pPr>
      <w:r w:rsidRPr="000A5DB2">
        <w:rPr>
          <w:rFonts w:ascii="Consolas" w:hAnsi="Consolas" w:cs="Consolas"/>
          <w:b/>
        </w:rPr>
        <w:tab/>
      </w:r>
      <w:r w:rsidRPr="000A5DB2">
        <w:rPr>
          <w:rFonts w:ascii="Consolas" w:hAnsi="Consolas" w:cs="Consolas"/>
          <w:b/>
        </w:rPr>
        <w:tab/>
        <w:t>ORDER BY rownum;</w:t>
      </w:r>
    </w:p>
    <w:p w:rsidR="00976F81" w:rsidRPr="0033275F" w:rsidRDefault="004E5012" w:rsidP="00E02CE1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 xml:space="preserve"> </w:t>
      </w:r>
    </w:p>
    <w:p w:rsidR="000A5DB2" w:rsidRDefault="000A5DB2" w:rsidP="00E02CE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(a)</w:t>
      </w:r>
      <w:r w:rsidR="00EE68A6">
        <w:rPr>
          <w:rFonts w:ascii="Tahoma" w:hAnsi="Tahoma" w:cs="Tahoma"/>
        </w:rPr>
        <w:tab/>
      </w:r>
      <w:r w:rsidR="00EE68A6" w:rsidRPr="000A5DB2">
        <w:rPr>
          <w:rFonts w:ascii="Tahoma" w:hAnsi="Tahoma" w:cs="Tahoma"/>
        </w:rPr>
        <w:t xml:space="preserve">If you </w:t>
      </w:r>
      <w:r w:rsidR="00C37501">
        <w:rPr>
          <w:rFonts w:ascii="Tahoma" w:hAnsi="Tahoma" w:cs="Tahoma"/>
        </w:rPr>
        <w:t>wish</w:t>
      </w:r>
      <w:r w:rsidR="00EE68A6" w:rsidRPr="000A5DB2">
        <w:rPr>
          <w:rFonts w:ascii="Tahoma" w:hAnsi="Tahoma" w:cs="Tahoma"/>
        </w:rPr>
        <w:t xml:space="preserve"> to retrieve the </w:t>
      </w:r>
      <w:r w:rsidR="00EE68A6">
        <w:rPr>
          <w:rFonts w:ascii="Tahoma" w:hAnsi="Tahoma" w:cs="Tahoma"/>
        </w:rPr>
        <w:t>last</w:t>
      </w:r>
      <w:r w:rsidR="00EE68A6" w:rsidRPr="000A5DB2">
        <w:rPr>
          <w:rFonts w:ascii="Tahoma" w:hAnsi="Tahoma" w:cs="Tahoma"/>
        </w:rPr>
        <w:t xml:space="preserve"> 5 records from the suppliers table, sorted by </w:t>
      </w:r>
      <w:r w:rsidR="00EE68A6">
        <w:rPr>
          <w:rFonts w:ascii="Tahoma" w:hAnsi="Tahoma" w:cs="Tahoma"/>
        </w:rPr>
        <w:tab/>
      </w:r>
      <w:r w:rsidR="00EE68A6">
        <w:rPr>
          <w:rFonts w:ascii="Tahoma" w:hAnsi="Tahoma" w:cs="Tahoma"/>
        </w:rPr>
        <w:tab/>
      </w:r>
      <w:r w:rsidR="00EE68A6">
        <w:rPr>
          <w:rFonts w:ascii="Tahoma" w:hAnsi="Tahoma" w:cs="Tahoma"/>
        </w:rPr>
        <w:tab/>
      </w:r>
      <w:r w:rsidR="00EE68A6" w:rsidRPr="000A5DB2">
        <w:rPr>
          <w:rFonts w:ascii="Tahoma" w:hAnsi="Tahoma" w:cs="Tahoma"/>
        </w:rPr>
        <w:t>supplier_id in ascending order</w:t>
      </w:r>
      <w:r w:rsidR="00C37501">
        <w:rPr>
          <w:rFonts w:ascii="Tahoma" w:hAnsi="Tahoma" w:cs="Tahoma"/>
        </w:rPr>
        <w:t>.</w:t>
      </w:r>
    </w:p>
    <w:p w:rsidR="00EE68A6" w:rsidRPr="009723D6" w:rsidRDefault="00EE68A6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0A5DB2" w:rsidRDefault="000A5DB2" w:rsidP="00E02CE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(b)</w:t>
      </w:r>
      <w:r w:rsidR="00EE68A6">
        <w:rPr>
          <w:rFonts w:ascii="Tahoma" w:hAnsi="Tahoma" w:cs="Tahoma"/>
        </w:rPr>
        <w:tab/>
      </w:r>
      <w:r w:rsidR="00EE68A6" w:rsidRPr="000A5DB2">
        <w:rPr>
          <w:rFonts w:ascii="Tahoma" w:hAnsi="Tahoma" w:cs="Tahoma"/>
        </w:rPr>
        <w:t xml:space="preserve">If you </w:t>
      </w:r>
      <w:r w:rsidR="00E90610">
        <w:rPr>
          <w:rFonts w:ascii="Tahoma" w:hAnsi="Tahoma" w:cs="Tahoma"/>
        </w:rPr>
        <w:t>w</w:t>
      </w:r>
      <w:r w:rsidR="00C37501">
        <w:rPr>
          <w:rFonts w:ascii="Tahoma" w:hAnsi="Tahoma" w:cs="Tahoma"/>
        </w:rPr>
        <w:t>ish</w:t>
      </w:r>
      <w:r w:rsidR="00EE68A6">
        <w:rPr>
          <w:rFonts w:ascii="Tahoma" w:hAnsi="Tahoma" w:cs="Tahoma"/>
        </w:rPr>
        <w:t xml:space="preserve"> to retrieve any </w:t>
      </w:r>
      <w:r w:rsidR="00EE68A6" w:rsidRPr="000A5DB2">
        <w:rPr>
          <w:rFonts w:ascii="Tahoma" w:hAnsi="Tahoma" w:cs="Tahoma"/>
        </w:rPr>
        <w:t xml:space="preserve">5 records from the suppliers table, sorted by </w:t>
      </w:r>
      <w:r w:rsidR="00EE68A6">
        <w:rPr>
          <w:rFonts w:ascii="Tahoma" w:hAnsi="Tahoma" w:cs="Tahoma"/>
        </w:rPr>
        <w:tab/>
      </w:r>
      <w:r w:rsidR="00EE68A6">
        <w:rPr>
          <w:rFonts w:ascii="Tahoma" w:hAnsi="Tahoma" w:cs="Tahoma"/>
        </w:rPr>
        <w:tab/>
      </w:r>
      <w:r w:rsidR="00EE68A6">
        <w:rPr>
          <w:rFonts w:ascii="Tahoma" w:hAnsi="Tahoma" w:cs="Tahoma"/>
        </w:rPr>
        <w:tab/>
      </w:r>
      <w:r w:rsidR="009D4B19">
        <w:rPr>
          <w:rFonts w:ascii="Tahoma" w:hAnsi="Tahoma" w:cs="Tahoma"/>
        </w:rPr>
        <w:tab/>
      </w:r>
      <w:r w:rsidR="00EE68A6" w:rsidRPr="000A5DB2">
        <w:rPr>
          <w:rFonts w:ascii="Tahoma" w:hAnsi="Tahoma" w:cs="Tahoma"/>
        </w:rPr>
        <w:t>supplier_id in ascending order</w:t>
      </w:r>
      <w:r w:rsidR="009D4B19">
        <w:rPr>
          <w:rFonts w:ascii="Tahoma" w:hAnsi="Tahoma" w:cs="Tahoma"/>
        </w:rPr>
        <w:t>.</w:t>
      </w:r>
    </w:p>
    <w:p w:rsidR="00EE68A6" w:rsidRPr="009723D6" w:rsidRDefault="00EE68A6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EE68A6" w:rsidRDefault="000A5DB2" w:rsidP="00EE68A6">
      <w:pPr>
        <w:pStyle w:val="NoSpacing"/>
        <w:rPr>
          <w:rFonts w:ascii="Helvetica" w:hAnsi="Helvetica" w:cs="Helvetica"/>
          <w:color w:val="333333"/>
          <w:sz w:val="23"/>
          <w:szCs w:val="23"/>
          <w:lang w:val="en"/>
        </w:rPr>
      </w:pPr>
      <w:r>
        <w:rPr>
          <w:rFonts w:ascii="Tahoma" w:hAnsi="Tahoma" w:cs="Tahoma"/>
        </w:rPr>
        <w:tab/>
        <w:t>(c)</w:t>
      </w:r>
      <w:r w:rsidR="00EE68A6">
        <w:rPr>
          <w:rFonts w:ascii="Tahoma" w:hAnsi="Tahoma" w:cs="Tahoma"/>
        </w:rPr>
        <w:tab/>
      </w:r>
      <w:r w:rsidR="00210D64">
        <w:rPr>
          <w:rFonts w:ascii="Tahoma" w:hAnsi="Tahoma" w:cs="Tahoma"/>
        </w:rPr>
        <w:t>If y</w:t>
      </w:r>
      <w:r w:rsidR="009D4B19">
        <w:rPr>
          <w:rFonts w:ascii="Helvetica" w:hAnsi="Helvetica" w:cs="Helvetica"/>
          <w:color w:val="333333"/>
          <w:sz w:val="23"/>
          <w:szCs w:val="23"/>
          <w:lang w:val="en"/>
        </w:rPr>
        <w:t>ou desire</w:t>
      </w:r>
      <w:r w:rsidR="00EE68A6">
        <w:rPr>
          <w:rFonts w:ascii="Helvetica" w:hAnsi="Helvetica" w:cs="Helvetica"/>
          <w:color w:val="333333"/>
          <w:sz w:val="23"/>
          <w:szCs w:val="23"/>
          <w:lang w:val="en"/>
        </w:rPr>
        <w:t xml:space="preserve"> to retrieve the last 5 records from the suppliers table, sorted by </w:t>
      </w:r>
      <w:r w:rsidR="00EE68A6">
        <w:rPr>
          <w:rFonts w:ascii="Helvetica" w:hAnsi="Helvetica" w:cs="Helvetica"/>
          <w:color w:val="333333"/>
          <w:sz w:val="23"/>
          <w:szCs w:val="23"/>
          <w:lang w:val="en"/>
        </w:rPr>
        <w:tab/>
      </w:r>
      <w:r w:rsidR="00EE68A6">
        <w:rPr>
          <w:rFonts w:ascii="Helvetica" w:hAnsi="Helvetica" w:cs="Helvetica"/>
          <w:color w:val="333333"/>
          <w:sz w:val="23"/>
          <w:szCs w:val="23"/>
          <w:lang w:val="en"/>
        </w:rPr>
        <w:tab/>
      </w:r>
      <w:r w:rsidR="00EE68A6">
        <w:rPr>
          <w:rFonts w:ascii="Helvetica" w:hAnsi="Helvetica" w:cs="Helvetica"/>
          <w:color w:val="333333"/>
          <w:sz w:val="23"/>
          <w:szCs w:val="23"/>
          <w:lang w:val="en"/>
        </w:rPr>
        <w:tab/>
        <w:t xml:space="preserve">supplier_id in descending </w:t>
      </w:r>
      <w:r w:rsidR="009D4B19" w:rsidRPr="000A5DB2">
        <w:rPr>
          <w:rFonts w:ascii="Tahoma" w:hAnsi="Tahoma" w:cs="Tahoma"/>
        </w:rPr>
        <w:t>order</w:t>
      </w:r>
      <w:r w:rsidR="009D4B19">
        <w:rPr>
          <w:rFonts w:ascii="Tahoma" w:hAnsi="Tahoma" w:cs="Tahoma"/>
        </w:rPr>
        <w:t>.</w:t>
      </w:r>
    </w:p>
    <w:p w:rsidR="000A5DB2" w:rsidRPr="009723D6" w:rsidRDefault="000A5DB2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0A5DB2" w:rsidRDefault="000A5DB2" w:rsidP="00E02CE1">
      <w:pPr>
        <w:pStyle w:val="NoSpacing"/>
        <w:rPr>
          <w:rFonts w:ascii="Helvetica" w:hAnsi="Helvetica" w:cs="Helvetica"/>
          <w:color w:val="333333"/>
          <w:sz w:val="23"/>
          <w:szCs w:val="23"/>
          <w:lang w:val="en"/>
        </w:rPr>
      </w:pPr>
      <w:r>
        <w:rPr>
          <w:rFonts w:ascii="Tahoma" w:hAnsi="Tahoma" w:cs="Tahoma"/>
        </w:rPr>
        <w:tab/>
        <w:t>(d)</w:t>
      </w:r>
      <w:r>
        <w:rPr>
          <w:rFonts w:ascii="Tahoma" w:hAnsi="Tahoma" w:cs="Tahoma"/>
        </w:rPr>
        <w:tab/>
      </w:r>
      <w:r w:rsidR="00210D64">
        <w:rPr>
          <w:rFonts w:ascii="Tahoma" w:hAnsi="Tahoma" w:cs="Tahoma"/>
        </w:rPr>
        <w:t>If y</w:t>
      </w:r>
      <w:r w:rsidR="009D4B19">
        <w:rPr>
          <w:rFonts w:ascii="Helvetica" w:hAnsi="Helvetica" w:cs="Helvetica"/>
          <w:color w:val="333333"/>
          <w:sz w:val="23"/>
          <w:szCs w:val="23"/>
          <w:lang w:val="en"/>
        </w:rPr>
        <w:t xml:space="preserve">ou desire to </w:t>
      </w:r>
      <w:r>
        <w:rPr>
          <w:rFonts w:ascii="Helvetica" w:hAnsi="Helvetica" w:cs="Helvetica"/>
          <w:color w:val="333333"/>
          <w:sz w:val="23"/>
          <w:szCs w:val="23"/>
          <w:lang w:val="en"/>
        </w:rPr>
        <w:t xml:space="preserve">retrieve the first 5 records from the suppliers table, sorted by </w:t>
      </w:r>
      <w:r>
        <w:rPr>
          <w:rFonts w:ascii="Helvetica" w:hAnsi="Helvetica" w:cs="Helvetica"/>
          <w:color w:val="333333"/>
          <w:sz w:val="23"/>
          <w:szCs w:val="23"/>
          <w:lang w:val="en"/>
        </w:rPr>
        <w:tab/>
      </w:r>
      <w:r>
        <w:rPr>
          <w:rFonts w:ascii="Helvetica" w:hAnsi="Helvetica" w:cs="Helvetica"/>
          <w:color w:val="333333"/>
          <w:sz w:val="23"/>
          <w:szCs w:val="23"/>
          <w:lang w:val="en"/>
        </w:rPr>
        <w:tab/>
      </w:r>
      <w:r>
        <w:rPr>
          <w:rFonts w:ascii="Helvetica" w:hAnsi="Helvetica" w:cs="Helvetica"/>
          <w:color w:val="333333"/>
          <w:sz w:val="23"/>
          <w:szCs w:val="23"/>
          <w:lang w:val="en"/>
        </w:rPr>
        <w:tab/>
        <w:t xml:space="preserve">supplier_id in descending </w:t>
      </w:r>
      <w:r w:rsidR="009D4B19" w:rsidRPr="000A5DB2">
        <w:rPr>
          <w:rFonts w:ascii="Tahoma" w:hAnsi="Tahoma" w:cs="Tahoma"/>
        </w:rPr>
        <w:t>order</w:t>
      </w:r>
      <w:r w:rsidR="009D4B19">
        <w:rPr>
          <w:rFonts w:ascii="Tahoma" w:hAnsi="Tahoma" w:cs="Tahoma"/>
        </w:rPr>
        <w:t>.</w:t>
      </w:r>
    </w:p>
    <w:p w:rsidR="000A5DB2" w:rsidRPr="009723D6" w:rsidRDefault="000A5DB2" w:rsidP="00E02CE1">
      <w:pPr>
        <w:pStyle w:val="NoSpacing"/>
        <w:rPr>
          <w:rFonts w:ascii="Tahoma" w:hAnsi="Tahoma" w:cs="Tahoma"/>
          <w:sz w:val="10"/>
          <w:szCs w:val="10"/>
        </w:rPr>
      </w:pPr>
    </w:p>
    <w:p w:rsidR="000A5DB2" w:rsidRPr="002476E2" w:rsidRDefault="000A5DB2" w:rsidP="00E02CE1">
      <w:pPr>
        <w:pStyle w:val="NoSpacing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 w:rsidRPr="002476E2">
        <w:rPr>
          <w:rFonts w:ascii="Tahoma" w:hAnsi="Tahoma" w:cs="Tahoma"/>
          <w:b/>
          <w:u w:val="single"/>
        </w:rPr>
        <w:t>(e)</w:t>
      </w:r>
      <w:r w:rsidRPr="002476E2">
        <w:rPr>
          <w:rFonts w:ascii="Tahoma" w:hAnsi="Tahoma" w:cs="Tahoma"/>
          <w:b/>
          <w:u w:val="single"/>
        </w:rPr>
        <w:tab/>
      </w:r>
      <w:r w:rsidR="00210D64" w:rsidRPr="002476E2">
        <w:rPr>
          <w:rFonts w:ascii="Tahoma" w:hAnsi="Tahoma" w:cs="Tahoma"/>
          <w:b/>
          <w:u w:val="single"/>
        </w:rPr>
        <w:t>If y</w:t>
      </w:r>
      <w:r w:rsidR="009D4B19" w:rsidRPr="002476E2">
        <w:rPr>
          <w:rFonts w:ascii="Helvetica" w:hAnsi="Helvetica" w:cs="Helvetica"/>
          <w:b/>
          <w:color w:val="333333"/>
          <w:sz w:val="23"/>
          <w:szCs w:val="23"/>
          <w:u w:val="single"/>
          <w:lang w:val="en"/>
        </w:rPr>
        <w:t xml:space="preserve">ou desire to </w:t>
      </w:r>
      <w:r w:rsidRPr="002476E2">
        <w:rPr>
          <w:rFonts w:ascii="Tahoma" w:hAnsi="Tahoma" w:cs="Tahoma"/>
          <w:b/>
          <w:u w:val="single"/>
        </w:rPr>
        <w:t xml:space="preserve">retrieve the first 5 records from the suppliers table, </w:t>
      </w:r>
      <w:r w:rsidR="002476E2">
        <w:rPr>
          <w:rFonts w:ascii="Tahoma" w:hAnsi="Tahoma" w:cs="Tahoma"/>
          <w:b/>
        </w:rPr>
        <w:tab/>
      </w:r>
      <w:r w:rsidR="002476E2">
        <w:rPr>
          <w:rFonts w:ascii="Tahoma" w:hAnsi="Tahoma" w:cs="Tahoma"/>
          <w:b/>
        </w:rPr>
        <w:tab/>
      </w:r>
      <w:r w:rsidR="002476E2">
        <w:rPr>
          <w:rFonts w:ascii="Tahoma" w:hAnsi="Tahoma" w:cs="Tahoma"/>
          <w:b/>
        </w:rPr>
        <w:tab/>
      </w:r>
      <w:r w:rsidRPr="002476E2">
        <w:rPr>
          <w:rFonts w:ascii="Tahoma" w:hAnsi="Tahoma" w:cs="Tahoma"/>
          <w:b/>
          <w:u w:val="single"/>
        </w:rPr>
        <w:t>sorted by supplier_id in ascending order</w:t>
      </w:r>
      <w:r w:rsidR="009D4B19" w:rsidRPr="002476E2">
        <w:rPr>
          <w:rFonts w:ascii="Tahoma" w:hAnsi="Tahoma" w:cs="Tahoma"/>
          <w:b/>
          <w:u w:val="single"/>
        </w:rPr>
        <w:t>.</w:t>
      </w:r>
    </w:p>
    <w:p w:rsidR="00F13F1B" w:rsidRPr="0033275F" w:rsidRDefault="00D834F9" w:rsidP="00F13F1B">
      <w:pPr>
        <w:pStyle w:val="NoSpacing"/>
        <w:rPr>
          <w:rFonts w:ascii="Tahoma" w:hAnsi="Tahoma" w:cs="Tahoma"/>
          <w:sz w:val="10"/>
          <w:szCs w:val="10"/>
        </w:rPr>
      </w:pPr>
      <w:r w:rsidRPr="006B55C9">
        <w:rPr>
          <w:rFonts w:ascii="Tahoma" w:hAnsi="Tahoma" w:cs="Tahoma"/>
        </w:rPr>
        <w:tab/>
      </w:r>
    </w:p>
    <w:p w:rsidR="00F13F1B" w:rsidRPr="00C409C8" w:rsidRDefault="00F13F1B" w:rsidP="00F13F1B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4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</w:r>
      <w:r w:rsidR="00922B3E" w:rsidRPr="00C409C8">
        <w:rPr>
          <w:rFonts w:ascii="Tahoma" w:hAnsi="Tahoma" w:cs="Tahoma"/>
          <w:b/>
        </w:rPr>
        <w:t xml:space="preserve">( </w:t>
      </w:r>
      <w:r w:rsidR="00922B3E">
        <w:rPr>
          <w:rFonts w:ascii="Tahoma" w:hAnsi="Tahoma" w:cs="Tahoma"/>
          <w:b/>
        </w:rPr>
        <w:t>Oracle NTILE Function</w:t>
      </w:r>
      <w:r w:rsidR="00922B3E" w:rsidRPr="00C409C8">
        <w:rPr>
          <w:rFonts w:ascii="Tahoma" w:hAnsi="Tahoma" w:cs="Tahoma"/>
          <w:b/>
        </w:rPr>
        <w:t xml:space="preserve"> )</w:t>
      </w:r>
    </w:p>
    <w:p w:rsidR="00F13F1B" w:rsidRPr="000947D9" w:rsidRDefault="00F13F1B" w:rsidP="00F13F1B">
      <w:pPr>
        <w:pStyle w:val="NoSpacing"/>
        <w:rPr>
          <w:rFonts w:ascii="Tahoma" w:hAnsi="Tahoma" w:cs="Tahoma"/>
          <w:sz w:val="10"/>
          <w:szCs w:val="10"/>
        </w:rPr>
      </w:pPr>
    </w:p>
    <w:p w:rsidR="00D834F9" w:rsidRDefault="00705A98" w:rsidP="005B3E44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following data represents </w:t>
      </w:r>
      <w:r w:rsidR="005B3E44">
        <w:rPr>
          <w:rFonts w:ascii="Tahoma" w:hAnsi="Tahoma" w:cs="Tahoma"/>
        </w:rPr>
        <w:t xml:space="preserve">the individual dollar value of the purchases of the first group of customers that visited your retail store during yesterday’s normal business hours. </w:t>
      </w:r>
    </w:p>
    <w:p w:rsidR="00C34055" w:rsidRPr="0033275F" w:rsidRDefault="00C34055" w:rsidP="00E02CE1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33275F" w:rsidTr="00C30A31">
        <w:trPr>
          <w:jc w:val="center"/>
        </w:trPr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11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25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25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27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29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35</w:t>
            </w:r>
          </w:p>
        </w:tc>
        <w:tc>
          <w:tcPr>
            <w:tcW w:w="719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37</w:t>
            </w:r>
          </w:p>
        </w:tc>
        <w:tc>
          <w:tcPr>
            <w:tcW w:w="720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 w:rsidRPr="00705A98">
              <w:rPr>
                <w:rFonts w:ascii="Tahoma" w:hAnsi="Tahoma" w:cs="Tahoma"/>
              </w:rPr>
              <w:t>42</w:t>
            </w:r>
          </w:p>
        </w:tc>
        <w:tc>
          <w:tcPr>
            <w:tcW w:w="720" w:type="dxa"/>
          </w:tcPr>
          <w:p w:rsidR="0033275F" w:rsidRPr="00705A98" w:rsidRDefault="0033275F" w:rsidP="00812592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44</w:t>
            </w:r>
          </w:p>
        </w:tc>
      </w:tr>
    </w:tbl>
    <w:p w:rsidR="00C34055" w:rsidRPr="0033275F" w:rsidRDefault="00705A98" w:rsidP="00705A98">
      <w:pPr>
        <w:pStyle w:val="NoSpacing"/>
        <w:jc w:val="center"/>
        <w:rPr>
          <w:rFonts w:ascii="Tahoma" w:hAnsi="Tahoma" w:cs="Tahoma"/>
          <w:sz w:val="10"/>
          <w:szCs w:val="10"/>
        </w:rPr>
      </w:pPr>
      <w:r w:rsidRPr="0033275F">
        <w:rPr>
          <w:rFonts w:ascii="Tahoma" w:hAnsi="Tahoma" w:cs="Tahoma"/>
          <w:sz w:val="10"/>
          <w:szCs w:val="10"/>
        </w:rPr>
        <w:tab/>
      </w:r>
    </w:p>
    <w:p w:rsidR="00D632BF" w:rsidRDefault="00E92065" w:rsidP="007125F9">
      <w:pPr>
        <w:pStyle w:val="NoSpacing"/>
        <w:rPr>
          <w:rFonts w:ascii="Tahoma" w:hAnsi="Tahoma" w:cs="Tahoma"/>
        </w:rPr>
      </w:pPr>
      <w:r w:rsidRPr="00E92065">
        <w:rPr>
          <w:rFonts w:ascii="Consolas" w:hAnsi="Consolas" w:cs="Consolas"/>
          <w:b/>
        </w:rPr>
        <w:tab/>
      </w:r>
      <w:r w:rsidR="0033275F">
        <w:rPr>
          <w:rFonts w:ascii="Tahoma" w:hAnsi="Tahoma" w:cs="Tahoma"/>
        </w:rPr>
        <w:t>As shown below, examine</w:t>
      </w:r>
      <w:r w:rsidR="00C104C9">
        <w:rPr>
          <w:rFonts w:ascii="Tahoma" w:hAnsi="Tahoma" w:cs="Tahoma"/>
        </w:rPr>
        <w:t xml:space="preserve"> the values that will be returned when the following query is </w:t>
      </w:r>
      <w:r w:rsidR="0033275F">
        <w:rPr>
          <w:rFonts w:ascii="Tahoma" w:hAnsi="Tahoma" w:cs="Tahoma"/>
        </w:rPr>
        <w:tab/>
      </w:r>
      <w:r w:rsidR="00C104C9">
        <w:rPr>
          <w:rFonts w:ascii="Tahoma" w:hAnsi="Tahoma" w:cs="Tahoma"/>
        </w:rPr>
        <w:t>executed</w:t>
      </w:r>
      <w:r w:rsidR="00EC2FB1">
        <w:rPr>
          <w:rFonts w:ascii="Tahoma" w:hAnsi="Tahoma" w:cs="Tahoma"/>
        </w:rPr>
        <w:t>.</w:t>
      </w:r>
      <w:r w:rsidR="0033275F">
        <w:rPr>
          <w:rFonts w:ascii="Tahoma" w:hAnsi="Tahoma" w:cs="Tahoma"/>
        </w:rPr>
        <w:t xml:space="preserve">  What value would be considered as the median value?  Does the actual </w:t>
      </w:r>
      <w:r w:rsidR="0033275F">
        <w:rPr>
          <w:rFonts w:ascii="Tahoma" w:hAnsi="Tahoma" w:cs="Tahoma"/>
        </w:rPr>
        <w:tab/>
        <w:t xml:space="preserve">median value appear in any of the four quartile buckets that are displayed below? </w:t>
      </w:r>
    </w:p>
    <w:p w:rsidR="008931B4" w:rsidRPr="0033275F" w:rsidRDefault="008931B4" w:rsidP="007125F9">
      <w:pPr>
        <w:pStyle w:val="NoSpacing"/>
        <w:rPr>
          <w:rFonts w:ascii="Tahoma" w:hAnsi="Tahoma" w:cs="Tahoma"/>
          <w:sz w:val="10"/>
          <w:szCs w:val="10"/>
        </w:rPr>
      </w:pPr>
    </w:p>
    <w:p w:rsidR="008931B4" w:rsidRPr="0033275F" w:rsidRDefault="000E2EE2" w:rsidP="008931B4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</w:rPr>
        <w:tab/>
      </w:r>
      <w:r w:rsidR="0033275F">
        <w:rPr>
          <w:rFonts w:ascii="Tahoma" w:hAnsi="Tahoma" w:cs="Tahoma"/>
        </w:rPr>
        <w:tab/>
      </w:r>
      <w:r w:rsidR="008931B4" w:rsidRPr="0033275F">
        <w:rPr>
          <w:rFonts w:ascii="Consolas" w:hAnsi="Consolas" w:cs="Consolas"/>
          <w:b/>
        </w:rPr>
        <w:t xml:space="preserve">SELECT </w:t>
      </w:r>
      <w:r w:rsidR="00C104C9" w:rsidRPr="0033275F">
        <w:rPr>
          <w:rFonts w:ascii="Consolas" w:hAnsi="Consolas" w:cs="Consolas"/>
          <w:b/>
        </w:rPr>
        <w:t>id</w:t>
      </w:r>
      <w:r w:rsidR="008931B4" w:rsidRPr="0033275F">
        <w:rPr>
          <w:rFonts w:ascii="Consolas" w:hAnsi="Consolas" w:cs="Consolas"/>
          <w:b/>
        </w:rPr>
        <w:t xml:space="preserve">, </w:t>
      </w:r>
      <w:r w:rsidRPr="0033275F">
        <w:rPr>
          <w:rFonts w:ascii="Consolas" w:hAnsi="Consolas" w:cs="Consolas"/>
          <w:b/>
        </w:rPr>
        <w:t>purchase</w:t>
      </w:r>
      <w:r w:rsidR="008931B4" w:rsidRPr="0033275F">
        <w:rPr>
          <w:rFonts w:ascii="Consolas" w:hAnsi="Consolas" w:cs="Consolas"/>
          <w:b/>
        </w:rPr>
        <w:t xml:space="preserve">, NTILE(4) OVER (ORDER BY </w:t>
      </w:r>
      <w:r w:rsidRPr="0033275F">
        <w:rPr>
          <w:rFonts w:ascii="Consolas" w:hAnsi="Consolas" w:cs="Consolas"/>
          <w:b/>
        </w:rPr>
        <w:t>purchase</w:t>
      </w:r>
      <w:r w:rsidR="008931B4" w:rsidRPr="0033275F">
        <w:rPr>
          <w:rFonts w:ascii="Consolas" w:hAnsi="Consolas" w:cs="Consolas"/>
          <w:b/>
        </w:rPr>
        <w:t xml:space="preserve">) </w:t>
      </w:r>
    </w:p>
    <w:p w:rsidR="008931B4" w:rsidRPr="0033275F" w:rsidRDefault="008931B4" w:rsidP="008931B4">
      <w:pPr>
        <w:pStyle w:val="NoSpacing"/>
        <w:rPr>
          <w:rFonts w:ascii="Consolas" w:hAnsi="Consolas" w:cs="Consolas"/>
          <w:b/>
        </w:rPr>
      </w:pPr>
      <w:r w:rsidRPr="0033275F">
        <w:rPr>
          <w:rFonts w:ascii="Consolas" w:hAnsi="Consolas" w:cs="Consolas"/>
          <w:b/>
        </w:rPr>
        <w:t xml:space="preserve">   </w:t>
      </w:r>
      <w:r w:rsidR="000E2EE2" w:rsidRPr="0033275F">
        <w:rPr>
          <w:rFonts w:ascii="Consolas" w:hAnsi="Consolas" w:cs="Consolas"/>
          <w:b/>
        </w:rPr>
        <w:tab/>
      </w:r>
      <w:r w:rsidR="0033275F" w:rsidRPr="0033275F">
        <w:rPr>
          <w:rFonts w:ascii="Consolas" w:hAnsi="Consolas" w:cs="Consolas"/>
          <w:b/>
        </w:rPr>
        <w:tab/>
      </w:r>
      <w:r w:rsidRPr="0033275F">
        <w:rPr>
          <w:rFonts w:ascii="Consolas" w:hAnsi="Consolas" w:cs="Consolas"/>
          <w:b/>
        </w:rPr>
        <w:t xml:space="preserve">AS quartile FROM </w:t>
      </w:r>
      <w:r w:rsidR="000E2EE2" w:rsidRPr="0033275F">
        <w:rPr>
          <w:rFonts w:ascii="Consolas" w:hAnsi="Consolas" w:cs="Consolas"/>
          <w:b/>
        </w:rPr>
        <w:t>purchas</w:t>
      </w:r>
      <w:r w:rsidRPr="0033275F">
        <w:rPr>
          <w:rFonts w:ascii="Consolas" w:hAnsi="Consolas" w:cs="Consolas"/>
          <w:b/>
        </w:rPr>
        <w:t>es</w:t>
      </w:r>
      <w:r w:rsidR="00C104C9" w:rsidRPr="0033275F">
        <w:rPr>
          <w:rFonts w:ascii="Consolas" w:hAnsi="Consolas" w:cs="Consolas"/>
          <w:b/>
        </w:rPr>
        <w:t>;</w:t>
      </w:r>
    </w:p>
    <w:p w:rsidR="008931B4" w:rsidRPr="00011398" w:rsidRDefault="008931B4" w:rsidP="008931B4">
      <w:pPr>
        <w:pStyle w:val="NoSpacing"/>
        <w:rPr>
          <w:rFonts w:ascii="Tahoma" w:hAnsi="Tahoma" w:cs="Tahoma"/>
          <w:b/>
        </w:rPr>
      </w:pPr>
    </w:p>
    <w:p w:rsidR="004B3837" w:rsidRDefault="0033275F" w:rsidP="0033275F">
      <w:pPr>
        <w:pStyle w:val="NoSpacing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E3CEAFD" wp14:editId="2504E730">
            <wp:extent cx="2130899" cy="223529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958" cy="22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E2" w:rsidRDefault="002476E2" w:rsidP="002476E2">
      <w:pPr>
        <w:pStyle w:val="NoSpacing"/>
        <w:rPr>
          <w:rFonts w:ascii="Tahoma" w:hAnsi="Tahoma" w:cs="Tahoma"/>
          <w:b/>
          <w:color w:val="000000"/>
        </w:rPr>
      </w:pPr>
    </w:p>
    <w:p w:rsidR="002476E2" w:rsidRDefault="002476E2" w:rsidP="002476E2">
      <w:pPr>
        <w:pStyle w:val="NoSpacing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ab/>
      </w:r>
      <w:r w:rsidRPr="00D82D92">
        <w:rPr>
          <w:rFonts w:ascii="Tahoma" w:hAnsi="Tahoma" w:cs="Tahoma"/>
          <w:b/>
          <w:color w:val="000000"/>
        </w:rPr>
        <w:t xml:space="preserve">Answer: </w:t>
      </w:r>
      <w:r w:rsidRPr="00D82D92">
        <w:rPr>
          <w:rFonts w:ascii="Tahoma" w:hAnsi="Tahoma" w:cs="Tahoma"/>
          <w:b/>
          <w:color w:val="000000"/>
        </w:rPr>
        <w:tab/>
      </w:r>
    </w:p>
    <w:p w:rsidR="002476E2" w:rsidRPr="0000064F" w:rsidRDefault="002476E2" w:rsidP="002476E2">
      <w:pPr>
        <w:pStyle w:val="NoSpacing"/>
        <w:rPr>
          <w:rFonts w:ascii="Tahoma" w:hAnsi="Tahoma" w:cs="Tahoma"/>
          <w:b/>
          <w:color w:val="000000"/>
          <w:sz w:val="10"/>
          <w:szCs w:val="10"/>
        </w:rPr>
      </w:pPr>
    </w:p>
    <w:p w:rsidR="002476E2" w:rsidRDefault="002476E2" w:rsidP="002476E2">
      <w:pPr>
        <w:pStyle w:val="NoSpacing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ab/>
      </w:r>
      <w:r w:rsidRPr="00D82D92">
        <w:rPr>
          <w:rFonts w:ascii="Tahoma" w:hAnsi="Tahoma" w:cs="Tahoma"/>
          <w:b/>
          <w:color w:val="000000"/>
        </w:rPr>
        <w:t xml:space="preserve">What value would be considered as the median value?  </w:t>
      </w:r>
      <w:r>
        <w:rPr>
          <w:rFonts w:ascii="Tahoma" w:hAnsi="Tahoma" w:cs="Tahoma"/>
          <w:b/>
          <w:color w:val="000000"/>
        </w:rPr>
        <w:t>26</w:t>
      </w:r>
    </w:p>
    <w:p w:rsidR="002476E2" w:rsidRDefault="002476E2" w:rsidP="002476E2">
      <w:pPr>
        <w:pStyle w:val="NoSpacing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ab/>
        <w:t xml:space="preserve">Does the actual </w:t>
      </w:r>
      <w:r w:rsidRPr="00D82D92">
        <w:rPr>
          <w:rFonts w:ascii="Tahoma" w:hAnsi="Tahoma" w:cs="Tahoma"/>
          <w:b/>
          <w:color w:val="000000"/>
        </w:rPr>
        <w:t xml:space="preserve">median value appear in any of the four quartile buckets that </w:t>
      </w:r>
      <w:r>
        <w:rPr>
          <w:rFonts w:ascii="Tahoma" w:hAnsi="Tahoma" w:cs="Tahoma"/>
          <w:b/>
          <w:color w:val="000000"/>
        </w:rPr>
        <w:tab/>
      </w:r>
      <w:r w:rsidRPr="00D82D92">
        <w:rPr>
          <w:rFonts w:ascii="Tahoma" w:hAnsi="Tahoma" w:cs="Tahoma"/>
          <w:b/>
          <w:color w:val="000000"/>
        </w:rPr>
        <w:t>are displayed below?</w:t>
      </w:r>
      <w:r>
        <w:rPr>
          <w:rFonts w:ascii="Tahoma" w:hAnsi="Tahoma" w:cs="Tahoma"/>
          <w:b/>
          <w:color w:val="000000"/>
        </w:rPr>
        <w:t xml:space="preserve"> NO</w:t>
      </w:r>
    </w:p>
    <w:p w:rsidR="004221EF" w:rsidRDefault="004221EF" w:rsidP="004B3837">
      <w:pPr>
        <w:pStyle w:val="NoSpacing"/>
        <w:rPr>
          <w:rFonts w:ascii="Tahoma" w:hAnsi="Tahoma" w:cs="Tahoma"/>
          <w:b/>
        </w:rPr>
      </w:pPr>
    </w:p>
    <w:p w:rsidR="005A4C6A" w:rsidRDefault="005A4C6A" w:rsidP="005A4C6A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5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 w:rsidR="009C2761">
        <w:rPr>
          <w:rFonts w:ascii="Tahoma" w:hAnsi="Tahoma" w:cs="Tahoma"/>
          <w:b/>
        </w:rPr>
        <w:t>Oracle Decode Function</w:t>
      </w:r>
      <w:r>
        <w:rPr>
          <w:rFonts w:ascii="Tahoma" w:hAnsi="Tahoma" w:cs="Tahoma"/>
          <w:b/>
        </w:rPr>
        <w:t xml:space="preserve"> </w:t>
      </w:r>
      <w:r w:rsidRPr="00C409C8">
        <w:rPr>
          <w:rFonts w:ascii="Tahoma" w:hAnsi="Tahoma" w:cs="Tahoma"/>
          <w:b/>
        </w:rPr>
        <w:t>)</w:t>
      </w:r>
    </w:p>
    <w:p w:rsidR="008B453A" w:rsidRPr="0021287E" w:rsidRDefault="008B453A" w:rsidP="005A4C6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8B453A" w:rsidRPr="00C56826" w:rsidRDefault="00C56826" w:rsidP="005A4C6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C56826">
        <w:rPr>
          <w:rFonts w:ascii="Tahoma" w:hAnsi="Tahoma" w:cs="Tahoma"/>
        </w:rPr>
        <w:t>Complete the following table</w:t>
      </w:r>
      <w:r w:rsidR="003A7540">
        <w:rPr>
          <w:rFonts w:ascii="Tahoma" w:hAnsi="Tahoma" w:cs="Tahoma"/>
        </w:rPr>
        <w:t xml:space="preserve"> and place the proper values in the bonus column.</w:t>
      </w:r>
    </w:p>
    <w:p w:rsidR="00C56826" w:rsidRPr="0021287E" w:rsidRDefault="00C56826" w:rsidP="005A4C6A">
      <w:pPr>
        <w:pStyle w:val="NoSpacing"/>
        <w:rPr>
          <w:rFonts w:ascii="Tahoma" w:hAnsi="Tahoma" w:cs="Tahoma"/>
          <w:sz w:val="10"/>
          <w:szCs w:val="10"/>
        </w:rPr>
      </w:pP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8B453A" w:rsidRPr="00C56826">
        <w:rPr>
          <w:rFonts w:ascii="Consolas" w:hAnsi="Consolas" w:cs="Consolas"/>
          <w:b/>
        </w:rPr>
        <w:t>SELECT EMP_ID, NAME, DEPT_NO,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 w:rsidRPr="00C56826"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DECODE (DEPT_NO,'</w:t>
      </w:r>
      <w:r w:rsidR="00334464">
        <w:rPr>
          <w:rFonts w:ascii="Consolas" w:hAnsi="Consolas" w:cs="Consolas"/>
          <w:b/>
        </w:rPr>
        <w:t>802</w:t>
      </w:r>
      <w:r w:rsidR="008B453A" w:rsidRPr="00C56826">
        <w:rPr>
          <w:rFonts w:ascii="Consolas" w:hAnsi="Consolas" w:cs="Consolas"/>
          <w:b/>
        </w:rPr>
        <w:t>', 0.5*10000</w:t>
      </w:r>
      <w:r w:rsidR="00031C25">
        <w:rPr>
          <w:rFonts w:ascii="Consolas" w:hAnsi="Consolas" w:cs="Consolas"/>
          <w:b/>
        </w:rPr>
        <w:t>,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'</w:t>
      </w:r>
      <w:r w:rsidR="00334464">
        <w:rPr>
          <w:rFonts w:ascii="Consolas" w:hAnsi="Consolas" w:cs="Consolas"/>
          <w:b/>
        </w:rPr>
        <w:t>809</w:t>
      </w:r>
      <w:r w:rsidR="008B453A" w:rsidRPr="00C56826">
        <w:rPr>
          <w:rFonts w:ascii="Consolas" w:hAnsi="Consolas" w:cs="Consolas"/>
          <w:b/>
        </w:rPr>
        <w:t>', 0.6*10000</w:t>
      </w:r>
      <w:r w:rsidR="00031C25">
        <w:rPr>
          <w:rFonts w:ascii="Consolas" w:hAnsi="Consolas" w:cs="Consolas"/>
          <w:b/>
        </w:rPr>
        <w:t>,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'</w:t>
      </w:r>
      <w:r w:rsidR="00334464">
        <w:rPr>
          <w:rFonts w:ascii="Consolas" w:hAnsi="Consolas" w:cs="Consolas"/>
          <w:b/>
        </w:rPr>
        <w:t>837</w:t>
      </w:r>
      <w:r w:rsidR="008B453A" w:rsidRPr="00C56826">
        <w:rPr>
          <w:rFonts w:ascii="Consolas" w:hAnsi="Consolas" w:cs="Consolas"/>
          <w:b/>
        </w:rPr>
        <w:t>', 0.7*10000</w:t>
      </w:r>
      <w:r w:rsidR="00031C25">
        <w:rPr>
          <w:rFonts w:ascii="Consolas" w:hAnsi="Consolas" w:cs="Consolas"/>
          <w:b/>
        </w:rPr>
        <w:t>,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0.8*10000)</w:t>
      </w:r>
    </w:p>
    <w:p w:rsidR="008B453A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"BONUS"</w:t>
      </w:r>
    </w:p>
    <w:p w:rsidR="00420C31" w:rsidRPr="00C56826" w:rsidRDefault="00C56826" w:rsidP="008B453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8B453A" w:rsidRPr="00C56826">
        <w:rPr>
          <w:rFonts w:ascii="Consolas" w:hAnsi="Consolas" w:cs="Consolas"/>
          <w:b/>
        </w:rPr>
        <w:t>FROM MASTER</w:t>
      </w:r>
      <w:r w:rsidR="00853F81">
        <w:rPr>
          <w:rFonts w:ascii="Consolas" w:hAnsi="Consolas" w:cs="Consolas"/>
          <w:b/>
        </w:rPr>
        <w:t>_EMP</w:t>
      </w:r>
      <w:r w:rsidR="008B453A" w:rsidRPr="00C56826">
        <w:rPr>
          <w:rFonts w:ascii="Consolas" w:hAnsi="Consolas" w:cs="Consolas"/>
          <w:b/>
        </w:rPr>
        <w:t>;</w:t>
      </w:r>
    </w:p>
    <w:p w:rsidR="00EA6E64" w:rsidRPr="0021287E" w:rsidRDefault="00EA6E64" w:rsidP="008B453A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C56826" w:rsidTr="00FE22B1"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emp_id</w:t>
            </w:r>
          </w:p>
        </w:tc>
        <w:tc>
          <w:tcPr>
            <w:tcW w:w="2338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name</w:t>
            </w:r>
          </w:p>
        </w:tc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dept_no</w:t>
            </w:r>
          </w:p>
        </w:tc>
        <w:tc>
          <w:tcPr>
            <w:tcW w:w="2338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bonus</w:t>
            </w:r>
          </w:p>
        </w:tc>
      </w:tr>
      <w:tr w:rsidR="00C56826" w:rsidTr="00FE22B1"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0296</w:t>
            </w:r>
          </w:p>
        </w:tc>
        <w:tc>
          <w:tcPr>
            <w:tcW w:w="2338" w:type="dxa"/>
          </w:tcPr>
          <w:p w:rsidR="00C56826" w:rsidRDefault="00C56826" w:rsidP="00FE22B1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Shruti</w:t>
            </w:r>
          </w:p>
        </w:tc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837</w:t>
            </w:r>
          </w:p>
        </w:tc>
        <w:tc>
          <w:tcPr>
            <w:tcW w:w="2338" w:type="dxa"/>
          </w:tcPr>
          <w:p w:rsidR="00C56826" w:rsidRPr="001C5F9B" w:rsidRDefault="001C5F9B" w:rsidP="00C56826">
            <w:pPr>
              <w:pStyle w:val="NoSpacing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1C5F9B">
              <w:rPr>
                <w:rFonts w:ascii="Tahoma" w:hAnsi="Tahoma" w:cs="Tahoma"/>
                <w:b/>
                <w:highlight w:val="yellow"/>
              </w:rPr>
              <w:t>7000</w:t>
            </w:r>
          </w:p>
        </w:tc>
      </w:tr>
      <w:tr w:rsidR="00C56826" w:rsidTr="00FE22B1"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3986</w:t>
            </w:r>
          </w:p>
        </w:tc>
        <w:tc>
          <w:tcPr>
            <w:tcW w:w="2338" w:type="dxa"/>
          </w:tcPr>
          <w:p w:rsidR="00C56826" w:rsidRDefault="00853F81" w:rsidP="00853F81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Chang</w:t>
            </w:r>
          </w:p>
        </w:tc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858</w:t>
            </w:r>
          </w:p>
        </w:tc>
        <w:tc>
          <w:tcPr>
            <w:tcW w:w="2338" w:type="dxa"/>
          </w:tcPr>
          <w:p w:rsidR="00C56826" w:rsidRPr="001C5F9B" w:rsidRDefault="001C5F9B" w:rsidP="00C56826">
            <w:pPr>
              <w:pStyle w:val="NoSpacing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1C5F9B">
              <w:rPr>
                <w:rFonts w:ascii="Tahoma" w:hAnsi="Tahoma" w:cs="Tahoma"/>
                <w:b/>
                <w:highlight w:val="yellow"/>
              </w:rPr>
              <w:t>8000</w:t>
            </w:r>
          </w:p>
        </w:tc>
      </w:tr>
      <w:tr w:rsidR="00C56826" w:rsidTr="00FE22B1"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6787</w:t>
            </w:r>
          </w:p>
        </w:tc>
        <w:tc>
          <w:tcPr>
            <w:tcW w:w="2338" w:type="dxa"/>
          </w:tcPr>
          <w:p w:rsidR="00C56826" w:rsidRDefault="004B3837" w:rsidP="00FE22B1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Fiby</w:t>
            </w:r>
          </w:p>
        </w:tc>
        <w:tc>
          <w:tcPr>
            <w:tcW w:w="2337" w:type="dxa"/>
          </w:tcPr>
          <w:p w:rsidR="00C56826" w:rsidRDefault="00C56826" w:rsidP="00C56826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802</w:t>
            </w:r>
          </w:p>
        </w:tc>
        <w:tc>
          <w:tcPr>
            <w:tcW w:w="2338" w:type="dxa"/>
          </w:tcPr>
          <w:p w:rsidR="00C56826" w:rsidRPr="001C5F9B" w:rsidRDefault="001C5F9B" w:rsidP="00C56826">
            <w:pPr>
              <w:pStyle w:val="NoSpacing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1C5F9B">
              <w:rPr>
                <w:rFonts w:ascii="Tahoma" w:hAnsi="Tahoma" w:cs="Tahoma"/>
                <w:b/>
                <w:highlight w:val="yellow"/>
              </w:rPr>
              <w:t>5000</w:t>
            </w:r>
          </w:p>
        </w:tc>
      </w:tr>
    </w:tbl>
    <w:p w:rsidR="008B453A" w:rsidRPr="003A7540" w:rsidRDefault="008B453A" w:rsidP="008B453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420C31" w:rsidRPr="00C409C8" w:rsidRDefault="00420C31" w:rsidP="00420C31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6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 w:rsidR="00005F67">
        <w:rPr>
          <w:rFonts w:ascii="Tahoma" w:hAnsi="Tahoma" w:cs="Tahoma"/>
          <w:b/>
        </w:rPr>
        <w:t xml:space="preserve">Data Modeling </w:t>
      </w:r>
      <w:r w:rsidR="00220D01">
        <w:rPr>
          <w:rFonts w:ascii="Tahoma" w:hAnsi="Tahoma" w:cs="Tahoma"/>
          <w:b/>
        </w:rPr>
        <w:t>-</w:t>
      </w:r>
      <w:r w:rsidR="00005F67">
        <w:rPr>
          <w:rFonts w:ascii="Tahoma" w:hAnsi="Tahoma" w:cs="Tahoma"/>
          <w:b/>
        </w:rPr>
        <w:t xml:space="preserve"> </w:t>
      </w:r>
      <w:r w:rsidR="00220D01">
        <w:rPr>
          <w:rFonts w:ascii="Tahoma" w:hAnsi="Tahoma" w:cs="Tahoma"/>
          <w:b/>
        </w:rPr>
        <w:t xml:space="preserve">Tiffany’s </w:t>
      </w:r>
      <w:r w:rsidR="00853F81">
        <w:rPr>
          <w:rFonts w:ascii="Tahoma" w:hAnsi="Tahoma" w:cs="Tahoma"/>
          <w:b/>
        </w:rPr>
        <w:t xml:space="preserve">Emporium and </w:t>
      </w:r>
      <w:r w:rsidR="00220D01">
        <w:rPr>
          <w:rFonts w:ascii="Tahoma" w:hAnsi="Tahoma" w:cs="Tahoma"/>
          <w:b/>
        </w:rPr>
        <w:t>Thrift Shoppe</w:t>
      </w:r>
      <w:r>
        <w:rPr>
          <w:rFonts w:ascii="Tahoma" w:hAnsi="Tahoma" w:cs="Tahoma"/>
          <w:b/>
        </w:rPr>
        <w:t xml:space="preserve"> </w:t>
      </w:r>
      <w:r w:rsidRPr="00C409C8">
        <w:rPr>
          <w:rFonts w:ascii="Tahoma" w:hAnsi="Tahoma" w:cs="Tahoma"/>
          <w:b/>
        </w:rPr>
        <w:t>)</w:t>
      </w:r>
    </w:p>
    <w:p w:rsidR="00420C31" w:rsidRPr="000947D9" w:rsidRDefault="00420C31" w:rsidP="00420C31">
      <w:pPr>
        <w:pStyle w:val="NoSpacing"/>
        <w:rPr>
          <w:rFonts w:ascii="Tahoma" w:hAnsi="Tahoma" w:cs="Tahoma"/>
          <w:sz w:val="10"/>
          <w:szCs w:val="10"/>
        </w:rPr>
      </w:pPr>
    </w:p>
    <w:p w:rsidR="0033275F" w:rsidRDefault="0033275F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Tiffany has started a new thrift shop retail store business and has requested your assistance as a database professional to assist her in organizing her business data.</w:t>
      </w:r>
      <w:r w:rsidR="007D1889">
        <w:rPr>
          <w:rFonts w:ascii="Tahoma" w:hAnsi="Tahoma" w:cs="Tahoma"/>
        </w:rPr>
        <w:t xml:space="preserve">  </w:t>
      </w:r>
    </w:p>
    <w:p w:rsidR="00C32B15" w:rsidRDefault="007D1889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Lis</w:t>
      </w:r>
      <w:r w:rsidR="00F23A21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 the names of </w:t>
      </w:r>
      <w:r w:rsidR="0033275F" w:rsidRPr="0033275F">
        <w:rPr>
          <w:rFonts w:ascii="Tahoma" w:hAnsi="Tahoma" w:cs="Tahoma"/>
        </w:rPr>
        <w:t>two</w:t>
      </w:r>
      <w:r>
        <w:rPr>
          <w:rFonts w:ascii="Tahoma" w:hAnsi="Tahoma" w:cs="Tahoma"/>
        </w:rPr>
        <w:t xml:space="preserve"> tables that you would use and describe the fields that you believe would comprise these tables.</w:t>
      </w:r>
      <w:r w:rsidR="00B66216">
        <w:rPr>
          <w:rFonts w:ascii="Tahoma" w:hAnsi="Tahoma" w:cs="Tahoma"/>
        </w:rPr>
        <w:t xml:space="preserve">  Comment on any relations between the tables</w:t>
      </w:r>
      <w:r w:rsidR="00F23A21">
        <w:rPr>
          <w:rFonts w:ascii="Tahoma" w:hAnsi="Tahoma" w:cs="Tahoma"/>
        </w:rPr>
        <w:t>.</w:t>
      </w:r>
      <w:r w:rsidR="00A87EEA">
        <w:rPr>
          <w:rFonts w:ascii="Tahoma" w:hAnsi="Tahoma" w:cs="Tahoma"/>
        </w:rPr>
        <w:t xml:space="preserve">  What transformational analytics would you consider </w:t>
      </w:r>
      <w:r w:rsidR="00E21174">
        <w:rPr>
          <w:rFonts w:ascii="Tahoma" w:hAnsi="Tahoma" w:cs="Tahoma"/>
        </w:rPr>
        <w:t>for</w:t>
      </w:r>
      <w:r w:rsidR="00A87EEA">
        <w:rPr>
          <w:rFonts w:ascii="Tahoma" w:hAnsi="Tahoma" w:cs="Tahoma"/>
        </w:rPr>
        <w:t xml:space="preserve"> the enterprise to be aware of its </w:t>
      </w:r>
      <w:r w:rsidR="00DF2672">
        <w:rPr>
          <w:rFonts w:ascii="Tahoma" w:hAnsi="Tahoma" w:cs="Tahoma"/>
        </w:rPr>
        <w:t>patron’s</w:t>
      </w:r>
      <w:r w:rsidR="00A87EEA">
        <w:rPr>
          <w:rFonts w:ascii="Tahoma" w:hAnsi="Tahoma" w:cs="Tahoma"/>
        </w:rPr>
        <w:t xml:space="preserve"> habits?</w:t>
      </w:r>
    </w:p>
    <w:p w:rsidR="00F47666" w:rsidRPr="00F47666" w:rsidRDefault="00F47666" w:rsidP="007D1889">
      <w:pPr>
        <w:pStyle w:val="NoSpacing"/>
        <w:ind w:left="720"/>
        <w:rPr>
          <w:rFonts w:ascii="Tahoma" w:hAnsi="Tahoma" w:cs="Tahoma"/>
          <w:sz w:val="10"/>
        </w:rPr>
      </w:pPr>
    </w:p>
    <w:p w:rsidR="00F47666" w:rsidRDefault="00F47666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Hint: the typical </w:t>
      </w:r>
      <w:r w:rsidR="0033275F">
        <w:rPr>
          <w:rFonts w:ascii="Tahoma" w:hAnsi="Tahoma" w:cs="Tahoma"/>
        </w:rPr>
        <w:t>thrift shop</w:t>
      </w:r>
      <w:r>
        <w:rPr>
          <w:rFonts w:ascii="Tahoma" w:hAnsi="Tahoma" w:cs="Tahoma"/>
        </w:rPr>
        <w:t xml:space="preserve"> has the following sections / services.</w:t>
      </w:r>
    </w:p>
    <w:p w:rsidR="00723840" w:rsidRDefault="0033275F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desk </w:t>
      </w:r>
      <w:r w:rsidR="00825C9B">
        <w:rPr>
          <w:rFonts w:ascii="Tahoma" w:hAnsi="Tahoma" w:cs="Tahoma"/>
        </w:rPr>
        <w:t>stationary, gifts</w:t>
      </w:r>
      <w:r>
        <w:rPr>
          <w:rFonts w:ascii="Tahoma" w:hAnsi="Tahoma" w:cs="Tahoma"/>
        </w:rPr>
        <w:t xml:space="preserve">, books, odds and ends, toys, hardware tools, educational kits, etc. </w:t>
      </w:r>
    </w:p>
    <w:p w:rsidR="00E71DC4" w:rsidRDefault="00E71DC4" w:rsidP="007D1889">
      <w:pPr>
        <w:pStyle w:val="NoSpacing"/>
        <w:ind w:left="720"/>
        <w:rPr>
          <w:rFonts w:ascii="Tahoma" w:hAnsi="Tahoma" w:cs="Tahoma"/>
        </w:rPr>
      </w:pPr>
    </w:p>
    <w:p w:rsidR="002476E2" w:rsidRDefault="001C5F9B" w:rsidP="002476E2">
      <w:pPr>
        <w:pStyle w:val="NoSpacing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ab/>
      </w:r>
      <w:r w:rsidR="002476E2" w:rsidRPr="00D82D92">
        <w:rPr>
          <w:rFonts w:ascii="Tahoma" w:hAnsi="Tahoma" w:cs="Tahoma"/>
          <w:b/>
          <w:color w:val="000000"/>
        </w:rPr>
        <w:t xml:space="preserve">Answer: </w:t>
      </w:r>
      <w:r w:rsidR="002476E2">
        <w:rPr>
          <w:rFonts w:ascii="Tahoma" w:hAnsi="Tahoma" w:cs="Tahoma"/>
          <w:b/>
          <w:color w:val="000000"/>
        </w:rPr>
        <w:t>( answers will vary )</w:t>
      </w:r>
      <w:r w:rsidR="002476E2" w:rsidRPr="00D82D92">
        <w:rPr>
          <w:rFonts w:ascii="Tahoma" w:hAnsi="Tahoma" w:cs="Tahoma"/>
          <w:b/>
          <w:color w:val="000000"/>
        </w:rPr>
        <w:tab/>
      </w:r>
    </w:p>
    <w:p w:rsidR="002476E2" w:rsidRDefault="002476E2" w:rsidP="002476E2">
      <w:pPr>
        <w:pStyle w:val="NoSpacing"/>
        <w:rPr>
          <w:rFonts w:ascii="Tahoma" w:hAnsi="Tahoma" w:cs="Tahoma"/>
          <w:b/>
          <w:color w:val="000000"/>
        </w:rPr>
      </w:pPr>
    </w:p>
    <w:p w:rsidR="002476E2" w:rsidRDefault="002476E2" w:rsidP="002476E2">
      <w:pPr>
        <w:pStyle w:val="NoSpacing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ab/>
        <w:t>(a)</w:t>
      </w:r>
      <w:r>
        <w:rPr>
          <w:rFonts w:ascii="Tahoma" w:hAnsi="Tahoma" w:cs="Tahoma"/>
          <w:b/>
          <w:color w:val="000000"/>
        </w:rPr>
        <w:tab/>
        <w:t>[ The Tables ]</w:t>
      </w:r>
    </w:p>
    <w:p w:rsidR="002476E2" w:rsidRPr="0000064F" w:rsidRDefault="002476E2" w:rsidP="002476E2">
      <w:pPr>
        <w:pStyle w:val="NoSpacing"/>
        <w:rPr>
          <w:rFonts w:ascii="Tahoma" w:hAnsi="Tahoma" w:cs="Tahoma"/>
          <w:b/>
          <w:color w:val="000000"/>
          <w:sz w:val="10"/>
          <w:szCs w:val="10"/>
        </w:rPr>
      </w:pPr>
    </w:p>
    <w:p w:rsidR="002476E2" w:rsidRPr="001A303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1A303E">
        <w:rPr>
          <w:rFonts w:ascii="Tahoma" w:hAnsi="Tahoma" w:cs="Tahoma"/>
          <w:b/>
        </w:rPr>
        <w:t>Locations Table:</w:t>
      </w:r>
    </w:p>
    <w:p w:rsidR="002476E2" w:rsidRPr="001A303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1A303E">
        <w:rPr>
          <w:rFonts w:ascii="Tahoma" w:hAnsi="Tahoma" w:cs="Tahoma"/>
          <w:b/>
        </w:rPr>
        <w:t>[SectionID(PK), Location</w:t>
      </w:r>
      <w:r>
        <w:rPr>
          <w:rFonts w:ascii="Tahoma" w:hAnsi="Tahoma" w:cs="Tahoma"/>
          <w:b/>
        </w:rPr>
        <w:t>Description, DistanceFromMainDoors, AverageInventory</w:t>
      </w:r>
      <w:r w:rsidRPr="001A303E">
        <w:rPr>
          <w:rFonts w:ascii="Tahoma" w:hAnsi="Tahoma" w:cs="Tahoma"/>
          <w:b/>
        </w:rPr>
        <w:t>]</w:t>
      </w:r>
    </w:p>
    <w:p w:rsidR="002476E2" w:rsidRDefault="002476E2" w:rsidP="002476E2">
      <w:pPr>
        <w:pStyle w:val="NoSpacing"/>
        <w:ind w:left="720"/>
        <w:rPr>
          <w:rFonts w:ascii="Tahoma" w:hAnsi="Tahoma" w:cs="Tahoma"/>
          <w:b/>
        </w:rPr>
      </w:pPr>
    </w:p>
    <w:p w:rsidR="002476E2" w:rsidRPr="001A303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1A303E">
        <w:rPr>
          <w:rFonts w:ascii="Tahoma" w:hAnsi="Tahoma" w:cs="Tahoma"/>
          <w:b/>
        </w:rPr>
        <w:t>Products Table:</w:t>
      </w:r>
    </w:p>
    <w:p w:rsidR="002476E2" w:rsidRPr="001A303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1A303E">
        <w:rPr>
          <w:rFonts w:ascii="Tahoma" w:hAnsi="Tahoma" w:cs="Tahoma"/>
          <w:b/>
        </w:rPr>
        <w:t xml:space="preserve">[ProductID(PK), </w:t>
      </w:r>
      <w:r>
        <w:rPr>
          <w:rFonts w:ascii="Tahoma" w:hAnsi="Tahoma" w:cs="Tahoma"/>
          <w:b/>
        </w:rPr>
        <w:t>Prod</w:t>
      </w:r>
      <w:r w:rsidRPr="001A303E">
        <w:rPr>
          <w:rFonts w:ascii="Tahoma" w:hAnsi="Tahoma" w:cs="Tahoma"/>
          <w:b/>
        </w:rPr>
        <w:t>Description, Type, Price</w:t>
      </w:r>
      <w:r>
        <w:rPr>
          <w:rFonts w:ascii="Tahoma" w:hAnsi="Tahoma" w:cs="Tahoma"/>
          <w:b/>
        </w:rPr>
        <w:t>,</w:t>
      </w:r>
      <w:r w:rsidRPr="00DC5B8D">
        <w:rPr>
          <w:rFonts w:ascii="Tahoma" w:hAnsi="Tahoma" w:cs="Tahoma"/>
          <w:b/>
        </w:rPr>
        <w:t xml:space="preserve"> </w:t>
      </w:r>
      <w:r w:rsidRPr="001A303E">
        <w:rPr>
          <w:rFonts w:ascii="Tahoma" w:hAnsi="Tahoma" w:cs="Tahoma"/>
          <w:b/>
        </w:rPr>
        <w:t>SectionID(</w:t>
      </w:r>
      <w:r>
        <w:rPr>
          <w:rFonts w:ascii="Tahoma" w:hAnsi="Tahoma" w:cs="Tahoma"/>
          <w:b/>
        </w:rPr>
        <w:t>FK)</w:t>
      </w:r>
      <w:r w:rsidRPr="001A303E">
        <w:rPr>
          <w:rFonts w:ascii="Tahoma" w:hAnsi="Tahoma" w:cs="Tahoma"/>
          <w:b/>
        </w:rPr>
        <w:t>]</w:t>
      </w:r>
    </w:p>
    <w:p w:rsidR="002476E2" w:rsidRPr="001A303E" w:rsidRDefault="002476E2" w:rsidP="002476E2">
      <w:pPr>
        <w:pStyle w:val="NoSpacing"/>
        <w:ind w:left="720"/>
        <w:rPr>
          <w:rFonts w:ascii="Tahoma" w:hAnsi="Tahoma" w:cs="Tahoma"/>
          <w:b/>
        </w:rPr>
      </w:pPr>
    </w:p>
    <w:p w:rsidR="002476E2" w:rsidRPr="001A303E" w:rsidRDefault="002476E2" w:rsidP="002476E2">
      <w:pPr>
        <w:pStyle w:val="NoSpacing"/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Purchases</w:t>
      </w:r>
      <w:r w:rsidRPr="001A303E">
        <w:rPr>
          <w:rFonts w:ascii="Tahoma" w:hAnsi="Tahoma" w:cs="Tahoma"/>
          <w:b/>
        </w:rPr>
        <w:t xml:space="preserve"> Table:</w:t>
      </w:r>
    </w:p>
    <w:p w:rsidR="002476E2" w:rsidRPr="001A303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1A303E">
        <w:rPr>
          <w:rFonts w:ascii="Tahoma" w:hAnsi="Tahoma" w:cs="Tahoma"/>
          <w:b/>
        </w:rPr>
        <w:t>[</w:t>
      </w:r>
      <w:r>
        <w:rPr>
          <w:rFonts w:ascii="Tahoma" w:hAnsi="Tahoma" w:cs="Tahoma"/>
          <w:b/>
        </w:rPr>
        <w:t xml:space="preserve">PurchaseId(PK), Price, </w:t>
      </w:r>
      <w:r w:rsidRPr="001A303E">
        <w:rPr>
          <w:rFonts w:ascii="Tahoma" w:hAnsi="Tahoma" w:cs="Tahoma"/>
          <w:b/>
        </w:rPr>
        <w:t>CustomerID(</w:t>
      </w:r>
      <w:r>
        <w:rPr>
          <w:rFonts w:ascii="Tahoma" w:hAnsi="Tahoma" w:cs="Tahoma"/>
          <w:b/>
        </w:rPr>
        <w:t>FK)</w:t>
      </w:r>
      <w:r w:rsidRPr="001A303E">
        <w:rPr>
          <w:rFonts w:ascii="Tahoma" w:hAnsi="Tahoma" w:cs="Tahoma"/>
          <w:b/>
        </w:rPr>
        <w:t>]</w:t>
      </w:r>
    </w:p>
    <w:p w:rsidR="002476E2" w:rsidRDefault="002476E2" w:rsidP="002476E2">
      <w:pPr>
        <w:pStyle w:val="NoSpacing"/>
        <w:ind w:left="720"/>
        <w:rPr>
          <w:rFonts w:ascii="Tahoma" w:hAnsi="Tahoma" w:cs="Tahoma"/>
        </w:rPr>
      </w:pPr>
    </w:p>
    <w:p w:rsidR="002476E2" w:rsidRDefault="002476E2" w:rsidP="002476E2">
      <w:pPr>
        <w:pStyle w:val="NoSpacing"/>
        <w:ind w:left="720"/>
        <w:rPr>
          <w:rFonts w:ascii="Tahoma" w:hAnsi="Tahoma" w:cs="Tahoma"/>
        </w:rPr>
      </w:pPr>
    </w:p>
    <w:p w:rsidR="002476E2" w:rsidRDefault="002476E2" w:rsidP="002476E2">
      <w:pPr>
        <w:pStyle w:val="NoSpacing"/>
        <w:ind w:left="720"/>
        <w:rPr>
          <w:rFonts w:ascii="Tahoma" w:hAnsi="Tahoma" w:cs="Tahoma"/>
        </w:rPr>
      </w:pPr>
    </w:p>
    <w:p w:rsidR="002476E2" w:rsidRDefault="002476E2" w:rsidP="002476E2">
      <w:pPr>
        <w:pStyle w:val="NoSpacing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ab/>
        <w:t>(b)</w:t>
      </w:r>
      <w:r>
        <w:rPr>
          <w:rFonts w:ascii="Tahoma" w:hAnsi="Tahoma" w:cs="Tahoma"/>
          <w:b/>
          <w:color w:val="000000"/>
        </w:rPr>
        <w:tab/>
        <w:t>[ The Relationships ]</w:t>
      </w:r>
    </w:p>
    <w:p w:rsidR="002476E2" w:rsidRPr="0000064F" w:rsidRDefault="002476E2" w:rsidP="002476E2">
      <w:pPr>
        <w:pStyle w:val="NoSpacing"/>
        <w:rPr>
          <w:rFonts w:ascii="Tahoma" w:hAnsi="Tahoma" w:cs="Tahoma"/>
          <w:b/>
          <w:color w:val="000000"/>
          <w:sz w:val="10"/>
          <w:szCs w:val="10"/>
        </w:rPr>
      </w:pPr>
    </w:p>
    <w:p w:rsidR="002476E2" w:rsidRDefault="002476E2" w:rsidP="002476E2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2476E2" w:rsidRDefault="002476E2" w:rsidP="002476E2">
      <w:pPr>
        <w:pStyle w:val="NoSpacing"/>
        <w:ind w:left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AA227E">
        <w:rPr>
          <w:rFonts w:ascii="Tahoma" w:hAnsi="Tahoma" w:cs="Tahoma"/>
          <w:b/>
        </w:rPr>
        <w:t>•</w:t>
      </w:r>
      <w:r w:rsidRPr="00AA227E">
        <w:rPr>
          <w:rFonts w:ascii="Tahoma" w:hAnsi="Tahoma" w:cs="Tahoma"/>
          <w:b/>
        </w:rPr>
        <w:tab/>
        <w:t>products</w:t>
      </w:r>
      <w:r>
        <w:rPr>
          <w:rFonts w:ascii="Tahoma" w:hAnsi="Tahoma" w:cs="Tahoma"/>
          <w:b/>
        </w:rPr>
        <w:t xml:space="preserve"> can have a single</w:t>
      </w:r>
      <w:r w:rsidRPr="00AA227E">
        <w:rPr>
          <w:rFonts w:ascii="Tahoma" w:hAnsi="Tahoma" w:cs="Tahoma"/>
          <w:b/>
        </w:rPr>
        <w:t xml:space="preserve"> location within the store</w:t>
      </w:r>
      <w:r w:rsidRPr="00AA227E">
        <w:rPr>
          <w:rFonts w:ascii="Tahoma" w:hAnsi="Tahoma" w:cs="Tahoma"/>
          <w:b/>
        </w:rPr>
        <w:tab/>
      </w:r>
    </w:p>
    <w:p w:rsidR="002476E2" w:rsidRDefault="002476E2" w:rsidP="002476E2">
      <w:pPr>
        <w:pStyle w:val="NoSpacing"/>
        <w:ind w:left="720"/>
        <w:rPr>
          <w:rFonts w:ascii="Tahoma" w:hAnsi="Tahoma" w:cs="Tahoma"/>
        </w:rPr>
      </w:pPr>
    </w:p>
    <w:p w:rsidR="002476E2" w:rsidRDefault="002476E2" w:rsidP="002476E2">
      <w:pPr>
        <w:pStyle w:val="NoSpacing"/>
        <w:ind w:left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AA227E">
        <w:rPr>
          <w:rFonts w:ascii="Tahoma" w:hAnsi="Tahoma" w:cs="Tahoma"/>
          <w:b/>
        </w:rPr>
        <w:t>•</w:t>
      </w:r>
      <w:r w:rsidRPr="00AA227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many p</w:t>
      </w:r>
      <w:r w:rsidRPr="00AA227E">
        <w:rPr>
          <w:rFonts w:ascii="Tahoma" w:hAnsi="Tahoma" w:cs="Tahoma"/>
          <w:b/>
        </w:rPr>
        <w:t>roducts</w:t>
      </w:r>
      <w:r>
        <w:rPr>
          <w:rFonts w:ascii="Tahoma" w:hAnsi="Tahoma" w:cs="Tahoma"/>
          <w:b/>
        </w:rPr>
        <w:t xml:space="preserve"> comprise one store section</w:t>
      </w:r>
      <w:r w:rsidRPr="00AA227E">
        <w:rPr>
          <w:rFonts w:ascii="Tahoma" w:hAnsi="Tahoma" w:cs="Tahoma"/>
          <w:b/>
        </w:rPr>
        <w:tab/>
      </w:r>
    </w:p>
    <w:p w:rsidR="002476E2" w:rsidRDefault="002476E2" w:rsidP="002476E2">
      <w:pPr>
        <w:pStyle w:val="NoSpacing"/>
        <w:ind w:left="720"/>
        <w:rPr>
          <w:rFonts w:ascii="Tahoma" w:hAnsi="Tahoma" w:cs="Tahoma"/>
        </w:rPr>
      </w:pPr>
    </w:p>
    <w:p w:rsidR="002476E2" w:rsidRPr="00AA227E" w:rsidRDefault="002476E2" w:rsidP="002476E2">
      <w:pPr>
        <w:pStyle w:val="NoSpacing"/>
        <w:ind w:left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AA227E">
        <w:rPr>
          <w:rFonts w:ascii="Tahoma" w:hAnsi="Tahoma" w:cs="Tahoma"/>
          <w:b/>
        </w:rPr>
        <w:t>•</w:t>
      </w:r>
      <w:r w:rsidRPr="00AA227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customers may purchase many </w:t>
      </w:r>
      <w:r w:rsidRPr="00AA227E">
        <w:rPr>
          <w:rFonts w:ascii="Tahoma" w:hAnsi="Tahoma" w:cs="Tahoma"/>
          <w:b/>
        </w:rPr>
        <w:t>products</w:t>
      </w:r>
    </w:p>
    <w:p w:rsidR="002476E2" w:rsidRDefault="002476E2" w:rsidP="002476E2">
      <w:pPr>
        <w:pStyle w:val="NoSpacing"/>
        <w:ind w:left="720"/>
        <w:rPr>
          <w:rFonts w:ascii="Tahoma" w:hAnsi="Tahoma" w:cs="Tahoma"/>
        </w:rPr>
      </w:pPr>
    </w:p>
    <w:p w:rsidR="002476E2" w:rsidRDefault="002476E2" w:rsidP="002476E2">
      <w:pPr>
        <w:pStyle w:val="NoSpacing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ab/>
        <w:t>(c)</w:t>
      </w:r>
      <w:r>
        <w:rPr>
          <w:rFonts w:ascii="Tahoma" w:hAnsi="Tahoma" w:cs="Tahoma"/>
          <w:b/>
          <w:color w:val="000000"/>
        </w:rPr>
        <w:tab/>
        <w:t>[ The Analytics ]</w:t>
      </w:r>
    </w:p>
    <w:p w:rsidR="002476E2" w:rsidRPr="00AA227E" w:rsidRDefault="002476E2" w:rsidP="002476E2">
      <w:pPr>
        <w:pStyle w:val="NoSpacing"/>
        <w:ind w:left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</w:p>
    <w:p w:rsidR="002476E2" w:rsidRPr="00AA227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AA227E">
        <w:rPr>
          <w:rFonts w:ascii="Tahoma" w:hAnsi="Tahoma" w:cs="Tahoma"/>
          <w:b/>
        </w:rPr>
        <w:tab/>
        <w:t>•</w:t>
      </w:r>
      <w:r w:rsidRPr="00AA227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The number of products per section.</w:t>
      </w:r>
      <w:r w:rsidRPr="00AA227E">
        <w:rPr>
          <w:rFonts w:ascii="Tahoma" w:hAnsi="Tahoma" w:cs="Tahoma"/>
          <w:b/>
        </w:rPr>
        <w:tab/>
      </w:r>
    </w:p>
    <w:p w:rsidR="002476E2" w:rsidRPr="00AA227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AA227E">
        <w:rPr>
          <w:rFonts w:ascii="Tahoma" w:hAnsi="Tahoma" w:cs="Tahoma"/>
          <w:b/>
        </w:rPr>
        <w:tab/>
      </w:r>
    </w:p>
    <w:p w:rsidR="002476E2" w:rsidRPr="00AA227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AA227E">
        <w:rPr>
          <w:rFonts w:ascii="Tahoma" w:hAnsi="Tahoma" w:cs="Tahoma"/>
          <w:b/>
        </w:rPr>
        <w:tab/>
        <w:t>•</w:t>
      </w:r>
      <w:r w:rsidRPr="00AA227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The average price of a purchase by a customer.</w:t>
      </w:r>
      <w:r w:rsidRPr="00AA227E">
        <w:rPr>
          <w:rFonts w:ascii="Tahoma" w:hAnsi="Tahoma" w:cs="Tahoma"/>
          <w:b/>
        </w:rPr>
        <w:tab/>
      </w:r>
    </w:p>
    <w:p w:rsidR="002476E2" w:rsidRPr="00AA227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AA227E">
        <w:rPr>
          <w:rFonts w:ascii="Tahoma" w:hAnsi="Tahoma" w:cs="Tahoma"/>
          <w:b/>
        </w:rPr>
        <w:tab/>
      </w:r>
    </w:p>
    <w:p w:rsidR="002476E2" w:rsidRPr="00AA227E" w:rsidRDefault="002476E2" w:rsidP="002476E2">
      <w:pPr>
        <w:pStyle w:val="NoSpacing"/>
        <w:ind w:left="720"/>
        <w:rPr>
          <w:rFonts w:ascii="Tahoma" w:hAnsi="Tahoma" w:cs="Tahoma"/>
          <w:b/>
        </w:rPr>
      </w:pPr>
      <w:r w:rsidRPr="00AA227E">
        <w:rPr>
          <w:rFonts w:ascii="Tahoma" w:hAnsi="Tahoma" w:cs="Tahoma"/>
          <w:b/>
        </w:rPr>
        <w:tab/>
        <w:t>•</w:t>
      </w:r>
      <w:r w:rsidRPr="00AA227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The section with the greatest inventory.</w:t>
      </w:r>
    </w:p>
    <w:p w:rsidR="00C34108" w:rsidRDefault="00C34108" w:rsidP="007D1889">
      <w:pPr>
        <w:pStyle w:val="NoSpacing"/>
        <w:ind w:left="720"/>
        <w:rPr>
          <w:rFonts w:ascii="Tahoma" w:hAnsi="Tahoma" w:cs="Tahoma"/>
        </w:rPr>
      </w:pPr>
    </w:p>
    <w:p w:rsidR="00E71DC4" w:rsidRPr="00C409C8" w:rsidRDefault="00E71DC4" w:rsidP="00E71DC4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7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>
        <w:rPr>
          <w:rFonts w:ascii="Tahoma" w:hAnsi="Tahoma" w:cs="Tahoma"/>
          <w:b/>
        </w:rPr>
        <w:t xml:space="preserve">Oracle </w:t>
      </w:r>
      <w:r w:rsidR="00F1166F">
        <w:rPr>
          <w:rFonts w:ascii="Tahoma" w:hAnsi="Tahoma" w:cs="Tahoma"/>
          <w:b/>
        </w:rPr>
        <w:t>PL / SQL</w:t>
      </w:r>
      <w:r w:rsidRPr="00C409C8">
        <w:rPr>
          <w:rFonts w:ascii="Tahoma" w:hAnsi="Tahoma" w:cs="Tahoma"/>
          <w:b/>
        </w:rPr>
        <w:t xml:space="preserve"> )</w:t>
      </w:r>
    </w:p>
    <w:p w:rsidR="00E71DC4" w:rsidRPr="000947D9" w:rsidRDefault="00E71DC4" w:rsidP="00E71DC4">
      <w:pPr>
        <w:pStyle w:val="NoSpacing"/>
        <w:rPr>
          <w:rFonts w:ascii="Tahoma" w:hAnsi="Tahoma" w:cs="Tahoma"/>
          <w:sz w:val="10"/>
          <w:szCs w:val="10"/>
        </w:rPr>
      </w:pPr>
    </w:p>
    <w:p w:rsidR="00E71DC4" w:rsidRDefault="00E71DC4" w:rsidP="00E71DC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F6619">
        <w:rPr>
          <w:rFonts w:ascii="Tahoma" w:hAnsi="Tahoma" w:cs="Tahoma"/>
        </w:rPr>
        <w:t xml:space="preserve">Describe the output produced by the following block of PL/SQL </w:t>
      </w:r>
      <w:r w:rsidR="003A7540">
        <w:rPr>
          <w:rFonts w:ascii="Tahoma" w:hAnsi="Tahoma" w:cs="Tahoma"/>
        </w:rPr>
        <w:t>statements</w:t>
      </w:r>
      <w:r w:rsidR="00FF6619">
        <w:rPr>
          <w:rFonts w:ascii="Tahoma" w:hAnsi="Tahoma" w:cs="Tahoma"/>
        </w:rPr>
        <w:t>.</w:t>
      </w:r>
    </w:p>
    <w:p w:rsidR="00E71DC4" w:rsidRPr="00E92065" w:rsidRDefault="00E71DC4" w:rsidP="00E71DC4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</w:rPr>
        <w:tab/>
      </w:r>
    </w:p>
    <w:p w:rsidR="00FF6619" w:rsidRPr="00FF6619" w:rsidRDefault="00E71DC4" w:rsidP="00FF6619">
      <w:pPr>
        <w:pStyle w:val="NoSpacing"/>
        <w:rPr>
          <w:rFonts w:ascii="Consolas" w:hAnsi="Consolas" w:cs="Consolas"/>
          <w:b/>
        </w:rPr>
      </w:pPr>
      <w:r w:rsidRPr="00E92065">
        <w:rPr>
          <w:rFonts w:ascii="Consolas" w:hAnsi="Consolas" w:cs="Consolas"/>
          <w:b/>
        </w:rPr>
        <w:tab/>
      </w:r>
      <w:r w:rsidRPr="00E92065">
        <w:rPr>
          <w:rFonts w:ascii="Consolas" w:hAnsi="Consolas" w:cs="Consolas"/>
          <w:b/>
        </w:rPr>
        <w:tab/>
      </w:r>
      <w:r w:rsidR="00FF6619" w:rsidRPr="00FF6619">
        <w:rPr>
          <w:rFonts w:ascii="Consolas" w:hAnsi="Consolas" w:cs="Consolas"/>
          <w:b/>
        </w:rPr>
        <w:t>set serveroutput on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Declare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v_id number := 12;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Begin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>v_id := v_id - 5;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If v_id not Between 5 And 10 Then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dbms_output.put_line('v_id is in the range');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>Else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 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dbms_output.put_line('v_id is not in the range'); </w:t>
      </w:r>
    </w:p>
    <w:p w:rsidR="00FF6619" w:rsidRPr="00FF6619" w:rsidRDefault="00FF6619" w:rsidP="00FF6619">
      <w:pPr>
        <w:pStyle w:val="NoSpacing"/>
        <w:rPr>
          <w:rFonts w:ascii="Consolas" w:hAnsi="Consolas" w:cs="Consolas"/>
          <w:b/>
        </w:rPr>
      </w:pPr>
      <w:r w:rsidRPr="00FF6619"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 xml:space="preserve"> End If; </w:t>
      </w:r>
    </w:p>
    <w:p w:rsidR="00E71DC4" w:rsidRDefault="00FF6619" w:rsidP="00FF6619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FF6619">
        <w:rPr>
          <w:rFonts w:ascii="Consolas" w:hAnsi="Consolas" w:cs="Consolas"/>
          <w:b/>
        </w:rPr>
        <w:t>End;</w:t>
      </w:r>
    </w:p>
    <w:p w:rsidR="00E866FF" w:rsidRPr="00331352" w:rsidRDefault="00E866FF" w:rsidP="00F54E64">
      <w:pPr>
        <w:pStyle w:val="NoSpacing"/>
        <w:rPr>
          <w:rFonts w:ascii="Consolas" w:hAnsi="Consolas" w:cs="Consolas"/>
          <w:b/>
          <w:sz w:val="10"/>
          <w:szCs w:val="10"/>
        </w:rPr>
      </w:pPr>
    </w:p>
    <w:p w:rsidR="001C5F9B" w:rsidRDefault="00E866FF" w:rsidP="001C5F9B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  <w:r w:rsidRPr="00E866FF">
        <w:rPr>
          <w:rFonts w:ascii="Tahoma" w:hAnsi="Tahoma" w:cs="Tahoma"/>
          <w:b/>
          <w:color w:val="000000"/>
        </w:rPr>
        <w:tab/>
      </w:r>
      <w:hyperlink r:id="rId7" w:history="1"/>
      <w:r w:rsidR="001C5F9B" w:rsidRPr="00EE72B1">
        <w:rPr>
          <w:rStyle w:val="Hyperlink"/>
          <w:rFonts w:ascii="Tahoma" w:hAnsi="Tahoma" w:cs="Tahoma"/>
          <w:b/>
          <w:color w:val="auto"/>
          <w:u w:val="none"/>
        </w:rPr>
        <w:t xml:space="preserve">Answer: </w:t>
      </w:r>
      <w:r w:rsidR="001C5F9B">
        <w:rPr>
          <w:rStyle w:val="Hyperlink"/>
          <w:rFonts w:ascii="Tahoma" w:hAnsi="Tahoma" w:cs="Tahoma"/>
          <w:b/>
          <w:color w:val="auto"/>
          <w:u w:val="none"/>
        </w:rPr>
        <w:tab/>
      </w:r>
      <w:r w:rsidR="001C5F9B" w:rsidRPr="00EE72B1">
        <w:rPr>
          <w:rStyle w:val="Hyperlink"/>
          <w:rFonts w:ascii="Tahoma" w:hAnsi="Tahoma" w:cs="Tahoma"/>
          <w:b/>
          <w:color w:val="auto"/>
          <w:u w:val="none"/>
        </w:rPr>
        <w:t xml:space="preserve">v_id is </w:t>
      </w:r>
      <w:r w:rsidR="00377EB3">
        <w:rPr>
          <w:rStyle w:val="Hyperlink"/>
          <w:rFonts w:ascii="Tahoma" w:hAnsi="Tahoma" w:cs="Tahoma"/>
          <w:b/>
          <w:color w:val="auto"/>
          <w:u w:val="none"/>
        </w:rPr>
        <w:t xml:space="preserve">not </w:t>
      </w:r>
      <w:r w:rsidR="001C5F9B" w:rsidRPr="00EE72B1">
        <w:rPr>
          <w:rStyle w:val="Hyperlink"/>
          <w:rFonts w:ascii="Tahoma" w:hAnsi="Tahoma" w:cs="Tahoma"/>
          <w:b/>
          <w:color w:val="auto"/>
          <w:u w:val="none"/>
        </w:rPr>
        <w:t>in the range</w:t>
      </w:r>
    </w:p>
    <w:p w:rsidR="001C5F9B" w:rsidRPr="00EE72B1" w:rsidRDefault="001C5F9B" w:rsidP="001C5F9B">
      <w:pPr>
        <w:pStyle w:val="NoSpacing"/>
        <w:rPr>
          <w:rStyle w:val="Hyperlink"/>
          <w:rFonts w:ascii="Tahoma" w:hAnsi="Tahoma" w:cs="Tahoma"/>
          <w:b/>
          <w:color w:val="auto"/>
          <w:sz w:val="6"/>
          <w:u w:val="none"/>
        </w:rPr>
      </w:pPr>
    </w:p>
    <w:p w:rsidR="001C5F9B" w:rsidRPr="00EE72B1" w:rsidRDefault="001C5F9B" w:rsidP="001C5F9B">
      <w:pPr>
        <w:pStyle w:val="NoSpacing"/>
        <w:rPr>
          <w:rFonts w:ascii="Tahoma" w:hAnsi="Tahoma" w:cs="Tahoma"/>
          <w:b/>
        </w:rPr>
      </w:pPr>
      <w:r>
        <w:rPr>
          <w:rStyle w:val="Hyperlink"/>
          <w:rFonts w:ascii="Tahoma" w:hAnsi="Tahoma" w:cs="Tahoma"/>
          <w:b/>
          <w:color w:val="auto"/>
          <w:u w:val="none"/>
        </w:rPr>
        <w:tab/>
        <w:t>since variable</w:t>
      </w:r>
      <w:r w:rsidRPr="00EE72B1">
        <w:rPr>
          <w:rStyle w:val="Hyperlink"/>
          <w:rFonts w:ascii="Tahoma" w:hAnsi="Tahoma" w:cs="Tahoma"/>
          <w:b/>
          <w:color w:val="auto"/>
          <w:u w:val="none"/>
        </w:rPr>
        <w:t xml:space="preserve"> v_id becomes </w:t>
      </w:r>
      <w:r>
        <w:rPr>
          <w:rStyle w:val="Hyperlink"/>
          <w:rFonts w:ascii="Tahoma" w:hAnsi="Tahoma" w:cs="Tahoma"/>
          <w:b/>
          <w:color w:val="auto"/>
          <w:u w:val="none"/>
        </w:rPr>
        <w:t>7 or</w:t>
      </w:r>
      <w:r w:rsidRPr="00EE72B1">
        <w:rPr>
          <w:rStyle w:val="Hyperlink"/>
          <w:rFonts w:ascii="Tahoma" w:hAnsi="Tahoma" w:cs="Tahoma"/>
          <w:b/>
          <w:color w:val="auto"/>
          <w:u w:val="none"/>
        </w:rPr>
        <w:t xml:space="preserve"> (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12</w:t>
      </w:r>
      <w:r w:rsidRPr="00EE72B1"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− 5 </w:t>
      </w:r>
      <w:r w:rsidRPr="00EE72B1"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EE72B1">
        <w:rPr>
          <w:rStyle w:val="Hyperlink"/>
          <w:rFonts w:ascii="Tahoma" w:hAnsi="Tahoma" w:cs="Tahoma"/>
          <w:b/>
          <w:color w:val="auto"/>
          <w:u w:val="none"/>
        </w:rPr>
        <w:t xml:space="preserve">, the condition NOT BETWEEN 5 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EE72B1">
        <w:rPr>
          <w:rStyle w:val="Hyperlink"/>
          <w:rFonts w:ascii="Tahoma" w:hAnsi="Tahoma" w:cs="Tahoma"/>
          <w:b/>
          <w:color w:val="auto"/>
          <w:u w:val="none"/>
        </w:rPr>
        <w:t xml:space="preserve">AND 10 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is </w:t>
      </w:r>
      <w:r w:rsidR="00215AD6">
        <w:rPr>
          <w:rStyle w:val="Hyperlink"/>
          <w:rFonts w:ascii="Tahoma" w:hAnsi="Tahoma" w:cs="Tahoma"/>
          <w:b/>
          <w:color w:val="auto"/>
          <w:u w:val="none"/>
        </w:rPr>
        <w:t xml:space="preserve">not </w:t>
      </w:r>
      <w:r>
        <w:rPr>
          <w:rStyle w:val="Hyperlink"/>
          <w:rFonts w:ascii="Tahoma" w:hAnsi="Tahoma" w:cs="Tahoma"/>
          <w:b/>
          <w:color w:val="auto"/>
          <w:u w:val="none"/>
        </w:rPr>
        <w:t>satisfied and hence the result</w:t>
      </w:r>
    </w:p>
    <w:p w:rsidR="00E866FF" w:rsidRDefault="00E866FF" w:rsidP="00F54E64">
      <w:pPr>
        <w:pStyle w:val="NoSpacing"/>
        <w:rPr>
          <w:rFonts w:ascii="Tahoma" w:hAnsi="Tahoma" w:cs="Tahoma"/>
        </w:rPr>
      </w:pPr>
    </w:p>
    <w:p w:rsidR="000E4E92" w:rsidRPr="00C409C8" w:rsidRDefault="000E4E92" w:rsidP="000E4E92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8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>
        <w:rPr>
          <w:rFonts w:ascii="Tahoma" w:hAnsi="Tahoma" w:cs="Tahoma"/>
          <w:b/>
        </w:rPr>
        <w:t>Oracle Subqueries</w:t>
      </w:r>
      <w:r w:rsidRPr="00C409C8">
        <w:rPr>
          <w:rFonts w:ascii="Tahoma" w:hAnsi="Tahoma" w:cs="Tahoma"/>
          <w:b/>
        </w:rPr>
        <w:t xml:space="preserve"> )</w:t>
      </w:r>
    </w:p>
    <w:p w:rsidR="000E4E92" w:rsidRPr="000947D9" w:rsidRDefault="000E4E92" w:rsidP="000E4E92">
      <w:pPr>
        <w:pStyle w:val="NoSpacing"/>
        <w:rPr>
          <w:rFonts w:ascii="Tahoma" w:hAnsi="Tahoma" w:cs="Tahoma"/>
          <w:sz w:val="10"/>
          <w:szCs w:val="10"/>
        </w:rPr>
      </w:pPr>
    </w:p>
    <w:p w:rsidR="00E71DC4" w:rsidRDefault="000E4E92" w:rsidP="007D1889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Dissect and discuss this SQL subquery.</w:t>
      </w:r>
    </w:p>
    <w:p w:rsidR="000E4E92" w:rsidRPr="00F83753" w:rsidRDefault="000E4E92" w:rsidP="007D1889">
      <w:pPr>
        <w:pStyle w:val="NoSpacing"/>
        <w:ind w:left="720"/>
        <w:rPr>
          <w:rFonts w:ascii="Tahoma" w:hAnsi="Tahoma" w:cs="Tahoma"/>
          <w:sz w:val="10"/>
        </w:rPr>
      </w:pPr>
    </w:p>
    <w:p w:rsidR="000E4E92" w:rsidRPr="000E4E92" w:rsidRDefault="000E4E92" w:rsidP="000E4E92">
      <w:pPr>
        <w:pStyle w:val="NoSpacing"/>
        <w:ind w:left="720" w:firstLine="720"/>
        <w:rPr>
          <w:rFonts w:ascii="Consolas" w:hAnsi="Consolas" w:cs="Consolas"/>
          <w:b/>
        </w:rPr>
      </w:pPr>
      <w:r w:rsidRPr="000E4E92">
        <w:rPr>
          <w:rFonts w:ascii="Consolas" w:hAnsi="Consolas" w:cs="Consolas"/>
          <w:b/>
        </w:rPr>
        <w:t>select * from emp where sal</w:t>
      </w:r>
      <w:r w:rsidR="000D50D9">
        <w:rPr>
          <w:rFonts w:ascii="Consolas" w:hAnsi="Consolas" w:cs="Consolas"/>
          <w:b/>
        </w:rPr>
        <w:t xml:space="preserve"> </w:t>
      </w:r>
      <w:r w:rsidRPr="000E4E92">
        <w:rPr>
          <w:rFonts w:ascii="Consolas" w:hAnsi="Consolas" w:cs="Consolas"/>
          <w:b/>
        </w:rPr>
        <w:t>&gt;</w:t>
      </w:r>
    </w:p>
    <w:p w:rsidR="000E4E92" w:rsidRDefault="000E4E92" w:rsidP="007D1889">
      <w:pPr>
        <w:pStyle w:val="NoSpacing"/>
        <w:ind w:left="720"/>
        <w:rPr>
          <w:rFonts w:ascii="Consolas" w:hAnsi="Consolas" w:cs="Consolas"/>
          <w:b/>
        </w:rPr>
      </w:pPr>
      <w:r w:rsidRPr="000E4E92">
        <w:rPr>
          <w:rFonts w:ascii="Consolas" w:hAnsi="Consolas" w:cs="Consolas"/>
          <w:b/>
        </w:rPr>
        <w:tab/>
        <w:t>(select sal from emp where ename</w:t>
      </w:r>
      <w:r w:rsidR="00BA0EEA">
        <w:rPr>
          <w:rFonts w:ascii="Consolas" w:hAnsi="Consolas" w:cs="Consolas"/>
          <w:b/>
        </w:rPr>
        <w:t xml:space="preserve"> </w:t>
      </w:r>
      <w:r w:rsidRPr="000E4E92">
        <w:rPr>
          <w:rFonts w:ascii="Consolas" w:hAnsi="Consolas" w:cs="Consolas"/>
          <w:b/>
        </w:rPr>
        <w:t>=</w:t>
      </w:r>
      <w:r w:rsidR="008507B8">
        <w:rPr>
          <w:rFonts w:ascii="Consolas" w:hAnsi="Consolas" w:cs="Consolas"/>
          <w:b/>
        </w:rPr>
        <w:t xml:space="preserve"> </w:t>
      </w:r>
      <w:r w:rsidRPr="000E4E92">
        <w:rPr>
          <w:rFonts w:ascii="Consolas" w:hAnsi="Consolas" w:cs="Consolas"/>
          <w:b/>
        </w:rPr>
        <w:t>'</w:t>
      </w:r>
      <w:r w:rsidR="008507B8">
        <w:rPr>
          <w:rFonts w:ascii="Consolas" w:hAnsi="Consolas" w:cs="Consolas"/>
          <w:b/>
        </w:rPr>
        <w:t>Sneha</w:t>
      </w:r>
      <w:r w:rsidRPr="000E4E92">
        <w:rPr>
          <w:rFonts w:ascii="Consolas" w:hAnsi="Consolas" w:cs="Consolas"/>
          <w:b/>
        </w:rPr>
        <w:t>');</w:t>
      </w:r>
    </w:p>
    <w:p w:rsidR="0061172D" w:rsidRDefault="0061172D" w:rsidP="0061172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207C3" w:rsidRPr="005E6B2F" w:rsidRDefault="00D207C3" w:rsidP="00D207C3">
      <w:pPr>
        <w:pStyle w:val="NoSpacing"/>
        <w:rPr>
          <w:rFonts w:ascii="Tahoma" w:hAnsi="Tahoma" w:cs="Tahoma"/>
        </w:rPr>
      </w:pPr>
      <w:r w:rsidRPr="00EE72B1">
        <w:rPr>
          <w:rStyle w:val="Hyperlink"/>
          <w:rFonts w:ascii="Tahoma" w:hAnsi="Tahoma" w:cs="Tahoma"/>
          <w:b/>
          <w:color w:val="auto"/>
          <w:u w:val="none"/>
        </w:rPr>
        <w:t xml:space="preserve">Answer: 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</w:p>
    <w:p w:rsidR="00D207C3" w:rsidRDefault="00D207C3" w:rsidP="00D207C3">
      <w:pPr>
        <w:pStyle w:val="NoSpacing"/>
        <w:rPr>
          <w:rFonts w:ascii="Tahoma" w:hAnsi="Tahoma" w:cs="Tahoma"/>
          <w:b/>
        </w:rPr>
      </w:pPr>
      <w:r w:rsidRPr="005E6B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5E6B2F">
        <w:rPr>
          <w:rFonts w:ascii="Tahoma" w:hAnsi="Tahoma" w:cs="Tahoma"/>
          <w:b/>
        </w:rPr>
        <w:t xml:space="preserve">The </w:t>
      </w:r>
      <w:r>
        <w:rPr>
          <w:rFonts w:ascii="Tahoma" w:hAnsi="Tahoma" w:cs="Tahoma"/>
          <w:b/>
        </w:rPr>
        <w:t xml:space="preserve">inner </w:t>
      </w:r>
      <w:r w:rsidRPr="005E6B2F">
        <w:rPr>
          <w:rFonts w:ascii="Tahoma" w:hAnsi="Tahoma" w:cs="Tahoma"/>
          <w:b/>
        </w:rPr>
        <w:t xml:space="preserve">subquery </w:t>
      </w:r>
      <w:r>
        <w:rPr>
          <w:rFonts w:ascii="Tahoma" w:hAnsi="Tahoma" w:cs="Tahoma"/>
          <w:b/>
        </w:rPr>
        <w:t>executes</w:t>
      </w:r>
      <w:r w:rsidRPr="005E6B2F">
        <w:rPr>
          <w:rFonts w:ascii="Tahoma" w:hAnsi="Tahoma" w:cs="Tahoma"/>
          <w:b/>
        </w:rPr>
        <w:t xml:space="preserve"> first to identify the salary of employee </w:t>
      </w:r>
      <w:r>
        <w:rPr>
          <w:rFonts w:ascii="Tahoma" w:hAnsi="Tahoma" w:cs="Tahoma"/>
          <w:b/>
        </w:rPr>
        <w:t>'</w:t>
      </w:r>
      <w:r w:rsidRPr="005E6B2F">
        <w:rPr>
          <w:rFonts w:ascii="Tahoma" w:hAnsi="Tahoma" w:cs="Tahoma"/>
          <w:b/>
        </w:rPr>
        <w:t>Sneha</w:t>
      </w:r>
      <w:r>
        <w:rPr>
          <w:rFonts w:ascii="Tahoma" w:hAnsi="Tahoma" w:cs="Tahoma"/>
          <w:b/>
        </w:rPr>
        <w:t>'</w:t>
      </w:r>
      <w:r w:rsidRPr="005E6B2F">
        <w:rPr>
          <w:rFonts w:ascii="Tahoma" w:hAnsi="Tahoma" w:cs="Tahoma"/>
          <w:b/>
        </w:rPr>
        <w:t xml:space="preserve">. 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ab/>
      </w:r>
      <w:r w:rsidRPr="005E6B2F">
        <w:rPr>
          <w:rFonts w:ascii="Tahoma" w:hAnsi="Tahoma" w:cs="Tahoma"/>
          <w:b/>
        </w:rPr>
        <w:t xml:space="preserve">Then the </w:t>
      </w:r>
      <w:r>
        <w:rPr>
          <w:rFonts w:ascii="Tahoma" w:hAnsi="Tahoma" w:cs="Tahoma"/>
          <w:b/>
        </w:rPr>
        <w:t>outer</w:t>
      </w:r>
      <w:r w:rsidRPr="005E6B2F">
        <w:rPr>
          <w:rFonts w:ascii="Tahoma" w:hAnsi="Tahoma" w:cs="Tahoma"/>
          <w:b/>
        </w:rPr>
        <w:t xml:space="preserve"> query </w:t>
      </w:r>
      <w:r>
        <w:rPr>
          <w:rFonts w:ascii="Tahoma" w:hAnsi="Tahoma" w:cs="Tahoma"/>
          <w:b/>
        </w:rPr>
        <w:t>determines</w:t>
      </w:r>
      <w:r w:rsidRPr="005E6B2F">
        <w:rPr>
          <w:rFonts w:ascii="Tahoma" w:hAnsi="Tahoma" w:cs="Tahoma"/>
          <w:b/>
        </w:rPr>
        <w:t xml:space="preserve"> all the employee details whose salary is </w:t>
      </w:r>
      <w:r>
        <w:rPr>
          <w:rFonts w:ascii="Tahoma" w:hAnsi="Tahoma" w:cs="Tahoma"/>
          <w:b/>
        </w:rPr>
        <w:tab/>
        <w:t xml:space="preserve">greater </w:t>
      </w:r>
      <w:r w:rsidRPr="005E6B2F">
        <w:rPr>
          <w:rFonts w:ascii="Tahoma" w:hAnsi="Tahoma" w:cs="Tahoma"/>
          <w:b/>
        </w:rPr>
        <w:t>than Sneha’s</w:t>
      </w:r>
      <w:r>
        <w:rPr>
          <w:rFonts w:ascii="Tahoma" w:hAnsi="Tahoma" w:cs="Tahoma"/>
          <w:b/>
        </w:rPr>
        <w:t>.</w:t>
      </w:r>
    </w:p>
    <w:p w:rsidR="00D207C3" w:rsidRDefault="00D207C3" w:rsidP="0061172D">
      <w:pPr>
        <w:pStyle w:val="NoSpacing"/>
        <w:rPr>
          <w:rFonts w:ascii="Tahoma" w:hAnsi="Tahoma" w:cs="Tahoma"/>
          <w:b/>
        </w:rPr>
      </w:pPr>
    </w:p>
    <w:p w:rsidR="0061172D" w:rsidRPr="00C409C8" w:rsidRDefault="0061172D" w:rsidP="0061172D">
      <w:pPr>
        <w:pStyle w:val="NoSpacing"/>
        <w:rPr>
          <w:rFonts w:ascii="Tahoma" w:hAnsi="Tahoma" w:cs="Tahoma"/>
          <w:b/>
        </w:rPr>
      </w:pPr>
      <w:r w:rsidRPr="00C409C8">
        <w:rPr>
          <w:rFonts w:ascii="Tahoma" w:hAnsi="Tahoma" w:cs="Tahoma"/>
          <w:b/>
        </w:rPr>
        <w:t>(</w:t>
      </w:r>
      <w:r w:rsidR="00210D64">
        <w:rPr>
          <w:rFonts w:ascii="Tahoma" w:hAnsi="Tahoma" w:cs="Tahoma"/>
          <w:b/>
        </w:rPr>
        <w:t>9</w:t>
      </w:r>
      <w:r w:rsidRPr="00C409C8">
        <w:rPr>
          <w:rFonts w:ascii="Tahoma" w:hAnsi="Tahoma" w:cs="Tahoma"/>
          <w:b/>
        </w:rPr>
        <w:t>)</w:t>
      </w:r>
      <w:r w:rsidRPr="00C409C8">
        <w:rPr>
          <w:rFonts w:ascii="Tahoma" w:hAnsi="Tahoma" w:cs="Tahoma"/>
          <w:b/>
        </w:rPr>
        <w:tab/>
        <w:t xml:space="preserve">( </w:t>
      </w:r>
      <w:r>
        <w:rPr>
          <w:rFonts w:ascii="Tahoma" w:hAnsi="Tahoma" w:cs="Tahoma"/>
          <w:b/>
        </w:rPr>
        <w:t>Oracle Joins</w:t>
      </w:r>
      <w:r w:rsidRPr="00C409C8">
        <w:rPr>
          <w:rFonts w:ascii="Tahoma" w:hAnsi="Tahoma" w:cs="Tahoma"/>
          <w:b/>
        </w:rPr>
        <w:t xml:space="preserve"> )</w:t>
      </w:r>
    </w:p>
    <w:p w:rsidR="0061172D" w:rsidRPr="000947D9" w:rsidRDefault="0061172D" w:rsidP="0061172D">
      <w:pPr>
        <w:pStyle w:val="NoSpacing"/>
        <w:rPr>
          <w:rFonts w:ascii="Tahoma" w:hAnsi="Tahoma" w:cs="Tahoma"/>
          <w:sz w:val="10"/>
          <w:szCs w:val="10"/>
        </w:rPr>
      </w:pPr>
    </w:p>
    <w:p w:rsidR="0061172D" w:rsidRPr="000E4E92" w:rsidRDefault="0005776B" w:rsidP="007430A4">
      <w:pPr>
        <w:pStyle w:val="NoSpacing"/>
        <w:ind w:left="720"/>
        <w:rPr>
          <w:rFonts w:ascii="Consolas" w:hAnsi="Consolas" w:cs="Consolas"/>
          <w:b/>
        </w:rPr>
      </w:pPr>
      <w:r>
        <w:rPr>
          <w:rFonts w:ascii="Tahoma" w:hAnsi="Tahoma" w:cs="Tahoma"/>
        </w:rPr>
        <w:t>Distinguish between a Left Outer Join and a Right Outer Join</w:t>
      </w:r>
      <w:r w:rsidR="007430A4">
        <w:rPr>
          <w:rFonts w:ascii="Tahoma" w:hAnsi="Tahoma" w:cs="Tahoma"/>
        </w:rPr>
        <w:t>.</w:t>
      </w:r>
    </w:p>
    <w:p w:rsidR="0061172D" w:rsidRDefault="0061172D" w:rsidP="007D1889">
      <w:pPr>
        <w:pStyle w:val="NoSpacing"/>
        <w:ind w:left="720"/>
        <w:rPr>
          <w:rFonts w:ascii="Consolas" w:hAnsi="Consolas" w:cs="Consolas"/>
          <w:b/>
        </w:rPr>
      </w:pPr>
    </w:p>
    <w:p w:rsidR="00D207C3" w:rsidRPr="00145962" w:rsidRDefault="00D207C3" w:rsidP="00D207C3">
      <w:pPr>
        <w:pStyle w:val="NoSpacing"/>
        <w:ind w:left="720"/>
        <w:rPr>
          <w:rStyle w:val="Hyperlink"/>
          <w:rFonts w:ascii="Tahoma" w:hAnsi="Tahoma" w:cs="Tahoma"/>
          <w:b/>
          <w:color w:val="auto"/>
          <w:u w:val="none"/>
        </w:rPr>
      </w:pPr>
      <w:r w:rsidRPr="00EE72B1">
        <w:rPr>
          <w:rStyle w:val="Hyperlink"/>
          <w:rFonts w:ascii="Tahoma" w:hAnsi="Tahoma" w:cs="Tahoma"/>
          <w:b/>
          <w:color w:val="auto"/>
          <w:u w:val="none"/>
        </w:rPr>
        <w:t>Answer:</w:t>
      </w:r>
      <w:r w:rsidRPr="00145962">
        <w:t xml:space="preserve"> </w:t>
      </w:r>
    </w:p>
    <w:p w:rsidR="00D207C3" w:rsidRPr="00145962" w:rsidRDefault="00D207C3" w:rsidP="00D207C3">
      <w:pPr>
        <w:pStyle w:val="NoSpacing"/>
        <w:ind w:left="720"/>
        <w:rPr>
          <w:rStyle w:val="Hyperlink"/>
          <w:rFonts w:ascii="Tahoma" w:hAnsi="Tahoma" w:cs="Tahoma"/>
          <w:b/>
          <w:color w:val="auto"/>
          <w:u w:val="none"/>
        </w:rPr>
      </w:pP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The </w:t>
      </w:r>
      <w:r>
        <w:rPr>
          <w:rStyle w:val="Hyperlink"/>
          <w:rFonts w:ascii="Tahoma" w:hAnsi="Tahoma" w:cs="Tahoma"/>
          <w:b/>
          <w:color w:val="auto"/>
          <w:u w:val="none"/>
        </w:rPr>
        <w:t>LEFT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 JOIN (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or </w:t>
      </w:r>
      <w:r>
        <w:rPr>
          <w:rStyle w:val="Hyperlink"/>
          <w:rFonts w:ascii="Tahoma" w:hAnsi="Tahoma" w:cs="Tahoma"/>
          <w:b/>
          <w:color w:val="auto"/>
          <w:u w:val="none"/>
        </w:rPr>
        <w:t>LEFT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 OUTER JOIN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) keyword </w:t>
      </w:r>
      <w:r>
        <w:rPr>
          <w:rStyle w:val="Hyperlink"/>
          <w:rFonts w:ascii="Tahoma" w:hAnsi="Tahoma" w:cs="Tahoma"/>
          <w:b/>
          <w:color w:val="auto"/>
          <w:u w:val="none"/>
        </w:rPr>
        <w:t>is used to r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eturn all rows from the </w:t>
      </w:r>
      <w:r w:rsidR="00507E2A">
        <w:rPr>
          <w:rStyle w:val="Hyperlink"/>
          <w:rFonts w:ascii="Tahoma" w:hAnsi="Tahoma" w:cs="Tahoma"/>
          <w:b/>
          <w:color w:val="auto"/>
          <w:u w:val="none"/>
        </w:rPr>
        <w:t>left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 table (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table_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LEFT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, even if there are no matches in the </w:t>
      </w:r>
      <w:r>
        <w:rPr>
          <w:rStyle w:val="Hyperlink"/>
          <w:rFonts w:ascii="Tahoma" w:hAnsi="Tahoma" w:cs="Tahoma"/>
          <w:b/>
          <w:color w:val="auto"/>
          <w:u w:val="none"/>
        </w:rPr>
        <w:t>right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 table (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table_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RIGHT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. 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A </w:t>
      </w:r>
      <w:r w:rsidR="00507E2A">
        <w:rPr>
          <w:rStyle w:val="Hyperlink"/>
          <w:rFonts w:ascii="Tahoma" w:hAnsi="Tahoma" w:cs="Tahoma"/>
          <w:b/>
          <w:color w:val="auto"/>
          <w:u w:val="none"/>
        </w:rPr>
        <w:t>left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 outer join returns all the values from the </w:t>
      </w:r>
      <w:r>
        <w:rPr>
          <w:rStyle w:val="Hyperlink"/>
          <w:rFonts w:ascii="Tahoma" w:hAnsi="Tahoma" w:cs="Tahoma"/>
          <w:b/>
          <w:color w:val="auto"/>
          <w:u w:val="none"/>
        </w:rPr>
        <w:t>left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 table and matc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hed values from the right table or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NULL in cas</w:t>
      </w:r>
      <w:r>
        <w:rPr>
          <w:rStyle w:val="Hyperlink"/>
          <w:rFonts w:ascii="Tahoma" w:hAnsi="Tahoma" w:cs="Tahoma"/>
          <w:b/>
          <w:color w:val="auto"/>
          <w:u w:val="none"/>
        </w:rPr>
        <w:t>e of no matching join predicate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.</w:t>
      </w:r>
    </w:p>
    <w:p w:rsidR="00D207C3" w:rsidRPr="00145962" w:rsidRDefault="00D207C3" w:rsidP="00D207C3">
      <w:pPr>
        <w:pStyle w:val="NoSpacing"/>
        <w:ind w:left="720"/>
        <w:rPr>
          <w:rStyle w:val="Hyperlink"/>
          <w:rFonts w:ascii="Tahoma" w:hAnsi="Tahoma" w:cs="Tahoma"/>
          <w:b/>
          <w:color w:val="auto"/>
          <w:u w:val="none"/>
        </w:rPr>
      </w:pPr>
    </w:p>
    <w:p w:rsidR="00404716" w:rsidRDefault="00D207C3" w:rsidP="00D207C3">
      <w:pPr>
        <w:pStyle w:val="NoSpacing"/>
      </w:pP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The RIGHT JOIN (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or RIGHT OUTER JOIN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) keyword </w:t>
      </w:r>
      <w:r>
        <w:rPr>
          <w:rStyle w:val="Hyperlink"/>
          <w:rFonts w:ascii="Tahoma" w:hAnsi="Tahoma" w:cs="Tahoma"/>
          <w:b/>
          <w:color w:val="auto"/>
          <w:u w:val="none"/>
        </w:rPr>
        <w:t>is used to r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eturn all rows 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from the right table (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table_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RIGHT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, even if there are no matches in the left 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table (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table_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LEFT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. 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 xml:space="preserve">A right outer join returns all the values from the right 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table and matc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hed values from the left table or 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NULL in cas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e of no matching </w:t>
      </w:r>
      <w:r>
        <w:rPr>
          <w:rStyle w:val="Hyperlink"/>
          <w:rFonts w:ascii="Tahoma" w:hAnsi="Tahoma" w:cs="Tahoma"/>
          <w:b/>
          <w:color w:val="auto"/>
          <w:u w:val="none"/>
        </w:rPr>
        <w:tab/>
        <w:t>join predicate</w:t>
      </w:r>
      <w:r w:rsidRPr="00145962">
        <w:rPr>
          <w:rStyle w:val="Hyperlink"/>
          <w:rFonts w:ascii="Tahoma" w:hAnsi="Tahoma" w:cs="Tahoma"/>
          <w:b/>
          <w:color w:val="auto"/>
          <w:u w:val="none"/>
        </w:rPr>
        <w:t>.</w:t>
      </w:r>
    </w:p>
    <w:p w:rsidR="00210D64" w:rsidRPr="00D952E9" w:rsidRDefault="00210D64" w:rsidP="00210D64">
      <w:pPr>
        <w:pStyle w:val="NoSpacing"/>
        <w:rPr>
          <w:rStyle w:val="Hyperlink"/>
          <w:rFonts w:ascii="Tahoma" w:hAnsi="Tahoma" w:cs="Tahoma"/>
          <w:b/>
          <w:sz w:val="20"/>
          <w:szCs w:val="20"/>
        </w:rPr>
      </w:pPr>
    </w:p>
    <w:p w:rsidR="00404716" w:rsidRPr="00D952E9" w:rsidRDefault="00404716" w:rsidP="00554F92">
      <w:pPr>
        <w:pStyle w:val="NoSpacing"/>
        <w:rPr>
          <w:rStyle w:val="Hyperlink"/>
          <w:rFonts w:ascii="Tahoma" w:hAnsi="Tahoma" w:cs="Tahoma"/>
          <w:b/>
          <w:sz w:val="20"/>
          <w:szCs w:val="20"/>
        </w:rPr>
      </w:pPr>
    </w:p>
    <w:p w:rsidR="00554F92" w:rsidRDefault="00554F92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 w:rsidRPr="00554F92">
        <w:rPr>
          <w:rStyle w:val="Hyperlink"/>
          <w:rFonts w:ascii="Tahoma" w:hAnsi="Tahoma" w:cs="Tahoma"/>
          <w:b/>
          <w:color w:val="auto"/>
          <w:u w:val="none"/>
        </w:rPr>
        <w:t>(</w:t>
      </w:r>
      <w:r w:rsidR="00210D64">
        <w:rPr>
          <w:rStyle w:val="Hyperlink"/>
          <w:rFonts w:ascii="Tahoma" w:hAnsi="Tahoma" w:cs="Tahoma"/>
          <w:b/>
          <w:color w:val="auto"/>
          <w:u w:val="none"/>
        </w:rPr>
        <w:t>10</w:t>
      </w:r>
      <w:r w:rsidRPr="00554F92">
        <w:rPr>
          <w:rStyle w:val="Hyperlink"/>
          <w:rFonts w:ascii="Tahoma" w:hAnsi="Tahoma" w:cs="Tahoma"/>
          <w:b/>
          <w:color w:val="auto"/>
          <w:u w:val="none"/>
        </w:rPr>
        <w:t>)</w:t>
      </w:r>
      <w:r w:rsidRPr="00554F92">
        <w:rPr>
          <w:rStyle w:val="Hyperlink"/>
          <w:rFonts w:ascii="Tahoma" w:hAnsi="Tahoma" w:cs="Tahoma"/>
          <w:b/>
          <w:color w:val="auto"/>
          <w:u w:val="none"/>
        </w:rPr>
        <w:tab/>
      </w:r>
      <w:r w:rsidR="000D50D9" w:rsidRPr="000D50D9">
        <w:rPr>
          <w:rStyle w:val="Hyperlink"/>
          <w:rFonts w:ascii="Tahoma" w:hAnsi="Tahoma" w:cs="Tahoma"/>
          <w:color w:val="auto"/>
          <w:u w:val="none"/>
        </w:rPr>
        <w:t xml:space="preserve">Write </w:t>
      </w:r>
      <w:r w:rsidR="000D50D9">
        <w:rPr>
          <w:rStyle w:val="Hyperlink"/>
          <w:rFonts w:ascii="Tahoma" w:hAnsi="Tahoma" w:cs="Tahoma"/>
          <w:color w:val="auto"/>
          <w:u w:val="none"/>
        </w:rPr>
        <w:t>a CREATE TABLE AS statement that has a subquery to build a table named reports</w:t>
      </w:r>
    </w:p>
    <w:p w:rsidR="000D50D9" w:rsidRDefault="000D50D9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  <w:t xml:space="preserve">that consists of a single column that lists the count of the records in table myData. </w:t>
      </w:r>
    </w:p>
    <w:p w:rsidR="00D207C3" w:rsidRDefault="00D207C3" w:rsidP="00D207C3">
      <w:pPr>
        <w:pStyle w:val="NoSpacing"/>
        <w:ind w:left="720"/>
        <w:rPr>
          <w:rStyle w:val="Hyperlink"/>
          <w:rFonts w:ascii="Tahoma" w:hAnsi="Tahoma" w:cs="Tahoma"/>
          <w:b/>
          <w:color w:val="auto"/>
          <w:u w:val="none"/>
        </w:rPr>
      </w:pPr>
    </w:p>
    <w:p w:rsidR="00D207C3" w:rsidRPr="00145962" w:rsidRDefault="00D207C3" w:rsidP="00D207C3">
      <w:pPr>
        <w:pStyle w:val="NoSpacing"/>
        <w:ind w:left="720"/>
        <w:rPr>
          <w:rStyle w:val="Hyperlink"/>
          <w:rFonts w:ascii="Tahoma" w:hAnsi="Tahoma" w:cs="Tahoma"/>
          <w:b/>
          <w:color w:val="auto"/>
          <w:u w:val="none"/>
        </w:rPr>
      </w:pPr>
      <w:r w:rsidRPr="00EE72B1">
        <w:rPr>
          <w:rStyle w:val="Hyperlink"/>
          <w:rFonts w:ascii="Tahoma" w:hAnsi="Tahoma" w:cs="Tahoma"/>
          <w:b/>
          <w:color w:val="auto"/>
          <w:u w:val="none"/>
        </w:rPr>
        <w:t>Answer:</w:t>
      </w:r>
      <w:r w:rsidRPr="00145962">
        <w:t xml:space="preserve"> </w:t>
      </w:r>
    </w:p>
    <w:p w:rsidR="00D207C3" w:rsidRPr="00512E7E" w:rsidRDefault="00D207C3" w:rsidP="00D207C3">
      <w:pPr>
        <w:pStyle w:val="NoSpacing"/>
        <w:rPr>
          <w:rStyle w:val="Hyperlink"/>
          <w:rFonts w:ascii="Tahoma" w:hAnsi="Tahoma" w:cs="Tahoma"/>
          <w:b/>
          <w:color w:val="auto"/>
          <w:sz w:val="10"/>
          <w:szCs w:val="10"/>
          <w:u w:val="none"/>
        </w:rPr>
      </w:pPr>
    </w:p>
    <w:p w:rsidR="000D50D9" w:rsidRDefault="00D207C3" w:rsidP="00D207C3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512E7E">
        <w:rPr>
          <w:rStyle w:val="Hyperlink"/>
          <w:rFonts w:ascii="Consolas" w:hAnsi="Consolas" w:cs="Consolas"/>
          <w:b/>
          <w:color w:val="auto"/>
          <w:u w:val="none"/>
        </w:rPr>
        <w:t>create table reports as select count(</w:t>
      </w:r>
      <w:r>
        <w:rPr>
          <w:rStyle w:val="Hyperlink"/>
          <w:rFonts w:ascii="Consolas" w:hAnsi="Consolas" w:cs="Consolas"/>
          <w:b/>
          <w:color w:val="auto"/>
          <w:u w:val="none"/>
        </w:rPr>
        <w:t>*</w:t>
      </w:r>
      <w:r w:rsidRPr="00512E7E">
        <w:rPr>
          <w:rStyle w:val="Hyperlink"/>
          <w:rFonts w:ascii="Consolas" w:hAnsi="Consolas" w:cs="Consolas"/>
          <w:b/>
          <w:color w:val="auto"/>
          <w:u w:val="none"/>
        </w:rPr>
        <w:t>) cnt from myData;</w:t>
      </w:r>
    </w:p>
    <w:p w:rsidR="006A3EE5" w:rsidRDefault="006A3EE5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767256" w:rsidRDefault="00767256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767256" w:rsidRPr="00D952E9" w:rsidRDefault="00767256" w:rsidP="00767256">
      <w:pPr>
        <w:pStyle w:val="NoSpacing"/>
        <w:rPr>
          <w:rStyle w:val="Hyperlink"/>
          <w:rFonts w:ascii="Tahoma" w:hAnsi="Tahoma" w:cs="Tahoma"/>
          <w:b/>
          <w:sz w:val="20"/>
          <w:szCs w:val="20"/>
        </w:rPr>
      </w:pPr>
    </w:p>
    <w:p w:rsidR="006A3EE5" w:rsidRDefault="00767256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 w:rsidRPr="00554F92">
        <w:rPr>
          <w:rStyle w:val="Hyperlink"/>
          <w:rFonts w:ascii="Tahoma" w:hAnsi="Tahoma" w:cs="Tahoma"/>
          <w:b/>
          <w:color w:val="auto"/>
          <w:u w:val="none"/>
        </w:rPr>
        <w:t>(</w:t>
      </w:r>
      <w:r>
        <w:rPr>
          <w:rStyle w:val="Hyperlink"/>
          <w:rFonts w:ascii="Tahoma" w:hAnsi="Tahoma" w:cs="Tahoma"/>
          <w:b/>
          <w:color w:val="auto"/>
          <w:u w:val="none"/>
        </w:rPr>
        <w:t>1</w:t>
      </w:r>
      <w:r w:rsidR="00210D64">
        <w:rPr>
          <w:rStyle w:val="Hyperlink"/>
          <w:rFonts w:ascii="Tahoma" w:hAnsi="Tahoma" w:cs="Tahoma"/>
          <w:b/>
          <w:color w:val="auto"/>
          <w:u w:val="none"/>
        </w:rPr>
        <w:t>1</w:t>
      </w:r>
      <w:r w:rsidRPr="00554F92"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="006A3EE5">
        <w:rPr>
          <w:rStyle w:val="Hyperlink"/>
          <w:rFonts w:ascii="Tahoma" w:hAnsi="Tahoma" w:cs="Tahoma"/>
          <w:color w:val="auto"/>
          <w:u w:val="none"/>
        </w:rPr>
        <w:t xml:space="preserve">What type of </w:t>
      </w:r>
      <w:r>
        <w:rPr>
          <w:rStyle w:val="Hyperlink"/>
          <w:rFonts w:ascii="Tahoma" w:hAnsi="Tahoma" w:cs="Tahoma"/>
          <w:color w:val="auto"/>
          <w:u w:val="none"/>
        </w:rPr>
        <w:t xml:space="preserve">SQL </w:t>
      </w:r>
      <w:r w:rsidR="006A3EE5">
        <w:rPr>
          <w:rStyle w:val="Hyperlink"/>
          <w:rFonts w:ascii="Tahoma" w:hAnsi="Tahoma" w:cs="Tahoma"/>
          <w:color w:val="auto"/>
          <w:u w:val="none"/>
        </w:rPr>
        <w:t>join is implied her</w:t>
      </w:r>
      <w:r>
        <w:rPr>
          <w:rStyle w:val="Hyperlink"/>
          <w:rFonts w:ascii="Tahoma" w:hAnsi="Tahoma" w:cs="Tahoma"/>
          <w:color w:val="auto"/>
          <w:u w:val="none"/>
        </w:rPr>
        <w:t>e</w:t>
      </w:r>
      <w:r w:rsidR="006A3EE5">
        <w:rPr>
          <w:rStyle w:val="Hyperlink"/>
          <w:rFonts w:ascii="Tahoma" w:hAnsi="Tahoma" w:cs="Tahoma"/>
          <w:color w:val="auto"/>
          <w:u w:val="none"/>
        </w:rPr>
        <w:t>?</w:t>
      </w:r>
    </w:p>
    <w:p w:rsidR="006A3EE5" w:rsidRDefault="006A3EE5" w:rsidP="00554F92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6A3EE5" w:rsidRPr="006A3EE5" w:rsidRDefault="00734D67" w:rsidP="006A3EE5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</w:r>
      <w:r>
        <w:rPr>
          <w:rStyle w:val="Hyperlink"/>
          <w:rFonts w:ascii="Tahoma" w:hAnsi="Tahoma" w:cs="Tahoma"/>
          <w:color w:val="auto"/>
          <w:u w:val="none"/>
        </w:rPr>
        <w:tab/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select </w:t>
      </w:r>
      <w:r w:rsidR="00BF7AAF">
        <w:rPr>
          <w:rStyle w:val="Hyperlink"/>
          <w:rFonts w:ascii="Tahoma" w:hAnsi="Tahoma" w:cs="Tahoma"/>
          <w:color w:val="auto"/>
          <w:u w:val="none"/>
        </w:rPr>
        <w:t>tblA.</w:t>
      </w:r>
      <w:r>
        <w:rPr>
          <w:rStyle w:val="Hyperlink"/>
          <w:rFonts w:ascii="Tahoma" w:hAnsi="Tahoma" w:cs="Tahoma"/>
          <w:color w:val="auto"/>
          <w:u w:val="none"/>
        </w:rPr>
        <w:t>fld_a</w:t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, </w:t>
      </w:r>
      <w:r w:rsidR="00BF7AAF">
        <w:rPr>
          <w:rStyle w:val="Hyperlink"/>
          <w:rFonts w:ascii="Tahoma" w:hAnsi="Tahoma" w:cs="Tahoma"/>
          <w:color w:val="auto"/>
          <w:u w:val="none"/>
        </w:rPr>
        <w:t>tblB.</w:t>
      </w:r>
      <w:r>
        <w:rPr>
          <w:rStyle w:val="Hyperlink"/>
          <w:rFonts w:ascii="Tahoma" w:hAnsi="Tahoma" w:cs="Tahoma"/>
          <w:color w:val="auto"/>
          <w:u w:val="none"/>
        </w:rPr>
        <w:t>fld_b</w:t>
      </w:r>
    </w:p>
    <w:p w:rsidR="006A3EE5" w:rsidRPr="006A3EE5" w:rsidRDefault="00734D67" w:rsidP="00734D67">
      <w:pPr>
        <w:pStyle w:val="NoSpacing"/>
        <w:ind w:firstLine="720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from </w:t>
      </w:r>
      <w:r>
        <w:rPr>
          <w:rStyle w:val="Hyperlink"/>
          <w:rFonts w:ascii="Tahoma" w:hAnsi="Tahoma" w:cs="Tahoma"/>
          <w:color w:val="auto"/>
          <w:u w:val="none"/>
        </w:rPr>
        <w:t>tblA</w:t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, </w:t>
      </w:r>
      <w:r>
        <w:rPr>
          <w:rStyle w:val="Hyperlink"/>
          <w:rFonts w:ascii="Tahoma" w:hAnsi="Tahoma" w:cs="Tahoma"/>
          <w:color w:val="auto"/>
          <w:u w:val="none"/>
        </w:rPr>
        <w:t>tblB</w:t>
      </w:r>
    </w:p>
    <w:p w:rsidR="006A3EE5" w:rsidRDefault="00734D67" w:rsidP="006A3EE5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</w:r>
      <w:r>
        <w:rPr>
          <w:rStyle w:val="Hyperlink"/>
          <w:rFonts w:ascii="Tahoma" w:hAnsi="Tahoma" w:cs="Tahoma"/>
          <w:color w:val="auto"/>
          <w:u w:val="none"/>
        </w:rPr>
        <w:tab/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where </w:t>
      </w:r>
      <w:r w:rsidR="00BF7AAF">
        <w:rPr>
          <w:rStyle w:val="Hyperlink"/>
          <w:rFonts w:ascii="Tahoma" w:hAnsi="Tahoma" w:cs="Tahoma"/>
          <w:color w:val="auto"/>
          <w:u w:val="none"/>
        </w:rPr>
        <w:t>tblA</w:t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 xml:space="preserve">.id = </w:t>
      </w:r>
      <w:r w:rsidR="00BF7AAF">
        <w:rPr>
          <w:rStyle w:val="Hyperlink"/>
          <w:rFonts w:ascii="Tahoma" w:hAnsi="Tahoma" w:cs="Tahoma"/>
          <w:color w:val="auto"/>
          <w:u w:val="none"/>
        </w:rPr>
        <w:t>tbl</w:t>
      </w:r>
      <w:r w:rsidR="00960D27">
        <w:rPr>
          <w:rStyle w:val="Hyperlink"/>
          <w:rFonts w:ascii="Tahoma" w:hAnsi="Tahoma" w:cs="Tahoma"/>
          <w:color w:val="auto"/>
          <w:u w:val="none"/>
        </w:rPr>
        <w:t>B</w:t>
      </w:r>
      <w:r w:rsidR="006A3EE5" w:rsidRPr="006A3EE5">
        <w:rPr>
          <w:rStyle w:val="Hyperlink"/>
          <w:rFonts w:ascii="Tahoma" w:hAnsi="Tahoma" w:cs="Tahoma"/>
          <w:color w:val="auto"/>
          <w:u w:val="none"/>
        </w:rPr>
        <w:t>.id;</w:t>
      </w:r>
    </w:p>
    <w:p w:rsidR="00133524" w:rsidRDefault="00133524" w:rsidP="006A3EE5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210D64" w:rsidRDefault="00210D64" w:rsidP="00210D64">
      <w:pPr>
        <w:pStyle w:val="NoSpacing"/>
      </w:pPr>
      <w:r>
        <w:rPr>
          <w:rStyle w:val="Hyperlink"/>
          <w:rFonts w:ascii="Tahoma" w:hAnsi="Tahoma" w:cs="Tahoma"/>
          <w:color w:val="auto"/>
          <w:u w:val="none"/>
        </w:rPr>
        <w:t xml:space="preserve"> </w:t>
      </w:r>
      <w:r>
        <w:t xml:space="preserve"> </w:t>
      </w:r>
      <w:r w:rsidR="00D207C3">
        <w:tab/>
      </w:r>
      <w:r w:rsidR="00D207C3" w:rsidRPr="00EE72B1">
        <w:rPr>
          <w:rStyle w:val="Hyperlink"/>
          <w:rFonts w:ascii="Tahoma" w:hAnsi="Tahoma" w:cs="Tahoma"/>
          <w:b/>
          <w:color w:val="auto"/>
          <w:u w:val="none"/>
        </w:rPr>
        <w:t>Answer:</w:t>
      </w:r>
      <w:r w:rsidR="00D207C3">
        <w:rPr>
          <w:rStyle w:val="Hyperlink"/>
          <w:rFonts w:ascii="Tahoma" w:hAnsi="Tahoma" w:cs="Tahoma"/>
          <w:b/>
          <w:color w:val="auto"/>
          <w:u w:val="none"/>
        </w:rPr>
        <w:t xml:space="preserve"> </w:t>
      </w:r>
      <w:r w:rsidR="00D207C3" w:rsidRPr="00512E7E">
        <w:rPr>
          <w:rStyle w:val="Hyperlink"/>
          <w:rFonts w:ascii="Tahoma" w:hAnsi="Tahoma" w:cs="Tahoma"/>
          <w:b/>
          <w:color w:val="auto"/>
          <w:u w:val="none"/>
        </w:rPr>
        <w:t xml:space="preserve">equi </w:t>
      </w:r>
      <w:r w:rsidR="00D207C3">
        <w:rPr>
          <w:rStyle w:val="Hyperlink"/>
          <w:rFonts w:ascii="Tahoma" w:hAnsi="Tahoma" w:cs="Tahoma"/>
          <w:b/>
          <w:color w:val="auto"/>
          <w:u w:val="none"/>
        </w:rPr>
        <w:t xml:space="preserve">- </w:t>
      </w:r>
      <w:r w:rsidR="00D207C3" w:rsidRPr="00512E7E">
        <w:rPr>
          <w:rStyle w:val="Hyperlink"/>
          <w:rFonts w:ascii="Tahoma" w:hAnsi="Tahoma" w:cs="Tahoma"/>
          <w:b/>
          <w:color w:val="auto"/>
          <w:u w:val="none"/>
        </w:rPr>
        <w:t>join</w:t>
      </w:r>
    </w:p>
    <w:p w:rsidR="003A7540" w:rsidRDefault="003A7540" w:rsidP="006A3EE5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</w:p>
    <w:p w:rsidR="00AB10D2" w:rsidRDefault="00AB10D2" w:rsidP="006A3EE5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  <w:r>
        <w:rPr>
          <w:rStyle w:val="Hyperlink"/>
          <w:rFonts w:ascii="Tahoma" w:hAnsi="Tahoma" w:cs="Tahoma"/>
          <w:b/>
          <w:color w:val="auto"/>
          <w:u w:val="none"/>
        </w:rPr>
        <w:t>(</w:t>
      </w:r>
      <w:r w:rsidR="00E05F72">
        <w:rPr>
          <w:rStyle w:val="Hyperlink"/>
          <w:rFonts w:ascii="Tahoma" w:hAnsi="Tahoma" w:cs="Tahoma"/>
          <w:b/>
          <w:color w:val="auto"/>
          <w:u w:val="none"/>
        </w:rPr>
        <w:t>12</w:t>
      </w:r>
      <w:r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AB10D2">
        <w:rPr>
          <w:rStyle w:val="Hyperlink"/>
          <w:rFonts w:ascii="Tahoma" w:hAnsi="Tahoma" w:cs="Tahoma"/>
          <w:color w:val="auto"/>
          <w:u w:val="none"/>
        </w:rPr>
        <w:t>What type of join could be used?</w:t>
      </w:r>
    </w:p>
    <w:p w:rsidR="00AB10D2" w:rsidRPr="00AB10D2" w:rsidRDefault="00AB10D2" w:rsidP="006A3EE5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</w:p>
    <w:p w:rsidR="000D50D9" w:rsidRPr="00AB10D2" w:rsidRDefault="00AB10D2" w:rsidP="00210D64">
      <w:pPr>
        <w:pStyle w:val="NoSpacing"/>
        <w:rPr>
          <w:rFonts w:ascii="Tahoma" w:hAnsi="Tahoma" w:cs="Tahoma"/>
          <w:color w:val="000000"/>
        </w:rPr>
      </w:pPr>
      <w:r>
        <w:rPr>
          <w:rStyle w:val="Hyperlink"/>
          <w:rFonts w:ascii="Tahoma" w:hAnsi="Tahoma" w:cs="Tahoma"/>
          <w:color w:val="auto"/>
          <w:u w:val="none"/>
        </w:rPr>
        <w:tab/>
        <w:t>"</w:t>
      </w:r>
      <w:r w:rsidRPr="00AB10D2">
        <w:rPr>
          <w:rStyle w:val="Hyperlink"/>
          <w:rFonts w:ascii="Tahoma" w:hAnsi="Tahoma" w:cs="Tahoma"/>
          <w:color w:val="auto"/>
          <w:u w:val="none"/>
        </w:rPr>
        <w:t>I want to select all unique Ids in table A which do not exist in table B.</w:t>
      </w:r>
      <w:r w:rsidR="008C67DA">
        <w:rPr>
          <w:rStyle w:val="Hyperlink"/>
          <w:rFonts w:ascii="Tahoma" w:hAnsi="Tahoma" w:cs="Tahoma"/>
          <w:color w:val="auto"/>
          <w:u w:val="none"/>
        </w:rPr>
        <w:t xml:space="preserve">  H</w:t>
      </w:r>
      <w:r w:rsidRPr="00AB10D2">
        <w:rPr>
          <w:rStyle w:val="Hyperlink"/>
          <w:rFonts w:ascii="Tahoma" w:hAnsi="Tahoma" w:cs="Tahoma"/>
          <w:color w:val="auto"/>
          <w:u w:val="none"/>
        </w:rPr>
        <w:t xml:space="preserve">ow can I do </w:t>
      </w:r>
      <w:r>
        <w:rPr>
          <w:rStyle w:val="Hyperlink"/>
          <w:rFonts w:ascii="Tahoma" w:hAnsi="Tahoma" w:cs="Tahoma"/>
          <w:color w:val="auto"/>
          <w:u w:val="none"/>
        </w:rPr>
        <w:tab/>
      </w:r>
      <w:r w:rsidRPr="00AB10D2">
        <w:rPr>
          <w:rStyle w:val="Hyperlink"/>
          <w:rFonts w:ascii="Tahoma" w:hAnsi="Tahoma" w:cs="Tahoma"/>
          <w:color w:val="auto"/>
          <w:u w:val="none"/>
        </w:rPr>
        <w:t>this?</w:t>
      </w:r>
      <w:r>
        <w:rPr>
          <w:rStyle w:val="Hyperlink"/>
          <w:rFonts w:ascii="Tahoma" w:hAnsi="Tahoma" w:cs="Tahoma"/>
          <w:color w:val="auto"/>
          <w:u w:val="none"/>
        </w:rPr>
        <w:t>"</w:t>
      </w:r>
      <w:r w:rsidR="00210D64">
        <w:rPr>
          <w:rStyle w:val="Hyperlink"/>
          <w:rFonts w:ascii="Tahoma" w:hAnsi="Tahoma" w:cs="Tahoma"/>
          <w:color w:val="auto"/>
          <w:u w:val="none"/>
        </w:rPr>
        <w:t xml:space="preserve"> </w:t>
      </w:r>
    </w:p>
    <w:p w:rsidR="00D207C3" w:rsidRDefault="00D207C3" w:rsidP="00D207C3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EE72B1">
        <w:rPr>
          <w:rStyle w:val="Hyperlink"/>
          <w:rFonts w:ascii="Tahoma" w:hAnsi="Tahoma" w:cs="Tahoma"/>
          <w:b/>
          <w:color w:val="auto"/>
          <w:u w:val="none"/>
        </w:rPr>
        <w:t>Answer:</w:t>
      </w:r>
      <w:r>
        <w:rPr>
          <w:rStyle w:val="Hyperlink"/>
          <w:rFonts w:ascii="Tahoma" w:hAnsi="Tahoma" w:cs="Tahoma"/>
          <w:b/>
          <w:color w:val="auto"/>
          <w:u w:val="none"/>
        </w:rPr>
        <w:t xml:space="preserve">  Left - Outer Join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</w:p>
    <w:p w:rsidR="00D207C3" w:rsidRDefault="00D207C3" w:rsidP="00D207C3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</w:p>
    <w:p w:rsidR="00D207C3" w:rsidRPr="00D82F6E" w:rsidRDefault="00D207C3" w:rsidP="00D207C3">
      <w:pPr>
        <w:pStyle w:val="NoSpacing"/>
        <w:rPr>
          <w:rStyle w:val="Hyperlink"/>
          <w:rFonts w:ascii="Consolas" w:hAnsi="Consolas" w:cs="Consolas"/>
          <w:b/>
          <w:color w:val="auto"/>
          <w:u w:val="none"/>
        </w:rPr>
      </w:pPr>
      <w:r>
        <w:rPr>
          <w:rStyle w:val="Hyperlink"/>
          <w:rFonts w:ascii="Tahoma" w:hAnsi="Tahoma" w:cs="Tahoma"/>
          <w:b/>
          <w:color w:val="auto"/>
          <w:u w:val="none"/>
        </w:rPr>
        <w:tab/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Pr="00D82F6E">
        <w:rPr>
          <w:rStyle w:val="Hyperlink"/>
          <w:rFonts w:ascii="Consolas" w:hAnsi="Consolas" w:cs="Consolas"/>
          <w:b/>
          <w:color w:val="auto"/>
          <w:u w:val="none"/>
        </w:rPr>
        <w:t>select distinct a.id</w:t>
      </w:r>
    </w:p>
    <w:p w:rsidR="00D207C3" w:rsidRPr="00D82F6E" w:rsidRDefault="00D207C3" w:rsidP="00D207C3">
      <w:pPr>
        <w:pStyle w:val="NoSpacing"/>
        <w:rPr>
          <w:rStyle w:val="Hyperlink"/>
          <w:rFonts w:ascii="Consolas" w:hAnsi="Consolas" w:cs="Consolas"/>
          <w:b/>
          <w:color w:val="auto"/>
          <w:u w:val="none"/>
        </w:rPr>
      </w:pPr>
      <w:r w:rsidRPr="00D82F6E">
        <w:rPr>
          <w:rStyle w:val="Hyperlink"/>
          <w:rFonts w:ascii="Consolas" w:hAnsi="Consolas" w:cs="Consolas"/>
          <w:b/>
          <w:color w:val="auto"/>
          <w:u w:val="none"/>
        </w:rPr>
        <w:tab/>
      </w:r>
      <w:r w:rsidRPr="00D82F6E">
        <w:rPr>
          <w:rStyle w:val="Hyperlink"/>
          <w:rFonts w:ascii="Consolas" w:hAnsi="Consolas" w:cs="Consolas"/>
          <w:b/>
          <w:color w:val="auto"/>
          <w:u w:val="none"/>
        </w:rPr>
        <w:tab/>
        <w:t>from a</w:t>
      </w:r>
    </w:p>
    <w:p w:rsidR="00D207C3" w:rsidRPr="00D82F6E" w:rsidRDefault="00D207C3" w:rsidP="00D207C3">
      <w:pPr>
        <w:pStyle w:val="NoSpacing"/>
        <w:rPr>
          <w:rStyle w:val="Hyperlink"/>
          <w:rFonts w:ascii="Consolas" w:hAnsi="Consolas" w:cs="Consolas"/>
          <w:b/>
          <w:color w:val="auto"/>
          <w:u w:val="none"/>
        </w:rPr>
      </w:pPr>
      <w:r w:rsidRPr="00D82F6E">
        <w:rPr>
          <w:rStyle w:val="Hyperlink"/>
          <w:rFonts w:ascii="Consolas" w:hAnsi="Consolas" w:cs="Consolas"/>
          <w:b/>
          <w:color w:val="auto"/>
          <w:u w:val="none"/>
        </w:rPr>
        <w:tab/>
      </w:r>
      <w:r w:rsidRPr="00D82F6E">
        <w:rPr>
          <w:rStyle w:val="Hyperlink"/>
          <w:rFonts w:ascii="Consolas" w:hAnsi="Consolas" w:cs="Consolas"/>
          <w:b/>
          <w:color w:val="auto"/>
          <w:u w:val="none"/>
        </w:rPr>
        <w:tab/>
        <w:t>left outer join b</w:t>
      </w:r>
    </w:p>
    <w:p w:rsidR="00D207C3" w:rsidRPr="00D82F6E" w:rsidRDefault="00D207C3" w:rsidP="00D207C3">
      <w:pPr>
        <w:pStyle w:val="NoSpacing"/>
        <w:rPr>
          <w:rStyle w:val="Hyperlink"/>
          <w:rFonts w:ascii="Consolas" w:hAnsi="Consolas" w:cs="Consolas"/>
          <w:b/>
          <w:color w:val="auto"/>
          <w:u w:val="none"/>
        </w:rPr>
      </w:pPr>
      <w:r w:rsidRPr="00D82F6E">
        <w:rPr>
          <w:rStyle w:val="Hyperlink"/>
          <w:rFonts w:ascii="Consolas" w:hAnsi="Consolas" w:cs="Consolas"/>
          <w:b/>
          <w:color w:val="auto"/>
          <w:u w:val="none"/>
        </w:rPr>
        <w:t xml:space="preserve">  </w:t>
      </w:r>
      <w:r w:rsidRPr="00D82F6E">
        <w:rPr>
          <w:rStyle w:val="Hyperlink"/>
          <w:rFonts w:ascii="Consolas" w:hAnsi="Consolas" w:cs="Consolas"/>
          <w:b/>
          <w:color w:val="auto"/>
          <w:u w:val="none"/>
        </w:rPr>
        <w:tab/>
      </w:r>
      <w:r w:rsidRPr="00D82F6E">
        <w:rPr>
          <w:rStyle w:val="Hyperlink"/>
          <w:rFonts w:ascii="Consolas" w:hAnsi="Consolas" w:cs="Consolas"/>
          <w:b/>
          <w:color w:val="auto"/>
          <w:u w:val="none"/>
        </w:rPr>
        <w:tab/>
        <w:t xml:space="preserve">  on a.id = b.id</w:t>
      </w:r>
    </w:p>
    <w:p w:rsidR="00D207C3" w:rsidRDefault="00D207C3" w:rsidP="00D207C3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  <w:r w:rsidRPr="00D82F6E">
        <w:rPr>
          <w:rStyle w:val="Hyperlink"/>
          <w:rFonts w:ascii="Consolas" w:hAnsi="Consolas" w:cs="Consolas"/>
          <w:b/>
          <w:color w:val="auto"/>
          <w:u w:val="none"/>
        </w:rPr>
        <w:tab/>
      </w:r>
      <w:r w:rsidRPr="00D82F6E">
        <w:rPr>
          <w:rStyle w:val="Hyperlink"/>
          <w:rFonts w:ascii="Consolas" w:hAnsi="Consolas" w:cs="Consolas"/>
          <w:b/>
          <w:color w:val="auto"/>
          <w:u w:val="none"/>
        </w:rPr>
        <w:tab/>
        <w:t>where b.id is null</w:t>
      </w:r>
    </w:p>
    <w:p w:rsidR="00D207C3" w:rsidRPr="00C0780B" w:rsidRDefault="00D207C3" w:rsidP="00D207C3">
      <w:pPr>
        <w:pStyle w:val="NoSpacing"/>
        <w:rPr>
          <w:rStyle w:val="Hyperlink"/>
          <w:rFonts w:ascii="Tahoma" w:hAnsi="Tahoma" w:cs="Tahoma"/>
          <w:color w:val="auto"/>
          <w:sz w:val="10"/>
          <w:u w:val="none"/>
        </w:rPr>
      </w:pPr>
    </w:p>
    <w:p w:rsidR="00D207C3" w:rsidRDefault="00D207C3" w:rsidP="00D207C3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</w:r>
      <w:r>
        <w:rPr>
          <w:rStyle w:val="Hyperlink"/>
          <w:rFonts w:ascii="Tahoma" w:hAnsi="Tahoma" w:cs="Tahoma"/>
          <w:color w:val="auto"/>
          <w:u w:val="none"/>
        </w:rPr>
        <w:tab/>
      </w:r>
    </w:p>
    <w:p w:rsidR="00D207C3" w:rsidRPr="00D82F6E" w:rsidRDefault="00D207C3" w:rsidP="00D207C3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lastRenderedPageBreak/>
        <w:tab/>
      </w:r>
      <w:r>
        <w:rPr>
          <w:rStyle w:val="Hyperlink"/>
          <w:rFonts w:ascii="Tahoma" w:hAnsi="Tahoma" w:cs="Tahoma"/>
          <w:color w:val="auto"/>
          <w:u w:val="none"/>
        </w:rPr>
        <w:tab/>
      </w:r>
      <w:r>
        <w:rPr>
          <w:rStyle w:val="Hyperlink"/>
          <w:rFonts w:ascii="Tahoma" w:hAnsi="Tahoma" w:cs="Tahoma"/>
          <w:b/>
          <w:color w:val="auto"/>
          <w:u w:val="none"/>
        </w:rPr>
        <w:t>or implied as:</w:t>
      </w:r>
    </w:p>
    <w:p w:rsidR="00D207C3" w:rsidRDefault="00D207C3" w:rsidP="00D207C3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D207C3" w:rsidRPr="00176C38" w:rsidRDefault="00D207C3" w:rsidP="00D207C3">
      <w:pPr>
        <w:pStyle w:val="NoSpacing"/>
        <w:rPr>
          <w:rStyle w:val="Hyperlink"/>
          <w:rFonts w:ascii="Consolas" w:hAnsi="Consolas" w:cs="Consolas"/>
          <w:b/>
          <w:color w:val="auto"/>
          <w:u w:val="none"/>
        </w:rPr>
      </w:pPr>
      <w:r>
        <w:rPr>
          <w:rStyle w:val="Hyperlink"/>
          <w:rFonts w:ascii="Tahoma" w:hAnsi="Tahoma" w:cs="Tahoma"/>
          <w:color w:val="auto"/>
          <w:u w:val="none"/>
        </w:rPr>
        <w:tab/>
      </w:r>
      <w:r>
        <w:rPr>
          <w:rStyle w:val="Hyperlink"/>
          <w:rFonts w:ascii="Tahoma" w:hAnsi="Tahoma" w:cs="Tahoma"/>
          <w:color w:val="auto"/>
          <w:u w:val="none"/>
        </w:rPr>
        <w:tab/>
      </w:r>
      <w:r>
        <w:rPr>
          <w:rStyle w:val="Hyperlink"/>
          <w:rFonts w:ascii="Consolas" w:hAnsi="Consolas" w:cs="Consolas"/>
          <w:b/>
          <w:color w:val="auto"/>
          <w:u w:val="none"/>
        </w:rPr>
        <w:t>s</w:t>
      </w:r>
      <w:r w:rsidRPr="00176C38">
        <w:rPr>
          <w:rStyle w:val="Hyperlink"/>
          <w:rFonts w:ascii="Consolas" w:hAnsi="Consolas" w:cs="Consolas"/>
          <w:b/>
          <w:color w:val="auto"/>
          <w:u w:val="none"/>
        </w:rPr>
        <w:t>elect distinct A.id</w:t>
      </w:r>
    </w:p>
    <w:p w:rsidR="00AB10D2" w:rsidRDefault="00D207C3" w:rsidP="00D207C3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 w:rsidRPr="00176C38">
        <w:rPr>
          <w:rStyle w:val="Hyperlink"/>
          <w:rFonts w:ascii="Consolas" w:hAnsi="Consolas" w:cs="Consolas"/>
          <w:b/>
          <w:color w:val="auto"/>
          <w:u w:val="none"/>
        </w:rPr>
        <w:tab/>
      </w:r>
      <w:r w:rsidRPr="00176C38">
        <w:rPr>
          <w:rStyle w:val="Hyperlink"/>
          <w:rFonts w:ascii="Consolas" w:hAnsi="Consolas" w:cs="Consolas"/>
          <w:b/>
          <w:color w:val="auto"/>
          <w:u w:val="none"/>
        </w:rPr>
        <w:tab/>
        <w:t>From A where A.id not in (select B.id from B);</w:t>
      </w:r>
    </w:p>
    <w:p w:rsidR="003249FE" w:rsidRDefault="003249FE" w:rsidP="003249FE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</w:p>
    <w:p w:rsidR="005B3C9D" w:rsidRPr="00C30A31" w:rsidRDefault="003249FE" w:rsidP="003A7540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r>
        <w:rPr>
          <w:rStyle w:val="Hyperlink"/>
          <w:rFonts w:ascii="Tahoma" w:hAnsi="Tahoma" w:cs="Tahoma"/>
          <w:b/>
          <w:color w:val="auto"/>
          <w:u w:val="none"/>
        </w:rPr>
        <w:t>(1</w:t>
      </w:r>
      <w:r w:rsidR="00E05F72">
        <w:rPr>
          <w:rStyle w:val="Hyperlink"/>
          <w:rFonts w:ascii="Tahoma" w:hAnsi="Tahoma" w:cs="Tahoma"/>
          <w:b/>
          <w:color w:val="auto"/>
          <w:u w:val="none"/>
        </w:rPr>
        <w:t>3</w:t>
      </w:r>
      <w:r>
        <w:rPr>
          <w:rStyle w:val="Hyperlink"/>
          <w:rFonts w:ascii="Tahoma" w:hAnsi="Tahoma" w:cs="Tahoma"/>
          <w:b/>
          <w:color w:val="auto"/>
          <w:u w:val="none"/>
        </w:rPr>
        <w:t>)</w:t>
      </w:r>
      <w:r>
        <w:rPr>
          <w:rStyle w:val="Hyperlink"/>
          <w:rFonts w:ascii="Tahoma" w:hAnsi="Tahoma" w:cs="Tahoma"/>
          <w:b/>
          <w:color w:val="auto"/>
          <w:u w:val="none"/>
        </w:rPr>
        <w:tab/>
      </w:r>
      <w:r w:rsidR="00C30A31" w:rsidRPr="00C30A31">
        <w:rPr>
          <w:rStyle w:val="Hyperlink"/>
          <w:rFonts w:ascii="Tahoma" w:hAnsi="Tahoma" w:cs="Tahoma"/>
          <w:color w:val="auto"/>
          <w:u w:val="none"/>
        </w:rPr>
        <w:t>What is returned by the follo</w:t>
      </w:r>
      <w:r w:rsidR="00C30A31">
        <w:rPr>
          <w:rStyle w:val="Hyperlink"/>
          <w:rFonts w:ascii="Tahoma" w:hAnsi="Tahoma" w:cs="Tahoma"/>
          <w:color w:val="auto"/>
          <w:u w:val="none"/>
        </w:rPr>
        <w:t>w</w:t>
      </w:r>
      <w:r w:rsidR="00C30A31" w:rsidRPr="00C30A31">
        <w:rPr>
          <w:rStyle w:val="Hyperlink"/>
          <w:rFonts w:ascii="Tahoma" w:hAnsi="Tahoma" w:cs="Tahoma"/>
          <w:color w:val="auto"/>
          <w:u w:val="none"/>
        </w:rPr>
        <w:t>ing expression?</w:t>
      </w:r>
    </w:p>
    <w:p w:rsidR="003A7540" w:rsidRDefault="003A7540" w:rsidP="003A7540">
      <w:pPr>
        <w:pStyle w:val="NoSpacing"/>
        <w:rPr>
          <w:rStyle w:val="Hyperlink"/>
          <w:rFonts w:ascii="Tahoma" w:hAnsi="Tahoma" w:cs="Tahoma"/>
          <w:b/>
          <w:color w:val="auto"/>
          <w:u w:val="none"/>
        </w:rPr>
      </w:pPr>
    </w:p>
    <w:p w:rsidR="003A7540" w:rsidRDefault="00C30A31" w:rsidP="003A7540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C30A31">
        <w:rPr>
          <w:rFonts w:ascii="Consolas" w:hAnsi="Consolas" w:cs="Consolas"/>
          <w:b/>
        </w:rPr>
        <w:t xml:space="preserve">GREATEST('blue', 'blew', 'blow')    </w:t>
      </w:r>
    </w:p>
    <w:p w:rsidR="00D207C3" w:rsidRDefault="00D207C3" w:rsidP="003A7540">
      <w:pPr>
        <w:pStyle w:val="NoSpacing"/>
        <w:rPr>
          <w:rFonts w:ascii="Consolas" w:hAnsi="Consolas" w:cs="Consolas"/>
          <w:b/>
        </w:rPr>
      </w:pPr>
    </w:p>
    <w:p w:rsidR="00D207C3" w:rsidRPr="00C30A31" w:rsidRDefault="00D207C3" w:rsidP="003A7540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  <w:b/>
        </w:rPr>
        <w:tab/>
      </w:r>
      <w:r w:rsidRPr="00C0780B">
        <w:rPr>
          <w:rFonts w:ascii="Tahoma" w:hAnsi="Tahoma" w:cs="Tahoma"/>
          <w:b/>
        </w:rPr>
        <w:t xml:space="preserve">Answer: </w:t>
      </w:r>
      <w:r>
        <w:rPr>
          <w:rFonts w:ascii="Tahoma" w:hAnsi="Tahoma" w:cs="Tahoma"/>
          <w:b/>
        </w:rPr>
        <w:t>blue</w:t>
      </w:r>
    </w:p>
    <w:p w:rsidR="00FE0CBE" w:rsidRDefault="00FE0CBE" w:rsidP="003249FE">
      <w:pPr>
        <w:pStyle w:val="NoSpacing"/>
        <w:rPr>
          <w:rFonts w:ascii="Tahoma" w:hAnsi="Tahoma" w:cs="Tahoma"/>
          <w:b/>
        </w:rPr>
      </w:pPr>
    </w:p>
    <w:p w:rsidR="001A0CB4" w:rsidRDefault="00FE0CBE" w:rsidP="008C67D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4</w:t>
      </w:r>
      <w:r>
        <w:rPr>
          <w:rFonts w:ascii="Tahoma" w:hAnsi="Tahoma" w:cs="Tahoma"/>
          <w:b/>
        </w:rPr>
        <w:t>)</w:t>
      </w:r>
      <w:r w:rsidR="001A0CB4">
        <w:rPr>
          <w:rFonts w:ascii="Tahoma" w:hAnsi="Tahoma" w:cs="Tahoma"/>
          <w:b/>
        </w:rPr>
        <w:tab/>
      </w:r>
      <w:r w:rsidR="008C67DA">
        <w:rPr>
          <w:rFonts w:ascii="Tahoma" w:hAnsi="Tahoma" w:cs="Tahoma"/>
        </w:rPr>
        <w:t>Label each of the following as either a CRUD rule or a business rule.</w:t>
      </w:r>
    </w:p>
    <w:p w:rsidR="001A0CB4" w:rsidRDefault="001A0CB4" w:rsidP="003249FE">
      <w:pPr>
        <w:pStyle w:val="NoSpacing"/>
        <w:rPr>
          <w:rFonts w:ascii="Tahoma" w:hAnsi="Tahoma" w:cs="Tahoma"/>
          <w:b/>
        </w:rPr>
      </w:pPr>
    </w:p>
    <w:p w:rsidR="00ED07BA" w:rsidRPr="008C67DA" w:rsidRDefault="00ED07BA" w:rsidP="00ED07BA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Business rule</w:t>
      </w:r>
      <w:r>
        <w:rPr>
          <w:rFonts w:ascii="Tahoma" w:hAnsi="Tahoma" w:cs="Tahoma"/>
        </w:rPr>
        <w:tab/>
      </w:r>
      <w:r w:rsidRPr="008C67DA">
        <w:rPr>
          <w:rFonts w:ascii="Tahoma" w:hAnsi="Tahoma" w:cs="Tahoma"/>
        </w:rPr>
        <w:t xml:space="preserve">A product's cost must be computed as the sum of the cost of all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C67DA">
        <w:rPr>
          <w:rFonts w:ascii="Tahoma" w:hAnsi="Tahoma" w:cs="Tahoma"/>
        </w:rPr>
        <w:t>the product's components.</w:t>
      </w:r>
    </w:p>
    <w:p w:rsidR="00ED07BA" w:rsidRPr="00C559B8" w:rsidRDefault="00ED07BA" w:rsidP="00ED07BA">
      <w:pPr>
        <w:pStyle w:val="NoSpacing"/>
        <w:rPr>
          <w:rFonts w:ascii="Tahoma" w:hAnsi="Tahoma" w:cs="Tahoma"/>
          <w:sz w:val="10"/>
        </w:rPr>
      </w:pPr>
    </w:p>
    <w:p w:rsidR="00ED07BA" w:rsidRPr="008C67DA" w:rsidRDefault="00ED07BA" w:rsidP="00ED07B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F6F0A">
        <w:rPr>
          <w:rFonts w:ascii="Tahoma" w:hAnsi="Tahoma" w:cs="Tahoma"/>
          <w:b/>
        </w:rPr>
        <w:t>CRUD rule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C67DA">
        <w:rPr>
          <w:rFonts w:ascii="Tahoma" w:hAnsi="Tahoma" w:cs="Tahoma"/>
        </w:rPr>
        <w:t>Do</w:t>
      </w:r>
      <w:r>
        <w:rPr>
          <w:rFonts w:ascii="Tahoma" w:hAnsi="Tahoma" w:cs="Tahoma"/>
        </w:rPr>
        <w:t xml:space="preserve"> </w:t>
      </w:r>
      <w:r w:rsidRPr="008C67DA">
        <w:rPr>
          <w:rFonts w:ascii="Tahoma" w:hAnsi="Tahoma" w:cs="Tahoma"/>
        </w:rPr>
        <w:t>n</w:t>
      </w:r>
      <w:r>
        <w:rPr>
          <w:rFonts w:ascii="Tahoma" w:hAnsi="Tahoma" w:cs="Tahoma"/>
        </w:rPr>
        <w:t>o</w:t>
      </w:r>
      <w:r w:rsidRPr="008C67DA">
        <w:rPr>
          <w:rFonts w:ascii="Tahoma" w:hAnsi="Tahoma" w:cs="Tahoma"/>
        </w:rPr>
        <w:t>t delete a customer that has placed any open orders.</w:t>
      </w:r>
    </w:p>
    <w:p w:rsidR="00ED07BA" w:rsidRPr="00C559B8" w:rsidRDefault="00ED07BA" w:rsidP="00ED07BA">
      <w:pPr>
        <w:pStyle w:val="NoSpacing"/>
        <w:rPr>
          <w:rFonts w:ascii="Tahoma" w:hAnsi="Tahoma" w:cs="Tahoma"/>
          <w:sz w:val="10"/>
        </w:rPr>
      </w:pPr>
    </w:p>
    <w:p w:rsidR="00ED07BA" w:rsidRPr="008C67DA" w:rsidRDefault="00ED07BA" w:rsidP="00ED07BA">
      <w:pPr>
        <w:pStyle w:val="NoSpacing"/>
        <w:rPr>
          <w:rFonts w:ascii="Tahoma" w:hAnsi="Tahoma" w:cs="Tahoma"/>
        </w:rPr>
      </w:pPr>
    </w:p>
    <w:p w:rsidR="001A0CB4" w:rsidRPr="008C67DA" w:rsidRDefault="00ED07BA" w:rsidP="00ED07B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Business rule</w:t>
      </w:r>
      <w:r>
        <w:rPr>
          <w:rFonts w:ascii="Tahoma" w:hAnsi="Tahoma" w:cs="Tahoma"/>
        </w:rPr>
        <w:tab/>
      </w:r>
      <w:r w:rsidRPr="008C67DA">
        <w:rPr>
          <w:rFonts w:ascii="Tahoma" w:hAnsi="Tahoma" w:cs="Tahoma"/>
        </w:rPr>
        <w:t>An open order must be placed by a customer.</w:t>
      </w:r>
    </w:p>
    <w:p w:rsidR="00CA7E8B" w:rsidRDefault="00815CDC" w:rsidP="003249FE">
      <w:pPr>
        <w:pStyle w:val="NoSpacing"/>
        <w:rPr>
          <w:rFonts w:ascii="Tahoma" w:hAnsi="Tahoma" w:cs="Tahoma"/>
          <w:b/>
        </w:rPr>
      </w:pPr>
      <w:hyperlink r:id="rId8" w:history="1"/>
    </w:p>
    <w:p w:rsidR="00CA7E8B" w:rsidRDefault="00CA7E8B" w:rsidP="003249FE">
      <w:pPr>
        <w:pStyle w:val="NoSpacing"/>
        <w:rPr>
          <w:rFonts w:ascii="Tahoma" w:hAnsi="Tahoma" w:cs="Tahoma"/>
          <w:b/>
        </w:rPr>
      </w:pPr>
    </w:p>
    <w:p w:rsidR="00755592" w:rsidRPr="00755592" w:rsidRDefault="00755592" w:rsidP="0075559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5</w:t>
      </w:r>
      <w:r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755592">
        <w:rPr>
          <w:rFonts w:ascii="Tahoma" w:hAnsi="Tahoma" w:cs="Tahoma"/>
        </w:rPr>
        <w:t>The ORDERS table has these columns:</w:t>
      </w:r>
    </w:p>
    <w:p w:rsidR="00755592" w:rsidRPr="00755592" w:rsidRDefault="00755592" w:rsidP="00755592">
      <w:pPr>
        <w:pStyle w:val="NoSpacing"/>
        <w:rPr>
          <w:rFonts w:ascii="Tahoma" w:hAnsi="Tahoma" w:cs="Tahoma"/>
          <w:sz w:val="10"/>
          <w:szCs w:val="10"/>
        </w:rPr>
      </w:pPr>
      <w:r w:rsidRPr="00755592">
        <w:rPr>
          <w:rFonts w:ascii="Tahoma" w:hAnsi="Tahoma" w:cs="Tahoma"/>
        </w:rPr>
        <w:t xml:space="preserve"> </w:t>
      </w:r>
    </w:p>
    <w:p w:rsidR="00755592" w:rsidRPr="00755592" w:rsidRDefault="00755592" w:rsidP="00755592">
      <w:pPr>
        <w:pStyle w:val="NoSpacing"/>
        <w:rPr>
          <w:rFonts w:ascii="Consolas" w:hAnsi="Consolas" w:cs="Consolas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55592">
        <w:rPr>
          <w:rFonts w:ascii="Consolas" w:hAnsi="Consolas" w:cs="Consolas"/>
          <w:b/>
        </w:rPr>
        <w:t>ORDER_ID NUMBER(4) NOT NULL</w:t>
      </w:r>
    </w:p>
    <w:p w:rsidR="00755592" w:rsidRPr="00755592" w:rsidRDefault="00755592" w:rsidP="00755592">
      <w:pPr>
        <w:pStyle w:val="NoSpacing"/>
        <w:rPr>
          <w:rFonts w:ascii="Consolas" w:hAnsi="Consolas" w:cs="Consolas"/>
          <w:b/>
        </w:rPr>
      </w:pPr>
      <w:r w:rsidRPr="00755592">
        <w:rPr>
          <w:rFonts w:ascii="Consolas" w:hAnsi="Consolas" w:cs="Consolas"/>
          <w:b/>
        </w:rPr>
        <w:t xml:space="preserve"> </w:t>
      </w:r>
      <w:r w:rsidRPr="00755592">
        <w:rPr>
          <w:rFonts w:ascii="Consolas" w:hAnsi="Consolas" w:cs="Consolas"/>
          <w:b/>
        </w:rPr>
        <w:tab/>
      </w:r>
      <w:r w:rsidRPr="00755592">
        <w:rPr>
          <w:rFonts w:ascii="Consolas" w:hAnsi="Consolas" w:cs="Consolas"/>
          <w:b/>
        </w:rPr>
        <w:tab/>
        <w:t>CUSTOMER_ID NUMBER(12) NOT NULL</w:t>
      </w:r>
    </w:p>
    <w:p w:rsidR="00755592" w:rsidRPr="00755592" w:rsidRDefault="00755592" w:rsidP="00755592">
      <w:pPr>
        <w:pStyle w:val="NoSpacing"/>
        <w:rPr>
          <w:rFonts w:ascii="Tahoma" w:hAnsi="Tahoma" w:cs="Tahoma"/>
        </w:rPr>
      </w:pPr>
      <w:r w:rsidRPr="00755592">
        <w:rPr>
          <w:rFonts w:ascii="Consolas" w:hAnsi="Consolas" w:cs="Consolas"/>
          <w:b/>
        </w:rPr>
        <w:t xml:space="preserve"> </w:t>
      </w:r>
      <w:r w:rsidRPr="00755592">
        <w:rPr>
          <w:rFonts w:ascii="Consolas" w:hAnsi="Consolas" w:cs="Consolas"/>
          <w:b/>
        </w:rPr>
        <w:tab/>
      </w:r>
      <w:r w:rsidRPr="00755592">
        <w:rPr>
          <w:rFonts w:ascii="Consolas" w:hAnsi="Consolas" w:cs="Consolas"/>
          <w:b/>
        </w:rPr>
        <w:tab/>
        <w:t>ORDER_TOTAL NUMBER(10,2)</w:t>
      </w:r>
    </w:p>
    <w:p w:rsidR="00755592" w:rsidRPr="00755592" w:rsidRDefault="00755592" w:rsidP="00755592">
      <w:pPr>
        <w:pStyle w:val="NoSpacing"/>
        <w:rPr>
          <w:rFonts w:ascii="Tahoma" w:hAnsi="Tahoma" w:cs="Tahoma"/>
        </w:rPr>
      </w:pPr>
    </w:p>
    <w:p w:rsidR="00755592" w:rsidRPr="00755592" w:rsidRDefault="00755592" w:rsidP="0075559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55592">
        <w:rPr>
          <w:rFonts w:ascii="Tahoma" w:hAnsi="Tahoma" w:cs="Tahoma"/>
        </w:rPr>
        <w:t xml:space="preserve">The ORDERS table tracks the Order number, the order total, and the customer to whom </w:t>
      </w:r>
      <w:r>
        <w:rPr>
          <w:rFonts w:ascii="Tahoma" w:hAnsi="Tahoma" w:cs="Tahoma"/>
        </w:rPr>
        <w:tab/>
      </w:r>
      <w:r w:rsidRPr="00755592">
        <w:rPr>
          <w:rFonts w:ascii="Tahoma" w:hAnsi="Tahoma" w:cs="Tahoma"/>
        </w:rPr>
        <w:t>the Order belongs.</w:t>
      </w:r>
    </w:p>
    <w:p w:rsidR="00755592" w:rsidRPr="000D521B" w:rsidRDefault="00755592" w:rsidP="00755592">
      <w:pPr>
        <w:pStyle w:val="NoSpacing"/>
        <w:rPr>
          <w:rFonts w:ascii="Tahoma" w:hAnsi="Tahoma" w:cs="Tahoma"/>
          <w:sz w:val="10"/>
          <w:szCs w:val="10"/>
        </w:rPr>
      </w:pPr>
    </w:p>
    <w:p w:rsidR="00755592" w:rsidRDefault="0040654B" w:rsidP="005C6440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Using each of the</w:t>
      </w:r>
      <w:r w:rsidR="001F7AC7">
        <w:rPr>
          <w:rFonts w:ascii="Tahoma" w:hAnsi="Tahoma" w:cs="Tahoma"/>
        </w:rPr>
        <w:t xml:space="preserve"> columns in the Orders table, </w:t>
      </w:r>
      <w:r w:rsidR="005C6440">
        <w:rPr>
          <w:rFonts w:ascii="Tahoma" w:hAnsi="Tahoma" w:cs="Tahoma"/>
        </w:rPr>
        <w:t>write a query that will</w:t>
      </w:r>
      <w:r w:rsidR="00755592" w:rsidRPr="00755592">
        <w:rPr>
          <w:rFonts w:ascii="Tahoma" w:hAnsi="Tahoma" w:cs="Tahoma"/>
        </w:rPr>
        <w:t xml:space="preserve"> retrieve orders with an inclusive total that ranges between 100.00 and 200.00 dollars?</w:t>
      </w:r>
    </w:p>
    <w:p w:rsidR="00652F51" w:rsidRDefault="00652F51" w:rsidP="00652F51">
      <w:pPr>
        <w:pStyle w:val="NoSpacing"/>
        <w:rPr>
          <w:rFonts w:ascii="Tahoma" w:hAnsi="Tahoma" w:cs="Tahoma"/>
        </w:rPr>
      </w:pPr>
    </w:p>
    <w:p w:rsidR="00ED07BA" w:rsidRPr="00B127C0" w:rsidRDefault="00652F51" w:rsidP="00ED07B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="00ED07BA" w:rsidRPr="00B127C0">
        <w:rPr>
          <w:rFonts w:ascii="Tahoma" w:hAnsi="Tahoma" w:cs="Tahoma"/>
          <w:b/>
        </w:rPr>
        <w:t xml:space="preserve">SELECT </w:t>
      </w:r>
      <w:r w:rsidR="00ED07BA" w:rsidRPr="00B127C0">
        <w:rPr>
          <w:rFonts w:ascii="Tahoma" w:hAnsi="Tahoma" w:cs="Tahoma"/>
          <w:b/>
        </w:rPr>
        <w:tab/>
      </w:r>
      <w:r w:rsidR="00ED07BA" w:rsidRPr="00B127C0">
        <w:rPr>
          <w:rFonts w:ascii="Consolas" w:hAnsi="Consolas" w:cs="Consolas"/>
          <w:b/>
        </w:rPr>
        <w:t>*</w:t>
      </w:r>
    </w:p>
    <w:p w:rsidR="00ED07BA" w:rsidRPr="00B127C0" w:rsidRDefault="00ED07BA" w:rsidP="00ED07BA">
      <w:pPr>
        <w:pStyle w:val="NoSpacing"/>
        <w:rPr>
          <w:rFonts w:ascii="Tahoma" w:hAnsi="Tahoma" w:cs="Tahoma"/>
          <w:b/>
          <w:sz w:val="10"/>
          <w:szCs w:val="10"/>
        </w:rPr>
      </w:pPr>
      <w:r w:rsidRPr="00B127C0">
        <w:rPr>
          <w:rFonts w:ascii="Tahoma" w:hAnsi="Tahoma" w:cs="Tahoma"/>
          <w:b/>
        </w:rPr>
        <w:t xml:space="preserve"> </w:t>
      </w:r>
      <w:r w:rsidRPr="00B127C0">
        <w:rPr>
          <w:rFonts w:ascii="Tahoma" w:hAnsi="Tahoma" w:cs="Tahoma"/>
          <w:b/>
        </w:rPr>
        <w:tab/>
      </w:r>
    </w:p>
    <w:p w:rsidR="00ED07BA" w:rsidRPr="00B127C0" w:rsidRDefault="00ED07BA" w:rsidP="00ED07BA">
      <w:pPr>
        <w:pStyle w:val="NoSpacing"/>
        <w:rPr>
          <w:rFonts w:ascii="Tahoma" w:hAnsi="Tahoma" w:cs="Tahoma"/>
          <w:b/>
        </w:rPr>
      </w:pPr>
      <w:r w:rsidRPr="00B127C0">
        <w:rPr>
          <w:rFonts w:ascii="Tahoma" w:hAnsi="Tahoma" w:cs="Tahoma"/>
          <w:b/>
        </w:rPr>
        <w:tab/>
        <w:t>FROM</w:t>
      </w:r>
      <w:r w:rsidRPr="00B127C0">
        <w:rPr>
          <w:rFonts w:ascii="Tahoma" w:hAnsi="Tahoma" w:cs="Tahoma"/>
          <w:b/>
        </w:rPr>
        <w:tab/>
      </w:r>
      <w:r w:rsidRPr="00B127C0">
        <w:rPr>
          <w:rFonts w:ascii="Tahoma" w:hAnsi="Tahoma" w:cs="Tahoma"/>
          <w:b/>
        </w:rPr>
        <w:tab/>
      </w:r>
      <w:r w:rsidRPr="00B127C0">
        <w:rPr>
          <w:rFonts w:ascii="Consolas" w:hAnsi="Consolas" w:cs="Consolas"/>
          <w:b/>
        </w:rPr>
        <w:t>ORDERS</w:t>
      </w:r>
    </w:p>
    <w:p w:rsidR="00ED07BA" w:rsidRPr="00B127C0" w:rsidRDefault="00ED07BA" w:rsidP="00ED07BA">
      <w:pPr>
        <w:pStyle w:val="NoSpacing"/>
        <w:rPr>
          <w:rFonts w:ascii="Tahoma" w:hAnsi="Tahoma" w:cs="Tahoma"/>
          <w:b/>
          <w:sz w:val="10"/>
          <w:szCs w:val="10"/>
        </w:rPr>
      </w:pPr>
      <w:r w:rsidRPr="00B127C0">
        <w:rPr>
          <w:rFonts w:ascii="Tahoma" w:hAnsi="Tahoma" w:cs="Tahoma"/>
          <w:b/>
        </w:rPr>
        <w:t xml:space="preserve"> </w:t>
      </w:r>
      <w:r w:rsidRPr="00B127C0">
        <w:rPr>
          <w:rFonts w:ascii="Tahoma" w:hAnsi="Tahoma" w:cs="Tahoma"/>
          <w:b/>
        </w:rPr>
        <w:tab/>
      </w:r>
    </w:p>
    <w:p w:rsidR="00652F51" w:rsidRPr="00755592" w:rsidRDefault="00ED07BA" w:rsidP="00ED07BA">
      <w:pPr>
        <w:pStyle w:val="NoSpacing"/>
        <w:rPr>
          <w:rFonts w:ascii="Tahoma" w:hAnsi="Tahoma" w:cs="Tahoma"/>
        </w:rPr>
      </w:pPr>
      <w:r w:rsidRPr="00B127C0">
        <w:rPr>
          <w:rFonts w:ascii="Tahoma" w:hAnsi="Tahoma" w:cs="Tahoma"/>
          <w:b/>
        </w:rPr>
        <w:tab/>
        <w:t xml:space="preserve">WHERE </w:t>
      </w:r>
      <w:r w:rsidRPr="00B127C0">
        <w:rPr>
          <w:rFonts w:ascii="Tahoma" w:hAnsi="Tahoma" w:cs="Tahoma"/>
          <w:b/>
        </w:rPr>
        <w:tab/>
      </w:r>
      <w:r w:rsidRPr="00B127C0">
        <w:rPr>
          <w:rFonts w:ascii="Consolas" w:hAnsi="Consolas" w:cs="Consolas"/>
          <w:b/>
        </w:rPr>
        <w:t xml:space="preserve">order_total between </w:t>
      </w:r>
      <w:r>
        <w:rPr>
          <w:rFonts w:ascii="Consolas" w:hAnsi="Consolas" w:cs="Consolas"/>
          <w:b/>
        </w:rPr>
        <w:t>100 and 2</w:t>
      </w:r>
      <w:r w:rsidRPr="00B127C0">
        <w:rPr>
          <w:rFonts w:ascii="Consolas" w:hAnsi="Consolas" w:cs="Consolas"/>
          <w:b/>
        </w:rPr>
        <w:t>00</w:t>
      </w:r>
    </w:p>
    <w:p w:rsidR="00652F51" w:rsidRDefault="00652F51" w:rsidP="00755592">
      <w:pPr>
        <w:pStyle w:val="NoSpacing"/>
        <w:rPr>
          <w:rFonts w:ascii="Tahoma" w:hAnsi="Tahoma" w:cs="Tahoma"/>
        </w:rPr>
      </w:pPr>
    </w:p>
    <w:p w:rsidR="00794403" w:rsidRPr="001350B7" w:rsidRDefault="003170C7" w:rsidP="0079440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6</w:t>
      </w:r>
      <w:r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1350B7" w:rsidRPr="001350B7">
        <w:rPr>
          <w:rFonts w:ascii="Tahoma" w:hAnsi="Tahoma" w:cs="Tahoma"/>
        </w:rPr>
        <w:t>Write a query that will d</w:t>
      </w:r>
      <w:r w:rsidR="00794403" w:rsidRPr="001350B7">
        <w:rPr>
          <w:rFonts w:ascii="Tahoma" w:hAnsi="Tahoma" w:cs="Tahoma"/>
        </w:rPr>
        <w:t xml:space="preserve">isplay the total salary drawn by </w:t>
      </w:r>
      <w:r w:rsidR="001350B7">
        <w:rPr>
          <w:rFonts w:ascii="Tahoma" w:hAnsi="Tahoma" w:cs="Tahoma"/>
        </w:rPr>
        <w:t xml:space="preserve">an </w:t>
      </w:r>
      <w:r w:rsidR="00794403" w:rsidRPr="001350B7">
        <w:rPr>
          <w:rFonts w:ascii="Tahoma" w:hAnsi="Tahoma" w:cs="Tahoma"/>
        </w:rPr>
        <w:t>ANALYST</w:t>
      </w:r>
      <w:r w:rsidR="001350B7">
        <w:rPr>
          <w:rFonts w:ascii="Tahoma" w:hAnsi="Tahoma" w:cs="Tahoma"/>
        </w:rPr>
        <w:t xml:space="preserve"> </w:t>
      </w:r>
      <w:r w:rsidR="00794403" w:rsidRPr="001350B7">
        <w:rPr>
          <w:rFonts w:ascii="Tahoma" w:hAnsi="Tahoma" w:cs="Tahoma"/>
        </w:rPr>
        <w:t xml:space="preserve">working in </w:t>
      </w:r>
      <w:r w:rsidR="003E382B">
        <w:rPr>
          <w:rFonts w:ascii="Tahoma" w:hAnsi="Tahoma" w:cs="Tahoma"/>
        </w:rPr>
        <w:tab/>
      </w:r>
      <w:r w:rsidR="003E382B" w:rsidRPr="001350B7">
        <w:rPr>
          <w:rFonts w:ascii="Tahoma" w:hAnsi="Tahoma" w:cs="Tahoma"/>
        </w:rPr>
        <w:t>depart</w:t>
      </w:r>
      <w:r w:rsidR="003E382B">
        <w:rPr>
          <w:rFonts w:ascii="Tahoma" w:hAnsi="Tahoma" w:cs="Tahoma"/>
        </w:rPr>
        <w:t xml:space="preserve">ment </w:t>
      </w:r>
      <w:r w:rsidR="00794403" w:rsidRPr="001350B7">
        <w:rPr>
          <w:rFonts w:ascii="Tahoma" w:hAnsi="Tahoma" w:cs="Tahoma"/>
        </w:rPr>
        <w:t>number</w:t>
      </w:r>
      <w:r w:rsidR="001350B7">
        <w:rPr>
          <w:rFonts w:ascii="Tahoma" w:hAnsi="Tahoma" w:cs="Tahoma"/>
        </w:rPr>
        <w:t xml:space="preserve"> 10 .</w:t>
      </w:r>
    </w:p>
    <w:p w:rsidR="00F76A35" w:rsidRDefault="00F76A35" w:rsidP="00794403">
      <w:pPr>
        <w:pStyle w:val="NoSpacing"/>
        <w:rPr>
          <w:rFonts w:ascii="Tahoma" w:hAnsi="Tahoma" w:cs="Tahoma"/>
        </w:rPr>
      </w:pPr>
    </w:p>
    <w:p w:rsidR="00ED07BA" w:rsidRPr="001448D7" w:rsidRDefault="00ED07BA" w:rsidP="00ED07BA">
      <w:pPr>
        <w:pStyle w:val="NoSpacing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Pr="001448D7">
        <w:rPr>
          <w:rFonts w:ascii="Consolas" w:hAnsi="Consolas" w:cs="Consolas"/>
          <w:b/>
        </w:rPr>
        <w:t xml:space="preserve">select </w:t>
      </w:r>
      <w:r>
        <w:rPr>
          <w:rFonts w:ascii="Consolas" w:hAnsi="Consolas" w:cs="Consolas"/>
          <w:b/>
        </w:rPr>
        <w:t>sum</w:t>
      </w:r>
      <w:r w:rsidRPr="001448D7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>*</w:t>
      </w:r>
      <w:r w:rsidRPr="001448D7">
        <w:rPr>
          <w:rFonts w:ascii="Consolas" w:hAnsi="Consolas" w:cs="Consolas"/>
          <w:b/>
        </w:rPr>
        <w:t>) from jobs j, employees e</w:t>
      </w:r>
    </w:p>
    <w:p w:rsidR="00ED07BA" w:rsidRPr="001448D7" w:rsidRDefault="00ED07BA" w:rsidP="00ED07BA">
      <w:pPr>
        <w:pStyle w:val="NoSpacing"/>
        <w:rPr>
          <w:rFonts w:ascii="Consolas" w:hAnsi="Consolas" w:cs="Consolas"/>
          <w:b/>
        </w:rPr>
      </w:pPr>
      <w:r w:rsidRPr="001448D7">
        <w:rPr>
          <w:rFonts w:ascii="Consolas" w:hAnsi="Consolas" w:cs="Consolas"/>
          <w:b/>
        </w:rPr>
        <w:tab/>
      </w:r>
      <w:r w:rsidRPr="001448D7">
        <w:rPr>
          <w:rFonts w:ascii="Consolas" w:hAnsi="Consolas" w:cs="Consolas"/>
          <w:b/>
        </w:rPr>
        <w:tab/>
        <w:t>where j.job_id</w:t>
      </w:r>
      <w:r>
        <w:rPr>
          <w:rFonts w:ascii="Consolas" w:hAnsi="Consolas" w:cs="Consolas"/>
          <w:b/>
        </w:rPr>
        <w:t xml:space="preserve"> </w:t>
      </w:r>
      <w:r w:rsidRPr="001448D7">
        <w:rPr>
          <w:rFonts w:ascii="Consolas" w:hAnsi="Consolas" w:cs="Consolas"/>
          <w:b/>
        </w:rPr>
        <w:t>= e.job_id</w:t>
      </w:r>
    </w:p>
    <w:p w:rsidR="00ED07BA" w:rsidRPr="001448D7" w:rsidRDefault="00ED07BA" w:rsidP="00ED07BA">
      <w:pPr>
        <w:pStyle w:val="NoSpacing"/>
        <w:rPr>
          <w:rFonts w:ascii="Consolas" w:hAnsi="Consolas" w:cs="Consolas"/>
          <w:b/>
        </w:rPr>
      </w:pPr>
      <w:r w:rsidRPr="001448D7">
        <w:rPr>
          <w:rFonts w:ascii="Consolas" w:hAnsi="Consolas" w:cs="Consolas"/>
          <w:b/>
        </w:rPr>
        <w:tab/>
      </w:r>
      <w:r w:rsidRPr="001448D7">
        <w:rPr>
          <w:rFonts w:ascii="Consolas" w:hAnsi="Consolas" w:cs="Consolas"/>
          <w:b/>
        </w:rPr>
        <w:tab/>
        <w:t>and e.department_id</w:t>
      </w:r>
      <w:r>
        <w:rPr>
          <w:rFonts w:ascii="Consolas" w:hAnsi="Consolas" w:cs="Consolas"/>
          <w:b/>
        </w:rPr>
        <w:t xml:space="preserve"> </w:t>
      </w:r>
      <w:r w:rsidRPr="001448D7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 xml:space="preserve"> 1</w:t>
      </w:r>
      <w:r w:rsidRPr="001448D7">
        <w:rPr>
          <w:rFonts w:ascii="Consolas" w:hAnsi="Consolas" w:cs="Consolas"/>
          <w:b/>
        </w:rPr>
        <w:t>0 and</w:t>
      </w:r>
    </w:p>
    <w:p w:rsidR="00F76A35" w:rsidRDefault="00ED07BA" w:rsidP="00ED07BA">
      <w:pPr>
        <w:pStyle w:val="NoSpacing"/>
        <w:rPr>
          <w:rFonts w:ascii="Tahoma" w:hAnsi="Tahoma" w:cs="Tahoma"/>
        </w:rPr>
      </w:pPr>
      <w:r w:rsidRPr="001448D7">
        <w:rPr>
          <w:rFonts w:ascii="Consolas" w:hAnsi="Consolas" w:cs="Consolas"/>
          <w:b/>
        </w:rPr>
        <w:tab/>
      </w:r>
      <w:r w:rsidRPr="001448D7">
        <w:rPr>
          <w:rFonts w:ascii="Consolas" w:hAnsi="Consolas" w:cs="Consolas"/>
          <w:b/>
        </w:rPr>
        <w:tab/>
        <w:t>j.job_title</w:t>
      </w:r>
      <w:r>
        <w:rPr>
          <w:rFonts w:ascii="Consolas" w:hAnsi="Consolas" w:cs="Consolas"/>
          <w:b/>
        </w:rPr>
        <w:t xml:space="preserve"> </w:t>
      </w:r>
      <w:r w:rsidRPr="001448D7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 xml:space="preserve"> </w:t>
      </w:r>
      <w:r w:rsidRPr="001448D7">
        <w:rPr>
          <w:rFonts w:ascii="Consolas" w:hAnsi="Consolas" w:cs="Consolas"/>
          <w:b/>
        </w:rPr>
        <w:t>'</w:t>
      </w:r>
      <w:r w:rsidRPr="00ED07BA">
        <w:rPr>
          <w:rFonts w:ascii="Consolas" w:hAnsi="Consolas" w:cs="Consolas"/>
          <w:b/>
        </w:rPr>
        <w:t>ANALYST</w:t>
      </w:r>
      <w:r w:rsidRPr="001448D7">
        <w:rPr>
          <w:rFonts w:ascii="Consolas" w:hAnsi="Consolas" w:cs="Consolas"/>
          <w:b/>
        </w:rPr>
        <w:t>';</w:t>
      </w:r>
    </w:p>
    <w:p w:rsidR="003170C7" w:rsidRDefault="003170C7" w:rsidP="003170C7">
      <w:pPr>
        <w:pStyle w:val="NoSpacing"/>
        <w:rPr>
          <w:rFonts w:ascii="Tahoma" w:hAnsi="Tahoma" w:cs="Tahoma"/>
          <w:b/>
        </w:rPr>
      </w:pPr>
    </w:p>
    <w:p w:rsidR="00507E2A" w:rsidRDefault="00507E2A" w:rsidP="003170C7">
      <w:pPr>
        <w:pStyle w:val="NoSpacing"/>
        <w:rPr>
          <w:rFonts w:ascii="Tahoma" w:hAnsi="Tahoma" w:cs="Tahoma"/>
          <w:b/>
        </w:rPr>
      </w:pPr>
    </w:p>
    <w:p w:rsidR="00507E2A" w:rsidRDefault="00507E2A" w:rsidP="003170C7">
      <w:pPr>
        <w:pStyle w:val="NoSpacing"/>
        <w:rPr>
          <w:rFonts w:ascii="Tahoma" w:hAnsi="Tahoma" w:cs="Tahoma"/>
          <w:b/>
        </w:rPr>
      </w:pPr>
    </w:p>
    <w:p w:rsidR="00507E2A" w:rsidRDefault="00507E2A" w:rsidP="003170C7">
      <w:pPr>
        <w:pStyle w:val="NoSpacing"/>
        <w:rPr>
          <w:rFonts w:ascii="Tahoma" w:hAnsi="Tahoma" w:cs="Tahoma"/>
          <w:b/>
        </w:rPr>
      </w:pPr>
    </w:p>
    <w:p w:rsidR="003170C7" w:rsidRPr="00E94B22" w:rsidRDefault="003170C7" w:rsidP="003170C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7</w:t>
      </w:r>
      <w:r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E94B22">
        <w:rPr>
          <w:rFonts w:ascii="Tahoma" w:hAnsi="Tahoma" w:cs="Tahoma"/>
        </w:rPr>
        <w:t xml:space="preserve">List </w:t>
      </w:r>
      <w:r w:rsidR="00E94B22" w:rsidRPr="00E94B22">
        <w:rPr>
          <w:rFonts w:ascii="Tahoma" w:hAnsi="Tahoma" w:cs="Tahoma"/>
          <w:u w:val="single"/>
        </w:rPr>
        <w:t>five</w:t>
      </w:r>
      <w:r w:rsidR="00E94B22">
        <w:rPr>
          <w:rFonts w:ascii="Tahoma" w:hAnsi="Tahoma" w:cs="Tahoma"/>
        </w:rPr>
        <w:t xml:space="preserve"> observations that</w:t>
      </w:r>
      <w:r w:rsidR="00E94B22" w:rsidRPr="00E94B22">
        <w:rPr>
          <w:rFonts w:ascii="Tahoma" w:hAnsi="Tahoma" w:cs="Tahoma"/>
        </w:rPr>
        <w:t xml:space="preserve"> </w:t>
      </w:r>
      <w:r w:rsidR="00E94B22">
        <w:rPr>
          <w:rFonts w:ascii="Tahoma" w:hAnsi="Tahoma" w:cs="Tahoma"/>
        </w:rPr>
        <w:t xml:space="preserve">concern </w:t>
      </w:r>
      <w:r w:rsidR="00E94B22" w:rsidRPr="00E94B22">
        <w:rPr>
          <w:rFonts w:ascii="Tahoma" w:hAnsi="Tahoma" w:cs="Tahoma"/>
        </w:rPr>
        <w:t xml:space="preserve">the </w:t>
      </w:r>
      <w:r w:rsidR="00E94B22">
        <w:rPr>
          <w:rFonts w:ascii="Tahoma" w:hAnsi="Tahoma" w:cs="Tahoma"/>
        </w:rPr>
        <w:t xml:space="preserve">following ERD .  Your observations, could involve </w:t>
      </w:r>
      <w:r w:rsidR="00E94B22">
        <w:rPr>
          <w:rFonts w:ascii="Tahoma" w:hAnsi="Tahoma" w:cs="Tahoma"/>
        </w:rPr>
        <w:tab/>
        <w:t xml:space="preserve">items, such as cardinality and also actions between entities. </w:t>
      </w:r>
    </w:p>
    <w:p w:rsidR="00D7371F" w:rsidRDefault="00D7371F" w:rsidP="003170C7">
      <w:pPr>
        <w:pStyle w:val="NoSpacing"/>
        <w:rPr>
          <w:rFonts w:ascii="Tahoma" w:hAnsi="Tahoma" w:cs="Tahoma"/>
        </w:rPr>
      </w:pPr>
    </w:p>
    <w:p w:rsidR="00F76A35" w:rsidRDefault="00F76A35" w:rsidP="00794403">
      <w:pPr>
        <w:pStyle w:val="NoSpacing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C30CCFA" wp14:editId="744FCFDD">
            <wp:extent cx="5385961" cy="41580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88" cy="41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BA" w:rsidRPr="00D54F90" w:rsidRDefault="00E94B22" w:rsidP="00ED07B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="00ED07BA" w:rsidRPr="00D54F90">
        <w:rPr>
          <w:rFonts w:ascii="Tahoma" w:hAnsi="Tahoma" w:cs="Tahoma"/>
          <w:b/>
        </w:rPr>
        <w:t>Answer:</w:t>
      </w:r>
      <w:r w:rsidR="00ED07BA" w:rsidRPr="00D54F90">
        <w:rPr>
          <w:rFonts w:ascii="Tahoma" w:hAnsi="Tahoma" w:cs="Tahoma"/>
          <w:b/>
        </w:rPr>
        <w:tab/>
        <w:t>( answers may very )</w:t>
      </w:r>
    </w:p>
    <w:p w:rsidR="00ED07BA" w:rsidRDefault="00ED07BA" w:rsidP="00ED07BA">
      <w:pPr>
        <w:pStyle w:val="NoSpacing"/>
        <w:rPr>
          <w:rFonts w:ascii="Tahoma" w:hAnsi="Tahoma" w:cs="Tahoma"/>
        </w:rPr>
      </w:pPr>
    </w:p>
    <w:p w:rsidR="00ED07BA" w:rsidRPr="00D54F90" w:rsidRDefault="00ED07BA" w:rsidP="00ED07B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D54F90">
        <w:rPr>
          <w:rFonts w:ascii="Tahoma" w:hAnsi="Tahoma" w:cs="Tahoma"/>
          <w:b/>
        </w:rPr>
        <w:t>(a)</w:t>
      </w:r>
      <w:r w:rsidRPr="00D54F90">
        <w:rPr>
          <w:rFonts w:ascii="Tahoma" w:hAnsi="Tahoma" w:cs="Tahoma"/>
          <w:b/>
        </w:rPr>
        <w:tab/>
        <w:t>One</w:t>
      </w:r>
      <w:r>
        <w:rPr>
          <w:rFonts w:ascii="Tahoma" w:hAnsi="Tahoma" w:cs="Tahoma"/>
          <w:b/>
        </w:rPr>
        <w:t xml:space="preserve"> - </w:t>
      </w:r>
      <w:r w:rsidRPr="00D54F90">
        <w:rPr>
          <w:rFonts w:ascii="Tahoma" w:hAnsi="Tahoma" w:cs="Tahoma"/>
          <w:b/>
        </w:rPr>
        <w:t>to</w:t>
      </w:r>
      <w:r>
        <w:rPr>
          <w:rFonts w:ascii="Tahoma" w:hAnsi="Tahoma" w:cs="Tahoma"/>
          <w:b/>
        </w:rPr>
        <w:t xml:space="preserve"> </w:t>
      </w:r>
      <w:r w:rsidRPr="00D54F90">
        <w:rPr>
          <w:rFonts w:ascii="Tahoma" w:hAnsi="Tahoma" w:cs="Tahoma"/>
          <w:b/>
        </w:rPr>
        <w:t>-</w:t>
      </w:r>
      <w:r>
        <w:rPr>
          <w:rFonts w:ascii="Tahoma" w:hAnsi="Tahoma" w:cs="Tahoma"/>
          <w:b/>
        </w:rPr>
        <w:t xml:space="preserve"> </w:t>
      </w:r>
      <w:r w:rsidRPr="00D54F90">
        <w:rPr>
          <w:rFonts w:ascii="Tahoma" w:hAnsi="Tahoma" w:cs="Tahoma"/>
          <w:b/>
        </w:rPr>
        <w:t xml:space="preserve">one (one any only one) relationship between Department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D54F90">
        <w:rPr>
          <w:rFonts w:ascii="Tahoma" w:hAnsi="Tahoma" w:cs="Tahoma"/>
          <w:b/>
        </w:rPr>
        <w:t xml:space="preserve">and </w:t>
      </w:r>
      <w:r>
        <w:rPr>
          <w:rFonts w:ascii="Tahoma" w:hAnsi="Tahoma" w:cs="Tahoma"/>
          <w:b/>
        </w:rPr>
        <w:t>Supervisor, i.</w:t>
      </w:r>
      <w:r w:rsidRPr="00D54F90">
        <w:rPr>
          <w:rFonts w:ascii="Tahoma" w:hAnsi="Tahoma" w:cs="Tahoma"/>
          <w:b/>
        </w:rPr>
        <w:t xml:space="preserve">e., every department should be run by only one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D54F90">
        <w:rPr>
          <w:rFonts w:ascii="Tahoma" w:hAnsi="Tahoma" w:cs="Tahoma"/>
          <w:b/>
        </w:rPr>
        <w:t xml:space="preserve">supervisor and one supervisor should </w:t>
      </w:r>
      <w:r>
        <w:rPr>
          <w:rFonts w:ascii="Tahoma" w:hAnsi="Tahoma" w:cs="Tahoma"/>
          <w:b/>
        </w:rPr>
        <w:t xml:space="preserve">only </w:t>
      </w:r>
      <w:r w:rsidRPr="00D54F90">
        <w:rPr>
          <w:rFonts w:ascii="Tahoma" w:hAnsi="Tahoma" w:cs="Tahoma"/>
          <w:b/>
        </w:rPr>
        <w:t>belong to one department.</w:t>
      </w:r>
    </w:p>
    <w:p w:rsidR="00ED07BA" w:rsidRPr="00D54F90" w:rsidRDefault="00ED07BA" w:rsidP="00ED07BA">
      <w:pPr>
        <w:pStyle w:val="NoSpacing"/>
        <w:rPr>
          <w:rFonts w:ascii="Tahoma" w:hAnsi="Tahoma" w:cs="Tahoma"/>
          <w:b/>
        </w:rPr>
      </w:pPr>
      <w:r w:rsidRPr="00D54F90">
        <w:rPr>
          <w:rFonts w:ascii="Tahoma" w:hAnsi="Tahoma" w:cs="Tahoma"/>
          <w:b/>
        </w:rPr>
        <w:tab/>
      </w:r>
    </w:p>
    <w:p w:rsidR="00ED07BA" w:rsidRPr="00D54F90" w:rsidRDefault="00ED07BA" w:rsidP="00ED07BA">
      <w:pPr>
        <w:pStyle w:val="NoSpacing"/>
        <w:rPr>
          <w:rFonts w:ascii="Tahoma" w:hAnsi="Tahoma" w:cs="Tahoma"/>
          <w:b/>
        </w:rPr>
      </w:pPr>
      <w:r w:rsidRPr="00D54F90">
        <w:rPr>
          <w:rFonts w:ascii="Tahoma" w:hAnsi="Tahoma" w:cs="Tahoma"/>
          <w:b/>
        </w:rPr>
        <w:tab/>
        <w:t>(b)</w:t>
      </w:r>
      <w:r w:rsidRPr="00D54F90">
        <w:rPr>
          <w:rFonts w:ascii="Tahoma" w:hAnsi="Tahoma" w:cs="Tahoma"/>
          <w:b/>
        </w:rPr>
        <w:tab/>
        <w:t>Many</w:t>
      </w:r>
      <w:r>
        <w:rPr>
          <w:rFonts w:ascii="Tahoma" w:hAnsi="Tahoma" w:cs="Tahoma"/>
          <w:b/>
        </w:rPr>
        <w:t xml:space="preserve"> </w:t>
      </w:r>
      <w:r w:rsidRPr="00D54F90">
        <w:rPr>
          <w:rFonts w:ascii="Tahoma" w:hAnsi="Tahoma" w:cs="Tahoma"/>
          <w:b/>
        </w:rPr>
        <w:t>-</w:t>
      </w:r>
      <w:r>
        <w:rPr>
          <w:rFonts w:ascii="Tahoma" w:hAnsi="Tahoma" w:cs="Tahoma"/>
          <w:b/>
        </w:rPr>
        <w:t xml:space="preserve"> </w:t>
      </w:r>
      <w:r w:rsidRPr="00D54F90">
        <w:rPr>
          <w:rFonts w:ascii="Tahoma" w:hAnsi="Tahoma" w:cs="Tahoma"/>
          <w:b/>
        </w:rPr>
        <w:t>to</w:t>
      </w:r>
      <w:r>
        <w:rPr>
          <w:rFonts w:ascii="Tahoma" w:hAnsi="Tahoma" w:cs="Tahoma"/>
          <w:b/>
        </w:rPr>
        <w:t xml:space="preserve"> </w:t>
      </w:r>
      <w:r w:rsidRPr="00D54F90">
        <w:rPr>
          <w:rFonts w:ascii="Tahoma" w:hAnsi="Tahoma" w:cs="Tahoma"/>
          <w:b/>
        </w:rPr>
        <w:t>-</w:t>
      </w:r>
      <w:r>
        <w:rPr>
          <w:rFonts w:ascii="Tahoma" w:hAnsi="Tahoma" w:cs="Tahoma"/>
          <w:b/>
        </w:rPr>
        <w:t xml:space="preserve"> </w:t>
      </w:r>
      <w:r w:rsidRPr="00D54F90">
        <w:rPr>
          <w:rFonts w:ascii="Tahoma" w:hAnsi="Tahoma" w:cs="Tahoma"/>
          <w:b/>
        </w:rPr>
        <w:t xml:space="preserve">many (one or many department to one or many employees)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D54F90">
        <w:rPr>
          <w:rFonts w:ascii="Tahoma" w:hAnsi="Tahoma" w:cs="Tahoma"/>
          <w:b/>
        </w:rPr>
        <w:t>relationship b/w Department and Employee</w:t>
      </w:r>
      <w:r>
        <w:rPr>
          <w:rFonts w:ascii="Tahoma" w:hAnsi="Tahoma" w:cs="Tahoma"/>
          <w:b/>
        </w:rPr>
        <w:t>,</w:t>
      </w:r>
      <w:r w:rsidRPr="00D54F90">
        <w:rPr>
          <w:rFonts w:ascii="Tahoma" w:hAnsi="Tahoma" w:cs="Tahoma"/>
          <w:b/>
        </w:rPr>
        <w:t xml:space="preserve"> i.e., an employee can be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D54F90">
        <w:rPr>
          <w:rFonts w:ascii="Tahoma" w:hAnsi="Tahoma" w:cs="Tahoma"/>
          <w:b/>
        </w:rPr>
        <w:t xml:space="preserve">assigned to multiple departments and a department can contain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D54F90">
        <w:rPr>
          <w:rFonts w:ascii="Tahoma" w:hAnsi="Tahoma" w:cs="Tahoma"/>
          <w:b/>
        </w:rPr>
        <w:t>multiple employees.</w:t>
      </w:r>
    </w:p>
    <w:p w:rsidR="00ED07BA" w:rsidRPr="00D54F90" w:rsidRDefault="00ED07BA" w:rsidP="00ED07BA">
      <w:pPr>
        <w:pStyle w:val="NoSpacing"/>
        <w:rPr>
          <w:rFonts w:ascii="Tahoma" w:hAnsi="Tahoma" w:cs="Tahoma"/>
          <w:b/>
        </w:rPr>
      </w:pPr>
    </w:p>
    <w:p w:rsidR="00ED07BA" w:rsidRPr="00D54F90" w:rsidRDefault="00ED07BA" w:rsidP="00ED07BA">
      <w:pPr>
        <w:pStyle w:val="NoSpacing"/>
        <w:rPr>
          <w:rFonts w:ascii="Tahoma" w:hAnsi="Tahoma" w:cs="Tahoma"/>
          <w:b/>
        </w:rPr>
      </w:pPr>
      <w:r w:rsidRPr="00D54F90">
        <w:rPr>
          <w:rFonts w:ascii="Tahoma" w:hAnsi="Tahoma" w:cs="Tahoma"/>
          <w:b/>
        </w:rPr>
        <w:tab/>
        <w:t>(c)</w:t>
      </w:r>
      <w:r w:rsidRPr="00D54F90">
        <w:rPr>
          <w:rFonts w:ascii="Tahoma" w:hAnsi="Tahoma" w:cs="Tahoma"/>
          <w:b/>
        </w:rPr>
        <w:tab/>
        <w:t xml:space="preserve">An employee may not be assigned </w:t>
      </w:r>
      <w:r>
        <w:rPr>
          <w:rFonts w:ascii="Tahoma" w:hAnsi="Tahoma" w:cs="Tahoma"/>
          <w:b/>
        </w:rPr>
        <w:t>to</w:t>
      </w:r>
      <w:r w:rsidRPr="00D54F90">
        <w:rPr>
          <w:rFonts w:ascii="Tahoma" w:hAnsi="Tahoma" w:cs="Tahoma"/>
          <w:b/>
        </w:rPr>
        <w:t xml:space="preserve"> a project (zero or many)</w:t>
      </w:r>
      <w:r>
        <w:rPr>
          <w:rFonts w:ascii="Tahoma" w:hAnsi="Tahoma" w:cs="Tahoma"/>
          <w:b/>
        </w:rPr>
        <w:t>.</w:t>
      </w:r>
    </w:p>
    <w:p w:rsidR="00ED07BA" w:rsidRPr="00D54F90" w:rsidRDefault="00ED07BA" w:rsidP="00ED07BA">
      <w:pPr>
        <w:pStyle w:val="NoSpacing"/>
        <w:ind w:firstLine="720"/>
        <w:rPr>
          <w:rFonts w:ascii="Tahoma" w:hAnsi="Tahoma" w:cs="Tahoma"/>
          <w:b/>
        </w:rPr>
      </w:pPr>
    </w:p>
    <w:p w:rsidR="00ED07BA" w:rsidRPr="00D54F90" w:rsidRDefault="00ED07BA" w:rsidP="00ED07BA">
      <w:pPr>
        <w:pStyle w:val="NoSpacing"/>
        <w:ind w:firstLine="720"/>
        <w:rPr>
          <w:rFonts w:ascii="Tahoma" w:hAnsi="Tahoma" w:cs="Tahoma"/>
          <w:b/>
        </w:rPr>
      </w:pPr>
      <w:r w:rsidRPr="00D54F90">
        <w:rPr>
          <w:rFonts w:ascii="Tahoma" w:hAnsi="Tahoma" w:cs="Tahoma"/>
          <w:b/>
        </w:rPr>
        <w:t>(d)</w:t>
      </w:r>
      <w:r w:rsidRPr="00D54F90">
        <w:rPr>
          <w:rFonts w:ascii="Tahoma" w:hAnsi="Tahoma" w:cs="Tahoma"/>
          <w:b/>
        </w:rPr>
        <w:tab/>
        <w:t>An employee can be assigned with multiple projects</w:t>
      </w:r>
      <w:r>
        <w:rPr>
          <w:rFonts w:ascii="Tahoma" w:hAnsi="Tahoma" w:cs="Tahoma"/>
          <w:b/>
        </w:rPr>
        <w:t>.</w:t>
      </w:r>
    </w:p>
    <w:p w:rsidR="00ED07BA" w:rsidRPr="00D54F90" w:rsidRDefault="00ED07BA" w:rsidP="00ED07BA">
      <w:pPr>
        <w:pStyle w:val="NoSpacing"/>
        <w:ind w:firstLine="720"/>
        <w:rPr>
          <w:rFonts w:ascii="Tahoma" w:hAnsi="Tahoma" w:cs="Tahoma"/>
          <w:b/>
        </w:rPr>
      </w:pPr>
    </w:p>
    <w:p w:rsidR="00403715" w:rsidRDefault="00ED07BA" w:rsidP="00ED07B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D54F90">
        <w:rPr>
          <w:rFonts w:ascii="Tahoma" w:hAnsi="Tahoma" w:cs="Tahoma"/>
          <w:b/>
        </w:rPr>
        <w:t>(e)</w:t>
      </w:r>
      <w:r w:rsidRPr="00D54F90">
        <w:rPr>
          <w:rFonts w:ascii="Tahoma" w:hAnsi="Tahoma" w:cs="Tahoma"/>
          <w:b/>
        </w:rPr>
        <w:tab/>
        <w:t>A project can be assigned to multiple employees.</w:t>
      </w:r>
    </w:p>
    <w:p w:rsidR="00403715" w:rsidRDefault="00403715" w:rsidP="00E94B22">
      <w:pPr>
        <w:pStyle w:val="NoSpacing"/>
        <w:ind w:firstLine="720"/>
        <w:rPr>
          <w:rFonts w:ascii="Tahoma" w:hAnsi="Tahoma" w:cs="Tahoma"/>
        </w:rPr>
      </w:pPr>
    </w:p>
    <w:p w:rsidR="00E15285" w:rsidRDefault="00E15285" w:rsidP="00E94B22">
      <w:pPr>
        <w:pStyle w:val="NoSpacing"/>
        <w:ind w:firstLine="720"/>
        <w:rPr>
          <w:rFonts w:ascii="Tahoma" w:hAnsi="Tahoma" w:cs="Tahoma"/>
          <w:b/>
        </w:rPr>
      </w:pPr>
    </w:p>
    <w:p w:rsidR="00507E2A" w:rsidRDefault="00E51728" w:rsidP="00E94B22">
      <w:pPr>
        <w:pStyle w:val="NoSpacing"/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UML </w:t>
      </w:r>
    </w:p>
    <w:p w:rsidR="00E51728" w:rsidRDefault="00E51728" w:rsidP="00E94B22">
      <w:pPr>
        <w:pStyle w:val="NoSpacing"/>
        <w:ind w:firstLine="720"/>
        <w:rPr>
          <w:rFonts w:ascii="Tahoma" w:hAnsi="Tahoma" w:cs="Tahoma"/>
          <w:b/>
        </w:rPr>
      </w:pPr>
    </w:p>
    <w:p w:rsidR="00E51728" w:rsidRDefault="00815CDC" w:rsidP="00E94B22">
      <w:pPr>
        <w:pStyle w:val="NoSpacing"/>
        <w:ind w:firstLine="720"/>
        <w:rPr>
          <w:rFonts w:ascii="Tahoma" w:hAnsi="Tahoma" w:cs="Tahoma"/>
          <w:b/>
        </w:rPr>
      </w:pPr>
      <w:hyperlink r:id="rId10" w:history="1">
        <w:r w:rsidR="00E51728" w:rsidRPr="000903F9">
          <w:rPr>
            <w:rStyle w:val="Hyperlink"/>
            <w:rFonts w:ascii="Tahoma" w:hAnsi="Tahoma" w:cs="Tahoma"/>
            <w:b/>
          </w:rPr>
          <w:t>http://people.cs.pitt.edu/~chang/156/03ERmodel.html</w:t>
        </w:r>
      </w:hyperlink>
    </w:p>
    <w:p w:rsidR="00E51728" w:rsidRDefault="00E51728" w:rsidP="00E94B22">
      <w:pPr>
        <w:pStyle w:val="NoSpacing"/>
        <w:ind w:firstLine="720"/>
        <w:rPr>
          <w:rFonts w:ascii="Tahoma" w:hAnsi="Tahoma" w:cs="Tahoma"/>
          <w:b/>
        </w:rPr>
      </w:pPr>
    </w:p>
    <w:p w:rsidR="00403715" w:rsidRDefault="00403715" w:rsidP="00E94B22">
      <w:pPr>
        <w:pStyle w:val="NoSpacing"/>
        <w:ind w:firstLine="720"/>
        <w:rPr>
          <w:rFonts w:ascii="Tahoma" w:hAnsi="Tahoma" w:cs="Tahoma"/>
        </w:rPr>
      </w:pPr>
      <w:r w:rsidRPr="00113189"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8</w:t>
      </w:r>
      <w:r w:rsidRPr="00113189">
        <w:rPr>
          <w:rFonts w:ascii="Tahoma" w:hAnsi="Tahoma" w:cs="Tahoma"/>
          <w:b/>
        </w:rPr>
        <w:t>)</w:t>
      </w:r>
      <w:r w:rsidR="00113189">
        <w:rPr>
          <w:rFonts w:ascii="Tahoma" w:hAnsi="Tahoma" w:cs="Tahoma"/>
        </w:rPr>
        <w:tab/>
        <w:t>Fill the Blank</w:t>
      </w:r>
    </w:p>
    <w:p w:rsidR="00113189" w:rsidRDefault="00113189" w:rsidP="00E94B22">
      <w:pPr>
        <w:pStyle w:val="NoSpacing"/>
        <w:ind w:firstLine="720"/>
        <w:rPr>
          <w:rFonts w:ascii="Tahoma" w:hAnsi="Tahoma" w:cs="Tahoma"/>
        </w:rPr>
      </w:pPr>
    </w:p>
    <w:p w:rsidR="00113189" w:rsidRDefault="00113189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13189">
        <w:rPr>
          <w:rFonts w:ascii="Tahoma" w:hAnsi="Tahoma" w:cs="Tahoma"/>
        </w:rPr>
        <w:t>A</w:t>
      </w:r>
      <w:r>
        <w:rPr>
          <w:rFonts w:ascii="Tahoma" w:hAnsi="Tahoma" w:cs="Tahoma"/>
        </w:rPr>
        <w:t>(n)</w:t>
      </w:r>
      <w:r w:rsidRPr="00113189">
        <w:rPr>
          <w:rFonts w:ascii="Tahoma" w:hAnsi="Tahoma" w:cs="Tahoma"/>
        </w:rPr>
        <w:t xml:space="preserve"> </w:t>
      </w:r>
      <w:r w:rsidR="00ED07BA" w:rsidRPr="00ED07BA">
        <w:rPr>
          <w:rFonts w:ascii="Tahoma" w:hAnsi="Tahoma" w:cs="Tahoma"/>
          <w:b/>
          <w:u w:val="single"/>
        </w:rPr>
        <w:t>NULL</w:t>
      </w:r>
      <w:r>
        <w:rPr>
          <w:rFonts w:ascii="Tahoma" w:hAnsi="Tahoma" w:cs="Tahoma"/>
        </w:rPr>
        <w:t xml:space="preserve"> </w:t>
      </w:r>
      <w:r w:rsidRPr="00113189">
        <w:rPr>
          <w:rFonts w:ascii="Tahoma" w:hAnsi="Tahoma" w:cs="Tahoma"/>
        </w:rPr>
        <w:t xml:space="preserve">value, distinct from zero, represents the absence of any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D07B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13189">
        <w:rPr>
          <w:rFonts w:ascii="Tahoma" w:hAnsi="Tahoma" w:cs="Tahoma"/>
        </w:rPr>
        <w:t>value in a field</w:t>
      </w:r>
    </w:p>
    <w:p w:rsidR="00113189" w:rsidRDefault="00113189" w:rsidP="00E94B22">
      <w:pPr>
        <w:pStyle w:val="NoSpacing"/>
        <w:ind w:firstLine="720"/>
        <w:rPr>
          <w:rFonts w:ascii="Tahoma" w:hAnsi="Tahoma" w:cs="Tahoma"/>
        </w:rPr>
      </w:pPr>
    </w:p>
    <w:p w:rsidR="00E15285" w:rsidRDefault="00403715" w:rsidP="00E94B22">
      <w:pPr>
        <w:pStyle w:val="NoSpacing"/>
        <w:ind w:firstLine="720"/>
        <w:rPr>
          <w:rFonts w:ascii="Tahoma" w:hAnsi="Tahoma" w:cs="Tahoma"/>
          <w:b/>
        </w:rPr>
      </w:pPr>
      <w:r w:rsidRPr="00113189">
        <w:rPr>
          <w:rFonts w:ascii="Tahoma" w:hAnsi="Tahoma" w:cs="Tahoma"/>
          <w:b/>
        </w:rPr>
        <w:t>(1</w:t>
      </w:r>
      <w:r w:rsidR="00E05F72">
        <w:rPr>
          <w:rFonts w:ascii="Tahoma" w:hAnsi="Tahoma" w:cs="Tahoma"/>
          <w:b/>
        </w:rPr>
        <w:t>9</w:t>
      </w:r>
      <w:r w:rsidRPr="00113189">
        <w:rPr>
          <w:rFonts w:ascii="Tahoma" w:hAnsi="Tahoma" w:cs="Tahoma"/>
          <w:b/>
        </w:rPr>
        <w:t>)</w:t>
      </w:r>
      <w:r w:rsidR="00E15285">
        <w:rPr>
          <w:rFonts w:ascii="Tahoma" w:hAnsi="Tahoma" w:cs="Tahoma"/>
          <w:b/>
        </w:rPr>
        <w:tab/>
      </w:r>
      <w:r w:rsidR="00E15285">
        <w:rPr>
          <w:rFonts w:ascii="Tahoma" w:hAnsi="Tahoma" w:cs="Tahoma"/>
        </w:rPr>
        <w:t>Fill the Blank</w:t>
      </w:r>
      <w:r w:rsidR="00E15285" w:rsidRPr="00E15285">
        <w:rPr>
          <w:rFonts w:ascii="Tahoma" w:hAnsi="Tahoma" w:cs="Tahoma"/>
          <w:b/>
        </w:rPr>
        <w:t xml:space="preserve"> </w:t>
      </w:r>
    </w:p>
    <w:p w:rsidR="00E15285" w:rsidRDefault="00E15285" w:rsidP="00E94B22">
      <w:pPr>
        <w:pStyle w:val="NoSpacing"/>
        <w:ind w:firstLine="720"/>
        <w:rPr>
          <w:rFonts w:ascii="Tahoma" w:hAnsi="Tahoma" w:cs="Tahoma"/>
          <w:b/>
        </w:rPr>
      </w:pPr>
    </w:p>
    <w:p w:rsidR="00403715" w:rsidRDefault="00E15285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113189">
        <w:rPr>
          <w:rFonts w:ascii="Tahoma" w:hAnsi="Tahoma" w:cs="Tahoma"/>
        </w:rPr>
        <w:t>A</w:t>
      </w:r>
      <w:r>
        <w:rPr>
          <w:rFonts w:ascii="Tahoma" w:hAnsi="Tahoma" w:cs="Tahoma"/>
        </w:rPr>
        <w:t>(n)</w:t>
      </w:r>
      <w:r w:rsidRPr="00113189">
        <w:rPr>
          <w:rFonts w:ascii="Tahoma" w:hAnsi="Tahoma" w:cs="Tahoma"/>
        </w:rPr>
        <w:t xml:space="preserve"> </w:t>
      </w:r>
      <w:r w:rsidR="00ED07BA" w:rsidRPr="00ED07BA">
        <w:rPr>
          <w:rFonts w:ascii="Tahoma" w:hAnsi="Tahoma" w:cs="Tahoma"/>
          <w:b/>
          <w:u w:val="single"/>
        </w:rPr>
        <w:t>composite</w:t>
      </w:r>
      <w:r>
        <w:rPr>
          <w:rFonts w:ascii="Tahoma" w:hAnsi="Tahoma" w:cs="Tahoma"/>
        </w:rPr>
        <w:t xml:space="preserve"> </w:t>
      </w:r>
      <w:r w:rsidRPr="00E15285">
        <w:rPr>
          <w:rFonts w:ascii="Tahoma" w:hAnsi="Tahoma" w:cs="Tahoma"/>
        </w:rPr>
        <w:t xml:space="preserve">key is when more than one field makes up a primary or foreign </w:t>
      </w:r>
      <w:r>
        <w:rPr>
          <w:rFonts w:ascii="Tahoma" w:hAnsi="Tahoma" w:cs="Tahoma"/>
        </w:rPr>
        <w:tab/>
      </w:r>
      <w:r w:rsidR="00ED07B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15285">
        <w:rPr>
          <w:rFonts w:ascii="Tahoma" w:hAnsi="Tahoma" w:cs="Tahoma"/>
        </w:rPr>
        <w:t>key.</w:t>
      </w:r>
    </w:p>
    <w:p w:rsidR="00E15285" w:rsidRPr="00E15285" w:rsidRDefault="00E15285" w:rsidP="00E94B22">
      <w:pPr>
        <w:pStyle w:val="NoSpacing"/>
        <w:ind w:firstLine="720"/>
        <w:rPr>
          <w:rFonts w:ascii="Tahoma" w:hAnsi="Tahoma" w:cs="Tahoma"/>
        </w:rPr>
      </w:pPr>
    </w:p>
    <w:p w:rsidR="00403715" w:rsidRDefault="00403715" w:rsidP="00E94B22">
      <w:pPr>
        <w:pStyle w:val="NoSpacing"/>
        <w:ind w:firstLine="720"/>
        <w:rPr>
          <w:rFonts w:ascii="Tahoma" w:hAnsi="Tahoma" w:cs="Tahoma"/>
        </w:rPr>
      </w:pPr>
      <w:r w:rsidRPr="00E15285">
        <w:rPr>
          <w:rFonts w:ascii="Tahoma" w:hAnsi="Tahoma" w:cs="Tahoma"/>
          <w:b/>
        </w:rPr>
        <w:t>(</w:t>
      </w:r>
      <w:r w:rsidR="00E05F72">
        <w:rPr>
          <w:rFonts w:ascii="Tahoma" w:hAnsi="Tahoma" w:cs="Tahoma"/>
          <w:b/>
        </w:rPr>
        <w:t>20</w:t>
      </w:r>
      <w:r w:rsidRPr="00E15285">
        <w:rPr>
          <w:rFonts w:ascii="Tahoma" w:hAnsi="Tahoma" w:cs="Tahoma"/>
          <w:b/>
        </w:rPr>
        <w:t>)</w:t>
      </w:r>
      <w:r w:rsidR="00700C38">
        <w:rPr>
          <w:rFonts w:ascii="Tahoma" w:hAnsi="Tahoma" w:cs="Tahoma"/>
          <w:b/>
        </w:rPr>
        <w:tab/>
      </w:r>
      <w:r w:rsidR="00700C38">
        <w:rPr>
          <w:rFonts w:ascii="Tahoma" w:hAnsi="Tahoma" w:cs="Tahoma"/>
        </w:rPr>
        <w:t>Multiple Choice</w:t>
      </w:r>
    </w:p>
    <w:p w:rsidR="00700C38" w:rsidRDefault="00700C38" w:rsidP="00E94B22">
      <w:pPr>
        <w:pStyle w:val="NoSpacing"/>
        <w:ind w:firstLine="720"/>
        <w:rPr>
          <w:rFonts w:ascii="Tahoma" w:hAnsi="Tahoma" w:cs="Tahoma"/>
        </w:rPr>
      </w:pPr>
    </w:p>
    <w:p w:rsidR="00700C38" w:rsidRDefault="00700C38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 xml:space="preserve">Which is not a category of SQL? </w:t>
      </w:r>
    </w:p>
    <w:p w:rsidR="00700C38" w:rsidRDefault="00700C38" w:rsidP="00E94B22">
      <w:pPr>
        <w:pStyle w:val="NoSpacing"/>
        <w:ind w:firstLine="720"/>
        <w:rPr>
          <w:rFonts w:ascii="Tahoma" w:hAnsi="Tahoma" w:cs="Tahoma"/>
        </w:rPr>
      </w:pPr>
    </w:p>
    <w:p w:rsidR="00700C38" w:rsidRPr="00700C38" w:rsidRDefault="00700C38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700C38">
        <w:rPr>
          <w:rFonts w:ascii="Tahoma" w:hAnsi="Tahoma" w:cs="Tahoma"/>
        </w:rPr>
        <w:t>) DDL</w:t>
      </w:r>
      <w:r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 xml:space="preserve"> </w:t>
      </w:r>
      <w:r w:rsidR="00733835"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700C38">
        <w:rPr>
          <w:rFonts w:ascii="Tahoma" w:hAnsi="Tahoma" w:cs="Tahoma"/>
        </w:rPr>
        <w:t xml:space="preserve">) DML </w:t>
      </w:r>
      <w:r>
        <w:rPr>
          <w:rFonts w:ascii="Tahoma" w:hAnsi="Tahoma" w:cs="Tahoma"/>
        </w:rPr>
        <w:tab/>
      </w:r>
      <w:r w:rsidR="00733835">
        <w:rPr>
          <w:rFonts w:ascii="Tahoma" w:hAnsi="Tahoma" w:cs="Tahoma"/>
        </w:rPr>
        <w:tab/>
      </w:r>
      <w:r w:rsidRPr="00700C38">
        <w:rPr>
          <w:rFonts w:ascii="Tahoma" w:hAnsi="Tahoma" w:cs="Tahoma"/>
        </w:rPr>
        <w:t>(</w:t>
      </w:r>
      <w:r>
        <w:rPr>
          <w:rFonts w:ascii="Tahoma" w:hAnsi="Tahoma" w:cs="Tahoma"/>
        </w:rPr>
        <w:t>c</w:t>
      </w:r>
      <w:r w:rsidRPr="00700C38">
        <w:rPr>
          <w:rFonts w:ascii="Tahoma" w:hAnsi="Tahoma" w:cs="Tahoma"/>
        </w:rPr>
        <w:t xml:space="preserve">) DCL </w:t>
      </w:r>
      <w:r>
        <w:rPr>
          <w:rFonts w:ascii="Tahoma" w:hAnsi="Tahoma" w:cs="Tahoma"/>
        </w:rPr>
        <w:tab/>
      </w:r>
      <w:r w:rsidR="00733835">
        <w:rPr>
          <w:rFonts w:ascii="Tahoma" w:hAnsi="Tahoma" w:cs="Tahoma"/>
        </w:rPr>
        <w:tab/>
      </w:r>
      <w:r w:rsidRPr="00ED07BA">
        <w:rPr>
          <w:rFonts w:ascii="Tahoma" w:hAnsi="Tahoma" w:cs="Tahoma"/>
          <w:b/>
          <w:u w:val="single"/>
        </w:rPr>
        <w:t>(d) DAL</w:t>
      </w:r>
    </w:p>
    <w:p w:rsidR="00E15285" w:rsidRDefault="00E15285" w:rsidP="00E94B22">
      <w:pPr>
        <w:pStyle w:val="NoSpacing"/>
        <w:ind w:firstLine="720"/>
        <w:rPr>
          <w:rFonts w:ascii="Tahoma" w:hAnsi="Tahoma" w:cs="Tahoma"/>
        </w:rPr>
      </w:pPr>
    </w:p>
    <w:p w:rsidR="00E15285" w:rsidRDefault="00E15285" w:rsidP="00E94B22">
      <w:pPr>
        <w:pStyle w:val="NoSpacing"/>
        <w:ind w:firstLine="720"/>
        <w:rPr>
          <w:rFonts w:ascii="Tahoma" w:hAnsi="Tahoma" w:cs="Tahoma"/>
        </w:rPr>
      </w:pPr>
    </w:p>
    <w:p w:rsidR="00733835" w:rsidRDefault="00403715" w:rsidP="00733835">
      <w:pPr>
        <w:pStyle w:val="NoSpacing"/>
        <w:ind w:firstLine="720"/>
        <w:rPr>
          <w:rFonts w:ascii="Tahoma" w:hAnsi="Tahoma" w:cs="Tahoma"/>
        </w:rPr>
      </w:pPr>
      <w:r w:rsidRPr="003841A7">
        <w:rPr>
          <w:rFonts w:ascii="Tahoma" w:hAnsi="Tahoma" w:cs="Tahoma"/>
          <w:b/>
        </w:rPr>
        <w:t>(2</w:t>
      </w:r>
      <w:r w:rsidR="00E05F72">
        <w:rPr>
          <w:rFonts w:ascii="Tahoma" w:hAnsi="Tahoma" w:cs="Tahoma"/>
          <w:b/>
        </w:rPr>
        <w:t>1</w:t>
      </w:r>
      <w:r w:rsidRPr="003841A7">
        <w:rPr>
          <w:rFonts w:ascii="Tahoma" w:hAnsi="Tahoma" w:cs="Tahoma"/>
          <w:b/>
        </w:rPr>
        <w:t>)</w:t>
      </w:r>
      <w:r w:rsidR="00E94B22" w:rsidRPr="003841A7">
        <w:rPr>
          <w:rFonts w:ascii="Tahoma" w:hAnsi="Tahoma" w:cs="Tahoma"/>
          <w:b/>
        </w:rPr>
        <w:tab/>
      </w:r>
      <w:r w:rsidR="00733835">
        <w:rPr>
          <w:rFonts w:ascii="Tahoma" w:hAnsi="Tahoma" w:cs="Tahoma"/>
        </w:rPr>
        <w:t>Multiple Choice</w:t>
      </w:r>
    </w:p>
    <w:p w:rsidR="00733835" w:rsidRDefault="00733835" w:rsidP="00733835">
      <w:pPr>
        <w:pStyle w:val="NoSpacing"/>
        <w:ind w:firstLine="720"/>
        <w:rPr>
          <w:rFonts w:ascii="Tahoma" w:hAnsi="Tahoma" w:cs="Tahoma"/>
        </w:rPr>
      </w:pPr>
    </w:p>
    <w:p w:rsidR="00733835" w:rsidRDefault="00733835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33835">
        <w:rPr>
          <w:rFonts w:ascii="Tahoma" w:hAnsi="Tahoma" w:cs="Tahoma"/>
        </w:rPr>
        <w:t xml:space="preserve">Which of the following is not a DML command? </w:t>
      </w:r>
    </w:p>
    <w:p w:rsidR="00733835" w:rsidRDefault="00733835" w:rsidP="00E94B22">
      <w:pPr>
        <w:pStyle w:val="NoSpacing"/>
        <w:ind w:firstLine="720"/>
        <w:rPr>
          <w:rFonts w:ascii="Tahoma" w:hAnsi="Tahoma" w:cs="Tahoma"/>
        </w:rPr>
      </w:pPr>
    </w:p>
    <w:p w:rsidR="00FE043B" w:rsidRDefault="00733835" w:rsidP="00E94B2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733835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733835">
        <w:rPr>
          <w:rFonts w:ascii="Tahoma" w:hAnsi="Tahoma" w:cs="Tahoma"/>
        </w:rPr>
        <w:t xml:space="preserve">) insert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E043B">
        <w:rPr>
          <w:rFonts w:ascii="Tahoma" w:hAnsi="Tahoma" w:cs="Tahoma"/>
          <w:b/>
          <w:u w:val="single"/>
        </w:rPr>
        <w:t>(b) create table</w:t>
      </w:r>
      <w:r>
        <w:rPr>
          <w:rFonts w:ascii="Tahoma" w:hAnsi="Tahoma" w:cs="Tahoma"/>
        </w:rPr>
        <w:tab/>
      </w:r>
      <w:r w:rsidRPr="00733835">
        <w:rPr>
          <w:rFonts w:ascii="Tahoma" w:hAnsi="Tahoma" w:cs="Tahoma"/>
        </w:rPr>
        <w:t>(</w:t>
      </w:r>
      <w:r>
        <w:rPr>
          <w:rFonts w:ascii="Tahoma" w:hAnsi="Tahoma" w:cs="Tahoma"/>
        </w:rPr>
        <w:t>c</w:t>
      </w:r>
      <w:r w:rsidRPr="00733835">
        <w:rPr>
          <w:rFonts w:ascii="Tahoma" w:hAnsi="Tahoma" w:cs="Tahoma"/>
        </w:rPr>
        <w:t xml:space="preserve">) delete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33835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733835">
        <w:rPr>
          <w:rFonts w:ascii="Tahoma" w:hAnsi="Tahoma" w:cs="Tahoma"/>
        </w:rPr>
        <w:t>) select</w:t>
      </w:r>
      <w:r w:rsidR="00E94B22" w:rsidRPr="00733835">
        <w:rPr>
          <w:rFonts w:ascii="Tahoma" w:hAnsi="Tahoma" w:cs="Tahoma"/>
        </w:rPr>
        <w:tab/>
      </w:r>
    </w:p>
    <w:p w:rsidR="00FE043B" w:rsidRDefault="00FE043B" w:rsidP="00E94B22">
      <w:pPr>
        <w:pStyle w:val="NoSpacing"/>
        <w:ind w:firstLine="720"/>
        <w:rPr>
          <w:rFonts w:ascii="Tahoma" w:hAnsi="Tahoma" w:cs="Tahoma"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  <w:b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  <w:b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  <w:b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  <w:b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  <w:b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  <w:b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  <w:b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</w:rPr>
      </w:pPr>
      <w:r w:rsidRPr="003841A7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22</w:t>
      </w:r>
      <w:r w:rsidRPr="003841A7">
        <w:rPr>
          <w:rFonts w:ascii="Tahoma" w:hAnsi="Tahoma" w:cs="Tahoma"/>
          <w:b/>
        </w:rPr>
        <w:t>)</w:t>
      </w:r>
      <w:r w:rsidRPr="003841A7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Multiple Choice</w:t>
      </w:r>
    </w:p>
    <w:p w:rsidR="00FE043B" w:rsidRDefault="00FE043B" w:rsidP="00FE043B">
      <w:pPr>
        <w:pStyle w:val="NoSpacing"/>
        <w:ind w:firstLine="720"/>
        <w:rPr>
          <w:rFonts w:ascii="Tahoma" w:hAnsi="Tahoma" w:cs="Tahoma"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CA0867">
        <w:rPr>
          <w:rFonts w:ascii="Tahoma" w:hAnsi="Tahoma" w:cs="Tahoma"/>
        </w:rPr>
        <w:t>Which statement is false?</w:t>
      </w:r>
    </w:p>
    <w:p w:rsidR="00FE043B" w:rsidRPr="00CA0867" w:rsidRDefault="00FE043B" w:rsidP="00FE043B">
      <w:pPr>
        <w:pStyle w:val="NoSpacing"/>
        <w:ind w:firstLine="720"/>
        <w:rPr>
          <w:rFonts w:ascii="Tahoma" w:hAnsi="Tahoma" w:cs="Tahoma"/>
          <w:sz w:val="10"/>
        </w:rPr>
      </w:pPr>
    </w:p>
    <w:p w:rsidR="00FE043B" w:rsidRDefault="00FE043B" w:rsidP="00FE043B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CA0867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CA0867"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 w:rsidRPr="00CA0867">
        <w:rPr>
          <w:rFonts w:ascii="Tahoma" w:hAnsi="Tahoma" w:cs="Tahoma"/>
        </w:rPr>
        <w:t>It is possible for tuples to have a null value.</w:t>
      </w:r>
    </w:p>
    <w:p w:rsidR="00FE043B" w:rsidRDefault="00FE043B" w:rsidP="00FE043B">
      <w:pPr>
        <w:pStyle w:val="NoSpacing"/>
        <w:ind w:firstLine="720"/>
        <w:rPr>
          <w:rFonts w:ascii="Tahoma" w:hAnsi="Tahoma" w:cs="Tahoma"/>
        </w:rPr>
      </w:pPr>
    </w:p>
    <w:p w:rsidR="00FE043B" w:rsidRPr="00FE043B" w:rsidRDefault="00FE043B" w:rsidP="00FE043B">
      <w:pPr>
        <w:pStyle w:val="NoSpacing"/>
        <w:ind w:left="720" w:firstLine="720"/>
        <w:rPr>
          <w:rFonts w:ascii="Tahoma" w:hAnsi="Tahoma" w:cs="Tahoma"/>
          <w:u w:val="single"/>
        </w:rPr>
      </w:pPr>
      <w:r w:rsidRPr="00FE043B">
        <w:rPr>
          <w:rFonts w:ascii="Tahoma" w:hAnsi="Tahoma" w:cs="Tahoma"/>
          <w:u w:val="single"/>
        </w:rPr>
        <w:t>(b)</w:t>
      </w:r>
      <w:r w:rsidRPr="00FE043B">
        <w:rPr>
          <w:rFonts w:ascii="Tahoma" w:hAnsi="Tahoma" w:cs="Tahoma"/>
          <w:u w:val="single"/>
        </w:rPr>
        <w:tab/>
        <w:t>In SQL "</w:t>
      </w:r>
      <w:r w:rsidRPr="00FE043B">
        <w:rPr>
          <w:rFonts w:ascii="Tahoma" w:hAnsi="Tahoma" w:cs="Tahoma"/>
          <w:spacing w:val="-20"/>
          <w:u w:val="single"/>
        </w:rPr>
        <w:t xml:space="preserve"> </w:t>
      </w:r>
      <w:r w:rsidRPr="00FE043B">
        <w:rPr>
          <w:rFonts w:ascii="Tahoma" w:hAnsi="Tahoma" w:cs="Tahoma"/>
          <w:u w:val="single"/>
        </w:rPr>
        <w:t>P is null</w:t>
      </w:r>
      <w:r w:rsidRPr="00FE043B">
        <w:rPr>
          <w:rFonts w:ascii="Tahoma" w:hAnsi="Tahoma" w:cs="Tahoma"/>
          <w:spacing w:val="-20"/>
          <w:u w:val="single"/>
        </w:rPr>
        <w:t xml:space="preserve"> </w:t>
      </w:r>
      <w:r w:rsidRPr="00FE043B">
        <w:rPr>
          <w:rFonts w:ascii="Tahoma" w:hAnsi="Tahoma" w:cs="Tahoma"/>
          <w:u w:val="single"/>
        </w:rPr>
        <w:t>" evaluates to null if predicate P evaluates to null.</w:t>
      </w:r>
    </w:p>
    <w:p w:rsidR="00FE043B" w:rsidRDefault="00FE043B" w:rsidP="00FE043B">
      <w:pPr>
        <w:pStyle w:val="NoSpacing"/>
        <w:ind w:left="720" w:firstLine="720"/>
        <w:rPr>
          <w:rFonts w:ascii="Tahoma" w:hAnsi="Tahoma" w:cs="Tahoma"/>
        </w:rPr>
      </w:pPr>
    </w:p>
    <w:p w:rsidR="00FE043B" w:rsidRDefault="00FE043B" w:rsidP="00FE043B">
      <w:pPr>
        <w:pStyle w:val="NoSpacing"/>
        <w:ind w:left="720" w:firstLine="720"/>
        <w:rPr>
          <w:rFonts w:ascii="Tahoma" w:hAnsi="Tahoma" w:cs="Tahoma"/>
        </w:rPr>
      </w:pPr>
      <w:r w:rsidRPr="00CA0867">
        <w:rPr>
          <w:rFonts w:ascii="Tahoma" w:hAnsi="Tahoma" w:cs="Tahoma"/>
        </w:rPr>
        <w:t>(</w:t>
      </w:r>
      <w:r>
        <w:rPr>
          <w:rFonts w:ascii="Tahoma" w:hAnsi="Tahoma" w:cs="Tahoma"/>
        </w:rPr>
        <w:t>c</w:t>
      </w:r>
      <w:r w:rsidRPr="00CA0867"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 w:rsidRPr="00CA0867">
        <w:rPr>
          <w:rFonts w:ascii="Tahoma" w:hAnsi="Tahoma" w:cs="Tahoma"/>
        </w:rPr>
        <w:t>null signifies an unknown value or that a value does not exist.</w:t>
      </w:r>
    </w:p>
    <w:p w:rsidR="00FE043B" w:rsidRDefault="00FE043B" w:rsidP="00FE043B">
      <w:pPr>
        <w:pStyle w:val="NoSpacing"/>
        <w:ind w:left="720" w:firstLine="720"/>
        <w:rPr>
          <w:rFonts w:ascii="Tahoma" w:hAnsi="Tahoma" w:cs="Tahoma"/>
        </w:rPr>
      </w:pPr>
    </w:p>
    <w:p w:rsidR="00E94B22" w:rsidRPr="003841A7" w:rsidRDefault="00FE043B" w:rsidP="00FE043B">
      <w:pPr>
        <w:pStyle w:val="NoSpacing"/>
        <w:ind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CA0867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CA0867"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 w:rsidRPr="00CA0867">
        <w:rPr>
          <w:rFonts w:ascii="Tahoma" w:hAnsi="Tahoma" w:cs="Tahoma"/>
        </w:rPr>
        <w:t>The result of any arithmetic expression involving null is null.</w:t>
      </w:r>
      <w:r w:rsidR="00E94B22" w:rsidRPr="003841A7">
        <w:rPr>
          <w:rFonts w:ascii="Tahoma" w:hAnsi="Tahoma" w:cs="Tahoma"/>
          <w:b/>
        </w:rPr>
        <w:tab/>
      </w:r>
      <w:r w:rsidR="00E94B22" w:rsidRPr="003841A7">
        <w:rPr>
          <w:rFonts w:ascii="Tahoma" w:hAnsi="Tahoma" w:cs="Tahoma"/>
          <w:b/>
        </w:rPr>
        <w:tab/>
      </w:r>
    </w:p>
    <w:sectPr w:rsidR="00E94B22" w:rsidRPr="003841A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CDC" w:rsidRDefault="00815CDC" w:rsidP="004B54B4">
      <w:r>
        <w:separator/>
      </w:r>
    </w:p>
  </w:endnote>
  <w:endnote w:type="continuationSeparator" w:id="0">
    <w:p w:rsidR="00815CDC" w:rsidRDefault="00815CDC" w:rsidP="004B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386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0A31" w:rsidRDefault="00C30A31">
        <w:pPr>
          <w:pStyle w:val="Footer"/>
          <w:jc w:val="right"/>
        </w:pPr>
        <w:r w:rsidRPr="004B54B4">
          <w:rPr>
            <w:sz w:val="18"/>
            <w:szCs w:val="18"/>
          </w:rPr>
          <w:t>© Copyright 2015 by P.E.P.</w:t>
        </w:r>
        <w:r>
          <w:tab/>
        </w:r>
        <w:r>
          <w:tab/>
          <w:t xml:space="preserve">Form A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E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0A31" w:rsidRDefault="00C30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CDC" w:rsidRDefault="00815CDC" w:rsidP="004B54B4">
      <w:r>
        <w:separator/>
      </w:r>
    </w:p>
  </w:footnote>
  <w:footnote w:type="continuationSeparator" w:id="0">
    <w:p w:rsidR="00815CDC" w:rsidRDefault="00815CDC" w:rsidP="004B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705"/>
      <w:gridCol w:w="4320"/>
      <w:gridCol w:w="3325"/>
    </w:tblGrid>
    <w:tr w:rsidR="00C30A31" w:rsidTr="0049243E">
      <w:tc>
        <w:tcPr>
          <w:tcW w:w="1705" w:type="dxa"/>
          <w:shd w:val="pct25" w:color="auto" w:fill="auto"/>
        </w:tcPr>
        <w:p w:rsidR="00C30A31" w:rsidRPr="007E647A" w:rsidRDefault="00C30A31" w:rsidP="004B54B4">
          <w:pPr>
            <w:pStyle w:val="NoSpacing"/>
            <w:rPr>
              <w:rFonts w:ascii="Tahoma" w:hAnsi="Tahoma" w:cs="Tahoma"/>
              <w:b/>
              <w:sz w:val="30"/>
            </w:rPr>
          </w:pPr>
          <w:r w:rsidRPr="007E647A">
            <w:rPr>
              <w:rFonts w:ascii="Tahoma" w:hAnsi="Tahoma" w:cs="Tahoma"/>
              <w:b/>
              <w:sz w:val="30"/>
            </w:rPr>
            <w:t>ITMD 523</w:t>
          </w:r>
        </w:p>
      </w:tc>
      <w:tc>
        <w:tcPr>
          <w:tcW w:w="4320" w:type="dxa"/>
          <w:shd w:val="pct25" w:color="auto" w:fill="auto"/>
        </w:tcPr>
        <w:p w:rsidR="0049243E" w:rsidRPr="0049243E" w:rsidRDefault="0049243E" w:rsidP="004B54B4">
          <w:pPr>
            <w:pStyle w:val="NoSpacing"/>
            <w:rPr>
              <w:rFonts w:ascii="Tahoma" w:hAnsi="Tahoma" w:cs="Tahoma"/>
              <w:b/>
              <w:i/>
              <w:sz w:val="6"/>
            </w:rPr>
          </w:pPr>
        </w:p>
        <w:p w:rsidR="00C30A31" w:rsidRPr="007E647A" w:rsidRDefault="00C30A31" w:rsidP="004B54B4">
          <w:pPr>
            <w:pStyle w:val="NoSpacing"/>
            <w:rPr>
              <w:rFonts w:ascii="Tahoma" w:hAnsi="Tahoma" w:cs="Tahoma"/>
              <w:b/>
              <w:i/>
              <w:sz w:val="30"/>
            </w:rPr>
          </w:pPr>
          <w:r w:rsidRPr="0049243E">
            <w:rPr>
              <w:rFonts w:ascii="Tahoma" w:hAnsi="Tahoma" w:cs="Tahoma"/>
              <w:b/>
              <w:i/>
              <w:sz w:val="24"/>
            </w:rPr>
            <w:t>Advanced Database Management</w:t>
          </w:r>
        </w:p>
      </w:tc>
      <w:tc>
        <w:tcPr>
          <w:tcW w:w="3325" w:type="dxa"/>
          <w:shd w:val="pct25" w:color="auto" w:fill="auto"/>
        </w:tcPr>
        <w:p w:rsidR="0049243E" w:rsidRPr="0049243E" w:rsidRDefault="0049243E" w:rsidP="00FB22C1">
          <w:pPr>
            <w:pStyle w:val="NoSpacing"/>
            <w:jc w:val="center"/>
            <w:rPr>
              <w:rFonts w:ascii="Tahoma" w:hAnsi="Tahoma" w:cs="Tahoma"/>
              <w:b/>
              <w:sz w:val="4"/>
            </w:rPr>
          </w:pPr>
        </w:p>
        <w:p w:rsidR="00C30A31" w:rsidRPr="007E647A" w:rsidRDefault="0049243E" w:rsidP="00FB22C1">
          <w:pPr>
            <w:pStyle w:val="NoSpacing"/>
            <w:jc w:val="center"/>
            <w:rPr>
              <w:rFonts w:ascii="Tahoma" w:hAnsi="Tahoma" w:cs="Tahoma"/>
              <w:b/>
              <w:sz w:val="30"/>
            </w:rPr>
          </w:pPr>
          <w:r w:rsidRPr="0049243E">
            <w:rPr>
              <w:rFonts w:ascii="Tahoma" w:hAnsi="Tahoma" w:cs="Tahoma"/>
              <w:b/>
              <w:sz w:val="26"/>
            </w:rPr>
            <w:t>Sample M</w:t>
          </w:r>
          <w:r w:rsidR="00C30A31" w:rsidRPr="0049243E">
            <w:rPr>
              <w:rFonts w:ascii="Tahoma" w:hAnsi="Tahoma" w:cs="Tahoma"/>
              <w:b/>
              <w:sz w:val="26"/>
            </w:rPr>
            <w:t>idterm Exam</w:t>
          </w:r>
        </w:p>
      </w:tc>
    </w:tr>
    <w:tr w:rsidR="00C30A31" w:rsidTr="0049243E">
      <w:tc>
        <w:tcPr>
          <w:tcW w:w="1705" w:type="dxa"/>
        </w:tcPr>
        <w:p w:rsidR="00C30A31" w:rsidRDefault="00C30A31" w:rsidP="004B54B4">
          <w:pPr>
            <w:pStyle w:val="NoSpacing"/>
            <w:rPr>
              <w:rFonts w:ascii="Tahoma" w:hAnsi="Tahoma" w:cs="Tahoma"/>
              <w:b/>
            </w:rPr>
          </w:pPr>
        </w:p>
      </w:tc>
      <w:tc>
        <w:tcPr>
          <w:tcW w:w="4320" w:type="dxa"/>
        </w:tcPr>
        <w:p w:rsidR="00C30A31" w:rsidRDefault="00C30A31" w:rsidP="004B54B4">
          <w:pPr>
            <w:pStyle w:val="NoSpacing"/>
            <w:rPr>
              <w:rFonts w:ascii="Tahoma" w:hAnsi="Tahoma" w:cs="Tahoma"/>
              <w:b/>
            </w:rPr>
          </w:pPr>
        </w:p>
      </w:tc>
      <w:tc>
        <w:tcPr>
          <w:tcW w:w="3325" w:type="dxa"/>
        </w:tcPr>
        <w:p w:rsidR="00C30A31" w:rsidRDefault="00C30A31" w:rsidP="004B54B4">
          <w:pPr>
            <w:pStyle w:val="NoSpacing"/>
            <w:rPr>
              <w:rFonts w:ascii="Tahoma" w:hAnsi="Tahoma" w:cs="Tahoma"/>
              <w:b/>
            </w:rPr>
          </w:pPr>
        </w:p>
      </w:tc>
    </w:tr>
    <w:tr w:rsidR="00C30A31" w:rsidTr="0049243E">
      <w:tc>
        <w:tcPr>
          <w:tcW w:w="1705" w:type="dxa"/>
        </w:tcPr>
        <w:p w:rsidR="00C30A31" w:rsidRPr="0049243E" w:rsidRDefault="00C30A31" w:rsidP="004B54B4">
          <w:pPr>
            <w:pStyle w:val="NoSpacing"/>
            <w:rPr>
              <w:rFonts w:ascii="Tahoma" w:hAnsi="Tahoma" w:cs="Tahoma"/>
            </w:rPr>
          </w:pPr>
          <w:r w:rsidRPr="0049243E">
            <w:rPr>
              <w:rFonts w:ascii="Tahoma" w:hAnsi="Tahoma" w:cs="Tahoma"/>
            </w:rPr>
            <w:t>Student Name</w:t>
          </w:r>
        </w:p>
      </w:tc>
      <w:tc>
        <w:tcPr>
          <w:tcW w:w="4320" w:type="dxa"/>
        </w:tcPr>
        <w:p w:rsidR="00C30A31" w:rsidRPr="002476E2" w:rsidRDefault="002476E2" w:rsidP="004B54B4">
          <w:pPr>
            <w:pStyle w:val="NoSpacing"/>
            <w:rPr>
              <w:rFonts w:ascii="Tahoma" w:hAnsi="Tahoma" w:cs="Tahoma"/>
              <w:b/>
            </w:rPr>
          </w:pPr>
          <w:r w:rsidRPr="002476E2">
            <w:rPr>
              <w:rFonts w:ascii="Tahoma" w:hAnsi="Tahoma" w:cs="Tahoma"/>
              <w:b/>
            </w:rPr>
            <w:t>Answer Key</w:t>
          </w:r>
        </w:p>
      </w:tc>
      <w:tc>
        <w:tcPr>
          <w:tcW w:w="3325" w:type="dxa"/>
        </w:tcPr>
        <w:p w:rsidR="00C30A31" w:rsidRDefault="00C30A31" w:rsidP="004B54B4">
          <w:pPr>
            <w:pStyle w:val="NoSpacing"/>
            <w:rPr>
              <w:rFonts w:ascii="Tahoma" w:hAnsi="Tahoma" w:cs="Tahoma"/>
              <w:b/>
            </w:rPr>
          </w:pPr>
        </w:p>
      </w:tc>
    </w:tr>
  </w:tbl>
  <w:p w:rsidR="00C30A31" w:rsidRPr="004B54B4" w:rsidRDefault="00C30A31" w:rsidP="004B54B4">
    <w:pPr>
      <w:pStyle w:val="NoSpacing"/>
      <w:jc w:val="center"/>
      <w:rPr>
        <w:rFonts w:ascii="Tahoma" w:hAnsi="Tahoma" w:cs="Tahom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C8"/>
    <w:rsid w:val="00001DCF"/>
    <w:rsid w:val="000028E7"/>
    <w:rsid w:val="00005F67"/>
    <w:rsid w:val="00011398"/>
    <w:rsid w:val="00031C25"/>
    <w:rsid w:val="0005776B"/>
    <w:rsid w:val="00076473"/>
    <w:rsid w:val="00082874"/>
    <w:rsid w:val="000947D9"/>
    <w:rsid w:val="00095042"/>
    <w:rsid w:val="000A5DB2"/>
    <w:rsid w:val="000B40DA"/>
    <w:rsid w:val="000D50D9"/>
    <w:rsid w:val="000D521B"/>
    <w:rsid w:val="000D56A5"/>
    <w:rsid w:val="000E2EE2"/>
    <w:rsid w:val="000E4E92"/>
    <w:rsid w:val="000F0257"/>
    <w:rsid w:val="000F4148"/>
    <w:rsid w:val="00101AF1"/>
    <w:rsid w:val="00105F76"/>
    <w:rsid w:val="00110E17"/>
    <w:rsid w:val="00111FDF"/>
    <w:rsid w:val="00113189"/>
    <w:rsid w:val="00114BB5"/>
    <w:rsid w:val="00131048"/>
    <w:rsid w:val="00131AEA"/>
    <w:rsid w:val="00133524"/>
    <w:rsid w:val="001350B7"/>
    <w:rsid w:val="001924D7"/>
    <w:rsid w:val="001A03AE"/>
    <w:rsid w:val="001A0CB4"/>
    <w:rsid w:val="001A42C4"/>
    <w:rsid w:val="001A6D96"/>
    <w:rsid w:val="001C5F9B"/>
    <w:rsid w:val="001F65AA"/>
    <w:rsid w:val="001F7AC7"/>
    <w:rsid w:val="00210D64"/>
    <w:rsid w:val="0021287E"/>
    <w:rsid w:val="00213FFD"/>
    <w:rsid w:val="00215AD6"/>
    <w:rsid w:val="00220D01"/>
    <w:rsid w:val="002217DE"/>
    <w:rsid w:val="002233DF"/>
    <w:rsid w:val="002234FD"/>
    <w:rsid w:val="00225C9A"/>
    <w:rsid w:val="002441BC"/>
    <w:rsid w:val="002476E2"/>
    <w:rsid w:val="00260345"/>
    <w:rsid w:val="002801A6"/>
    <w:rsid w:val="00280E37"/>
    <w:rsid w:val="002828DE"/>
    <w:rsid w:val="00285329"/>
    <w:rsid w:val="002938E0"/>
    <w:rsid w:val="00294E9E"/>
    <w:rsid w:val="002A1C7D"/>
    <w:rsid w:val="002A51C1"/>
    <w:rsid w:val="002C3ACF"/>
    <w:rsid w:val="002D02CE"/>
    <w:rsid w:val="00302631"/>
    <w:rsid w:val="0030735E"/>
    <w:rsid w:val="003170C7"/>
    <w:rsid w:val="00317E72"/>
    <w:rsid w:val="003249FE"/>
    <w:rsid w:val="00331352"/>
    <w:rsid w:val="0033275F"/>
    <w:rsid w:val="00334464"/>
    <w:rsid w:val="00335CB1"/>
    <w:rsid w:val="003431C8"/>
    <w:rsid w:val="003560BA"/>
    <w:rsid w:val="00356E42"/>
    <w:rsid w:val="003728FE"/>
    <w:rsid w:val="00377EB3"/>
    <w:rsid w:val="00381C2D"/>
    <w:rsid w:val="00383271"/>
    <w:rsid w:val="003839F4"/>
    <w:rsid w:val="003841A7"/>
    <w:rsid w:val="003A7540"/>
    <w:rsid w:val="003B19E9"/>
    <w:rsid w:val="003B1E2C"/>
    <w:rsid w:val="003D2257"/>
    <w:rsid w:val="003D6534"/>
    <w:rsid w:val="003E382B"/>
    <w:rsid w:val="003F5927"/>
    <w:rsid w:val="003F6769"/>
    <w:rsid w:val="00403715"/>
    <w:rsid w:val="00404716"/>
    <w:rsid w:val="0040654B"/>
    <w:rsid w:val="00414507"/>
    <w:rsid w:val="004155D8"/>
    <w:rsid w:val="00420C31"/>
    <w:rsid w:val="004221EF"/>
    <w:rsid w:val="004369B4"/>
    <w:rsid w:val="00437FC3"/>
    <w:rsid w:val="004455AD"/>
    <w:rsid w:val="004464CB"/>
    <w:rsid w:val="00464437"/>
    <w:rsid w:val="004775F1"/>
    <w:rsid w:val="00482008"/>
    <w:rsid w:val="0049243E"/>
    <w:rsid w:val="004A39C4"/>
    <w:rsid w:val="004A4E2C"/>
    <w:rsid w:val="004B3837"/>
    <w:rsid w:val="004B54B4"/>
    <w:rsid w:val="004D67CB"/>
    <w:rsid w:val="004E1765"/>
    <w:rsid w:val="004E5012"/>
    <w:rsid w:val="004E6001"/>
    <w:rsid w:val="00501C2C"/>
    <w:rsid w:val="0050507E"/>
    <w:rsid w:val="00507E2A"/>
    <w:rsid w:val="00554F92"/>
    <w:rsid w:val="00567EF9"/>
    <w:rsid w:val="0059563D"/>
    <w:rsid w:val="005A18D2"/>
    <w:rsid w:val="005A23E4"/>
    <w:rsid w:val="005A4C6A"/>
    <w:rsid w:val="005A50B0"/>
    <w:rsid w:val="005B3C9D"/>
    <w:rsid w:val="005B3E44"/>
    <w:rsid w:val="005B79D1"/>
    <w:rsid w:val="005C6440"/>
    <w:rsid w:val="005D4367"/>
    <w:rsid w:val="005D46B1"/>
    <w:rsid w:val="005E30A7"/>
    <w:rsid w:val="0061172D"/>
    <w:rsid w:val="0061292B"/>
    <w:rsid w:val="00623128"/>
    <w:rsid w:val="00632888"/>
    <w:rsid w:val="006423B8"/>
    <w:rsid w:val="00652F51"/>
    <w:rsid w:val="00676E12"/>
    <w:rsid w:val="006863E6"/>
    <w:rsid w:val="00691637"/>
    <w:rsid w:val="006A3EE5"/>
    <w:rsid w:val="006A73F1"/>
    <w:rsid w:val="006B55C9"/>
    <w:rsid w:val="006B7D59"/>
    <w:rsid w:val="006C6E99"/>
    <w:rsid w:val="006F01C2"/>
    <w:rsid w:val="00700C38"/>
    <w:rsid w:val="00705A98"/>
    <w:rsid w:val="007125F9"/>
    <w:rsid w:val="007137E2"/>
    <w:rsid w:val="00720FF9"/>
    <w:rsid w:val="00723840"/>
    <w:rsid w:val="007275E4"/>
    <w:rsid w:val="007304C1"/>
    <w:rsid w:val="0073359A"/>
    <w:rsid w:val="00733835"/>
    <w:rsid w:val="00734D67"/>
    <w:rsid w:val="007430A4"/>
    <w:rsid w:val="00745E68"/>
    <w:rsid w:val="007461FC"/>
    <w:rsid w:val="007526B0"/>
    <w:rsid w:val="00755592"/>
    <w:rsid w:val="007626CC"/>
    <w:rsid w:val="00767256"/>
    <w:rsid w:val="00774030"/>
    <w:rsid w:val="00774C3B"/>
    <w:rsid w:val="007932C3"/>
    <w:rsid w:val="00794403"/>
    <w:rsid w:val="007A4537"/>
    <w:rsid w:val="007B6C8D"/>
    <w:rsid w:val="007C4BEB"/>
    <w:rsid w:val="007D1889"/>
    <w:rsid w:val="007D237A"/>
    <w:rsid w:val="007D3529"/>
    <w:rsid w:val="007E300D"/>
    <w:rsid w:val="007E647A"/>
    <w:rsid w:val="007F73A6"/>
    <w:rsid w:val="008028AA"/>
    <w:rsid w:val="00812592"/>
    <w:rsid w:val="00815CDC"/>
    <w:rsid w:val="0082401E"/>
    <w:rsid w:val="00825C9B"/>
    <w:rsid w:val="008507B8"/>
    <w:rsid w:val="00853F81"/>
    <w:rsid w:val="00855B95"/>
    <w:rsid w:val="00875CAB"/>
    <w:rsid w:val="00883845"/>
    <w:rsid w:val="008931B4"/>
    <w:rsid w:val="00897799"/>
    <w:rsid w:val="008A09AE"/>
    <w:rsid w:val="008B4030"/>
    <w:rsid w:val="008B453A"/>
    <w:rsid w:val="008C67DA"/>
    <w:rsid w:val="008C7D8E"/>
    <w:rsid w:val="008E347C"/>
    <w:rsid w:val="008E3828"/>
    <w:rsid w:val="008F0F42"/>
    <w:rsid w:val="00907C2B"/>
    <w:rsid w:val="0091751F"/>
    <w:rsid w:val="00922016"/>
    <w:rsid w:val="00922B3E"/>
    <w:rsid w:val="00955D24"/>
    <w:rsid w:val="00960D27"/>
    <w:rsid w:val="009723D6"/>
    <w:rsid w:val="009736B9"/>
    <w:rsid w:val="00976F81"/>
    <w:rsid w:val="009847CD"/>
    <w:rsid w:val="009A58B9"/>
    <w:rsid w:val="009C012C"/>
    <w:rsid w:val="009C2761"/>
    <w:rsid w:val="009C6633"/>
    <w:rsid w:val="009D4B19"/>
    <w:rsid w:val="009F53B5"/>
    <w:rsid w:val="00A11A38"/>
    <w:rsid w:val="00A12754"/>
    <w:rsid w:val="00A24386"/>
    <w:rsid w:val="00A24439"/>
    <w:rsid w:val="00A31315"/>
    <w:rsid w:val="00A35411"/>
    <w:rsid w:val="00A3556A"/>
    <w:rsid w:val="00A510D6"/>
    <w:rsid w:val="00A71316"/>
    <w:rsid w:val="00A81EA6"/>
    <w:rsid w:val="00A87EEA"/>
    <w:rsid w:val="00AA14F4"/>
    <w:rsid w:val="00AA3A07"/>
    <w:rsid w:val="00AB10D2"/>
    <w:rsid w:val="00AE4134"/>
    <w:rsid w:val="00AF382F"/>
    <w:rsid w:val="00B01086"/>
    <w:rsid w:val="00B04E49"/>
    <w:rsid w:val="00B06A70"/>
    <w:rsid w:val="00B1172A"/>
    <w:rsid w:val="00B249E0"/>
    <w:rsid w:val="00B305B4"/>
    <w:rsid w:val="00B337EF"/>
    <w:rsid w:val="00B4695B"/>
    <w:rsid w:val="00B55D95"/>
    <w:rsid w:val="00B62687"/>
    <w:rsid w:val="00B66216"/>
    <w:rsid w:val="00B81D2B"/>
    <w:rsid w:val="00B821DC"/>
    <w:rsid w:val="00B86327"/>
    <w:rsid w:val="00BA0EEA"/>
    <w:rsid w:val="00BB0616"/>
    <w:rsid w:val="00BB1D0A"/>
    <w:rsid w:val="00BC2F27"/>
    <w:rsid w:val="00BD5235"/>
    <w:rsid w:val="00BF1948"/>
    <w:rsid w:val="00BF7AAF"/>
    <w:rsid w:val="00BF7C8B"/>
    <w:rsid w:val="00C104C9"/>
    <w:rsid w:val="00C30A31"/>
    <w:rsid w:val="00C31BC4"/>
    <w:rsid w:val="00C3214B"/>
    <w:rsid w:val="00C32B15"/>
    <w:rsid w:val="00C33BA7"/>
    <w:rsid w:val="00C34055"/>
    <w:rsid w:val="00C34108"/>
    <w:rsid w:val="00C37501"/>
    <w:rsid w:val="00C409C8"/>
    <w:rsid w:val="00C40C85"/>
    <w:rsid w:val="00C56826"/>
    <w:rsid w:val="00C6221C"/>
    <w:rsid w:val="00C63C9F"/>
    <w:rsid w:val="00C66921"/>
    <w:rsid w:val="00C958A7"/>
    <w:rsid w:val="00CA1C74"/>
    <w:rsid w:val="00CA7E8B"/>
    <w:rsid w:val="00CC37EC"/>
    <w:rsid w:val="00CC782D"/>
    <w:rsid w:val="00CE4E3C"/>
    <w:rsid w:val="00CE60EC"/>
    <w:rsid w:val="00D207C3"/>
    <w:rsid w:val="00D20C24"/>
    <w:rsid w:val="00D25AD2"/>
    <w:rsid w:val="00D26E35"/>
    <w:rsid w:val="00D4721F"/>
    <w:rsid w:val="00D55683"/>
    <w:rsid w:val="00D60A5F"/>
    <w:rsid w:val="00D62D45"/>
    <w:rsid w:val="00D632BF"/>
    <w:rsid w:val="00D7371F"/>
    <w:rsid w:val="00D73A54"/>
    <w:rsid w:val="00D75103"/>
    <w:rsid w:val="00D834F9"/>
    <w:rsid w:val="00D83CA7"/>
    <w:rsid w:val="00D952E9"/>
    <w:rsid w:val="00DA05F9"/>
    <w:rsid w:val="00DC6EEC"/>
    <w:rsid w:val="00DD1E5B"/>
    <w:rsid w:val="00DF0A3C"/>
    <w:rsid w:val="00DF2672"/>
    <w:rsid w:val="00E00061"/>
    <w:rsid w:val="00E02CE1"/>
    <w:rsid w:val="00E04A4E"/>
    <w:rsid w:val="00E05F72"/>
    <w:rsid w:val="00E110FD"/>
    <w:rsid w:val="00E125B0"/>
    <w:rsid w:val="00E12B39"/>
    <w:rsid w:val="00E15285"/>
    <w:rsid w:val="00E21174"/>
    <w:rsid w:val="00E25151"/>
    <w:rsid w:val="00E4024D"/>
    <w:rsid w:val="00E51728"/>
    <w:rsid w:val="00E657E0"/>
    <w:rsid w:val="00E71DC4"/>
    <w:rsid w:val="00E80C06"/>
    <w:rsid w:val="00E829DB"/>
    <w:rsid w:val="00E866FF"/>
    <w:rsid w:val="00E90610"/>
    <w:rsid w:val="00E92065"/>
    <w:rsid w:val="00E94B22"/>
    <w:rsid w:val="00EA05A8"/>
    <w:rsid w:val="00EA1989"/>
    <w:rsid w:val="00EA4A21"/>
    <w:rsid w:val="00EA5A53"/>
    <w:rsid w:val="00EA6E64"/>
    <w:rsid w:val="00EB12FE"/>
    <w:rsid w:val="00EC2FB1"/>
    <w:rsid w:val="00ED07BA"/>
    <w:rsid w:val="00EE3003"/>
    <w:rsid w:val="00EE3208"/>
    <w:rsid w:val="00EE68A6"/>
    <w:rsid w:val="00F06E59"/>
    <w:rsid w:val="00F1166F"/>
    <w:rsid w:val="00F13F1B"/>
    <w:rsid w:val="00F23A21"/>
    <w:rsid w:val="00F436A9"/>
    <w:rsid w:val="00F47666"/>
    <w:rsid w:val="00F548E5"/>
    <w:rsid w:val="00F54E64"/>
    <w:rsid w:val="00F74E7C"/>
    <w:rsid w:val="00F75D41"/>
    <w:rsid w:val="00F76A35"/>
    <w:rsid w:val="00F80E5C"/>
    <w:rsid w:val="00F827A5"/>
    <w:rsid w:val="00F83753"/>
    <w:rsid w:val="00FA5857"/>
    <w:rsid w:val="00FB22C1"/>
    <w:rsid w:val="00FB24AB"/>
    <w:rsid w:val="00FB45AD"/>
    <w:rsid w:val="00FD1A98"/>
    <w:rsid w:val="00FD26DD"/>
    <w:rsid w:val="00FE043B"/>
    <w:rsid w:val="00FE0CBE"/>
    <w:rsid w:val="00FE22B1"/>
    <w:rsid w:val="00FE3350"/>
    <w:rsid w:val="00FE46ED"/>
    <w:rsid w:val="00FF6619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C6605"/>
  <w15:chartTrackingRefBased/>
  <w15:docId w15:val="{E1EADF5C-5E05-4F8F-8AAD-5F6A2064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5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9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28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4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B54B4"/>
  </w:style>
  <w:style w:type="paragraph" w:styleId="Footer">
    <w:name w:val="footer"/>
    <w:basedOn w:val="Normal"/>
    <w:link w:val="FooterChar"/>
    <w:uiPriority w:val="99"/>
    <w:unhideWhenUsed/>
    <w:rsid w:val="004B54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B54B4"/>
  </w:style>
  <w:style w:type="table" w:styleId="TableGrid">
    <w:name w:val="Table Grid"/>
    <w:basedOn w:val="TableNormal"/>
    <w:uiPriority w:val="39"/>
    <w:rsid w:val="004B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5B0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54F9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E3C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2F1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8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E3C"/>
    <w:rPr>
      <w:rFonts w:ascii="Consolas" w:eastAsia="Times New Roman" w:hAnsi="Consolas" w:cs="Consolas"/>
      <w:color w:val="333333"/>
      <w:sz w:val="20"/>
      <w:szCs w:val="20"/>
      <w:shd w:val="clear" w:color="auto" w:fill="F2F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81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6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1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2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1699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11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82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13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832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33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01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631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0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60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84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95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97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community.com/b290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xperts-exchange.com/Database/Oracle/Q_25482439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people.cs.pitt.edu/~chang/156/03ERmodel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Wilbur Wright College</Company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STUDENT L119</dc:creator>
  <cp:keywords/>
  <dc:description/>
  <cp:lastModifiedBy>me too</cp:lastModifiedBy>
  <cp:revision>3</cp:revision>
  <dcterms:created xsi:type="dcterms:W3CDTF">2017-09-29T20:14:00Z</dcterms:created>
  <dcterms:modified xsi:type="dcterms:W3CDTF">2017-09-29T20:14:00Z</dcterms:modified>
</cp:coreProperties>
</file>