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19205" w14:textId="0101135A" w:rsidR="00C05996" w:rsidRPr="00626E7C" w:rsidRDefault="00C10854" w:rsidP="00626E7C">
      <w:pPr>
        <w:spacing w:line="360" w:lineRule="auto"/>
        <w:ind w:firstLine="851"/>
        <w:rPr>
          <w:rFonts w:ascii="Arial" w:hAnsi="Arial" w:cs="Arial"/>
          <w:sz w:val="24"/>
          <w:szCs w:val="24"/>
          <w:lang w:val="en-US"/>
        </w:rPr>
      </w:pPr>
      <w:r w:rsidRPr="00626E7C">
        <w:rPr>
          <w:rFonts w:ascii="Arial" w:hAnsi="Arial" w:cs="Arial"/>
          <w:sz w:val="24"/>
          <w:szCs w:val="24"/>
          <w:lang w:val="en-US"/>
        </w:rPr>
        <w:t xml:space="preserve">The two best performing Machine Learning (ML) Models are proposed to Ideabytes </w:t>
      </w:r>
      <w:proofErr w:type="gramStart"/>
      <w:r w:rsidRPr="00626E7C">
        <w:rPr>
          <w:rFonts w:ascii="Arial" w:hAnsi="Arial" w:cs="Arial"/>
          <w:sz w:val="24"/>
          <w:szCs w:val="24"/>
          <w:lang w:val="en-US"/>
        </w:rPr>
        <w:t>on the basis of</w:t>
      </w:r>
      <w:proofErr w:type="gramEnd"/>
      <w:r w:rsidRPr="00626E7C">
        <w:rPr>
          <w:rFonts w:ascii="Arial" w:hAnsi="Arial" w:cs="Arial"/>
          <w:sz w:val="24"/>
          <w:szCs w:val="24"/>
          <w:lang w:val="en-US"/>
        </w:rPr>
        <w:t xml:space="preserve"> accuracy and reliability for the detection of anomalous vibration and prediction of temperature, respectively. The </w:t>
      </w:r>
      <w:proofErr w:type="gramStart"/>
      <w:r w:rsidRPr="00626E7C">
        <w:rPr>
          <w:rFonts w:ascii="Arial" w:hAnsi="Arial" w:cs="Arial"/>
          <w:sz w:val="24"/>
          <w:szCs w:val="24"/>
          <w:lang w:val="en-US"/>
        </w:rPr>
        <w:t>ultimate goal</w:t>
      </w:r>
      <w:proofErr w:type="gramEnd"/>
      <w:r w:rsidRPr="00626E7C">
        <w:rPr>
          <w:rFonts w:ascii="Arial" w:hAnsi="Arial" w:cs="Arial"/>
          <w:sz w:val="24"/>
          <w:szCs w:val="24"/>
          <w:lang w:val="en-US"/>
        </w:rPr>
        <w:t xml:space="preserve"> is to augment the efficiency of Ideabytes’ </w:t>
      </w:r>
      <w:r w:rsidR="00C05996" w:rsidRPr="00626E7C">
        <w:rPr>
          <w:rFonts w:ascii="Arial" w:hAnsi="Arial" w:cs="Arial"/>
          <w:sz w:val="24"/>
          <w:szCs w:val="24"/>
          <w:lang w:val="en-US"/>
        </w:rPr>
        <w:t>existing cloud</w:t>
      </w:r>
      <w:r w:rsidRPr="00626E7C">
        <w:rPr>
          <w:rFonts w:ascii="Arial" w:hAnsi="Arial" w:cs="Arial"/>
          <w:sz w:val="24"/>
          <w:szCs w:val="24"/>
          <w:lang w:val="en-US"/>
        </w:rPr>
        <w:t xml:space="preserve">-based monitoring and alerting services currently provided to their customers. </w:t>
      </w:r>
    </w:p>
    <w:p w14:paraId="5E10029B" w14:textId="333DCBE7" w:rsidR="00B4352D" w:rsidRPr="00626E7C" w:rsidRDefault="00C05996" w:rsidP="00626E7C">
      <w:pPr>
        <w:spacing w:line="360" w:lineRule="auto"/>
        <w:ind w:firstLine="851"/>
        <w:rPr>
          <w:rFonts w:ascii="Arial" w:hAnsi="Arial" w:cs="Arial"/>
          <w:sz w:val="24"/>
          <w:szCs w:val="24"/>
          <w:lang w:val="en-US"/>
        </w:rPr>
      </w:pPr>
      <w:r w:rsidRPr="00626E7C">
        <w:rPr>
          <w:rFonts w:ascii="Arial" w:hAnsi="Arial" w:cs="Arial"/>
          <w:sz w:val="24"/>
          <w:szCs w:val="24"/>
          <w:lang w:val="en-US"/>
        </w:rPr>
        <w:t>Ideabytes offers its clients Internet of Things (IoT) solutions that measure and log various parameters like temperature, humidity, vibration, pressure, etc</w:t>
      </w:r>
      <w:r w:rsidR="006D6F8C">
        <w:rPr>
          <w:rFonts w:ascii="Arial" w:hAnsi="Arial" w:cs="Arial"/>
          <w:sz w:val="24"/>
          <w:szCs w:val="24"/>
          <w:lang w:val="en-US"/>
        </w:rPr>
        <w:t>.[1]</w:t>
      </w:r>
      <w:r w:rsidRPr="00626E7C">
        <w:rPr>
          <w:rFonts w:ascii="Arial" w:hAnsi="Arial" w:cs="Arial"/>
          <w:sz w:val="24"/>
          <w:szCs w:val="24"/>
          <w:lang w:val="en-US"/>
        </w:rPr>
        <w:t xml:space="preserve"> To monitor and visualize such data Ideabytes provides web dashboards and </w:t>
      </w:r>
      <w:r w:rsidR="00042FC2" w:rsidRPr="00626E7C">
        <w:rPr>
          <w:rFonts w:ascii="Arial" w:hAnsi="Arial" w:cs="Arial"/>
          <w:sz w:val="24"/>
          <w:szCs w:val="24"/>
          <w:lang w:val="en-US"/>
        </w:rPr>
        <w:t>m</w:t>
      </w:r>
      <w:r w:rsidRPr="00626E7C">
        <w:rPr>
          <w:rFonts w:ascii="Arial" w:hAnsi="Arial" w:cs="Arial"/>
          <w:sz w:val="24"/>
          <w:szCs w:val="24"/>
          <w:lang w:val="en-US"/>
        </w:rPr>
        <w:t>obile apps. However, for clients to better manage their processes, Ideabytes needs to provide a way to predict certain events, such as increases in temperature and anomalous vibration. Lack of such a service can</w:t>
      </w:r>
      <w:r w:rsidR="001B6109" w:rsidRPr="00626E7C">
        <w:rPr>
          <w:rFonts w:ascii="Arial" w:hAnsi="Arial" w:cs="Arial"/>
          <w:sz w:val="24"/>
          <w:szCs w:val="24"/>
          <w:lang w:val="en-US"/>
        </w:rPr>
        <w:t xml:space="preserve"> potentially</w:t>
      </w:r>
      <w:r w:rsidRPr="00626E7C">
        <w:rPr>
          <w:rFonts w:ascii="Arial" w:hAnsi="Arial" w:cs="Arial"/>
          <w:sz w:val="24"/>
          <w:szCs w:val="24"/>
          <w:lang w:val="en-US"/>
        </w:rPr>
        <w:t xml:space="preserve"> </w:t>
      </w:r>
      <w:proofErr w:type="gramStart"/>
      <w:r w:rsidRPr="00626E7C">
        <w:rPr>
          <w:rFonts w:ascii="Arial" w:hAnsi="Arial" w:cs="Arial"/>
          <w:sz w:val="24"/>
          <w:szCs w:val="24"/>
          <w:lang w:val="en-US"/>
        </w:rPr>
        <w:t>lead</w:t>
      </w:r>
      <w:proofErr w:type="gramEnd"/>
      <w:r w:rsidRPr="00626E7C">
        <w:rPr>
          <w:rFonts w:ascii="Arial" w:hAnsi="Arial" w:cs="Arial"/>
          <w:sz w:val="24"/>
          <w:szCs w:val="24"/>
          <w:lang w:val="en-US"/>
        </w:rPr>
        <w:t xml:space="preserve"> to spoiling products worth millions of dollars and </w:t>
      </w:r>
      <w:r w:rsidR="005756A2" w:rsidRPr="00626E7C">
        <w:rPr>
          <w:rFonts w:ascii="Arial" w:hAnsi="Arial" w:cs="Arial"/>
          <w:sz w:val="24"/>
          <w:szCs w:val="24"/>
          <w:lang w:val="en-US"/>
        </w:rPr>
        <w:t>the malfunction</w:t>
      </w:r>
      <w:r w:rsidRPr="00626E7C">
        <w:rPr>
          <w:rFonts w:ascii="Arial" w:hAnsi="Arial" w:cs="Arial"/>
          <w:sz w:val="24"/>
          <w:szCs w:val="24"/>
          <w:lang w:val="en-US"/>
        </w:rPr>
        <w:t xml:space="preserve"> of important equipment</w:t>
      </w:r>
      <w:r w:rsidR="00FC38DF" w:rsidRPr="00626E7C">
        <w:rPr>
          <w:rFonts w:ascii="Arial" w:hAnsi="Arial" w:cs="Arial"/>
          <w:sz w:val="24"/>
          <w:szCs w:val="24"/>
          <w:lang w:val="en-US"/>
        </w:rPr>
        <w:t xml:space="preserve"> [</w:t>
      </w:r>
      <w:r w:rsidR="006D6F8C">
        <w:rPr>
          <w:rFonts w:ascii="Arial" w:hAnsi="Arial" w:cs="Arial"/>
          <w:sz w:val="24"/>
          <w:szCs w:val="24"/>
          <w:lang w:val="en-US"/>
        </w:rPr>
        <w:t>2</w:t>
      </w:r>
      <w:r w:rsidR="00FC38DF" w:rsidRPr="00626E7C">
        <w:rPr>
          <w:rFonts w:ascii="Arial" w:hAnsi="Arial" w:cs="Arial"/>
          <w:sz w:val="24"/>
          <w:szCs w:val="24"/>
          <w:lang w:val="en-US"/>
        </w:rPr>
        <w:t>]</w:t>
      </w:r>
      <w:r w:rsidRPr="00626E7C">
        <w:rPr>
          <w:rFonts w:ascii="Arial" w:hAnsi="Arial" w:cs="Arial"/>
          <w:sz w:val="24"/>
          <w:szCs w:val="24"/>
          <w:lang w:val="en-US"/>
        </w:rPr>
        <w:t xml:space="preserve">. </w:t>
      </w:r>
      <w:r w:rsidR="001B6109" w:rsidRPr="00626E7C">
        <w:rPr>
          <w:rFonts w:ascii="Arial" w:hAnsi="Arial" w:cs="Arial"/>
          <w:sz w:val="24"/>
          <w:szCs w:val="24"/>
          <w:lang w:val="en-US"/>
        </w:rPr>
        <w:t>For Ideabytes customers that store vitally important health products (vaccines, medication, etc.) it is a matter of compliance with industry regulation [</w:t>
      </w:r>
      <w:r w:rsidR="006D6F8C">
        <w:rPr>
          <w:rFonts w:ascii="Arial" w:hAnsi="Arial" w:cs="Arial"/>
          <w:sz w:val="24"/>
          <w:szCs w:val="24"/>
          <w:lang w:val="en-US"/>
        </w:rPr>
        <w:t>3</w:t>
      </w:r>
      <w:r w:rsidR="001B6109" w:rsidRPr="00626E7C">
        <w:rPr>
          <w:rFonts w:ascii="Arial" w:hAnsi="Arial" w:cs="Arial"/>
          <w:sz w:val="24"/>
          <w:szCs w:val="24"/>
          <w:lang w:val="en-US"/>
        </w:rPr>
        <w:t xml:space="preserve">]. </w:t>
      </w:r>
    </w:p>
    <w:p w14:paraId="2D86651F" w14:textId="562225E6" w:rsidR="00FC33CF" w:rsidRPr="00626E7C" w:rsidRDefault="00C05996" w:rsidP="00626E7C">
      <w:pPr>
        <w:spacing w:line="360" w:lineRule="auto"/>
        <w:ind w:firstLine="851"/>
        <w:rPr>
          <w:rFonts w:ascii="Arial" w:hAnsi="Arial" w:cs="Arial"/>
          <w:sz w:val="24"/>
          <w:szCs w:val="24"/>
          <w:lang w:val="en-US"/>
        </w:rPr>
      </w:pPr>
      <w:r w:rsidRPr="00626E7C">
        <w:rPr>
          <w:rFonts w:ascii="Arial" w:hAnsi="Arial" w:cs="Arial"/>
          <w:kern w:val="0"/>
          <w:sz w:val="24"/>
          <w:szCs w:val="24"/>
          <w14:ligatures w14:val="none"/>
        </w:rPr>
        <w:t xml:space="preserve">While Ideabytes’ current </w:t>
      </w:r>
      <w:r w:rsidR="005756A2" w:rsidRPr="00626E7C">
        <w:rPr>
          <w:rFonts w:ascii="Arial" w:hAnsi="Arial" w:cs="Arial"/>
          <w:kern w:val="0"/>
          <w:sz w:val="24"/>
          <w:szCs w:val="24"/>
          <w14:ligatures w14:val="none"/>
        </w:rPr>
        <w:t xml:space="preserve">monitoring application </w:t>
      </w:r>
      <w:r w:rsidRPr="00626E7C">
        <w:rPr>
          <w:rFonts w:ascii="Arial" w:hAnsi="Arial" w:cs="Arial"/>
          <w:kern w:val="0"/>
          <w:sz w:val="24"/>
          <w:szCs w:val="24"/>
          <w14:ligatures w14:val="none"/>
        </w:rPr>
        <w:t xml:space="preserve">allows for the real time </w:t>
      </w:r>
      <w:r w:rsidR="005756A2" w:rsidRPr="00626E7C">
        <w:rPr>
          <w:rFonts w:ascii="Arial" w:hAnsi="Arial" w:cs="Arial"/>
          <w:kern w:val="0"/>
          <w:sz w:val="24"/>
          <w:szCs w:val="24"/>
          <w14:ligatures w14:val="none"/>
        </w:rPr>
        <w:t xml:space="preserve">data </w:t>
      </w:r>
      <w:r w:rsidRPr="00626E7C">
        <w:rPr>
          <w:rFonts w:ascii="Arial" w:hAnsi="Arial" w:cs="Arial"/>
          <w:kern w:val="0"/>
          <w:sz w:val="24"/>
          <w:szCs w:val="24"/>
          <w14:ligatures w14:val="none"/>
        </w:rPr>
        <w:t xml:space="preserve">collection and display, </w:t>
      </w:r>
      <w:r w:rsidRPr="00626E7C">
        <w:rPr>
          <w:rFonts w:ascii="Arial" w:hAnsi="Arial" w:cs="Arial"/>
          <w:sz w:val="24"/>
          <w:szCs w:val="24"/>
          <w:lang w:val="en-US"/>
        </w:rPr>
        <w:t xml:space="preserve">it is not designed to plan for preemptive actions. Machine learning models that can predict future values and detect performance anomalies with a </w:t>
      </w:r>
      <w:r w:rsidR="00B4352D" w:rsidRPr="00626E7C">
        <w:rPr>
          <w:rFonts w:ascii="Arial" w:hAnsi="Arial" w:cs="Arial"/>
          <w:sz w:val="24"/>
          <w:szCs w:val="24"/>
          <w:lang w:val="en-US"/>
        </w:rPr>
        <w:t>decent</w:t>
      </w:r>
      <w:r w:rsidRPr="00626E7C">
        <w:rPr>
          <w:rFonts w:ascii="Arial" w:hAnsi="Arial" w:cs="Arial"/>
          <w:sz w:val="24"/>
          <w:szCs w:val="24"/>
          <w:lang w:val="en-US"/>
        </w:rPr>
        <w:t xml:space="preserve"> level of accuracy will help </w:t>
      </w:r>
      <w:r w:rsidR="005756A2" w:rsidRPr="00626E7C">
        <w:rPr>
          <w:rFonts w:ascii="Arial" w:hAnsi="Arial" w:cs="Arial"/>
          <w:sz w:val="24"/>
          <w:szCs w:val="24"/>
          <w:lang w:val="en-US"/>
        </w:rPr>
        <w:t>Ideabytes’ customers</w:t>
      </w:r>
      <w:r w:rsidRPr="00626E7C">
        <w:rPr>
          <w:rFonts w:ascii="Arial" w:hAnsi="Arial" w:cs="Arial"/>
          <w:sz w:val="24"/>
          <w:szCs w:val="24"/>
          <w:lang w:val="en-US"/>
        </w:rPr>
        <w:t xml:space="preserve"> make informed decisions prior to machine failures and lower the risk of damaged merchandise.</w:t>
      </w:r>
      <w:r w:rsidR="006D6F8C">
        <w:rPr>
          <w:rFonts w:ascii="Arial" w:hAnsi="Arial" w:cs="Arial"/>
          <w:sz w:val="24"/>
          <w:szCs w:val="24"/>
          <w:lang w:val="en-US"/>
        </w:rPr>
        <w:t>[4]</w:t>
      </w:r>
    </w:p>
    <w:p w14:paraId="0CB4454D" w14:textId="7D2E248A" w:rsidR="00FC38DF" w:rsidRPr="00626E7C" w:rsidRDefault="00FC38DF" w:rsidP="00626E7C">
      <w:pPr>
        <w:spacing w:line="360" w:lineRule="auto"/>
        <w:ind w:firstLine="851"/>
        <w:rPr>
          <w:rFonts w:ascii="Arial" w:hAnsi="Arial" w:cs="Arial"/>
          <w:sz w:val="24"/>
          <w:szCs w:val="24"/>
          <w:lang w:val="en-US"/>
        </w:rPr>
      </w:pPr>
      <w:r w:rsidRPr="00626E7C">
        <w:rPr>
          <w:rFonts w:ascii="Arial" w:hAnsi="Arial" w:cs="Arial"/>
          <w:sz w:val="24"/>
          <w:szCs w:val="24"/>
          <w:lang w:val="en-US"/>
        </w:rPr>
        <w:t xml:space="preserve">Specific criteria need to be met by built </w:t>
      </w:r>
      <w:r w:rsidR="00B4352D" w:rsidRPr="00626E7C">
        <w:rPr>
          <w:rFonts w:ascii="Arial" w:hAnsi="Arial" w:cs="Arial"/>
          <w:sz w:val="24"/>
          <w:szCs w:val="24"/>
          <w:lang w:val="en-US"/>
        </w:rPr>
        <w:t>machine learning</w:t>
      </w:r>
      <w:r w:rsidRPr="00626E7C">
        <w:rPr>
          <w:rFonts w:ascii="Arial" w:hAnsi="Arial" w:cs="Arial"/>
          <w:sz w:val="24"/>
          <w:szCs w:val="24"/>
          <w:lang w:val="en-US"/>
        </w:rPr>
        <w:t xml:space="preserve"> models. To be considered a success, </w:t>
      </w:r>
      <w:r w:rsidR="00B4352D" w:rsidRPr="00626E7C">
        <w:rPr>
          <w:rFonts w:ascii="Arial" w:hAnsi="Arial" w:cs="Arial"/>
          <w:sz w:val="24"/>
          <w:szCs w:val="24"/>
          <w:lang w:val="en-US"/>
        </w:rPr>
        <w:t>proposed</w:t>
      </w:r>
      <w:r w:rsidRPr="00626E7C">
        <w:rPr>
          <w:rFonts w:ascii="Arial" w:hAnsi="Arial" w:cs="Arial"/>
          <w:sz w:val="24"/>
          <w:szCs w:val="24"/>
          <w:lang w:val="en-US"/>
        </w:rPr>
        <w:t xml:space="preserve"> models:</w:t>
      </w:r>
    </w:p>
    <w:p w14:paraId="7AD35A6F" w14:textId="77777777" w:rsidR="00FC38DF" w:rsidRPr="00626E7C" w:rsidRDefault="00FC38DF" w:rsidP="00626E7C">
      <w:pPr>
        <w:spacing w:line="360" w:lineRule="auto"/>
        <w:rPr>
          <w:rFonts w:ascii="Arial" w:hAnsi="Arial" w:cs="Arial"/>
          <w:sz w:val="24"/>
          <w:szCs w:val="24"/>
          <w:lang w:val="en-US"/>
        </w:rPr>
      </w:pPr>
      <w:r w:rsidRPr="00626E7C">
        <w:rPr>
          <w:rFonts w:ascii="Arial" w:hAnsi="Arial" w:cs="Arial"/>
          <w:sz w:val="24"/>
          <w:szCs w:val="24"/>
          <w:lang w:val="en-US"/>
        </w:rPr>
        <w:t>·        Should have accuracy above 70%.</w:t>
      </w:r>
    </w:p>
    <w:p w14:paraId="19414EC2" w14:textId="77777777" w:rsidR="00FC38DF" w:rsidRPr="00626E7C" w:rsidRDefault="00FC38DF" w:rsidP="00626E7C">
      <w:pPr>
        <w:spacing w:line="360" w:lineRule="auto"/>
        <w:rPr>
          <w:rFonts w:ascii="Arial" w:hAnsi="Arial" w:cs="Arial"/>
          <w:sz w:val="24"/>
          <w:szCs w:val="24"/>
          <w:lang w:val="en-US"/>
        </w:rPr>
      </w:pPr>
      <w:r w:rsidRPr="00626E7C">
        <w:rPr>
          <w:rFonts w:ascii="Arial" w:hAnsi="Arial" w:cs="Arial"/>
          <w:sz w:val="24"/>
          <w:szCs w:val="24"/>
          <w:lang w:val="en-US"/>
        </w:rPr>
        <w:t>·        Should have recall above 70%.</w:t>
      </w:r>
    </w:p>
    <w:p w14:paraId="79773AD2" w14:textId="77777777" w:rsidR="00FC38DF" w:rsidRPr="00626E7C" w:rsidRDefault="00FC38DF" w:rsidP="00626E7C">
      <w:pPr>
        <w:spacing w:line="360" w:lineRule="auto"/>
        <w:rPr>
          <w:rFonts w:ascii="Arial" w:hAnsi="Arial" w:cs="Arial"/>
          <w:sz w:val="24"/>
          <w:szCs w:val="24"/>
          <w:lang w:val="en-US"/>
        </w:rPr>
      </w:pPr>
      <w:r w:rsidRPr="00626E7C">
        <w:rPr>
          <w:rFonts w:ascii="Arial" w:hAnsi="Arial" w:cs="Arial"/>
          <w:sz w:val="24"/>
          <w:szCs w:val="24"/>
          <w:lang w:val="en-US"/>
        </w:rPr>
        <w:t>·        Should be able to predict temperature after 1 hour, 4 hours, and 8 hours for freezer storage.</w:t>
      </w:r>
    </w:p>
    <w:p w14:paraId="6E187C07" w14:textId="77777777" w:rsidR="00FC38DF" w:rsidRPr="00626E7C" w:rsidRDefault="00FC38DF" w:rsidP="00626E7C">
      <w:pPr>
        <w:spacing w:line="360" w:lineRule="auto"/>
        <w:rPr>
          <w:rFonts w:ascii="Arial" w:hAnsi="Arial" w:cs="Arial"/>
          <w:sz w:val="24"/>
          <w:szCs w:val="24"/>
          <w:lang w:val="en-US"/>
        </w:rPr>
      </w:pPr>
      <w:r w:rsidRPr="00626E7C">
        <w:rPr>
          <w:rFonts w:ascii="Arial" w:hAnsi="Arial" w:cs="Arial"/>
          <w:sz w:val="24"/>
          <w:szCs w:val="24"/>
          <w:lang w:val="en-US"/>
        </w:rPr>
        <w:t>·        Should be able to detect anomalies for machine vibration, i.e.:</w:t>
      </w:r>
    </w:p>
    <w:p w14:paraId="3C5B0E8E" w14:textId="77777777" w:rsidR="00FC38DF" w:rsidRPr="00626E7C" w:rsidRDefault="00FC38DF" w:rsidP="00626E7C">
      <w:pPr>
        <w:spacing w:line="360" w:lineRule="auto"/>
        <w:rPr>
          <w:rFonts w:ascii="Arial" w:hAnsi="Arial" w:cs="Arial"/>
          <w:sz w:val="24"/>
          <w:szCs w:val="24"/>
          <w:lang w:val="en-US"/>
        </w:rPr>
      </w:pPr>
      <w:r w:rsidRPr="00626E7C">
        <w:rPr>
          <w:rFonts w:ascii="Arial" w:hAnsi="Arial" w:cs="Arial"/>
          <w:sz w:val="24"/>
          <w:szCs w:val="24"/>
          <w:lang w:val="en-US"/>
        </w:rPr>
        <w:t>a)      Identify the anomaly</w:t>
      </w:r>
    </w:p>
    <w:p w14:paraId="0C4A3ABA" w14:textId="77777777" w:rsidR="00FC38DF" w:rsidRPr="00626E7C" w:rsidRDefault="00FC38DF" w:rsidP="00626E7C">
      <w:pPr>
        <w:spacing w:line="360" w:lineRule="auto"/>
        <w:rPr>
          <w:rFonts w:ascii="Arial" w:hAnsi="Arial" w:cs="Arial"/>
          <w:sz w:val="24"/>
          <w:szCs w:val="24"/>
          <w:lang w:val="en-US"/>
        </w:rPr>
      </w:pPr>
      <w:r w:rsidRPr="00626E7C">
        <w:rPr>
          <w:rFonts w:ascii="Arial" w:hAnsi="Arial" w:cs="Arial"/>
          <w:sz w:val="24"/>
          <w:szCs w:val="24"/>
          <w:lang w:val="en-US"/>
        </w:rPr>
        <w:t>b)     Detect outside of  range vibration values</w:t>
      </w:r>
    </w:p>
    <w:p w14:paraId="16BB9C95" w14:textId="77777777" w:rsidR="00FC38DF" w:rsidRPr="00626E7C" w:rsidRDefault="00FC38DF" w:rsidP="00626E7C">
      <w:pPr>
        <w:spacing w:line="360" w:lineRule="auto"/>
        <w:rPr>
          <w:rFonts w:ascii="Arial" w:hAnsi="Arial" w:cs="Arial"/>
          <w:sz w:val="24"/>
          <w:szCs w:val="24"/>
          <w:lang w:val="en-US"/>
        </w:rPr>
      </w:pPr>
      <w:r w:rsidRPr="00626E7C">
        <w:rPr>
          <w:rFonts w:ascii="Arial" w:hAnsi="Arial" w:cs="Arial"/>
          <w:sz w:val="24"/>
          <w:szCs w:val="24"/>
          <w:lang w:val="en-US"/>
        </w:rPr>
        <w:lastRenderedPageBreak/>
        <w:t>c)     Detect vibration trending to higher values</w:t>
      </w:r>
    </w:p>
    <w:p w14:paraId="3672BDA5" w14:textId="7A5FD0AA" w:rsidR="00FC38DF" w:rsidRPr="00626E7C" w:rsidRDefault="00FC38DF" w:rsidP="00626E7C">
      <w:pPr>
        <w:spacing w:line="360" w:lineRule="auto"/>
        <w:rPr>
          <w:rFonts w:ascii="Arial" w:hAnsi="Arial" w:cs="Arial"/>
          <w:sz w:val="24"/>
          <w:szCs w:val="24"/>
          <w:lang w:val="en-US"/>
        </w:rPr>
      </w:pPr>
      <w:r w:rsidRPr="00626E7C">
        <w:rPr>
          <w:rFonts w:ascii="Arial" w:hAnsi="Arial" w:cs="Arial"/>
          <w:sz w:val="24"/>
          <w:szCs w:val="24"/>
          <w:lang w:val="en-US"/>
        </w:rPr>
        <w:t>·        Should be designed to integrate with Ideabytes monitoring and alerting system.</w:t>
      </w:r>
    </w:p>
    <w:p w14:paraId="1DB3B1A2" w14:textId="7697089D" w:rsidR="00B4352D" w:rsidRPr="00626E7C" w:rsidRDefault="00B4352D" w:rsidP="00626E7C">
      <w:pPr>
        <w:spacing w:line="360" w:lineRule="auto"/>
        <w:ind w:firstLine="851"/>
        <w:rPr>
          <w:rFonts w:ascii="Arial" w:hAnsi="Arial" w:cs="Arial"/>
          <w:sz w:val="24"/>
          <w:szCs w:val="24"/>
          <w:lang w:val="en-US"/>
        </w:rPr>
      </w:pPr>
      <w:r w:rsidRPr="00626E7C">
        <w:rPr>
          <w:rFonts w:ascii="Arial" w:hAnsi="Arial" w:cs="Arial"/>
          <w:sz w:val="24"/>
          <w:szCs w:val="24"/>
          <w:lang w:val="en-US"/>
        </w:rPr>
        <w:t xml:space="preserve">Chapter 1 of this report consists of the introduction, models criteria, and scope of the project. Chapter 2 describes various machine learning algorithms that were considered for temperature prediction and vibration anomaly detection models. Chapter 3 describes the process of evaluation of ML algorithms and </w:t>
      </w:r>
      <w:r w:rsidR="00626E7C" w:rsidRPr="00626E7C">
        <w:rPr>
          <w:rFonts w:ascii="Arial" w:hAnsi="Arial" w:cs="Arial"/>
          <w:sz w:val="24"/>
          <w:szCs w:val="24"/>
          <w:lang w:val="en-US"/>
        </w:rPr>
        <w:t>the best two</w:t>
      </w:r>
      <w:r w:rsidRPr="00626E7C">
        <w:rPr>
          <w:rFonts w:ascii="Arial" w:hAnsi="Arial" w:cs="Arial"/>
          <w:sz w:val="24"/>
          <w:szCs w:val="24"/>
          <w:lang w:val="en-US"/>
        </w:rPr>
        <w:t xml:space="preserve"> chosen algorithms. Chapter 4 </w:t>
      </w:r>
      <w:r w:rsidR="00626E7C" w:rsidRPr="00626E7C">
        <w:rPr>
          <w:rFonts w:ascii="Arial" w:hAnsi="Arial" w:cs="Arial"/>
          <w:sz w:val="24"/>
          <w:szCs w:val="24"/>
          <w:lang w:val="en-US"/>
        </w:rPr>
        <w:t>describes the process of training and testing the chosen models and their implementation. Chapter 5 consists of results of models’ integration into Ideabytes cloud environment. Chapter 6 consists of conclusion.</w:t>
      </w:r>
    </w:p>
    <w:p w14:paraId="21501A2C" w14:textId="0D2B75A3" w:rsidR="00626E7C" w:rsidRPr="00626E7C" w:rsidRDefault="00626E7C" w:rsidP="00626E7C">
      <w:pPr>
        <w:spacing w:line="360" w:lineRule="auto"/>
        <w:ind w:firstLine="851"/>
        <w:rPr>
          <w:rFonts w:ascii="Arial" w:hAnsi="Arial" w:cs="Arial"/>
          <w:sz w:val="24"/>
          <w:szCs w:val="24"/>
          <w:lang w:val="en-US"/>
        </w:rPr>
      </w:pPr>
      <w:r w:rsidRPr="00626E7C">
        <w:rPr>
          <w:rFonts w:ascii="Arial" w:hAnsi="Arial" w:cs="Arial"/>
          <w:sz w:val="24"/>
          <w:szCs w:val="24"/>
          <w:lang w:val="en-US"/>
        </w:rPr>
        <w:t>The project is limited to the application of industry standard ML algorithms and built with the use of Python based ML libraries. The data is limited to temperature readings from industrial freezers and vibrational measurements from compressors</w:t>
      </w:r>
      <w:r>
        <w:rPr>
          <w:rFonts w:ascii="Arial" w:hAnsi="Arial" w:cs="Arial"/>
          <w:sz w:val="24"/>
          <w:szCs w:val="24"/>
          <w:lang w:val="en-US"/>
        </w:rPr>
        <w:t xml:space="preserve"> provided by Ideabytes</w:t>
      </w:r>
      <w:r w:rsidRPr="00626E7C">
        <w:rPr>
          <w:rFonts w:ascii="Arial" w:hAnsi="Arial" w:cs="Arial"/>
          <w:sz w:val="24"/>
          <w:szCs w:val="24"/>
          <w:lang w:val="en-US"/>
        </w:rPr>
        <w:t>.</w:t>
      </w:r>
      <w:r>
        <w:rPr>
          <w:rFonts w:ascii="Arial" w:hAnsi="Arial" w:cs="Arial"/>
          <w:sz w:val="24"/>
          <w:szCs w:val="24"/>
          <w:lang w:val="en-US"/>
        </w:rPr>
        <w:t xml:space="preserve"> The alerting thresholds and setting up alerts for Ideabytes mobile apps is not included in the scope of this project and will be handled by Ideabytes upon implementation of machine learning models.</w:t>
      </w:r>
      <w:r w:rsidRPr="00626E7C">
        <w:rPr>
          <w:rFonts w:ascii="Arial" w:hAnsi="Arial" w:cs="Arial"/>
          <w:sz w:val="24"/>
          <w:szCs w:val="24"/>
          <w:lang w:val="en-US"/>
        </w:rPr>
        <w:t xml:space="preserve"> </w:t>
      </w:r>
    </w:p>
    <w:p w14:paraId="56EB09B0" w14:textId="77777777" w:rsidR="005756A2" w:rsidRDefault="005756A2" w:rsidP="00C05996">
      <w:pPr>
        <w:rPr>
          <w:lang w:val="en-US"/>
        </w:rPr>
      </w:pPr>
    </w:p>
    <w:p w14:paraId="2C77574D" w14:textId="042BB3BF" w:rsidR="00FC38DF" w:rsidRPr="006D6F8C" w:rsidRDefault="006D6F8C" w:rsidP="006D6F8C">
      <w:pPr>
        <w:pStyle w:val="NormalWeb"/>
        <w:ind w:left="567" w:hanging="567"/>
      </w:pPr>
      <w:r w:rsidRPr="006D6F8C">
        <w:t xml:space="preserve">[1] Ideabytes, “Ideabytes IOT: Wireless Data Loggers,” Data Loggers for Industrial IoT, </w:t>
      </w:r>
      <w:r>
        <w:t xml:space="preserve">     </w:t>
      </w:r>
      <w:r w:rsidRPr="006D6F8C">
        <w:t>https://www.ideabytesiot.com/Industries/industrial-iot.html (accessed Jun. 13, 2024).</w:t>
      </w:r>
    </w:p>
    <w:p w14:paraId="461D5C5D" w14:textId="1E4CE188" w:rsidR="00FC38DF" w:rsidRDefault="00FC38DF" w:rsidP="00FC38DF">
      <w:pPr>
        <w:pStyle w:val="NormalWeb"/>
        <w:ind w:left="567" w:hanging="567"/>
      </w:pPr>
      <w:r>
        <w:t>[</w:t>
      </w:r>
      <w:r w:rsidR="006D6F8C">
        <w:t>2</w:t>
      </w:r>
      <w:r>
        <w:t xml:space="preserve">] “Decades of research destroyed after freezer fails at Swedish University,” The Guardian, https://www.theguardian.com/world/2024/feb/05/decades-of-research-destroyed-after-freezer-fails-at-swedish-university (accessed Jun. 13, 2024). </w:t>
      </w:r>
    </w:p>
    <w:p w14:paraId="1E31F861" w14:textId="4E64B194" w:rsidR="005756A2" w:rsidRDefault="00626E7C" w:rsidP="006D6F8C">
      <w:pPr>
        <w:pStyle w:val="NormalWeb"/>
        <w:ind w:left="567" w:hanging="567"/>
      </w:pPr>
      <w:r w:rsidRPr="00941F5E">
        <w:t>[</w:t>
      </w:r>
      <w:r w:rsidR="006D6F8C">
        <w:t>3</w:t>
      </w:r>
      <w:r w:rsidRPr="00941F5E">
        <w:t xml:space="preserve">] </w:t>
      </w:r>
      <w:r w:rsidR="00941F5E" w:rsidRPr="00941F5E">
        <w:t xml:space="preserve"> “Immunization Handbook for Medical Officers (2017),” Ministry of Health and Family Welfare | GOI, https://main.mohfw.gov.in/?q=Organisation%2FDepartments-of-Health-and-Family-Welfare%2Fimmunization%2Fimmunization-handbook-medical-officers2017-0 (accessed Jun. 13, 2024).</w:t>
      </w:r>
    </w:p>
    <w:p w14:paraId="7BA00B75" w14:textId="1D4488BE" w:rsidR="005756A2" w:rsidRPr="006D6F8C" w:rsidRDefault="006D6F8C" w:rsidP="006D6F8C">
      <w:pPr>
        <w:pStyle w:val="NormalWeb"/>
        <w:ind w:left="567" w:hanging="567"/>
      </w:pPr>
      <w:r w:rsidRPr="006D6F8C">
        <w:t>[</w:t>
      </w:r>
      <w:r w:rsidRPr="006D6F8C">
        <w:t>4</w:t>
      </w:r>
      <w:r w:rsidRPr="006D6F8C">
        <w:t>] Ideabytes, “Temperature Regulation in Milk Processing.” Ideabytes Software India Pvt Ltd, Telangana</w:t>
      </w:r>
    </w:p>
    <w:sectPr w:rsidR="005756A2" w:rsidRPr="006D6F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854"/>
    <w:rsid w:val="00042FC2"/>
    <w:rsid w:val="001B6109"/>
    <w:rsid w:val="00327CEC"/>
    <w:rsid w:val="005756A2"/>
    <w:rsid w:val="00626E7C"/>
    <w:rsid w:val="006D6F8C"/>
    <w:rsid w:val="008069C3"/>
    <w:rsid w:val="00941F5E"/>
    <w:rsid w:val="00B4352D"/>
    <w:rsid w:val="00B51C8F"/>
    <w:rsid w:val="00C05996"/>
    <w:rsid w:val="00C10854"/>
    <w:rsid w:val="00C453FA"/>
    <w:rsid w:val="00FC33CF"/>
    <w:rsid w:val="00FC38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678EA"/>
  <w15:chartTrackingRefBased/>
  <w15:docId w15:val="{E136D508-EC4A-4646-9005-D8943E636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8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08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08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08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08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08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8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8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8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8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08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08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08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08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08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8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8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854"/>
    <w:rPr>
      <w:rFonts w:eastAsiaTheme="majorEastAsia" w:cstheme="majorBidi"/>
      <w:color w:val="272727" w:themeColor="text1" w:themeTint="D8"/>
    </w:rPr>
  </w:style>
  <w:style w:type="paragraph" w:styleId="Title">
    <w:name w:val="Title"/>
    <w:basedOn w:val="Normal"/>
    <w:next w:val="Normal"/>
    <w:link w:val="TitleChar"/>
    <w:uiPriority w:val="10"/>
    <w:qFormat/>
    <w:rsid w:val="00C108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8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8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08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854"/>
    <w:pPr>
      <w:spacing w:before="160"/>
      <w:jc w:val="center"/>
    </w:pPr>
    <w:rPr>
      <w:i/>
      <w:iCs/>
      <w:color w:val="404040" w:themeColor="text1" w:themeTint="BF"/>
    </w:rPr>
  </w:style>
  <w:style w:type="character" w:customStyle="1" w:styleId="QuoteChar">
    <w:name w:val="Quote Char"/>
    <w:basedOn w:val="DefaultParagraphFont"/>
    <w:link w:val="Quote"/>
    <w:uiPriority w:val="29"/>
    <w:rsid w:val="00C10854"/>
    <w:rPr>
      <w:i/>
      <w:iCs/>
      <w:color w:val="404040" w:themeColor="text1" w:themeTint="BF"/>
    </w:rPr>
  </w:style>
  <w:style w:type="paragraph" w:styleId="ListParagraph">
    <w:name w:val="List Paragraph"/>
    <w:basedOn w:val="Normal"/>
    <w:uiPriority w:val="34"/>
    <w:qFormat/>
    <w:rsid w:val="00C10854"/>
    <w:pPr>
      <w:ind w:left="720"/>
      <w:contextualSpacing/>
    </w:pPr>
  </w:style>
  <w:style w:type="character" w:styleId="IntenseEmphasis">
    <w:name w:val="Intense Emphasis"/>
    <w:basedOn w:val="DefaultParagraphFont"/>
    <w:uiPriority w:val="21"/>
    <w:qFormat/>
    <w:rsid w:val="00C10854"/>
    <w:rPr>
      <w:i/>
      <w:iCs/>
      <w:color w:val="0F4761" w:themeColor="accent1" w:themeShade="BF"/>
    </w:rPr>
  </w:style>
  <w:style w:type="paragraph" w:styleId="IntenseQuote">
    <w:name w:val="Intense Quote"/>
    <w:basedOn w:val="Normal"/>
    <w:next w:val="Normal"/>
    <w:link w:val="IntenseQuoteChar"/>
    <w:uiPriority w:val="30"/>
    <w:qFormat/>
    <w:rsid w:val="00C108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0854"/>
    <w:rPr>
      <w:i/>
      <w:iCs/>
      <w:color w:val="0F4761" w:themeColor="accent1" w:themeShade="BF"/>
    </w:rPr>
  </w:style>
  <w:style w:type="character" w:styleId="IntenseReference">
    <w:name w:val="Intense Reference"/>
    <w:basedOn w:val="DefaultParagraphFont"/>
    <w:uiPriority w:val="32"/>
    <w:qFormat/>
    <w:rsid w:val="00C10854"/>
    <w:rPr>
      <w:b/>
      <w:bCs/>
      <w:smallCaps/>
      <w:color w:val="0F4761" w:themeColor="accent1" w:themeShade="BF"/>
      <w:spacing w:val="5"/>
    </w:rPr>
  </w:style>
  <w:style w:type="paragraph" w:styleId="NormalWeb">
    <w:name w:val="Normal (Web)"/>
    <w:basedOn w:val="Normal"/>
    <w:uiPriority w:val="99"/>
    <w:semiHidden/>
    <w:unhideWhenUsed/>
    <w:rsid w:val="005756A2"/>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240954">
      <w:bodyDiv w:val="1"/>
      <w:marLeft w:val="0"/>
      <w:marRight w:val="0"/>
      <w:marTop w:val="0"/>
      <w:marBottom w:val="0"/>
      <w:divBdr>
        <w:top w:val="none" w:sz="0" w:space="0" w:color="auto"/>
        <w:left w:val="none" w:sz="0" w:space="0" w:color="auto"/>
        <w:bottom w:val="none" w:sz="0" w:space="0" w:color="auto"/>
        <w:right w:val="none" w:sz="0" w:space="0" w:color="auto"/>
      </w:divBdr>
    </w:div>
    <w:div w:id="327443945">
      <w:bodyDiv w:val="1"/>
      <w:marLeft w:val="0"/>
      <w:marRight w:val="0"/>
      <w:marTop w:val="0"/>
      <w:marBottom w:val="0"/>
      <w:divBdr>
        <w:top w:val="none" w:sz="0" w:space="0" w:color="auto"/>
        <w:left w:val="none" w:sz="0" w:space="0" w:color="auto"/>
        <w:bottom w:val="none" w:sz="0" w:space="0" w:color="auto"/>
        <w:right w:val="none" w:sz="0" w:space="0" w:color="auto"/>
      </w:divBdr>
    </w:div>
    <w:div w:id="350956761">
      <w:bodyDiv w:val="1"/>
      <w:marLeft w:val="0"/>
      <w:marRight w:val="0"/>
      <w:marTop w:val="0"/>
      <w:marBottom w:val="0"/>
      <w:divBdr>
        <w:top w:val="none" w:sz="0" w:space="0" w:color="auto"/>
        <w:left w:val="none" w:sz="0" w:space="0" w:color="auto"/>
        <w:bottom w:val="none" w:sz="0" w:space="0" w:color="auto"/>
        <w:right w:val="none" w:sz="0" w:space="0" w:color="auto"/>
      </w:divBdr>
    </w:div>
    <w:div w:id="456024050">
      <w:bodyDiv w:val="1"/>
      <w:marLeft w:val="0"/>
      <w:marRight w:val="0"/>
      <w:marTop w:val="0"/>
      <w:marBottom w:val="0"/>
      <w:divBdr>
        <w:top w:val="none" w:sz="0" w:space="0" w:color="auto"/>
        <w:left w:val="none" w:sz="0" w:space="0" w:color="auto"/>
        <w:bottom w:val="none" w:sz="0" w:space="0" w:color="auto"/>
        <w:right w:val="none" w:sz="0" w:space="0" w:color="auto"/>
      </w:divBdr>
    </w:div>
    <w:div w:id="608045967">
      <w:bodyDiv w:val="1"/>
      <w:marLeft w:val="0"/>
      <w:marRight w:val="0"/>
      <w:marTop w:val="0"/>
      <w:marBottom w:val="0"/>
      <w:divBdr>
        <w:top w:val="none" w:sz="0" w:space="0" w:color="auto"/>
        <w:left w:val="none" w:sz="0" w:space="0" w:color="auto"/>
        <w:bottom w:val="none" w:sz="0" w:space="0" w:color="auto"/>
        <w:right w:val="none" w:sz="0" w:space="0" w:color="auto"/>
      </w:divBdr>
    </w:div>
    <w:div w:id="631785190">
      <w:bodyDiv w:val="1"/>
      <w:marLeft w:val="0"/>
      <w:marRight w:val="0"/>
      <w:marTop w:val="0"/>
      <w:marBottom w:val="0"/>
      <w:divBdr>
        <w:top w:val="none" w:sz="0" w:space="0" w:color="auto"/>
        <w:left w:val="none" w:sz="0" w:space="0" w:color="auto"/>
        <w:bottom w:val="none" w:sz="0" w:space="0" w:color="auto"/>
        <w:right w:val="none" w:sz="0" w:space="0" w:color="auto"/>
      </w:divBdr>
    </w:div>
    <w:div w:id="1262032909">
      <w:bodyDiv w:val="1"/>
      <w:marLeft w:val="0"/>
      <w:marRight w:val="0"/>
      <w:marTop w:val="0"/>
      <w:marBottom w:val="0"/>
      <w:divBdr>
        <w:top w:val="none" w:sz="0" w:space="0" w:color="auto"/>
        <w:left w:val="none" w:sz="0" w:space="0" w:color="auto"/>
        <w:bottom w:val="none" w:sz="0" w:space="0" w:color="auto"/>
        <w:right w:val="none" w:sz="0" w:space="0" w:color="auto"/>
      </w:divBdr>
    </w:div>
    <w:div w:id="1591544409">
      <w:bodyDiv w:val="1"/>
      <w:marLeft w:val="0"/>
      <w:marRight w:val="0"/>
      <w:marTop w:val="0"/>
      <w:marBottom w:val="0"/>
      <w:divBdr>
        <w:top w:val="none" w:sz="0" w:space="0" w:color="auto"/>
        <w:left w:val="none" w:sz="0" w:space="0" w:color="auto"/>
        <w:bottom w:val="none" w:sz="0" w:space="0" w:color="auto"/>
        <w:right w:val="none" w:sz="0" w:space="0" w:color="auto"/>
      </w:divBdr>
    </w:div>
    <w:div w:id="1642153129">
      <w:bodyDiv w:val="1"/>
      <w:marLeft w:val="0"/>
      <w:marRight w:val="0"/>
      <w:marTop w:val="0"/>
      <w:marBottom w:val="0"/>
      <w:divBdr>
        <w:top w:val="none" w:sz="0" w:space="0" w:color="auto"/>
        <w:left w:val="none" w:sz="0" w:space="0" w:color="auto"/>
        <w:bottom w:val="none" w:sz="0" w:space="0" w:color="auto"/>
        <w:right w:val="none" w:sz="0" w:space="0" w:color="auto"/>
      </w:divBdr>
    </w:div>
    <w:div w:id="1823736718">
      <w:bodyDiv w:val="1"/>
      <w:marLeft w:val="0"/>
      <w:marRight w:val="0"/>
      <w:marTop w:val="0"/>
      <w:marBottom w:val="0"/>
      <w:divBdr>
        <w:top w:val="none" w:sz="0" w:space="0" w:color="auto"/>
        <w:left w:val="none" w:sz="0" w:space="0" w:color="auto"/>
        <w:bottom w:val="none" w:sz="0" w:space="0" w:color="auto"/>
        <w:right w:val="none" w:sz="0" w:space="0" w:color="auto"/>
      </w:divBdr>
    </w:div>
    <w:div w:id="1913271937">
      <w:bodyDiv w:val="1"/>
      <w:marLeft w:val="0"/>
      <w:marRight w:val="0"/>
      <w:marTop w:val="0"/>
      <w:marBottom w:val="0"/>
      <w:divBdr>
        <w:top w:val="none" w:sz="0" w:space="0" w:color="auto"/>
        <w:left w:val="none" w:sz="0" w:space="0" w:color="auto"/>
        <w:bottom w:val="none" w:sz="0" w:space="0" w:color="auto"/>
        <w:right w:val="none" w:sz="0" w:space="0" w:color="auto"/>
      </w:divBdr>
    </w:div>
    <w:div w:id="203380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Forget</dc:creator>
  <cp:keywords/>
  <dc:description/>
  <cp:lastModifiedBy>Nico Loreto</cp:lastModifiedBy>
  <cp:revision>2</cp:revision>
  <dcterms:created xsi:type="dcterms:W3CDTF">2024-06-13T14:34:00Z</dcterms:created>
  <dcterms:modified xsi:type="dcterms:W3CDTF">2024-06-13T23:58:00Z</dcterms:modified>
</cp:coreProperties>
</file>