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3DE" w:rsidRPr="002723DE" w:rsidRDefault="002723DE" w:rsidP="002723DE">
      <w:pPr>
        <w:jc w:val="center"/>
        <w:rPr>
          <w:rFonts w:ascii="Times New Roman" w:hAnsi="Times New Roman" w:cs="Times New Roman"/>
          <w:b/>
          <w:sz w:val="30"/>
          <w:szCs w:val="30"/>
        </w:rPr>
      </w:pPr>
      <w:r w:rsidRPr="002723DE">
        <w:rPr>
          <w:rFonts w:ascii="Times New Roman" w:hAnsi="Times New Roman" w:cs="Times New Roman" w:hint="eastAsia"/>
          <w:b/>
          <w:sz w:val="30"/>
          <w:szCs w:val="30"/>
        </w:rPr>
        <w:t>计算机专业排名前</w:t>
      </w:r>
      <w:r w:rsidRPr="002723DE">
        <w:rPr>
          <w:rFonts w:ascii="Times New Roman" w:hAnsi="Times New Roman" w:cs="Times New Roman" w:hint="eastAsia"/>
          <w:b/>
          <w:sz w:val="30"/>
          <w:szCs w:val="30"/>
        </w:rPr>
        <w:t>20</w:t>
      </w:r>
      <w:r w:rsidRPr="002723DE">
        <w:rPr>
          <w:rFonts w:ascii="Times New Roman" w:hAnsi="Times New Roman" w:cs="Times New Roman" w:hint="eastAsia"/>
          <w:b/>
          <w:sz w:val="30"/>
          <w:szCs w:val="30"/>
        </w:rPr>
        <w:t>学校</w:t>
      </w:r>
      <w:r>
        <w:rPr>
          <w:rFonts w:ascii="Times New Roman" w:hAnsi="Times New Roman" w:cs="Times New Roman" w:hint="eastAsia"/>
          <w:b/>
          <w:sz w:val="30"/>
          <w:szCs w:val="30"/>
        </w:rPr>
        <w:t>介绍</w:t>
      </w:r>
      <w:r w:rsidRPr="002723DE">
        <w:rPr>
          <w:rFonts w:ascii="Times New Roman" w:hAnsi="Times New Roman" w:cs="Times New Roman" w:hint="eastAsia"/>
          <w:b/>
          <w:sz w:val="30"/>
          <w:szCs w:val="30"/>
        </w:rPr>
        <w:t>（二）</w:t>
      </w:r>
    </w:p>
    <w:p w:rsidR="002723DE" w:rsidRPr="001B6E48" w:rsidRDefault="002723DE" w:rsidP="002723DE">
      <w:pPr>
        <w:jc w:val="left"/>
        <w:rPr>
          <w:rFonts w:ascii="Times New Roman" w:hAnsi="Times New Roman" w:cs="Times New Roman"/>
          <w:sz w:val="24"/>
          <w:szCs w:val="24"/>
        </w:rPr>
      </w:pPr>
      <w:r w:rsidRPr="00B45F2B">
        <w:rPr>
          <w:rFonts w:ascii="Times New Roman" w:hAnsi="Times New Roman" w:cs="Times New Roman" w:hint="eastAsia"/>
          <w:sz w:val="24"/>
          <w:szCs w:val="24"/>
          <w:highlight w:val="yellow"/>
        </w:rPr>
        <w:t>11. California Institute of Technology</w:t>
      </w:r>
      <w:r>
        <w:rPr>
          <w:rFonts w:ascii="Times New Roman" w:hAnsi="Times New Roman" w:cs="Times New Roman" w:hint="eastAsia"/>
          <w:sz w:val="24"/>
          <w:szCs w:val="24"/>
        </w:rPr>
        <w:t xml:space="preserve"> </w:t>
      </w:r>
      <w:r>
        <w:rPr>
          <w:rFonts w:hint="eastAsia"/>
          <w:b/>
        </w:rPr>
        <w:t xml:space="preserve"> </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12</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11</w:t>
      </w:r>
    </w:p>
    <w:p w:rsidR="002723DE" w:rsidRDefault="002723DE" w:rsidP="002723DE">
      <w:pPr>
        <w:spacing w:line="360" w:lineRule="auto"/>
        <w:jc w:val="left"/>
        <w:rPr>
          <w:rStyle w:val="a3"/>
          <w:rFonts w:ascii="Times New Roman" w:hAnsi="Times New Roman" w:cs="Times New Roman"/>
          <w:sz w:val="24"/>
          <w:szCs w:val="24"/>
        </w:rPr>
      </w:pPr>
      <w:r>
        <w:rPr>
          <w:rFonts w:hint="eastAsia"/>
        </w:rPr>
        <w:t>学校主页：</w:t>
      </w:r>
      <w:hyperlink r:id="rId6" w:history="1">
        <w:r w:rsidRPr="00B45F2B">
          <w:rPr>
            <w:rStyle w:val="a3"/>
            <w:rFonts w:ascii="Times New Roman" w:hAnsi="Times New Roman" w:cs="Times New Roman"/>
            <w:sz w:val="24"/>
            <w:szCs w:val="24"/>
          </w:rPr>
          <w:t>http://www.caltech.edu/</w:t>
        </w:r>
      </w:hyperlink>
    </w:p>
    <w:p w:rsidR="002723DE" w:rsidRDefault="002723DE" w:rsidP="002723DE">
      <w:pPr>
        <w:spacing w:line="360" w:lineRule="auto"/>
        <w:jc w:val="left"/>
      </w:pPr>
      <w:r>
        <w:rPr>
          <w:rFonts w:hint="eastAsia"/>
        </w:rPr>
        <w:t>院系主页：</w:t>
      </w:r>
      <w:hyperlink r:id="rId7" w:history="1">
        <w:r w:rsidRPr="00B45F2B">
          <w:rPr>
            <w:rStyle w:val="a3"/>
            <w:rFonts w:ascii="Times New Roman" w:hAnsi="Times New Roman" w:cs="Times New Roman"/>
            <w:sz w:val="24"/>
            <w:szCs w:val="24"/>
          </w:rPr>
          <w:t>http://www.cs.caltech.edu/</w:t>
        </w:r>
      </w:hyperlink>
    </w:p>
    <w:p w:rsidR="002723DE" w:rsidRDefault="002723DE" w:rsidP="002723DE">
      <w:pPr>
        <w:spacing w:line="360" w:lineRule="auto"/>
        <w:jc w:val="left"/>
      </w:pPr>
      <w:r>
        <w:rPr>
          <w:rFonts w:hint="eastAsia"/>
        </w:rPr>
        <w:t>地理信息：</w:t>
      </w:r>
      <w:r w:rsidRPr="00F72608">
        <w:rPr>
          <w:rFonts w:hint="eastAsia"/>
        </w:rPr>
        <w:t>美国加利福尼亚州</w:t>
      </w:r>
    </w:p>
    <w:p w:rsidR="002723DE" w:rsidRDefault="002723DE" w:rsidP="002723DE">
      <w:pPr>
        <w:spacing w:line="360" w:lineRule="auto"/>
        <w:jc w:val="left"/>
      </w:pPr>
      <w:r>
        <w:rPr>
          <w:rFonts w:hint="eastAsia"/>
        </w:rPr>
        <w:t>学校概括：</w:t>
      </w:r>
    </w:p>
    <w:p w:rsidR="002723DE" w:rsidRDefault="002723DE" w:rsidP="002723DE">
      <w:pPr>
        <w:spacing w:line="360" w:lineRule="auto"/>
        <w:ind w:firstLine="420"/>
        <w:jc w:val="left"/>
        <w:rPr>
          <w:rFonts w:ascii="Arial" w:hAnsi="Arial" w:cs="Arial"/>
          <w:color w:val="000000"/>
        </w:rPr>
      </w:pPr>
      <w:r>
        <w:rPr>
          <w:rFonts w:ascii="Arial" w:hAnsi="Arial" w:cs="Arial" w:hint="eastAsia"/>
          <w:color w:val="000000"/>
        </w:rPr>
        <w:t>加州理工学院（</w:t>
      </w:r>
      <w:r>
        <w:rPr>
          <w:rFonts w:ascii="Arial" w:hAnsi="Arial" w:cs="Arial"/>
          <w:color w:val="000000"/>
        </w:rPr>
        <w:t xml:space="preserve">California Institute of Technology, </w:t>
      </w:r>
      <w:r>
        <w:rPr>
          <w:rFonts w:ascii="Arial" w:hAnsi="Arial" w:cs="Arial" w:hint="eastAsia"/>
          <w:color w:val="000000"/>
        </w:rPr>
        <w:t>缩写为</w:t>
      </w:r>
      <w:r>
        <w:rPr>
          <w:rFonts w:ascii="Arial" w:hAnsi="Arial" w:cs="Arial"/>
          <w:color w:val="000000"/>
        </w:rPr>
        <w:t>Caltech</w:t>
      </w:r>
      <w:r>
        <w:rPr>
          <w:rFonts w:ascii="Arial" w:hAnsi="Arial" w:cs="Arial" w:hint="eastAsia"/>
          <w:color w:val="000000"/>
        </w:rPr>
        <w:t>或</w:t>
      </w:r>
      <w:r>
        <w:rPr>
          <w:rFonts w:ascii="Arial" w:hAnsi="Arial" w:cs="Arial"/>
          <w:color w:val="000000"/>
        </w:rPr>
        <w:t>CIT</w:t>
      </w:r>
      <w:r>
        <w:rPr>
          <w:rFonts w:ascii="Arial" w:hAnsi="Arial" w:cs="Arial" w:hint="eastAsia"/>
          <w:color w:val="000000"/>
        </w:rPr>
        <w:t>）是美国的一所久负盛名的大学，位于加利福尼亚州的帕萨蒂纳</w:t>
      </w:r>
      <w:r>
        <w:rPr>
          <w:rFonts w:ascii="Arial" w:hAnsi="Arial" w:cs="Arial"/>
          <w:color w:val="000000"/>
        </w:rPr>
        <w:t>(Pasadena)</w:t>
      </w:r>
      <w:r>
        <w:rPr>
          <w:rFonts w:ascii="Arial" w:hAnsi="Arial" w:cs="Arial" w:hint="eastAsia"/>
          <w:color w:val="000000"/>
        </w:rPr>
        <w:t>，创建于</w:t>
      </w:r>
      <w:r>
        <w:rPr>
          <w:rFonts w:ascii="Arial" w:hAnsi="Arial" w:cs="Arial"/>
          <w:color w:val="000000"/>
        </w:rPr>
        <w:t>1891</w:t>
      </w:r>
      <w:r>
        <w:rPr>
          <w:rFonts w:ascii="Arial" w:hAnsi="Arial" w:cs="Arial" w:hint="eastAsia"/>
          <w:color w:val="000000"/>
        </w:rPr>
        <w:t>年。这所学校规模不算大，只有</w:t>
      </w:r>
      <w:r>
        <w:rPr>
          <w:rFonts w:ascii="Arial" w:hAnsi="Arial" w:cs="Arial"/>
          <w:color w:val="000000"/>
        </w:rPr>
        <w:t>1000</w:t>
      </w:r>
      <w:r>
        <w:rPr>
          <w:rFonts w:ascii="Arial" w:hAnsi="Arial" w:cs="Arial" w:hint="eastAsia"/>
          <w:color w:val="000000"/>
        </w:rPr>
        <w:t>余名研究生和</w:t>
      </w:r>
      <w:r>
        <w:rPr>
          <w:rFonts w:ascii="Arial" w:hAnsi="Arial" w:cs="Arial"/>
          <w:color w:val="000000"/>
        </w:rPr>
        <w:t>900</w:t>
      </w:r>
      <w:r>
        <w:rPr>
          <w:rFonts w:ascii="Arial" w:hAnsi="Arial" w:cs="Arial" w:hint="eastAsia"/>
          <w:color w:val="000000"/>
        </w:rPr>
        <w:t>余名本科生，《泰晤士报高等教育增刊》</w:t>
      </w:r>
      <w:r>
        <w:rPr>
          <w:rFonts w:ascii="Arial" w:hAnsi="Arial" w:cs="Arial"/>
          <w:color w:val="000000"/>
        </w:rPr>
        <w:t>2009</w:t>
      </w:r>
      <w:r>
        <w:rPr>
          <w:rFonts w:ascii="Arial" w:hAnsi="Arial" w:cs="Arial" w:hint="eastAsia"/>
          <w:color w:val="000000"/>
        </w:rPr>
        <w:t>年世界大学排名名列哈佛、斯坦福、耶鲁之后。而在物理、行星科学、地学领域公认为全美第一。美国</w:t>
      </w:r>
      <w:r>
        <w:rPr>
          <w:rFonts w:ascii="Arial" w:hAnsi="Arial" w:cs="Arial"/>
          <w:color w:val="000000"/>
        </w:rPr>
        <w:t>Princeton Review</w:t>
      </w:r>
      <w:r>
        <w:rPr>
          <w:rFonts w:ascii="Arial" w:hAnsi="Arial" w:cs="Arial" w:hint="eastAsia"/>
          <w:color w:val="000000"/>
        </w:rPr>
        <w:t>在</w:t>
      </w:r>
      <w:r>
        <w:rPr>
          <w:rFonts w:ascii="Arial" w:hAnsi="Arial" w:cs="Arial"/>
          <w:color w:val="000000"/>
        </w:rPr>
        <w:t>2006</w:t>
      </w:r>
      <w:r>
        <w:rPr>
          <w:rFonts w:ascii="Arial" w:hAnsi="Arial" w:cs="Arial" w:hint="eastAsia"/>
          <w:color w:val="000000"/>
        </w:rPr>
        <w:t>把加州理工学院在全美</w:t>
      </w:r>
      <w:r>
        <w:rPr>
          <w:rFonts w:ascii="Arial" w:hAnsi="Arial" w:cs="Arial"/>
          <w:color w:val="000000"/>
        </w:rPr>
        <w:t>“</w:t>
      </w:r>
      <w:r>
        <w:rPr>
          <w:rFonts w:ascii="Arial" w:hAnsi="Arial" w:cs="Arial" w:hint="eastAsia"/>
          <w:color w:val="000000"/>
        </w:rPr>
        <w:t>最难申请上的大学</w:t>
      </w:r>
      <w:r>
        <w:rPr>
          <w:rFonts w:ascii="Arial" w:hAnsi="Arial" w:cs="Arial"/>
          <w:color w:val="000000"/>
        </w:rPr>
        <w:t>”</w:t>
      </w:r>
      <w:r>
        <w:rPr>
          <w:rFonts w:ascii="Arial" w:hAnsi="Arial" w:cs="Arial" w:hint="eastAsia"/>
          <w:color w:val="000000"/>
        </w:rPr>
        <w:t>里排名第六。</w:t>
      </w:r>
    </w:p>
    <w:p w:rsidR="002723DE" w:rsidRDefault="002723DE" w:rsidP="002723DE">
      <w:pPr>
        <w:spacing w:line="360" w:lineRule="auto"/>
        <w:jc w:val="left"/>
        <w:rPr>
          <w:rFonts w:ascii="Arial" w:hAnsi="Arial" w:cs="Arial"/>
          <w:color w:val="000000"/>
        </w:rPr>
      </w:pPr>
      <w:r>
        <w:rPr>
          <w:rFonts w:ascii="Arial" w:hAnsi="Arial" w:cs="Arial" w:hint="eastAsia"/>
          <w:color w:val="000000"/>
        </w:rPr>
        <w:t>截止日期：</w:t>
      </w:r>
      <w:r>
        <w:rPr>
          <w:rFonts w:ascii="Arial" w:hAnsi="Arial" w:cs="Arial" w:hint="eastAsia"/>
          <w:color w:val="000000"/>
        </w:rPr>
        <w:t>12</w:t>
      </w:r>
      <w:r>
        <w:rPr>
          <w:rFonts w:ascii="Arial" w:hAnsi="Arial" w:cs="Arial" w:hint="eastAsia"/>
          <w:color w:val="000000"/>
        </w:rPr>
        <w:t>月</w:t>
      </w:r>
      <w:r>
        <w:rPr>
          <w:rFonts w:ascii="Arial" w:hAnsi="Arial" w:cs="Arial" w:hint="eastAsia"/>
          <w:color w:val="000000"/>
        </w:rPr>
        <w:t>15</w:t>
      </w:r>
      <w:r>
        <w:rPr>
          <w:rFonts w:ascii="Arial" w:hAnsi="Arial" w:cs="Arial" w:hint="eastAsia"/>
          <w:color w:val="000000"/>
        </w:rPr>
        <w:t>日，只有秋季入学。</w:t>
      </w:r>
    </w:p>
    <w:p w:rsidR="002723DE" w:rsidRPr="00FD2AEE" w:rsidRDefault="002723DE" w:rsidP="002723DE">
      <w:pPr>
        <w:spacing w:line="360" w:lineRule="auto"/>
        <w:jc w:val="left"/>
        <w:rPr>
          <w:rFonts w:ascii="Arial" w:hAnsi="Arial" w:cs="Arial"/>
          <w:color w:val="FF0000"/>
        </w:rPr>
      </w:pPr>
      <w:r w:rsidRPr="00FD2AEE">
        <w:rPr>
          <w:rFonts w:ascii="Arial" w:hAnsi="Arial" w:cs="Arial" w:hint="eastAsia"/>
          <w:color w:val="FF0000"/>
        </w:rPr>
        <w:t>专业</w:t>
      </w:r>
      <w:r>
        <w:rPr>
          <w:rFonts w:ascii="Arial" w:hAnsi="Arial" w:cs="Arial" w:hint="eastAsia"/>
          <w:color w:val="FF0000"/>
        </w:rPr>
        <w:t>设置</w:t>
      </w:r>
      <w:r w:rsidRPr="00FD2AEE">
        <w:rPr>
          <w:rFonts w:ascii="Arial" w:hAnsi="Arial" w:cs="Arial" w:hint="eastAsia"/>
          <w:color w:val="FF0000"/>
        </w:rPr>
        <w:t>：</w:t>
      </w:r>
    </w:p>
    <w:p w:rsidR="002723DE" w:rsidRDefault="002723DE" w:rsidP="002723DE">
      <w:pPr>
        <w:spacing w:line="360" w:lineRule="auto"/>
        <w:jc w:val="left"/>
        <w:rPr>
          <w:rFonts w:ascii="Arial" w:hAnsi="Arial" w:cs="Arial"/>
          <w:color w:val="000000"/>
        </w:rPr>
      </w:pPr>
      <w:r>
        <w:rPr>
          <w:rFonts w:ascii="Arial" w:hAnsi="Arial" w:cs="Arial" w:hint="eastAsia"/>
          <w:noProof/>
          <w:color w:val="000000"/>
        </w:rPr>
        <w:drawing>
          <wp:inline distT="0" distB="0" distL="0" distR="0">
            <wp:extent cx="6188710" cy="240517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6188710" cy="2405170"/>
                    </a:xfrm>
                    <a:prstGeom prst="rect">
                      <a:avLst/>
                    </a:prstGeom>
                    <a:noFill/>
                    <a:ln w="9525">
                      <a:noFill/>
                      <a:miter lim="800000"/>
                      <a:headEnd/>
                      <a:tailEnd/>
                    </a:ln>
                  </pic:spPr>
                </pic:pic>
              </a:graphicData>
            </a:graphic>
          </wp:inline>
        </w:drawing>
      </w:r>
    </w:p>
    <w:p w:rsidR="002723DE" w:rsidRDefault="002723DE" w:rsidP="002723DE">
      <w:pPr>
        <w:spacing w:line="360" w:lineRule="auto"/>
        <w:jc w:val="left"/>
      </w:pPr>
      <w:r w:rsidRPr="009B7C6D">
        <w:rPr>
          <w:rFonts w:hint="eastAsia"/>
          <w:color w:val="FF0000"/>
        </w:rPr>
        <w:t>优弗点评：</w:t>
      </w:r>
      <w:r w:rsidRPr="00AA746D">
        <w:rPr>
          <w:rFonts w:hint="eastAsia"/>
        </w:rPr>
        <w:t>申请难度非常大</w:t>
      </w:r>
      <w:r>
        <w:rPr>
          <w:rFonts w:hint="eastAsia"/>
        </w:rPr>
        <w:t>，对于计算机专业之招</w:t>
      </w:r>
      <w:r>
        <w:rPr>
          <w:rFonts w:hint="eastAsia"/>
        </w:rPr>
        <w:t>PHD</w:t>
      </w:r>
      <w:r>
        <w:rPr>
          <w:rFonts w:hint="eastAsia"/>
        </w:rPr>
        <w:t>。</w:t>
      </w:r>
    </w:p>
    <w:p w:rsidR="002723DE" w:rsidRDefault="002723DE" w:rsidP="002723DE">
      <w:pPr>
        <w:spacing w:line="360" w:lineRule="auto"/>
        <w:jc w:val="left"/>
        <w:rPr>
          <w:rFonts w:ascii="Times New Roman" w:hAnsi="Times New Roman" w:cs="Times New Roman"/>
          <w:sz w:val="24"/>
          <w:szCs w:val="24"/>
        </w:rPr>
      </w:pPr>
      <w:r w:rsidRPr="003C0482">
        <w:rPr>
          <w:rFonts w:ascii="Times New Roman" w:hAnsi="Times New Roman" w:cs="Times New Roman" w:hint="eastAsia"/>
          <w:sz w:val="24"/>
          <w:szCs w:val="24"/>
          <w:highlight w:val="yellow"/>
        </w:rPr>
        <w:t>11.</w:t>
      </w:r>
      <w:r>
        <w:rPr>
          <w:rFonts w:ascii="Times New Roman" w:hAnsi="Times New Roman" w:cs="Times New Roman" w:hint="eastAsia"/>
          <w:sz w:val="24"/>
          <w:szCs w:val="24"/>
          <w:highlight w:val="yellow"/>
        </w:rPr>
        <w:t xml:space="preserve"> </w:t>
      </w:r>
      <w:r w:rsidRPr="003C0482">
        <w:rPr>
          <w:rFonts w:ascii="Times New Roman" w:hAnsi="Times New Roman" w:cs="Times New Roman"/>
          <w:sz w:val="24"/>
          <w:szCs w:val="24"/>
          <w:highlight w:val="yellow"/>
        </w:rPr>
        <w:t>University of Wisconsin—​Madison</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44</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1</w:t>
      </w:r>
    </w:p>
    <w:p w:rsidR="002723DE" w:rsidRDefault="002723DE" w:rsidP="002723DE">
      <w:pPr>
        <w:spacing w:line="360" w:lineRule="auto"/>
        <w:jc w:val="left"/>
        <w:rPr>
          <w:rFonts w:ascii="Times New Roman" w:hAnsi="Times New Roman" w:cs="Times New Roman"/>
          <w:sz w:val="24"/>
          <w:szCs w:val="24"/>
        </w:rPr>
      </w:pPr>
      <w:r>
        <w:rPr>
          <w:rFonts w:hint="eastAsia"/>
        </w:rPr>
        <w:t>学校主页：</w:t>
      </w:r>
      <w:hyperlink r:id="rId9" w:history="1">
        <w:r w:rsidRPr="008D0E39">
          <w:rPr>
            <w:rStyle w:val="a3"/>
            <w:rFonts w:ascii="Times New Roman" w:hAnsi="Times New Roman" w:cs="Times New Roman"/>
            <w:sz w:val="24"/>
            <w:szCs w:val="24"/>
          </w:rPr>
          <w:t>http://www.wisc.edu/</w:t>
        </w:r>
      </w:hyperlink>
    </w:p>
    <w:p w:rsidR="002723DE" w:rsidRDefault="002723DE" w:rsidP="002723DE">
      <w:pPr>
        <w:spacing w:line="360" w:lineRule="auto"/>
        <w:jc w:val="left"/>
      </w:pPr>
      <w:r>
        <w:rPr>
          <w:rFonts w:hint="eastAsia"/>
        </w:rPr>
        <w:t>院系主页：</w:t>
      </w:r>
      <w:hyperlink r:id="rId10" w:history="1">
        <w:r w:rsidRPr="008D0E39">
          <w:rPr>
            <w:rStyle w:val="a3"/>
            <w:rFonts w:ascii="Times New Roman" w:hAnsi="Times New Roman" w:cs="Times New Roman"/>
            <w:sz w:val="24"/>
            <w:szCs w:val="24"/>
          </w:rPr>
          <w:t>http://www.cs.wisc.edu/</w:t>
        </w:r>
      </w:hyperlink>
    </w:p>
    <w:p w:rsidR="002723DE" w:rsidRDefault="002723DE" w:rsidP="002723DE">
      <w:pPr>
        <w:spacing w:line="360" w:lineRule="auto"/>
        <w:jc w:val="left"/>
      </w:pPr>
      <w:r>
        <w:rPr>
          <w:rFonts w:hint="eastAsia"/>
        </w:rPr>
        <w:t>地理信息：</w:t>
      </w:r>
      <w:r w:rsidRPr="008D0E39">
        <w:t>威斯康星州</w:t>
      </w:r>
    </w:p>
    <w:p w:rsidR="002723DE" w:rsidRDefault="002723DE" w:rsidP="002723DE">
      <w:pPr>
        <w:spacing w:line="360" w:lineRule="auto"/>
      </w:pPr>
      <w:r>
        <w:rPr>
          <w:rFonts w:hint="eastAsia"/>
        </w:rPr>
        <w:t>学校概括：</w:t>
      </w:r>
      <w:r>
        <w:t xml:space="preserve">　</w:t>
      </w:r>
    </w:p>
    <w:p w:rsidR="002723DE" w:rsidRPr="008D0E39" w:rsidRDefault="002723DE" w:rsidP="002723DE">
      <w:pPr>
        <w:spacing w:line="360" w:lineRule="auto"/>
        <w:ind w:firstLineChars="255" w:firstLine="535"/>
      </w:pPr>
      <w:r w:rsidRPr="008D0E39">
        <w:rPr>
          <w:rFonts w:hint="eastAsia"/>
        </w:rPr>
        <w:t>威斯康星大学麦迪逊分校</w:t>
      </w:r>
      <w:r w:rsidRPr="008D0E39">
        <w:rPr>
          <w:rFonts w:hint="eastAsia"/>
        </w:rPr>
        <w:t>University of Wisconsin Madison</w:t>
      </w:r>
      <w:r w:rsidRPr="008D0E39">
        <w:rPr>
          <w:rFonts w:hint="eastAsia"/>
        </w:rPr>
        <w:t>坐落于威斯康星州的麦迪逊，</w:t>
      </w:r>
      <w:r w:rsidRPr="008D0E39">
        <w:t>是威斯康星大学系统的旗帜性学校。它是美国著名的研究性公立大学，也是美国中西部知名的十大联盟（</w:t>
      </w:r>
      <w:r w:rsidRPr="008D0E39">
        <w:t>Big Ten</w:t>
      </w:r>
      <w:r w:rsidRPr="008D0E39">
        <w:t>）的创始</w:t>
      </w:r>
      <w:r w:rsidRPr="008D0E39">
        <w:lastRenderedPageBreak/>
        <w:t>成员之一。</w:t>
      </w:r>
      <w:r w:rsidRPr="008D0E39">
        <w:rPr>
          <w:rFonts w:hint="eastAsia"/>
        </w:rPr>
        <w:t>学校建于</w:t>
      </w:r>
      <w:r w:rsidRPr="008D0E39">
        <w:rPr>
          <w:rFonts w:hint="eastAsia"/>
        </w:rPr>
        <w:t>1850</w:t>
      </w:r>
      <w:r w:rsidRPr="008D0E39">
        <w:rPr>
          <w:rFonts w:hint="eastAsia"/>
        </w:rPr>
        <w:t>年，是一所历史悠久，享有盛名的美国公立高等学府</w:t>
      </w:r>
      <w:r w:rsidRPr="008D0E39">
        <w:rPr>
          <w:rFonts w:hint="eastAsia"/>
        </w:rPr>
        <w:t>.</w:t>
      </w:r>
      <w:r w:rsidRPr="008D0E39">
        <w:rPr>
          <w:rFonts w:hint="eastAsia"/>
        </w:rPr>
        <w:t>该校是一所大型综合性大学，现有在校学生</w:t>
      </w:r>
      <w:r w:rsidRPr="008D0E39">
        <w:rPr>
          <w:rFonts w:hint="eastAsia"/>
        </w:rPr>
        <w:t>4</w:t>
      </w:r>
      <w:r w:rsidRPr="008D0E39">
        <w:rPr>
          <w:rFonts w:hint="eastAsia"/>
        </w:rPr>
        <w:t>万多名人，校园面积非常大</w:t>
      </w:r>
      <w:r w:rsidRPr="008D0E39">
        <w:rPr>
          <w:rFonts w:hint="eastAsia"/>
        </w:rPr>
        <w:t>,</w:t>
      </w:r>
      <w:r w:rsidRPr="008D0E39">
        <w:rPr>
          <w:rFonts w:hint="eastAsia"/>
        </w:rPr>
        <w:t>约有</w:t>
      </w:r>
      <w:r w:rsidRPr="008D0E39">
        <w:rPr>
          <w:rFonts w:hint="eastAsia"/>
        </w:rPr>
        <w:t>935</w:t>
      </w:r>
      <w:r w:rsidRPr="008D0E39">
        <w:rPr>
          <w:rFonts w:hint="eastAsia"/>
        </w:rPr>
        <w:t>英亩</w:t>
      </w:r>
      <w:r w:rsidRPr="008D0E39">
        <w:rPr>
          <w:rFonts w:hint="eastAsia"/>
        </w:rPr>
        <w:t>,</w:t>
      </w:r>
      <w:r w:rsidRPr="008D0E39">
        <w:rPr>
          <w:rFonts w:hint="eastAsia"/>
        </w:rPr>
        <w:t>如此之大</w:t>
      </w:r>
      <w:r w:rsidRPr="008D0E39">
        <w:rPr>
          <w:rFonts w:hint="eastAsia"/>
        </w:rPr>
        <w:t>,</w:t>
      </w:r>
      <w:r w:rsidRPr="008D0E39">
        <w:rPr>
          <w:rFonts w:hint="eastAsia"/>
        </w:rPr>
        <w:t>令</w:t>
      </w:r>
      <w:r w:rsidRPr="008D0E39">
        <w:rPr>
          <w:rFonts w:hint="eastAsia"/>
        </w:rPr>
        <w:t>,</w:t>
      </w:r>
      <w:r w:rsidRPr="008D0E39">
        <w:rPr>
          <w:rFonts w:hint="eastAsia"/>
        </w:rPr>
        <w:t>刚进校的新生没有地图便极易迷路。</w:t>
      </w:r>
    </w:p>
    <w:p w:rsidR="002723DE" w:rsidRPr="008D0E39" w:rsidRDefault="002723DE" w:rsidP="002723DE">
      <w:pPr>
        <w:spacing w:line="360" w:lineRule="auto"/>
        <w:ind w:firstLineChars="255" w:firstLine="535"/>
      </w:pPr>
      <w:r w:rsidRPr="008D0E39">
        <w:t>作为美国最有名的州立大学之一</w:t>
      </w:r>
      <w:r w:rsidRPr="008D0E39">
        <w:rPr>
          <w:rFonts w:hint="eastAsia"/>
        </w:rPr>
        <w:t>，学校</w:t>
      </w:r>
      <w:r w:rsidRPr="008D0E39">
        <w:t>不论是在研究设施和设备等硬件方面，还是在教学、师资、科研成果等软件方面，都处于美国大学前列</w:t>
      </w:r>
      <w:r w:rsidRPr="008D0E39">
        <w:rPr>
          <w:rFonts w:hint="eastAsia"/>
        </w:rPr>
        <w:t>。学校的学风严谨，对学生的要求也非常严格，学生们在学习上的竞争也相当激烈，图书馆常常是满座状况。学校特别注重学术研究，学术气氛浓厚，学校</w:t>
      </w:r>
      <w:r w:rsidRPr="008D0E39">
        <w:t>聘请的教授</w:t>
      </w:r>
      <w:r w:rsidRPr="008D0E39">
        <w:t>“</w:t>
      </w:r>
      <w:r w:rsidRPr="008D0E39">
        <w:t>都很有才华，大多数都是非常出色的教师</w:t>
      </w:r>
      <w:r w:rsidRPr="008D0E39">
        <w:t>”</w:t>
      </w:r>
      <w:r w:rsidRPr="008D0E39">
        <w:t>。</w:t>
      </w:r>
      <w:r w:rsidRPr="008D0E39">
        <w:t>“</w:t>
      </w:r>
      <w:r w:rsidRPr="008D0E39">
        <w:t>从管理人员到助教，所有人都鼓励学生们深入思考。</w:t>
      </w:r>
      <w:r w:rsidRPr="008D0E39">
        <w:rPr>
          <w:rFonts w:hint="eastAsia"/>
        </w:rPr>
        <w:t>但是作为一所研究型大学，教授</w:t>
      </w:r>
      <w:r w:rsidRPr="008D0E39">
        <w:t>们有些时候会更关注于自己的研究，对学生投入的精力</w:t>
      </w:r>
      <w:r w:rsidRPr="008D0E39">
        <w:rPr>
          <w:rFonts w:hint="eastAsia"/>
        </w:rPr>
        <w:t>相对</w:t>
      </w:r>
      <w:r w:rsidRPr="008D0E39">
        <w:t>会少一些</w:t>
      </w:r>
      <w:r w:rsidRPr="008D0E39">
        <w:rPr>
          <w:rFonts w:hint="eastAsia"/>
        </w:rPr>
        <w:t>。学校现有在校生</w:t>
      </w:r>
      <w:r w:rsidRPr="008D0E39">
        <w:t>42,041</w:t>
      </w:r>
      <w:r w:rsidRPr="008D0E39">
        <w:t>人</w:t>
      </w:r>
      <w:r w:rsidRPr="008D0E39">
        <w:rPr>
          <w:rFonts w:hint="eastAsia"/>
        </w:rPr>
        <w:t>，</w:t>
      </w:r>
      <w:r w:rsidRPr="008D0E39">
        <w:rPr>
          <w:rFonts w:hint="eastAsia"/>
        </w:rPr>
        <w:t>2</w:t>
      </w:r>
      <w:r w:rsidRPr="008D0E39">
        <w:rPr>
          <w:rFonts w:hint="eastAsia"/>
        </w:rPr>
        <w:t>万</w:t>
      </w:r>
      <w:r w:rsidRPr="008D0E39">
        <w:rPr>
          <w:rFonts w:hint="eastAsia"/>
        </w:rPr>
        <w:t>8</w:t>
      </w:r>
      <w:r w:rsidRPr="008D0E39">
        <w:rPr>
          <w:rFonts w:hint="eastAsia"/>
        </w:rPr>
        <w:t>千多名名本科生，其中有来自</w:t>
      </w:r>
      <w:r w:rsidRPr="008D0E39">
        <w:rPr>
          <w:rFonts w:hint="eastAsia"/>
        </w:rPr>
        <w:t>100</w:t>
      </w:r>
      <w:r w:rsidRPr="008D0E39">
        <w:rPr>
          <w:rFonts w:hint="eastAsia"/>
        </w:rPr>
        <w:t>多个国家的</w:t>
      </w:r>
      <w:r w:rsidRPr="008D0E39">
        <w:rPr>
          <w:rFonts w:hint="eastAsia"/>
        </w:rPr>
        <w:t>3200</w:t>
      </w:r>
      <w:r w:rsidRPr="008D0E39">
        <w:rPr>
          <w:rFonts w:hint="eastAsia"/>
        </w:rPr>
        <w:t>多名国际学生，是美国拥有国际学生人数最多的大学之一，其中</w:t>
      </w:r>
      <w:r w:rsidRPr="008D0E39">
        <w:rPr>
          <w:rFonts w:hint="eastAsia"/>
        </w:rPr>
        <w:t>1/3</w:t>
      </w:r>
      <w:r w:rsidRPr="008D0E39">
        <w:rPr>
          <w:rFonts w:hint="eastAsia"/>
        </w:rPr>
        <w:t>的学生是本科生。学校共设</w:t>
      </w:r>
      <w:r w:rsidRPr="008D0E39">
        <w:t>有</w:t>
      </w:r>
      <w:r w:rsidRPr="008D0E39">
        <w:t>100</w:t>
      </w:r>
      <w:r w:rsidRPr="008D0E39">
        <w:t>多个本科专业</w:t>
      </w:r>
      <w:r w:rsidRPr="008D0E39">
        <w:rPr>
          <w:rFonts w:hint="eastAsia"/>
        </w:rPr>
        <w:t>，新闻。经济，数学，化学，计算机科学，地理。物理，等</w:t>
      </w:r>
      <w:r w:rsidRPr="008D0E39">
        <w:t>诸多学科具有相当雄厚的科研和教学实力，大部分在美国大学相应领域排名中居于前</w:t>
      </w:r>
      <w:r w:rsidRPr="008D0E39">
        <w:t>10</w:t>
      </w:r>
      <w:r w:rsidRPr="008D0E39">
        <w:t>名。理学院由</w:t>
      </w:r>
      <w:r w:rsidRPr="008D0E39">
        <w:t>39</w:t>
      </w:r>
      <w:r w:rsidRPr="008D0E39">
        <w:t>个系和</w:t>
      </w:r>
      <w:r w:rsidRPr="008D0E39">
        <w:t>5</w:t>
      </w:r>
      <w:r w:rsidRPr="008D0E39">
        <w:t>个职业学院组成，是大学中最大的一个学院。它承担了在生物、天文、历史、地理和社会学等广泛领域的教学和研究任务。几乎一半的本科生属于文理学院。</w:t>
      </w:r>
      <w:r w:rsidRPr="008D0E39">
        <w:rPr>
          <w:rFonts w:hint="eastAsia"/>
        </w:rPr>
        <w:t>美丽的校园，广阔的校园让每个在这里生活的人，都喜欢这样的气氛─真正具有学术风格的气氛。</w:t>
      </w:r>
    </w:p>
    <w:p w:rsidR="002723DE" w:rsidRDefault="002723DE" w:rsidP="002723DE">
      <w:pPr>
        <w:spacing w:line="360" w:lineRule="auto"/>
        <w:ind w:firstLine="420"/>
        <w:jc w:val="left"/>
      </w:pPr>
      <w:r w:rsidRPr="008D0E39">
        <w:t>威斯康星大学运动队的吉祥物是</w:t>
      </w:r>
      <w:r w:rsidRPr="008D0E39">
        <w:t>“</w:t>
      </w:r>
      <w:r w:rsidRPr="008D0E39">
        <w:t>獾</w:t>
      </w:r>
      <w:r w:rsidRPr="008D0E39">
        <w:t>”</w:t>
      </w:r>
      <w:r w:rsidRPr="008D0E39">
        <w:t>（</w:t>
      </w:r>
      <w:r w:rsidRPr="008D0E39">
        <w:t>Badger</w:t>
      </w:r>
      <w:r w:rsidRPr="008D0E39">
        <w:t>），威斯康星大学是美国全国大学体育协会最高级别</w:t>
      </w:r>
      <w:r w:rsidRPr="008D0E39">
        <w:t>I-A</w:t>
      </w:r>
      <w:r w:rsidRPr="008D0E39">
        <w:t>组和十大联盟的成员。美式足球队是最受学生和居民支持的运动队，曾获得过</w:t>
      </w:r>
      <w:r w:rsidRPr="008D0E39">
        <w:t>1994</w:t>
      </w:r>
      <w:r w:rsidRPr="008D0E39">
        <w:t>年，</w:t>
      </w:r>
      <w:r w:rsidRPr="008D0E39">
        <w:t>1999</w:t>
      </w:r>
      <w:r w:rsidRPr="008D0E39">
        <w:t>年和</w:t>
      </w:r>
      <w:r w:rsidRPr="008D0E39">
        <w:t>2000</w:t>
      </w:r>
      <w:r w:rsidRPr="008D0E39">
        <w:t>年玫瑰杯冠军。队中明星</w:t>
      </w:r>
      <w:r w:rsidRPr="008D0E39">
        <w:t>Ron Dayne</w:t>
      </w:r>
      <w:r w:rsidRPr="008D0E39">
        <w:t>是</w:t>
      </w:r>
      <w:r w:rsidRPr="008D0E39">
        <w:t>1999</w:t>
      </w:r>
      <w:r w:rsidRPr="008D0E39">
        <w:t>年大学美式足球最佳球员</w:t>
      </w:r>
      <w:r w:rsidRPr="008D0E39">
        <w:t>Heisman Trophy</w:t>
      </w:r>
      <w:r w:rsidRPr="008D0E39">
        <w:t>的获得者。篮球队曾于</w:t>
      </w:r>
      <w:r w:rsidRPr="008D0E39">
        <w:t>1941</w:t>
      </w:r>
      <w:r w:rsidRPr="008D0E39">
        <w:t>年获得</w:t>
      </w:r>
      <w:r w:rsidRPr="008D0E39">
        <w:t>NCAA</w:t>
      </w:r>
      <w:r w:rsidRPr="008D0E39">
        <w:t>第一级的全美冠军，近年来也有不俗的战绩，</w:t>
      </w:r>
      <w:r w:rsidRPr="008D0E39">
        <w:t>2000</w:t>
      </w:r>
      <w:r w:rsidRPr="008D0E39">
        <w:t>年进入了大学篮球冠军赛四强。</w:t>
      </w:r>
    </w:p>
    <w:p w:rsidR="002723DE" w:rsidRDefault="002723DE" w:rsidP="002723DE">
      <w:pPr>
        <w:spacing w:line="360" w:lineRule="auto"/>
        <w:jc w:val="left"/>
      </w:pPr>
      <w:r>
        <w:rPr>
          <w:rFonts w:hint="eastAsia"/>
          <w:noProof/>
        </w:rPr>
        <w:drawing>
          <wp:inline distT="0" distB="0" distL="0" distR="0">
            <wp:extent cx="6188710" cy="573114"/>
            <wp:effectExtent l="19050" t="0" r="2540" b="0"/>
            <wp:docPr id="2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6188710" cy="573114"/>
                    </a:xfrm>
                    <a:prstGeom prst="rect">
                      <a:avLst/>
                    </a:prstGeom>
                    <a:noFill/>
                    <a:ln w="9525">
                      <a:noFill/>
                      <a:miter lim="800000"/>
                      <a:headEnd/>
                      <a:tailEnd/>
                    </a:ln>
                  </pic:spPr>
                </pic:pic>
              </a:graphicData>
            </a:graphic>
          </wp:inline>
        </w:drawing>
      </w:r>
    </w:p>
    <w:p w:rsidR="002723DE" w:rsidRDefault="002723DE" w:rsidP="002723DE">
      <w:pPr>
        <w:spacing w:line="360" w:lineRule="auto"/>
        <w:jc w:val="left"/>
        <w:rPr>
          <w:rFonts w:ascii="Times New Roman" w:hAnsi="Times New Roman" w:cs="Times New Roman"/>
          <w:b/>
          <w:sz w:val="24"/>
          <w:szCs w:val="24"/>
          <w:highlight w:val="yellow"/>
        </w:rPr>
      </w:pPr>
      <w:r>
        <w:rPr>
          <w:rFonts w:ascii="Times New Roman" w:hAnsi="Times New Roman" w:cs="Times New Roman"/>
          <w:b/>
          <w:noProof/>
          <w:sz w:val="24"/>
          <w:szCs w:val="24"/>
        </w:rPr>
        <w:drawing>
          <wp:inline distT="0" distB="0" distL="0" distR="0">
            <wp:extent cx="6188710" cy="1064477"/>
            <wp:effectExtent l="19050" t="0" r="2540" b="0"/>
            <wp:docPr id="2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6188710" cy="1064477"/>
                    </a:xfrm>
                    <a:prstGeom prst="rect">
                      <a:avLst/>
                    </a:prstGeom>
                    <a:noFill/>
                    <a:ln w="9525">
                      <a:noFill/>
                      <a:miter lim="800000"/>
                      <a:headEnd/>
                      <a:tailEnd/>
                    </a:ln>
                  </pic:spPr>
                </pic:pic>
              </a:graphicData>
            </a:graphic>
          </wp:inline>
        </w:drawing>
      </w:r>
    </w:p>
    <w:p w:rsidR="002723DE" w:rsidRPr="00E920CD" w:rsidRDefault="002723DE" w:rsidP="002723DE">
      <w:pPr>
        <w:spacing w:line="360" w:lineRule="auto"/>
        <w:jc w:val="left"/>
        <w:rPr>
          <w:color w:val="FF0000"/>
        </w:rPr>
      </w:pPr>
      <w:r w:rsidRPr="00E920CD">
        <w:rPr>
          <w:rFonts w:hint="eastAsia"/>
          <w:color w:val="FF0000"/>
        </w:rPr>
        <w:t>专业设置</w:t>
      </w:r>
      <w:r>
        <w:rPr>
          <w:rFonts w:hint="eastAsia"/>
          <w:color w:val="FF0000"/>
        </w:rPr>
        <w:t>：</w:t>
      </w:r>
    </w:p>
    <w:p w:rsidR="002723DE" w:rsidRDefault="002723DE" w:rsidP="002723DE">
      <w:pPr>
        <w:spacing w:line="360" w:lineRule="auto"/>
        <w:jc w:val="left"/>
        <w:rPr>
          <w:rFonts w:ascii="Times New Roman" w:hAnsi="Times New Roman" w:cs="Times New Roman"/>
          <w:b/>
          <w:sz w:val="24"/>
          <w:szCs w:val="24"/>
          <w:highlight w:val="yellow"/>
        </w:rPr>
      </w:pPr>
      <w:r>
        <w:rPr>
          <w:rFonts w:ascii="Times New Roman" w:hAnsi="Times New Roman" w:cs="Times New Roman"/>
          <w:b/>
          <w:noProof/>
          <w:sz w:val="24"/>
          <w:szCs w:val="24"/>
        </w:rPr>
        <w:lastRenderedPageBreak/>
        <w:drawing>
          <wp:inline distT="0" distB="0" distL="0" distR="0">
            <wp:extent cx="6188710" cy="4461238"/>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6188710" cy="4461238"/>
                    </a:xfrm>
                    <a:prstGeom prst="rect">
                      <a:avLst/>
                    </a:prstGeom>
                    <a:noFill/>
                    <a:ln w="9525">
                      <a:noFill/>
                      <a:miter lim="800000"/>
                      <a:headEnd/>
                      <a:tailEnd/>
                    </a:ln>
                  </pic:spPr>
                </pic:pic>
              </a:graphicData>
            </a:graphic>
          </wp:inline>
        </w:drawing>
      </w:r>
    </w:p>
    <w:p w:rsidR="002723DE" w:rsidRPr="00E920CD" w:rsidRDefault="002723DE" w:rsidP="002723DE">
      <w:pPr>
        <w:spacing w:line="360" w:lineRule="auto"/>
        <w:jc w:val="left"/>
        <w:rPr>
          <w:rFonts w:asciiTheme="majorEastAsia" w:eastAsiaTheme="majorEastAsia" w:hAnsiTheme="majorEastAsia"/>
          <w:color w:val="FF0000"/>
        </w:rPr>
      </w:pPr>
      <w:r w:rsidRPr="00E920CD">
        <w:rPr>
          <w:rFonts w:asciiTheme="majorEastAsia" w:eastAsiaTheme="majorEastAsia" w:hAnsiTheme="majorEastAsia" w:hint="eastAsia"/>
          <w:color w:val="FF0000"/>
        </w:rPr>
        <w:t>优弗点评：2016年申请1107人，录取是165.录取率14.9%</w:t>
      </w:r>
    </w:p>
    <w:p w:rsidR="002723DE" w:rsidRPr="00E920CD" w:rsidRDefault="002723DE" w:rsidP="002723DE">
      <w:pPr>
        <w:spacing w:line="360" w:lineRule="auto"/>
        <w:jc w:val="left"/>
        <w:rPr>
          <w:color w:val="FF0000"/>
        </w:rPr>
      </w:pPr>
    </w:p>
    <w:p w:rsidR="002723DE" w:rsidRDefault="002723DE" w:rsidP="002723DE">
      <w:pPr>
        <w:spacing w:line="360" w:lineRule="auto"/>
        <w:jc w:val="left"/>
        <w:rPr>
          <w:rFonts w:ascii="Times New Roman" w:hAnsi="Times New Roman" w:cs="Times New Roman"/>
          <w:sz w:val="24"/>
          <w:szCs w:val="24"/>
        </w:rPr>
      </w:pPr>
      <w:r w:rsidRPr="00AA746D">
        <w:rPr>
          <w:rFonts w:ascii="Times New Roman" w:hAnsi="Times New Roman" w:cs="Times New Roman" w:hint="eastAsia"/>
          <w:sz w:val="24"/>
          <w:szCs w:val="24"/>
          <w:highlight w:val="yellow"/>
        </w:rPr>
        <w:t>1</w:t>
      </w:r>
      <w:r>
        <w:rPr>
          <w:rFonts w:ascii="Times New Roman" w:hAnsi="Times New Roman" w:cs="Times New Roman" w:hint="eastAsia"/>
          <w:sz w:val="24"/>
          <w:szCs w:val="24"/>
          <w:highlight w:val="yellow"/>
        </w:rPr>
        <w:t>3</w:t>
      </w:r>
      <w:r w:rsidRPr="00AA746D">
        <w:rPr>
          <w:rFonts w:ascii="Times New Roman" w:hAnsi="Times New Roman" w:cs="Times New Roman" w:hint="eastAsia"/>
          <w:sz w:val="24"/>
          <w:szCs w:val="24"/>
          <w:highlight w:val="yellow"/>
        </w:rPr>
        <w:t>.</w:t>
      </w:r>
      <w:r w:rsidRPr="001B032B">
        <w:rPr>
          <w:rFonts w:ascii="Times New Roman" w:hAnsi="Times New Roman" w:cs="Times New Roman"/>
          <w:sz w:val="24"/>
          <w:szCs w:val="24"/>
          <w:highlight w:val="yellow"/>
        </w:rPr>
        <w:t>University of Michigan--Ann Arbor</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27</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3</w:t>
      </w:r>
    </w:p>
    <w:p w:rsidR="002723DE" w:rsidRDefault="002723DE" w:rsidP="002723DE">
      <w:pPr>
        <w:spacing w:line="360" w:lineRule="auto"/>
        <w:jc w:val="left"/>
      </w:pPr>
      <w:r>
        <w:rPr>
          <w:rFonts w:hint="eastAsia"/>
        </w:rPr>
        <w:t>学校主页：</w:t>
      </w:r>
      <w:hyperlink r:id="rId14" w:history="1">
        <w:r w:rsidRPr="001B032B">
          <w:rPr>
            <w:rStyle w:val="a3"/>
            <w:rFonts w:ascii="Times New Roman" w:hAnsi="Times New Roman" w:cs="Times New Roman"/>
            <w:sz w:val="24"/>
            <w:szCs w:val="24"/>
          </w:rPr>
          <w:t>http://www.umich.edu/</w:t>
        </w:r>
      </w:hyperlink>
    </w:p>
    <w:p w:rsidR="002723DE" w:rsidRDefault="002723DE" w:rsidP="002723DE">
      <w:pPr>
        <w:spacing w:line="360" w:lineRule="auto"/>
        <w:jc w:val="left"/>
        <w:rPr>
          <w:rStyle w:val="a3"/>
          <w:rFonts w:ascii="Times New Roman" w:hAnsi="Times New Roman" w:cs="Times New Roman"/>
          <w:sz w:val="24"/>
          <w:szCs w:val="24"/>
        </w:rPr>
      </w:pPr>
      <w:r>
        <w:rPr>
          <w:rFonts w:hint="eastAsia"/>
        </w:rPr>
        <w:t>院系主页：</w:t>
      </w:r>
      <w:hyperlink r:id="rId15" w:history="1">
        <w:r w:rsidRPr="001B032B">
          <w:rPr>
            <w:rStyle w:val="a3"/>
            <w:rFonts w:ascii="Times New Roman" w:hAnsi="Times New Roman" w:cs="Times New Roman"/>
            <w:sz w:val="24"/>
            <w:szCs w:val="24"/>
          </w:rPr>
          <w:t>https://www.eecs.umich.edu/</w:t>
        </w:r>
      </w:hyperlink>
    </w:p>
    <w:p w:rsidR="002723DE" w:rsidRDefault="002723DE" w:rsidP="002723DE">
      <w:pPr>
        <w:spacing w:line="360" w:lineRule="auto"/>
        <w:jc w:val="left"/>
      </w:pPr>
      <w:r>
        <w:rPr>
          <w:rFonts w:hint="eastAsia"/>
        </w:rPr>
        <w:t>地理信息：</w:t>
      </w:r>
      <w:r w:rsidRPr="00202587">
        <w:rPr>
          <w:rFonts w:hint="eastAsia"/>
        </w:rPr>
        <w:t>美国密歇根州</w:t>
      </w:r>
    </w:p>
    <w:p w:rsidR="002723DE" w:rsidRDefault="002723DE" w:rsidP="002723DE">
      <w:pPr>
        <w:spacing w:line="360" w:lineRule="auto"/>
        <w:jc w:val="left"/>
      </w:pPr>
      <w:r>
        <w:rPr>
          <w:rFonts w:hint="eastAsia"/>
        </w:rPr>
        <w:t>学校概括：</w:t>
      </w:r>
    </w:p>
    <w:p w:rsidR="002723DE" w:rsidRDefault="002723DE" w:rsidP="002723DE">
      <w:pPr>
        <w:spacing w:line="360" w:lineRule="auto"/>
        <w:ind w:firstLine="420"/>
        <w:jc w:val="left"/>
      </w:pPr>
      <w:r w:rsidRPr="00202587">
        <w:rPr>
          <w:rFonts w:hint="eastAsia"/>
        </w:rPr>
        <w:t>密歇根大学安娜堡分校（</w:t>
      </w:r>
      <w:r w:rsidRPr="00202587">
        <w:rPr>
          <w:rFonts w:hint="eastAsia"/>
        </w:rPr>
        <w:t>University of Michigan, Ann Arbor</w:t>
      </w:r>
      <w:r w:rsidRPr="00202587">
        <w:rPr>
          <w:rFonts w:hint="eastAsia"/>
        </w:rPr>
        <w:t>），也译作密西根大学安娜堡分校。它是密歇根大学的旗舰校区，因此通常“密歇根大学”就能代指“密歇根大学安娜堡分校”。是位于美国密歇根州的一所世界著名公立大学，于</w:t>
      </w:r>
      <w:r w:rsidRPr="00202587">
        <w:rPr>
          <w:rFonts w:hint="eastAsia"/>
        </w:rPr>
        <w:t>1817</w:t>
      </w:r>
      <w:r w:rsidRPr="00202587">
        <w:rPr>
          <w:rFonts w:hint="eastAsia"/>
        </w:rPr>
        <w:t>年建校，是美国历史最悠久的大学之一，在世界范围内享有盛誉</w:t>
      </w:r>
      <w:r>
        <w:rPr>
          <w:rFonts w:hint="eastAsia"/>
        </w:rPr>
        <w:t>。</w:t>
      </w:r>
    </w:p>
    <w:p w:rsidR="002723DE" w:rsidRDefault="002723DE" w:rsidP="002723DE">
      <w:pPr>
        <w:spacing w:line="360" w:lineRule="auto"/>
        <w:jc w:val="left"/>
      </w:pPr>
      <w:r>
        <w:rPr>
          <w:rFonts w:hint="eastAsia"/>
          <w:noProof/>
        </w:rPr>
        <w:drawing>
          <wp:inline distT="0" distB="0" distL="0" distR="0">
            <wp:extent cx="6188710" cy="585668"/>
            <wp:effectExtent l="19050" t="0" r="254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6"/>
                    <a:srcRect/>
                    <a:stretch>
                      <a:fillRect/>
                    </a:stretch>
                  </pic:blipFill>
                  <pic:spPr bwMode="auto">
                    <a:xfrm>
                      <a:off x="0" y="0"/>
                      <a:ext cx="6188710" cy="585668"/>
                    </a:xfrm>
                    <a:prstGeom prst="rect">
                      <a:avLst/>
                    </a:prstGeom>
                    <a:noFill/>
                    <a:ln w="9525">
                      <a:noFill/>
                      <a:miter lim="800000"/>
                      <a:headEnd/>
                      <a:tailEnd/>
                    </a:ln>
                  </pic:spPr>
                </pic:pic>
              </a:graphicData>
            </a:graphic>
          </wp:inline>
        </w:drawing>
      </w:r>
    </w:p>
    <w:p w:rsidR="002723DE" w:rsidRDefault="002723DE" w:rsidP="002723DE">
      <w:pPr>
        <w:spacing w:line="360" w:lineRule="auto"/>
        <w:jc w:val="left"/>
      </w:pPr>
      <w:r>
        <w:rPr>
          <w:rFonts w:hint="eastAsia"/>
          <w:noProof/>
        </w:rPr>
        <w:lastRenderedPageBreak/>
        <w:drawing>
          <wp:inline distT="0" distB="0" distL="0" distR="0">
            <wp:extent cx="6188710" cy="1546024"/>
            <wp:effectExtent l="19050" t="0" r="254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7"/>
                    <a:srcRect/>
                    <a:stretch>
                      <a:fillRect/>
                    </a:stretch>
                  </pic:blipFill>
                  <pic:spPr bwMode="auto">
                    <a:xfrm>
                      <a:off x="0" y="0"/>
                      <a:ext cx="6188710" cy="1546024"/>
                    </a:xfrm>
                    <a:prstGeom prst="rect">
                      <a:avLst/>
                    </a:prstGeom>
                    <a:noFill/>
                    <a:ln w="9525">
                      <a:noFill/>
                      <a:miter lim="800000"/>
                      <a:headEnd/>
                      <a:tailEnd/>
                    </a:ln>
                  </pic:spPr>
                </pic:pic>
              </a:graphicData>
            </a:graphic>
          </wp:inline>
        </w:drawing>
      </w:r>
    </w:p>
    <w:p w:rsidR="002723DE" w:rsidRPr="001B032B" w:rsidRDefault="002723DE" w:rsidP="002723DE">
      <w:pPr>
        <w:spacing w:line="360" w:lineRule="auto"/>
        <w:jc w:val="left"/>
        <w:rPr>
          <w:rStyle w:val="a3"/>
          <w:color w:val="auto"/>
          <w:u w:val="none"/>
        </w:rPr>
      </w:pPr>
      <w:r w:rsidRPr="001B032B">
        <w:rPr>
          <w:rFonts w:hint="eastAsia"/>
          <w:color w:val="FF0000"/>
        </w:rPr>
        <w:t>优弗点评：</w:t>
      </w:r>
      <w:r w:rsidRPr="00893906">
        <w:rPr>
          <w:rFonts w:hint="eastAsia"/>
        </w:rPr>
        <w:t>该校电气与电子工程专业全美排名第</w:t>
      </w:r>
      <w:r w:rsidRPr="00893906">
        <w:rPr>
          <w:rFonts w:hint="eastAsia"/>
        </w:rPr>
        <w:t>6</w:t>
      </w:r>
      <w:r w:rsidRPr="00893906">
        <w:rPr>
          <w:rFonts w:hint="eastAsia"/>
        </w:rPr>
        <w:t>，计算机专业排名全美第</w:t>
      </w:r>
      <w:r w:rsidRPr="00893906">
        <w:rPr>
          <w:rFonts w:hint="eastAsia"/>
        </w:rPr>
        <w:t>13</w:t>
      </w:r>
      <w:r w:rsidRPr="00893906">
        <w:rPr>
          <w:rFonts w:hint="eastAsia"/>
        </w:rPr>
        <w:t>，</w:t>
      </w:r>
      <w:r w:rsidRPr="00B23C1C">
        <w:rPr>
          <w:rFonts w:hint="eastAsia"/>
        </w:rPr>
        <w:t>在</w:t>
      </w:r>
      <w:r w:rsidRPr="00B23C1C">
        <w:rPr>
          <w:rFonts w:hint="eastAsia"/>
        </w:rPr>
        <w:t xml:space="preserve">TOP30 </w:t>
      </w:r>
      <w:r w:rsidRPr="00B23C1C">
        <w:rPr>
          <w:rFonts w:hint="eastAsia"/>
        </w:rPr>
        <w:t>的录取中，难度较大，申请人数</w:t>
      </w:r>
      <w:r>
        <w:rPr>
          <w:rFonts w:hint="eastAsia"/>
        </w:rPr>
        <w:t>较</w:t>
      </w:r>
      <w:r w:rsidRPr="00B23C1C">
        <w:rPr>
          <w:rFonts w:hint="eastAsia"/>
        </w:rPr>
        <w:t>多，</w:t>
      </w:r>
      <w:r>
        <w:rPr>
          <w:rFonts w:hint="eastAsia"/>
        </w:rPr>
        <w:t>比较看重硬件背景</w:t>
      </w:r>
      <w:r w:rsidRPr="00B23C1C">
        <w:rPr>
          <w:rFonts w:hint="eastAsia"/>
        </w:rPr>
        <w:t>。</w:t>
      </w:r>
      <w:r>
        <w:rPr>
          <w:rFonts w:hint="eastAsia"/>
        </w:rPr>
        <w:t>TOEFL</w:t>
      </w:r>
      <w:r>
        <w:rPr>
          <w:rFonts w:hint="eastAsia"/>
        </w:rPr>
        <w:t>至少</w:t>
      </w:r>
      <w:r>
        <w:rPr>
          <w:rFonts w:hint="eastAsia"/>
        </w:rPr>
        <w:t>100</w:t>
      </w:r>
      <w:r>
        <w:rPr>
          <w:rFonts w:hint="eastAsia"/>
        </w:rPr>
        <w:t>分以上，</w:t>
      </w:r>
      <w:r>
        <w:rPr>
          <w:rFonts w:hint="eastAsia"/>
        </w:rPr>
        <w:t>GPA</w:t>
      </w:r>
      <w:r>
        <w:rPr>
          <w:rFonts w:hint="eastAsia"/>
        </w:rPr>
        <w:t>达到</w:t>
      </w:r>
      <w:r>
        <w:rPr>
          <w:rFonts w:hint="eastAsia"/>
        </w:rPr>
        <w:t>3.4</w:t>
      </w:r>
      <w:r>
        <w:rPr>
          <w:rFonts w:hint="eastAsia"/>
        </w:rPr>
        <w:t>以上。</w:t>
      </w:r>
      <w:r>
        <w:rPr>
          <w:rFonts w:hint="eastAsia"/>
        </w:rPr>
        <w:t>2016</w:t>
      </w:r>
      <w:r>
        <w:rPr>
          <w:rFonts w:hint="eastAsia"/>
        </w:rPr>
        <w:t>年这个专业</w:t>
      </w:r>
      <w:r>
        <w:rPr>
          <w:rFonts w:hint="eastAsia"/>
        </w:rPr>
        <w:t>MS</w:t>
      </w:r>
      <w:r>
        <w:rPr>
          <w:rFonts w:hint="eastAsia"/>
        </w:rPr>
        <w:t>总共申请了</w:t>
      </w:r>
      <w:r>
        <w:rPr>
          <w:rFonts w:hint="eastAsia"/>
        </w:rPr>
        <w:t>1043</w:t>
      </w:r>
      <w:r>
        <w:rPr>
          <w:rFonts w:hint="eastAsia"/>
        </w:rPr>
        <w:t>人，最后录取</w:t>
      </w:r>
      <w:r>
        <w:rPr>
          <w:rFonts w:hint="eastAsia"/>
        </w:rPr>
        <w:t>39</w:t>
      </w:r>
      <w:r>
        <w:rPr>
          <w:rFonts w:hint="eastAsia"/>
        </w:rPr>
        <w:t>人。</w:t>
      </w:r>
    </w:p>
    <w:p w:rsidR="002723DE" w:rsidRPr="001B6E48" w:rsidRDefault="002723DE" w:rsidP="002723DE">
      <w:pPr>
        <w:jc w:val="left"/>
        <w:rPr>
          <w:rFonts w:ascii="Times New Roman" w:hAnsi="Times New Roman" w:cs="Times New Roman"/>
          <w:sz w:val="24"/>
          <w:szCs w:val="24"/>
        </w:rPr>
      </w:pPr>
      <w:r w:rsidRPr="00AA746D">
        <w:rPr>
          <w:rFonts w:ascii="Times New Roman" w:hAnsi="Times New Roman" w:cs="Times New Roman" w:hint="eastAsia"/>
          <w:sz w:val="24"/>
          <w:szCs w:val="24"/>
          <w:highlight w:val="yellow"/>
        </w:rPr>
        <w:t>1</w:t>
      </w:r>
      <w:r>
        <w:rPr>
          <w:rFonts w:ascii="Times New Roman" w:hAnsi="Times New Roman" w:cs="Times New Roman" w:hint="eastAsia"/>
          <w:sz w:val="24"/>
          <w:szCs w:val="24"/>
          <w:highlight w:val="yellow"/>
        </w:rPr>
        <w:t>4</w:t>
      </w:r>
      <w:r w:rsidRPr="00AA746D">
        <w:rPr>
          <w:rFonts w:ascii="Times New Roman" w:hAnsi="Times New Roman" w:cs="Times New Roman" w:hint="eastAsia"/>
          <w:sz w:val="24"/>
          <w:szCs w:val="24"/>
          <w:highlight w:val="yellow"/>
        </w:rPr>
        <w:t>.</w:t>
      </w:r>
      <w:r w:rsidRPr="00823A93">
        <w:rPr>
          <w:rFonts w:ascii="Times New Roman" w:hAnsi="Times New Roman" w:cs="Times New Roman" w:hint="eastAsia"/>
          <w:sz w:val="24"/>
          <w:szCs w:val="24"/>
          <w:highlight w:val="yellow"/>
        </w:rPr>
        <w:t xml:space="preserve"> </w:t>
      </w:r>
      <w:r w:rsidRPr="00A16B33">
        <w:rPr>
          <w:rFonts w:ascii="Times New Roman" w:hAnsi="Times New Roman" w:cs="Times New Roman"/>
          <w:sz w:val="24"/>
          <w:szCs w:val="24"/>
          <w:highlight w:val="yellow"/>
        </w:rPr>
        <w:t>University of California--Los Angeles</w:t>
      </w:r>
      <w:r>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24</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4</w:t>
      </w:r>
    </w:p>
    <w:p w:rsidR="002723DE" w:rsidRDefault="002723DE" w:rsidP="002723DE">
      <w:pPr>
        <w:spacing w:line="360" w:lineRule="auto"/>
        <w:jc w:val="left"/>
      </w:pPr>
      <w:r>
        <w:rPr>
          <w:rFonts w:hint="eastAsia"/>
        </w:rPr>
        <w:t>学校主页：</w:t>
      </w:r>
      <w:hyperlink r:id="rId18" w:history="1">
        <w:r w:rsidRPr="00A16B33">
          <w:rPr>
            <w:rStyle w:val="a3"/>
            <w:rFonts w:ascii="Times New Roman" w:hAnsi="Times New Roman" w:cs="Times New Roman"/>
            <w:sz w:val="24"/>
            <w:szCs w:val="24"/>
          </w:rPr>
          <w:t>http://ucla.edu/</w:t>
        </w:r>
      </w:hyperlink>
    </w:p>
    <w:p w:rsidR="002723DE" w:rsidRDefault="002723DE" w:rsidP="002723DE">
      <w:pPr>
        <w:spacing w:line="360" w:lineRule="auto"/>
        <w:jc w:val="left"/>
      </w:pPr>
      <w:r>
        <w:rPr>
          <w:rFonts w:hint="eastAsia"/>
        </w:rPr>
        <w:t>院系主页：</w:t>
      </w:r>
      <w:hyperlink r:id="rId19" w:history="1">
        <w:r w:rsidRPr="00A16B33">
          <w:rPr>
            <w:rStyle w:val="a3"/>
            <w:rFonts w:ascii="Times New Roman" w:hAnsi="Times New Roman" w:cs="Times New Roman"/>
            <w:sz w:val="24"/>
            <w:szCs w:val="24"/>
          </w:rPr>
          <w:t>http://www.cs.ucla.edu/</w:t>
        </w:r>
      </w:hyperlink>
    </w:p>
    <w:p w:rsidR="002723DE" w:rsidRDefault="002723DE" w:rsidP="002723DE">
      <w:pPr>
        <w:spacing w:line="360" w:lineRule="auto"/>
        <w:jc w:val="left"/>
      </w:pPr>
      <w:r>
        <w:rPr>
          <w:rFonts w:hint="eastAsia"/>
        </w:rPr>
        <w:t>地理信息：</w:t>
      </w:r>
      <w:r w:rsidRPr="0044413B">
        <w:rPr>
          <w:rFonts w:hint="eastAsia"/>
        </w:rPr>
        <w:t>加利福尼亚州洛杉矶市</w:t>
      </w:r>
    </w:p>
    <w:p w:rsidR="002723DE" w:rsidRDefault="002723DE" w:rsidP="002723DE">
      <w:pPr>
        <w:spacing w:line="360" w:lineRule="auto"/>
      </w:pPr>
      <w:r>
        <w:rPr>
          <w:rFonts w:hint="eastAsia"/>
        </w:rPr>
        <w:t>学校概括：</w:t>
      </w:r>
    </w:p>
    <w:p w:rsidR="002723DE" w:rsidRDefault="002723DE" w:rsidP="002723DE">
      <w:pPr>
        <w:spacing w:line="360" w:lineRule="auto"/>
        <w:ind w:firstLine="420"/>
      </w:pPr>
      <w:r w:rsidRPr="00BE28C4">
        <w:rPr>
          <w:rFonts w:hint="eastAsia"/>
        </w:rPr>
        <w:t>加利福尼亚大学洛杉矶分校（</w:t>
      </w:r>
      <w:r w:rsidRPr="00BE28C4">
        <w:rPr>
          <w:rFonts w:hint="eastAsia"/>
        </w:rPr>
        <w:t>University of California, Los Angeles</w:t>
      </w:r>
      <w:r w:rsidRPr="00BE28C4">
        <w:rPr>
          <w:rFonts w:hint="eastAsia"/>
        </w:rPr>
        <w:t>，简称为</w:t>
      </w:r>
      <w:r w:rsidRPr="00BE28C4">
        <w:rPr>
          <w:rFonts w:hint="eastAsia"/>
        </w:rPr>
        <w:t>UCLA</w:t>
      </w:r>
      <w:r w:rsidRPr="00BE28C4">
        <w:rPr>
          <w:rFonts w:hint="eastAsia"/>
        </w:rPr>
        <w:t>）</w:t>
      </w:r>
      <w:r w:rsidRPr="00BE28C4">
        <w:rPr>
          <w:rFonts w:hint="eastAsia"/>
        </w:rPr>
        <w:t xml:space="preserve">[1]  </w:t>
      </w:r>
      <w:r w:rsidRPr="00BE28C4">
        <w:rPr>
          <w:rFonts w:hint="eastAsia"/>
        </w:rPr>
        <w:t>是位于美国加利福尼亚州洛杉矶市的一所公立研究型大学，是美国一流的综合大学。</w:t>
      </w:r>
      <w:r w:rsidRPr="00BE28C4">
        <w:rPr>
          <w:rFonts w:hint="eastAsia"/>
        </w:rPr>
        <w:t>UCLA</w:t>
      </w:r>
      <w:r w:rsidRPr="00BE28C4">
        <w:rPr>
          <w:rFonts w:hint="eastAsia"/>
        </w:rPr>
        <w:t>是美国商业金融、高科技产业、电影艺术等专业人才的摇篮，提供</w:t>
      </w:r>
      <w:r w:rsidRPr="00BE28C4">
        <w:rPr>
          <w:rFonts w:hint="eastAsia"/>
        </w:rPr>
        <w:t>337</w:t>
      </w:r>
      <w:r w:rsidRPr="00BE28C4">
        <w:rPr>
          <w:rFonts w:hint="eastAsia"/>
        </w:rPr>
        <w:t>个不同学科的学位，是全美培养尖端人才领域最广的大学之一。</w:t>
      </w:r>
      <w:r w:rsidRPr="00BE28C4">
        <w:rPr>
          <w:rFonts w:hint="eastAsia"/>
        </w:rPr>
        <w:t>UCLA</w:t>
      </w:r>
      <w:r w:rsidRPr="00BE28C4">
        <w:rPr>
          <w:rFonts w:hint="eastAsia"/>
        </w:rPr>
        <w:t>校园面积</w:t>
      </w:r>
      <w:r w:rsidRPr="00BE28C4">
        <w:rPr>
          <w:rFonts w:hint="eastAsia"/>
        </w:rPr>
        <w:t>419</w:t>
      </w:r>
      <w:r w:rsidRPr="00BE28C4">
        <w:rPr>
          <w:rFonts w:hint="eastAsia"/>
        </w:rPr>
        <w:t>英亩</w:t>
      </w:r>
      <w:r w:rsidRPr="00BE28C4">
        <w:rPr>
          <w:rFonts w:hint="eastAsia"/>
        </w:rPr>
        <w:t>(</w:t>
      </w:r>
      <w:r w:rsidRPr="00BE28C4">
        <w:rPr>
          <w:rFonts w:hint="eastAsia"/>
        </w:rPr>
        <w:t>约</w:t>
      </w:r>
      <w:r w:rsidRPr="00BE28C4">
        <w:rPr>
          <w:rFonts w:hint="eastAsia"/>
        </w:rPr>
        <w:t>1.7</w:t>
      </w:r>
      <w:r w:rsidRPr="00BE28C4">
        <w:rPr>
          <w:rFonts w:hint="eastAsia"/>
        </w:rPr>
        <w:t>平方公里</w:t>
      </w:r>
      <w:r w:rsidRPr="00BE28C4">
        <w:rPr>
          <w:rFonts w:hint="eastAsia"/>
        </w:rPr>
        <w:t>)</w:t>
      </w:r>
      <w:r w:rsidRPr="00BE28C4">
        <w:rPr>
          <w:rFonts w:hint="eastAsia"/>
        </w:rPr>
        <w:t>，里面共有</w:t>
      </w:r>
      <w:r w:rsidRPr="00BE28C4">
        <w:rPr>
          <w:rFonts w:hint="eastAsia"/>
        </w:rPr>
        <w:t>163</w:t>
      </w:r>
      <w:r w:rsidRPr="00BE28C4">
        <w:rPr>
          <w:rFonts w:hint="eastAsia"/>
        </w:rPr>
        <w:t>个建筑，注册在校共约</w:t>
      </w:r>
      <w:r w:rsidRPr="00BE28C4">
        <w:rPr>
          <w:rFonts w:hint="eastAsia"/>
        </w:rPr>
        <w:t>29000</w:t>
      </w:r>
      <w:r w:rsidRPr="00BE28C4">
        <w:rPr>
          <w:rFonts w:hint="eastAsia"/>
        </w:rPr>
        <w:t>名本科生与</w:t>
      </w:r>
      <w:r w:rsidRPr="00BE28C4">
        <w:rPr>
          <w:rFonts w:hint="eastAsia"/>
        </w:rPr>
        <w:t>13000</w:t>
      </w:r>
      <w:r w:rsidRPr="00BE28C4">
        <w:rPr>
          <w:rFonts w:hint="eastAsia"/>
        </w:rPr>
        <w:t>名研究生。作为美国申请人数最多的大学，是全美高中生梦寐以求的名校之一。</w:t>
      </w:r>
    </w:p>
    <w:p w:rsidR="002723DE" w:rsidRDefault="002723DE" w:rsidP="002723DE">
      <w:pPr>
        <w:spacing w:line="360" w:lineRule="auto"/>
      </w:pPr>
      <w:r>
        <w:rPr>
          <w:rFonts w:hint="eastAsia"/>
          <w:noProof/>
        </w:rPr>
        <w:drawing>
          <wp:inline distT="0" distB="0" distL="0" distR="0">
            <wp:extent cx="6188710" cy="743569"/>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
                    <a:srcRect/>
                    <a:stretch>
                      <a:fillRect/>
                    </a:stretch>
                  </pic:blipFill>
                  <pic:spPr bwMode="auto">
                    <a:xfrm>
                      <a:off x="0" y="0"/>
                      <a:ext cx="6188710" cy="743569"/>
                    </a:xfrm>
                    <a:prstGeom prst="rect">
                      <a:avLst/>
                    </a:prstGeom>
                    <a:noFill/>
                    <a:ln w="9525">
                      <a:noFill/>
                      <a:miter lim="800000"/>
                      <a:headEnd/>
                      <a:tailEnd/>
                    </a:ln>
                  </pic:spPr>
                </pic:pic>
              </a:graphicData>
            </a:graphic>
          </wp:inline>
        </w:drawing>
      </w:r>
    </w:p>
    <w:p w:rsidR="002723DE" w:rsidRDefault="002723DE" w:rsidP="002723DE">
      <w:pPr>
        <w:spacing w:line="360" w:lineRule="auto"/>
        <w:jc w:val="left"/>
        <w:rPr>
          <w:color w:val="FF0000"/>
        </w:rPr>
      </w:pPr>
      <w:r>
        <w:rPr>
          <w:rFonts w:hint="eastAsia"/>
          <w:noProof/>
          <w:color w:val="FF0000"/>
        </w:rPr>
        <w:drawing>
          <wp:inline distT="0" distB="0" distL="0" distR="0">
            <wp:extent cx="6188710" cy="1352774"/>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srcRect/>
                    <a:stretch>
                      <a:fillRect/>
                    </a:stretch>
                  </pic:blipFill>
                  <pic:spPr bwMode="auto">
                    <a:xfrm>
                      <a:off x="0" y="0"/>
                      <a:ext cx="6188710" cy="1352774"/>
                    </a:xfrm>
                    <a:prstGeom prst="rect">
                      <a:avLst/>
                    </a:prstGeom>
                    <a:noFill/>
                    <a:ln w="9525">
                      <a:noFill/>
                      <a:miter lim="800000"/>
                      <a:headEnd/>
                      <a:tailEnd/>
                    </a:ln>
                  </pic:spPr>
                </pic:pic>
              </a:graphicData>
            </a:graphic>
          </wp:inline>
        </w:drawing>
      </w:r>
      <w:r w:rsidRPr="00EE5ACF">
        <w:rPr>
          <w:rFonts w:hint="eastAsia"/>
          <w:color w:val="FF0000"/>
        </w:rPr>
        <w:t xml:space="preserve"> </w:t>
      </w:r>
      <w:r>
        <w:rPr>
          <w:rFonts w:hint="eastAsia"/>
          <w:color w:val="FF0000"/>
        </w:rPr>
        <w:t>专业设置：</w:t>
      </w:r>
    </w:p>
    <w:p w:rsidR="002723DE" w:rsidRDefault="002723DE" w:rsidP="002723DE">
      <w:pPr>
        <w:spacing w:line="360" w:lineRule="auto"/>
        <w:jc w:val="left"/>
        <w:rPr>
          <w:color w:val="FF0000"/>
        </w:rPr>
      </w:pPr>
      <w:r>
        <w:rPr>
          <w:rFonts w:hint="eastAsia"/>
          <w:noProof/>
          <w:color w:val="FF0000"/>
        </w:rPr>
        <w:lastRenderedPageBreak/>
        <w:drawing>
          <wp:inline distT="0" distB="0" distL="0" distR="0">
            <wp:extent cx="6188710" cy="5919327"/>
            <wp:effectExtent l="1905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a:srcRect/>
                    <a:stretch>
                      <a:fillRect/>
                    </a:stretch>
                  </pic:blipFill>
                  <pic:spPr bwMode="auto">
                    <a:xfrm>
                      <a:off x="0" y="0"/>
                      <a:ext cx="6188710" cy="5919327"/>
                    </a:xfrm>
                    <a:prstGeom prst="rect">
                      <a:avLst/>
                    </a:prstGeom>
                    <a:noFill/>
                    <a:ln w="9525">
                      <a:noFill/>
                      <a:miter lim="800000"/>
                      <a:headEnd/>
                      <a:tailEnd/>
                    </a:ln>
                  </pic:spPr>
                </pic:pic>
              </a:graphicData>
            </a:graphic>
          </wp:inline>
        </w:drawing>
      </w:r>
    </w:p>
    <w:p w:rsidR="002723DE" w:rsidRPr="00EE5ACF" w:rsidRDefault="002723DE" w:rsidP="002723DE">
      <w:pPr>
        <w:spacing w:line="360" w:lineRule="auto"/>
        <w:rPr>
          <w:color w:val="FF0000"/>
        </w:rPr>
      </w:pPr>
      <w:r w:rsidRPr="00EE5ACF">
        <w:rPr>
          <w:rFonts w:hint="eastAsia"/>
          <w:color w:val="FF0000"/>
        </w:rPr>
        <w:t>优弗点评：</w:t>
      </w:r>
      <w:r w:rsidRPr="00F86864">
        <w:rPr>
          <w:rFonts w:hint="eastAsia"/>
        </w:rPr>
        <w:t>在</w:t>
      </w:r>
      <w:r w:rsidRPr="00F86864">
        <w:rPr>
          <w:rFonts w:hint="eastAsia"/>
        </w:rPr>
        <w:t xml:space="preserve">TOP30 </w:t>
      </w:r>
      <w:r>
        <w:rPr>
          <w:rFonts w:hint="eastAsia"/>
        </w:rPr>
        <w:t>的录取中，难度较大</w:t>
      </w:r>
      <w:r w:rsidRPr="00F86864">
        <w:rPr>
          <w:rFonts w:hint="eastAsia"/>
        </w:rPr>
        <w:t>，一般</w:t>
      </w:r>
      <w:r>
        <w:rPr>
          <w:rFonts w:hint="eastAsia"/>
        </w:rPr>
        <w:t>GPA85</w:t>
      </w:r>
      <w:r w:rsidRPr="00F86864">
        <w:rPr>
          <w:rFonts w:hint="eastAsia"/>
        </w:rPr>
        <w:t>+</w:t>
      </w:r>
      <w:r w:rsidRPr="00F86864">
        <w:rPr>
          <w:rFonts w:hint="eastAsia"/>
        </w:rPr>
        <w:t>；托福</w:t>
      </w:r>
      <w:r w:rsidRPr="00F86864">
        <w:rPr>
          <w:rFonts w:hint="eastAsia"/>
        </w:rPr>
        <w:t>100</w:t>
      </w:r>
      <w:r>
        <w:rPr>
          <w:rFonts w:hint="eastAsia"/>
        </w:rPr>
        <w:t>+</w:t>
      </w:r>
      <w:r w:rsidRPr="00F86864">
        <w:rPr>
          <w:rFonts w:hint="eastAsia"/>
        </w:rPr>
        <w:t>；</w:t>
      </w:r>
      <w:r w:rsidRPr="00F86864">
        <w:rPr>
          <w:rFonts w:hint="eastAsia"/>
        </w:rPr>
        <w:t>GRE320+</w:t>
      </w:r>
      <w:r>
        <w:rPr>
          <w:rFonts w:hint="eastAsia"/>
        </w:rPr>
        <w:t>；录取的一般都是国内名校的学生。研究生院要求</w:t>
      </w:r>
      <w:r>
        <w:rPr>
          <w:rFonts w:hint="eastAsia"/>
        </w:rPr>
        <w:t>TOEFL</w:t>
      </w:r>
      <w:r>
        <w:rPr>
          <w:rFonts w:hint="eastAsia"/>
        </w:rPr>
        <w:t>总分不低于</w:t>
      </w:r>
      <w:r>
        <w:rPr>
          <w:rFonts w:hint="eastAsia"/>
        </w:rPr>
        <w:t>87</w:t>
      </w:r>
      <w:r>
        <w:rPr>
          <w:rFonts w:hint="eastAsia"/>
        </w:rPr>
        <w:t>分，写作不低于</w:t>
      </w:r>
      <w:r>
        <w:rPr>
          <w:rFonts w:hint="eastAsia"/>
        </w:rPr>
        <w:t>25</w:t>
      </w:r>
      <w:r>
        <w:rPr>
          <w:rFonts w:hint="eastAsia"/>
        </w:rPr>
        <w:t>分，口语不低于</w:t>
      </w:r>
      <w:r>
        <w:rPr>
          <w:rFonts w:hint="eastAsia"/>
        </w:rPr>
        <w:t>24</w:t>
      </w:r>
      <w:r>
        <w:rPr>
          <w:rFonts w:hint="eastAsia"/>
        </w:rPr>
        <w:t>分，阅读不低于</w:t>
      </w:r>
      <w:r>
        <w:rPr>
          <w:rFonts w:hint="eastAsia"/>
        </w:rPr>
        <w:t>21</w:t>
      </w:r>
      <w:r>
        <w:rPr>
          <w:rFonts w:hint="eastAsia"/>
        </w:rPr>
        <w:t>分，听力不低于</w:t>
      </w:r>
      <w:r>
        <w:rPr>
          <w:rFonts w:hint="eastAsia"/>
        </w:rPr>
        <w:t>17</w:t>
      </w:r>
      <w:r>
        <w:rPr>
          <w:rFonts w:hint="eastAsia"/>
        </w:rPr>
        <w:t>分。去年申请人数是</w:t>
      </w:r>
      <w:r>
        <w:rPr>
          <w:rFonts w:hint="eastAsia"/>
        </w:rPr>
        <w:t>1957</w:t>
      </w:r>
      <w:r>
        <w:rPr>
          <w:rFonts w:hint="eastAsia"/>
        </w:rPr>
        <w:t>人，总共录取</w:t>
      </w:r>
      <w:r>
        <w:rPr>
          <w:rFonts w:hint="eastAsia"/>
        </w:rPr>
        <w:t>205</w:t>
      </w:r>
      <w:r>
        <w:rPr>
          <w:rFonts w:hint="eastAsia"/>
        </w:rPr>
        <w:t>，国际生比例是</w:t>
      </w:r>
      <w:r>
        <w:rPr>
          <w:rFonts w:hint="eastAsia"/>
        </w:rPr>
        <w:t>70%</w:t>
      </w:r>
      <w:r>
        <w:rPr>
          <w:rFonts w:hint="eastAsia"/>
        </w:rPr>
        <w:t>，中国学生比例是</w:t>
      </w:r>
      <w:r>
        <w:rPr>
          <w:rFonts w:hint="eastAsia"/>
        </w:rPr>
        <w:t>41%</w:t>
      </w:r>
      <w:r>
        <w:rPr>
          <w:rFonts w:hint="eastAsia"/>
        </w:rPr>
        <w:t>。</w:t>
      </w:r>
    </w:p>
    <w:p w:rsidR="002723DE" w:rsidRDefault="002723DE" w:rsidP="002723DE">
      <w:pPr>
        <w:spacing w:line="360" w:lineRule="auto"/>
        <w:jc w:val="left"/>
        <w:rPr>
          <w:rFonts w:ascii="Times New Roman" w:hAnsi="Times New Roman" w:cs="Times New Roman"/>
          <w:sz w:val="24"/>
          <w:szCs w:val="24"/>
        </w:rPr>
      </w:pPr>
      <w:r w:rsidRPr="004549DC">
        <w:rPr>
          <w:rFonts w:ascii="Times New Roman" w:hAnsi="Times New Roman" w:cs="Times New Roman" w:hint="eastAsia"/>
          <w:sz w:val="24"/>
          <w:szCs w:val="24"/>
          <w:highlight w:val="yellow"/>
        </w:rPr>
        <w:t>14.</w:t>
      </w:r>
      <w:r>
        <w:rPr>
          <w:rFonts w:ascii="Times New Roman" w:hAnsi="Times New Roman" w:cs="Times New Roman" w:hint="eastAsia"/>
          <w:sz w:val="24"/>
          <w:szCs w:val="24"/>
          <w:highlight w:val="yellow"/>
        </w:rPr>
        <w:t xml:space="preserve"> </w:t>
      </w:r>
      <w:r w:rsidRPr="004549DC">
        <w:rPr>
          <w:rFonts w:ascii="Times New Roman" w:hAnsi="Times New Roman" w:cs="Times New Roman"/>
          <w:sz w:val="24"/>
          <w:szCs w:val="24"/>
          <w:highlight w:val="yellow"/>
        </w:rPr>
        <w:t>University of California--San Diego</w:t>
      </w:r>
      <w:r>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44</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4</w:t>
      </w:r>
    </w:p>
    <w:p w:rsidR="002723DE" w:rsidRPr="004549DC" w:rsidRDefault="002723DE" w:rsidP="002723DE">
      <w:pPr>
        <w:spacing w:line="360" w:lineRule="auto"/>
        <w:jc w:val="left"/>
      </w:pPr>
      <w:r w:rsidRPr="004549DC">
        <w:rPr>
          <w:rFonts w:hint="eastAsia"/>
        </w:rPr>
        <w:t>学校主页：</w:t>
      </w:r>
      <w:hyperlink r:id="rId23" w:history="1">
        <w:r w:rsidRPr="004549DC">
          <w:rPr>
            <w:rStyle w:val="a3"/>
            <w:rFonts w:ascii="Times New Roman" w:hAnsi="Times New Roman" w:cs="Times New Roman"/>
            <w:sz w:val="24"/>
            <w:szCs w:val="24"/>
          </w:rPr>
          <w:t>http://ucsd.edu</w:t>
        </w:r>
      </w:hyperlink>
    </w:p>
    <w:p w:rsidR="002723DE" w:rsidRDefault="002723DE" w:rsidP="002723DE">
      <w:pPr>
        <w:spacing w:line="360" w:lineRule="auto"/>
        <w:jc w:val="left"/>
        <w:rPr>
          <w:rStyle w:val="a3"/>
          <w:rFonts w:ascii="Times New Roman" w:hAnsi="Times New Roman" w:cs="Times New Roman"/>
          <w:sz w:val="24"/>
          <w:szCs w:val="24"/>
        </w:rPr>
      </w:pPr>
      <w:r w:rsidRPr="004549DC">
        <w:rPr>
          <w:rFonts w:hint="eastAsia"/>
        </w:rPr>
        <w:t>院系主页：</w:t>
      </w:r>
      <w:hyperlink r:id="rId24" w:history="1">
        <w:r w:rsidRPr="00D759FE">
          <w:rPr>
            <w:rStyle w:val="a3"/>
            <w:rFonts w:ascii="Times New Roman" w:hAnsi="Times New Roman" w:cs="Times New Roman"/>
            <w:sz w:val="24"/>
            <w:szCs w:val="24"/>
          </w:rPr>
          <w:t>http://cse.ucsd.edu/</w:t>
        </w:r>
      </w:hyperlink>
    </w:p>
    <w:p w:rsidR="002723DE" w:rsidRPr="004549DC" w:rsidRDefault="002723DE" w:rsidP="002723DE">
      <w:pPr>
        <w:spacing w:line="360" w:lineRule="auto"/>
        <w:jc w:val="left"/>
      </w:pPr>
      <w:r>
        <w:rPr>
          <w:rFonts w:hint="eastAsia"/>
        </w:rPr>
        <w:t>地理信息：加州圣地亚哥</w:t>
      </w:r>
    </w:p>
    <w:p w:rsidR="002723DE" w:rsidRDefault="002723DE" w:rsidP="002723DE">
      <w:pPr>
        <w:spacing w:line="360" w:lineRule="auto"/>
        <w:jc w:val="left"/>
      </w:pPr>
      <w:r>
        <w:rPr>
          <w:rFonts w:hint="eastAsia"/>
        </w:rPr>
        <w:t>学校概括：</w:t>
      </w:r>
    </w:p>
    <w:p w:rsidR="002723DE" w:rsidRDefault="002723DE" w:rsidP="002723DE">
      <w:pPr>
        <w:spacing w:line="360" w:lineRule="auto"/>
        <w:ind w:firstLine="420"/>
        <w:jc w:val="left"/>
      </w:pPr>
      <w:r w:rsidRPr="00407A21">
        <w:rPr>
          <w:rFonts w:hint="eastAsia"/>
        </w:rPr>
        <w:t>加州大学圣地亚哥分校（</w:t>
      </w:r>
      <w:r w:rsidRPr="00407A21">
        <w:rPr>
          <w:rFonts w:hint="eastAsia"/>
        </w:rPr>
        <w:t>U niversity of California, San Diego</w:t>
      </w:r>
      <w:r w:rsidRPr="00407A21">
        <w:rPr>
          <w:rFonts w:hint="eastAsia"/>
        </w:rPr>
        <w:t>，简称</w:t>
      </w:r>
      <w:r w:rsidRPr="00407A21">
        <w:rPr>
          <w:rFonts w:hint="eastAsia"/>
        </w:rPr>
        <w:t>UCSD</w:t>
      </w:r>
      <w:r w:rsidRPr="00407A21">
        <w:rPr>
          <w:rFonts w:hint="eastAsia"/>
        </w:rPr>
        <w:t>，又常译为加州大学圣地亚哥分校）是一所位于美国加州的著名公立大学，为美国全国性第一级（</w:t>
      </w:r>
      <w:r w:rsidRPr="00407A21">
        <w:rPr>
          <w:rFonts w:hint="eastAsia"/>
        </w:rPr>
        <w:t>Tier1</w:t>
      </w:r>
      <w:r w:rsidRPr="00407A21">
        <w:rPr>
          <w:rFonts w:hint="eastAsia"/>
        </w:rPr>
        <w:t>）的大学，属于加州大学系统之一，</w:t>
      </w:r>
      <w:r w:rsidRPr="00407A21">
        <w:rPr>
          <w:rFonts w:hint="eastAsia"/>
        </w:rPr>
        <w:lastRenderedPageBreak/>
        <w:t>位于南加州圣地亚哥市的拉荷亚（</w:t>
      </w:r>
      <w:r w:rsidRPr="00407A21">
        <w:rPr>
          <w:rFonts w:hint="eastAsia"/>
        </w:rPr>
        <w:t>La Jolla</w:t>
      </w:r>
      <w:r w:rsidRPr="00407A21">
        <w:rPr>
          <w:rFonts w:hint="eastAsia"/>
        </w:rPr>
        <w:t>）社区。</w:t>
      </w:r>
    </w:p>
    <w:p w:rsidR="002723DE" w:rsidRDefault="002723DE" w:rsidP="002723DE">
      <w:pPr>
        <w:spacing w:line="360" w:lineRule="auto"/>
        <w:jc w:val="left"/>
      </w:pPr>
      <w:r>
        <w:rPr>
          <w:rFonts w:hint="eastAsia"/>
          <w:noProof/>
        </w:rPr>
        <w:drawing>
          <wp:inline distT="0" distB="0" distL="0" distR="0">
            <wp:extent cx="6188710" cy="587419"/>
            <wp:effectExtent l="19050" t="0" r="254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5"/>
                    <a:srcRect/>
                    <a:stretch>
                      <a:fillRect/>
                    </a:stretch>
                  </pic:blipFill>
                  <pic:spPr bwMode="auto">
                    <a:xfrm>
                      <a:off x="0" y="0"/>
                      <a:ext cx="6188710" cy="587419"/>
                    </a:xfrm>
                    <a:prstGeom prst="rect">
                      <a:avLst/>
                    </a:prstGeom>
                    <a:noFill/>
                    <a:ln w="9525">
                      <a:noFill/>
                      <a:miter lim="800000"/>
                      <a:headEnd/>
                      <a:tailEnd/>
                    </a:ln>
                  </pic:spPr>
                </pic:pic>
              </a:graphicData>
            </a:graphic>
          </wp:inline>
        </w:drawing>
      </w:r>
    </w:p>
    <w:p w:rsidR="002723DE" w:rsidRDefault="002723DE" w:rsidP="002723DE">
      <w:pPr>
        <w:spacing w:line="360" w:lineRule="auto"/>
        <w:jc w:val="left"/>
      </w:pPr>
      <w:r>
        <w:rPr>
          <w:rFonts w:hint="eastAsia"/>
          <w:noProof/>
        </w:rPr>
        <w:drawing>
          <wp:inline distT="0" distB="0" distL="0" distR="0">
            <wp:extent cx="6188710" cy="565713"/>
            <wp:effectExtent l="19050" t="0" r="254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6"/>
                    <a:srcRect/>
                    <a:stretch>
                      <a:fillRect/>
                    </a:stretch>
                  </pic:blipFill>
                  <pic:spPr bwMode="auto">
                    <a:xfrm>
                      <a:off x="0" y="0"/>
                      <a:ext cx="6188710" cy="565713"/>
                    </a:xfrm>
                    <a:prstGeom prst="rect">
                      <a:avLst/>
                    </a:prstGeom>
                    <a:noFill/>
                    <a:ln w="9525">
                      <a:noFill/>
                      <a:miter lim="800000"/>
                      <a:headEnd/>
                      <a:tailEnd/>
                    </a:ln>
                  </pic:spPr>
                </pic:pic>
              </a:graphicData>
            </a:graphic>
          </wp:inline>
        </w:drawing>
      </w:r>
    </w:p>
    <w:p w:rsidR="002723DE" w:rsidRDefault="002723DE" w:rsidP="002723DE">
      <w:pPr>
        <w:spacing w:line="360" w:lineRule="auto"/>
        <w:jc w:val="left"/>
      </w:pPr>
    </w:p>
    <w:p w:rsidR="002723DE" w:rsidRDefault="002723DE" w:rsidP="002723DE">
      <w:pPr>
        <w:spacing w:line="360" w:lineRule="auto"/>
        <w:jc w:val="left"/>
      </w:pPr>
      <w:r>
        <w:rPr>
          <w:rFonts w:hint="eastAsia"/>
        </w:rPr>
        <w:t>优弗</w:t>
      </w:r>
      <w:r w:rsidRPr="00C80DB1">
        <w:rPr>
          <w:rFonts w:hint="eastAsia"/>
        </w:rPr>
        <w:t>点评：</w:t>
      </w:r>
      <w:r>
        <w:rPr>
          <w:rFonts w:hint="eastAsia"/>
        </w:rPr>
        <w:t>加州系列院校，</w:t>
      </w:r>
      <w:r w:rsidRPr="00E564C5">
        <w:rPr>
          <w:rFonts w:hint="eastAsia"/>
        </w:rPr>
        <w:t>地理位置好，录取难度大，</w:t>
      </w:r>
      <w:r>
        <w:rPr>
          <w:rFonts w:hint="eastAsia"/>
        </w:rPr>
        <w:t>录取人数少，偏爱硬件背景好的学生</w:t>
      </w:r>
      <w:r w:rsidRPr="00E564C5">
        <w:rPr>
          <w:rFonts w:hint="eastAsia"/>
        </w:rPr>
        <w:t>。</w:t>
      </w:r>
    </w:p>
    <w:p w:rsidR="002723DE" w:rsidRDefault="002723DE" w:rsidP="002723DE">
      <w:pPr>
        <w:spacing w:line="360" w:lineRule="auto"/>
        <w:jc w:val="left"/>
      </w:pPr>
    </w:p>
    <w:p w:rsidR="002723DE" w:rsidRPr="001B6E48" w:rsidRDefault="002723DE" w:rsidP="002723DE">
      <w:pPr>
        <w:jc w:val="left"/>
        <w:rPr>
          <w:rFonts w:ascii="Times New Roman" w:hAnsi="Times New Roman" w:cs="Times New Roman"/>
          <w:sz w:val="24"/>
          <w:szCs w:val="24"/>
        </w:rPr>
      </w:pPr>
      <w:r w:rsidRPr="003523B5">
        <w:rPr>
          <w:rFonts w:ascii="Times New Roman" w:hAnsi="Times New Roman" w:cs="Times New Roman"/>
          <w:sz w:val="24"/>
          <w:szCs w:val="24"/>
          <w:highlight w:val="yellow"/>
        </w:rPr>
        <w:t xml:space="preserve">14 </w:t>
      </w:r>
      <w:r w:rsidRPr="00AA746D">
        <w:rPr>
          <w:rFonts w:ascii="Times New Roman" w:hAnsi="Times New Roman" w:cs="Times New Roman" w:hint="eastAsia"/>
          <w:sz w:val="24"/>
          <w:szCs w:val="24"/>
          <w:highlight w:val="yellow"/>
        </w:rPr>
        <w:t>University</w:t>
      </w:r>
      <w:r w:rsidRPr="003523B5">
        <w:rPr>
          <w:rFonts w:ascii="Times New Roman" w:hAnsi="Times New Roman" w:cs="Times New Roman"/>
          <w:sz w:val="24"/>
          <w:szCs w:val="24"/>
          <w:highlight w:val="yellow"/>
        </w:rPr>
        <w:t xml:space="preserve"> of Maryland—​College Park</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57</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4</w:t>
      </w:r>
    </w:p>
    <w:p w:rsidR="002723DE" w:rsidRPr="003523B5" w:rsidRDefault="002723DE" w:rsidP="002723DE">
      <w:pPr>
        <w:spacing w:line="360" w:lineRule="auto"/>
        <w:jc w:val="left"/>
        <w:rPr>
          <w:rFonts w:ascii="Times New Roman" w:hAnsi="Times New Roman" w:cs="Times New Roman"/>
          <w:sz w:val="24"/>
          <w:szCs w:val="24"/>
          <w:highlight w:val="yellow"/>
        </w:rPr>
      </w:pPr>
      <w:r>
        <w:rPr>
          <w:rFonts w:hint="eastAsia"/>
        </w:rPr>
        <w:t>学校主页：</w:t>
      </w:r>
      <w:hyperlink r:id="rId27" w:history="1">
        <w:r w:rsidRPr="001F02E5">
          <w:rPr>
            <w:rStyle w:val="a3"/>
            <w:rFonts w:ascii="Times New Roman" w:hAnsi="Times New Roman" w:cs="Times New Roman"/>
            <w:sz w:val="24"/>
            <w:szCs w:val="24"/>
          </w:rPr>
          <w:t>http://www.umd.edu/</w:t>
        </w:r>
      </w:hyperlink>
    </w:p>
    <w:p w:rsidR="002723DE" w:rsidRDefault="002723DE" w:rsidP="002723DE">
      <w:pPr>
        <w:spacing w:line="360" w:lineRule="auto"/>
        <w:jc w:val="left"/>
      </w:pPr>
      <w:r>
        <w:rPr>
          <w:rFonts w:hint="eastAsia"/>
        </w:rPr>
        <w:t>院系主页：</w:t>
      </w:r>
      <w:hyperlink r:id="rId28" w:history="1">
        <w:r w:rsidRPr="001F02E5">
          <w:rPr>
            <w:rStyle w:val="a3"/>
            <w:rFonts w:ascii="Times New Roman" w:hAnsi="Times New Roman" w:cs="Times New Roman"/>
            <w:sz w:val="24"/>
            <w:szCs w:val="24"/>
          </w:rPr>
          <w:t>https://www.cs.umd.edu/</w:t>
        </w:r>
      </w:hyperlink>
    </w:p>
    <w:p w:rsidR="002723DE" w:rsidRDefault="002723DE" w:rsidP="002723DE">
      <w:r>
        <w:rPr>
          <w:rFonts w:hint="eastAsia"/>
        </w:rPr>
        <w:t>地理信息：</w:t>
      </w:r>
      <w:r w:rsidRPr="001F02E5">
        <w:t>马里兰州</w:t>
      </w:r>
    </w:p>
    <w:p w:rsidR="002723DE" w:rsidRPr="001F02E5" w:rsidRDefault="002723DE" w:rsidP="002723DE">
      <w:pPr>
        <w:spacing w:line="360" w:lineRule="auto"/>
        <w:rPr>
          <w:szCs w:val="21"/>
        </w:rPr>
      </w:pPr>
      <w:r w:rsidRPr="001F02E5">
        <w:rPr>
          <w:rFonts w:hint="eastAsia"/>
          <w:szCs w:val="21"/>
        </w:rPr>
        <w:t>学校概括：</w:t>
      </w:r>
      <w:r w:rsidRPr="001F02E5">
        <w:rPr>
          <w:szCs w:val="21"/>
        </w:rPr>
        <w:t xml:space="preserve">　</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马里兰大学学院市分校（</w:t>
      </w:r>
      <w:r w:rsidRPr="001F02E5">
        <w:rPr>
          <w:rFonts w:ascii="Arial" w:cs="Arial"/>
          <w:szCs w:val="21"/>
        </w:rPr>
        <w:t>University of Maryland,College Park</w:t>
      </w:r>
      <w:r w:rsidRPr="001F02E5">
        <w:rPr>
          <w:rFonts w:ascii="Arial" w:cs="Arial"/>
          <w:szCs w:val="21"/>
        </w:rPr>
        <w:t>）是马里兰大学系统的旗舰学校。马里兰大学学院市分校的前身马里兰农业学院成立于</w:t>
      </w:r>
      <w:r w:rsidRPr="001F02E5">
        <w:rPr>
          <w:rFonts w:ascii="Arial" w:cs="Arial"/>
          <w:szCs w:val="21"/>
        </w:rPr>
        <w:t>1856</w:t>
      </w:r>
      <w:r w:rsidRPr="001F02E5">
        <w:rPr>
          <w:rFonts w:ascii="Arial" w:cs="Arial"/>
          <w:szCs w:val="21"/>
        </w:rPr>
        <w:t>年。</w:t>
      </w:r>
      <w:r w:rsidRPr="001F02E5">
        <w:rPr>
          <w:rFonts w:ascii="Arial" w:cs="Arial"/>
          <w:szCs w:val="21"/>
        </w:rPr>
        <w:t>1916</w:t>
      </w:r>
      <w:r w:rsidRPr="001F02E5">
        <w:rPr>
          <w:rFonts w:ascii="Arial" w:cs="Arial"/>
          <w:szCs w:val="21"/>
        </w:rPr>
        <w:t>年成为州立学校。</w:t>
      </w:r>
      <w:r w:rsidRPr="001F02E5">
        <w:rPr>
          <w:rFonts w:ascii="Arial" w:cs="Arial"/>
          <w:szCs w:val="21"/>
        </w:rPr>
        <w:t>1988</w:t>
      </w:r>
      <w:r w:rsidRPr="001F02E5">
        <w:rPr>
          <w:rFonts w:ascii="Arial" w:cs="Arial"/>
          <w:szCs w:val="21"/>
        </w:rPr>
        <w:t>年改为现在的名字。</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马里兰大学是世界最负盛名的综合性大学之一，也是美国最著名的公立研究型大学之一和美国大学联合会</w:t>
      </w:r>
      <w:r w:rsidRPr="001F02E5">
        <w:rPr>
          <w:rFonts w:ascii="Arial" w:cs="Arial"/>
          <w:szCs w:val="21"/>
        </w:rPr>
        <w:t>(Association of American University) 60</w:t>
      </w:r>
      <w:r w:rsidRPr="001F02E5">
        <w:rPr>
          <w:rFonts w:ascii="Arial" w:cs="Arial"/>
          <w:szCs w:val="21"/>
        </w:rPr>
        <w:t>名会员之一。作为马里兰州高等教育的典范和办学规模最大的学校，马里兰大学坚持以科研为特色，每个校区下设多个学院，授予本科、硕士、博士学位和各种技术职称。</w:t>
      </w:r>
    </w:p>
    <w:p w:rsidR="002723DE" w:rsidRPr="001F02E5" w:rsidRDefault="002723DE" w:rsidP="002723DE">
      <w:pPr>
        <w:spacing w:line="360" w:lineRule="auto"/>
        <w:rPr>
          <w:rFonts w:ascii="Arial" w:cs="Arial"/>
          <w:szCs w:val="21"/>
        </w:rPr>
      </w:pPr>
      <w:r w:rsidRPr="001F02E5">
        <w:rPr>
          <w:rFonts w:ascii="Arial" w:cs="Arial"/>
          <w:b/>
          <w:bCs/>
          <w:szCs w:val="21"/>
        </w:rPr>
        <w:t>一、历史沿革</w:t>
      </w:r>
    </w:p>
    <w:p w:rsidR="002723DE" w:rsidRPr="001F02E5" w:rsidRDefault="002723DE" w:rsidP="002723DE">
      <w:pPr>
        <w:spacing w:line="360" w:lineRule="auto"/>
        <w:rPr>
          <w:rFonts w:ascii="Arial" w:cs="Arial"/>
          <w:szCs w:val="21"/>
        </w:rPr>
      </w:pPr>
      <w:r w:rsidRPr="001F02E5">
        <w:rPr>
          <w:rFonts w:ascii="Arial" w:cs="Arial"/>
          <w:b/>
          <w:bCs/>
          <w:szCs w:val="21"/>
        </w:rPr>
        <w:t>早期历史</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1856</w:t>
      </w:r>
      <w:r w:rsidRPr="001F02E5">
        <w:rPr>
          <w:rFonts w:ascii="Arial" w:cs="Arial"/>
          <w:szCs w:val="21"/>
        </w:rPr>
        <w:t>年</w:t>
      </w:r>
      <w:r w:rsidRPr="001F02E5">
        <w:rPr>
          <w:rFonts w:ascii="Arial" w:cs="Arial"/>
          <w:szCs w:val="21"/>
        </w:rPr>
        <w:t>3</w:t>
      </w:r>
      <w:r w:rsidRPr="001F02E5">
        <w:rPr>
          <w:rFonts w:ascii="Arial" w:cs="Arial"/>
          <w:szCs w:val="21"/>
        </w:rPr>
        <w:t>月</w:t>
      </w:r>
      <w:r w:rsidRPr="001F02E5">
        <w:rPr>
          <w:rFonts w:ascii="Arial" w:cs="Arial"/>
          <w:szCs w:val="21"/>
        </w:rPr>
        <w:t>6</w:t>
      </w:r>
      <w:r w:rsidRPr="001F02E5">
        <w:rPr>
          <w:rFonts w:ascii="Arial" w:cs="Arial"/>
          <w:szCs w:val="21"/>
        </w:rPr>
        <w:t>日，后来成为马里兰大学的马里兰农业学院成立。</w:t>
      </w:r>
      <w:r w:rsidRPr="001F02E5">
        <w:rPr>
          <w:rFonts w:ascii="Arial" w:cs="Arial"/>
          <w:szCs w:val="21"/>
        </w:rPr>
        <w:t>1858</w:t>
      </w:r>
      <w:r w:rsidRPr="001F02E5">
        <w:rPr>
          <w:rFonts w:ascii="Arial" w:cs="Arial"/>
          <w:szCs w:val="21"/>
        </w:rPr>
        <w:t>年，巴尔的摩男爵的后裔</w:t>
      </w:r>
      <w:r w:rsidRPr="001F02E5">
        <w:rPr>
          <w:rFonts w:ascii="Arial" w:cs="Arial"/>
          <w:szCs w:val="21"/>
        </w:rPr>
        <w:t>Charles Benedict Calvert</w:t>
      </w:r>
      <w:r w:rsidRPr="001F02E5">
        <w:rPr>
          <w:rFonts w:ascii="Arial" w:cs="Arial"/>
          <w:szCs w:val="21"/>
        </w:rPr>
        <w:t>用两万一千美元在大学园购买了</w:t>
      </w:r>
      <w:r w:rsidRPr="001F02E5">
        <w:rPr>
          <w:rFonts w:ascii="Arial" w:cs="Arial"/>
          <w:szCs w:val="21"/>
        </w:rPr>
        <w:t>420</w:t>
      </w:r>
      <w:r w:rsidRPr="001F02E5">
        <w:rPr>
          <w:rFonts w:ascii="Arial" w:cs="Arial"/>
          <w:szCs w:val="21"/>
        </w:rPr>
        <w:t>英亩的</w:t>
      </w:r>
      <w:r w:rsidRPr="001F02E5">
        <w:rPr>
          <w:rFonts w:ascii="Arial" w:cs="Arial"/>
          <w:szCs w:val="21"/>
        </w:rPr>
        <w:t>Riverdale</w:t>
      </w:r>
      <w:r w:rsidRPr="001F02E5">
        <w:rPr>
          <w:rFonts w:ascii="Arial" w:cs="Arial"/>
          <w:szCs w:val="21"/>
        </w:rPr>
        <w:t>种植园提供给马里兰农业学院。同年</w:t>
      </w:r>
      <w:r w:rsidRPr="001F02E5">
        <w:rPr>
          <w:rFonts w:ascii="Arial" w:cs="Arial"/>
          <w:szCs w:val="21"/>
        </w:rPr>
        <w:t>Charles Benedict Calvert</w:t>
      </w:r>
      <w:r w:rsidRPr="001F02E5">
        <w:rPr>
          <w:rFonts w:ascii="Arial" w:cs="Arial"/>
          <w:szCs w:val="21"/>
        </w:rPr>
        <w:t>又把一些其股票所得的资金提供给马里兰农业学院。</w:t>
      </w:r>
      <w:r w:rsidRPr="001F02E5">
        <w:rPr>
          <w:rFonts w:ascii="Arial" w:cs="Arial"/>
          <w:szCs w:val="21"/>
        </w:rPr>
        <w:t>1859</w:t>
      </w:r>
      <w:r w:rsidRPr="001F02E5">
        <w:rPr>
          <w:rFonts w:ascii="Arial" w:cs="Arial"/>
          <w:szCs w:val="21"/>
        </w:rPr>
        <w:t>年</w:t>
      </w:r>
      <w:r w:rsidRPr="001F02E5">
        <w:rPr>
          <w:rFonts w:ascii="Arial" w:cs="Arial"/>
          <w:szCs w:val="21"/>
        </w:rPr>
        <w:t>10</w:t>
      </w:r>
      <w:r w:rsidRPr="001F02E5">
        <w:rPr>
          <w:rFonts w:ascii="Arial" w:cs="Arial"/>
          <w:szCs w:val="21"/>
        </w:rPr>
        <w:t>月</w:t>
      </w:r>
      <w:r w:rsidRPr="001F02E5">
        <w:rPr>
          <w:rFonts w:ascii="Arial" w:cs="Arial"/>
          <w:szCs w:val="21"/>
        </w:rPr>
        <w:t>6</w:t>
      </w:r>
      <w:r w:rsidRPr="001F02E5">
        <w:rPr>
          <w:rFonts w:ascii="Arial" w:cs="Arial"/>
          <w:szCs w:val="21"/>
        </w:rPr>
        <w:t>日，第一批包括</w:t>
      </w:r>
      <w:r w:rsidRPr="001F02E5">
        <w:rPr>
          <w:rFonts w:ascii="Arial" w:cs="Arial"/>
          <w:szCs w:val="21"/>
        </w:rPr>
        <w:t>Charles Benedict Calvert</w:t>
      </w:r>
      <w:r w:rsidRPr="001F02E5">
        <w:rPr>
          <w:rFonts w:ascii="Arial" w:cs="Arial"/>
          <w:szCs w:val="21"/>
        </w:rPr>
        <w:t>的四个儿子在内的</w:t>
      </w:r>
      <w:r w:rsidRPr="001F02E5">
        <w:rPr>
          <w:rFonts w:ascii="Arial" w:cs="Arial"/>
          <w:szCs w:val="21"/>
        </w:rPr>
        <w:t>34</w:t>
      </w:r>
      <w:r w:rsidRPr="001F02E5">
        <w:rPr>
          <w:rFonts w:ascii="Arial" w:cs="Arial"/>
          <w:szCs w:val="21"/>
        </w:rPr>
        <w:t>名学生开始在马里兰农业学院学习。</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1862</w:t>
      </w:r>
      <w:r w:rsidRPr="001F02E5">
        <w:rPr>
          <w:rFonts w:ascii="Arial" w:cs="Arial"/>
          <w:szCs w:val="21"/>
        </w:rPr>
        <w:t>年</w:t>
      </w:r>
      <w:r w:rsidRPr="001F02E5">
        <w:rPr>
          <w:rFonts w:ascii="Arial" w:cs="Arial"/>
          <w:szCs w:val="21"/>
        </w:rPr>
        <w:t>7</w:t>
      </w:r>
      <w:r w:rsidRPr="001F02E5">
        <w:rPr>
          <w:rFonts w:ascii="Arial" w:cs="Arial"/>
          <w:szCs w:val="21"/>
        </w:rPr>
        <w:t>月，马里兰农业学院授予了第一批学位。同月，林肯签署了</w:t>
      </w:r>
      <w:r w:rsidRPr="001F02E5">
        <w:rPr>
          <w:rFonts w:ascii="Arial" w:cs="Arial"/>
          <w:szCs w:val="21"/>
        </w:rPr>
        <w:t>Morrill Land</w:t>
      </w:r>
      <w:r w:rsidRPr="001F02E5">
        <w:rPr>
          <w:rFonts w:ascii="Arial" w:cs="Arial"/>
          <w:szCs w:val="21"/>
        </w:rPr>
        <w:t>拨款法案。这项法案旨在用联邦政府资金资助提供农业、工程和军事教育的学校。在马里兰立法院通过了</w:t>
      </w:r>
      <w:r w:rsidRPr="001F02E5">
        <w:rPr>
          <w:rFonts w:ascii="Arial" w:cs="Arial"/>
          <w:szCs w:val="21"/>
        </w:rPr>
        <w:t>Morrill Land</w:t>
      </w:r>
      <w:r w:rsidRPr="001F02E5">
        <w:rPr>
          <w:rFonts w:ascii="Arial" w:cs="Arial"/>
          <w:szCs w:val="21"/>
        </w:rPr>
        <w:t>拨款法案后，马里兰农业学院在</w:t>
      </w:r>
      <w:r w:rsidRPr="001F02E5">
        <w:rPr>
          <w:rFonts w:ascii="Arial" w:cs="Arial"/>
          <w:szCs w:val="21"/>
        </w:rPr>
        <w:t>1864</w:t>
      </w:r>
      <w:r w:rsidRPr="001F02E5">
        <w:rPr>
          <w:rFonts w:ascii="Arial" w:cs="Arial"/>
          <w:szCs w:val="21"/>
        </w:rPr>
        <w:t>年</w:t>
      </w:r>
      <w:r w:rsidRPr="001F02E5">
        <w:rPr>
          <w:rFonts w:ascii="Arial" w:cs="Arial"/>
          <w:szCs w:val="21"/>
        </w:rPr>
        <w:t>2</w:t>
      </w:r>
      <w:r w:rsidRPr="001F02E5">
        <w:rPr>
          <w:rFonts w:ascii="Arial" w:cs="Arial"/>
          <w:szCs w:val="21"/>
        </w:rPr>
        <w:t>月成为受该法案支持的学校。</w:t>
      </w:r>
    </w:p>
    <w:p w:rsidR="002723DE" w:rsidRPr="001F02E5" w:rsidRDefault="002723DE" w:rsidP="002723DE">
      <w:pPr>
        <w:spacing w:line="360" w:lineRule="auto"/>
        <w:rPr>
          <w:rFonts w:ascii="Arial" w:cs="Arial"/>
          <w:szCs w:val="21"/>
        </w:rPr>
      </w:pPr>
      <w:r w:rsidRPr="001F02E5">
        <w:rPr>
          <w:rFonts w:ascii="Arial" w:cs="Arial"/>
          <w:b/>
          <w:bCs/>
          <w:szCs w:val="21"/>
        </w:rPr>
        <w:t>近期历史</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1916</w:t>
      </w:r>
      <w:r w:rsidRPr="001F02E5">
        <w:rPr>
          <w:rFonts w:ascii="Arial" w:cs="Arial"/>
          <w:szCs w:val="21"/>
        </w:rPr>
        <w:t>年马里兰州获取了马里兰农业学院的全部所有权并把学校更名为马里兰州立学院（</w:t>
      </w:r>
      <w:r w:rsidRPr="001F02E5">
        <w:rPr>
          <w:rFonts w:ascii="Arial" w:cs="Arial"/>
          <w:szCs w:val="21"/>
        </w:rPr>
        <w:t xml:space="preserve">Maryland </w:t>
      </w:r>
      <w:r w:rsidRPr="001F02E5">
        <w:rPr>
          <w:rFonts w:ascii="Arial" w:cs="Arial"/>
          <w:szCs w:val="21"/>
        </w:rPr>
        <w:lastRenderedPageBreak/>
        <w:t>State College</w:t>
      </w:r>
      <w:r w:rsidRPr="001F02E5">
        <w:rPr>
          <w:rFonts w:ascii="Arial" w:cs="Arial"/>
          <w:szCs w:val="21"/>
        </w:rPr>
        <w:t>）。同年第一个女生入学，四年后姐妹会进入学校。</w:t>
      </w:r>
      <w:r w:rsidRPr="001F02E5">
        <w:rPr>
          <w:rFonts w:ascii="Arial" w:cs="Arial"/>
          <w:szCs w:val="21"/>
        </w:rPr>
        <w:t>1920</w:t>
      </w:r>
      <w:r w:rsidRPr="001F02E5">
        <w:rPr>
          <w:rFonts w:ascii="Arial" w:cs="Arial"/>
          <w:szCs w:val="21"/>
        </w:rPr>
        <w:t>年</w:t>
      </w:r>
      <w:r w:rsidRPr="001F02E5">
        <w:rPr>
          <w:rFonts w:ascii="Arial" w:cs="Arial"/>
          <w:szCs w:val="21"/>
        </w:rPr>
        <w:t>4</w:t>
      </w:r>
      <w:r w:rsidRPr="001F02E5">
        <w:rPr>
          <w:rFonts w:ascii="Arial" w:cs="Arial"/>
          <w:szCs w:val="21"/>
        </w:rPr>
        <w:t>月</w:t>
      </w:r>
      <w:r w:rsidRPr="001F02E5">
        <w:rPr>
          <w:rFonts w:ascii="Arial" w:cs="Arial"/>
          <w:szCs w:val="21"/>
        </w:rPr>
        <w:t>9</w:t>
      </w:r>
      <w:r w:rsidRPr="001F02E5">
        <w:rPr>
          <w:rFonts w:ascii="Arial" w:cs="Arial"/>
          <w:szCs w:val="21"/>
        </w:rPr>
        <w:t>日，马里兰州立学院同巴尔的摩的一些职业学校合并成为马里兰大学（</w:t>
      </w:r>
      <w:r w:rsidRPr="001F02E5">
        <w:rPr>
          <w:rFonts w:ascii="Arial" w:cs="Arial"/>
          <w:szCs w:val="21"/>
        </w:rPr>
        <w:t>University of Maryland</w:t>
      </w:r>
      <w:r w:rsidRPr="001F02E5">
        <w:rPr>
          <w:rFonts w:ascii="Arial" w:cs="Arial"/>
          <w:szCs w:val="21"/>
        </w:rPr>
        <w:t>）。同年马里兰大学研究生院授予了第一个哲学博士学位，学校学生总数超过了</w:t>
      </w:r>
      <w:r w:rsidRPr="001F02E5">
        <w:rPr>
          <w:rFonts w:ascii="Arial" w:cs="Arial"/>
          <w:szCs w:val="21"/>
        </w:rPr>
        <w:t>500</w:t>
      </w:r>
      <w:r w:rsidRPr="001F02E5">
        <w:rPr>
          <w:rFonts w:ascii="Arial" w:cs="Arial"/>
          <w:szCs w:val="21"/>
        </w:rPr>
        <w:t>人。</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1951</w:t>
      </w:r>
      <w:r w:rsidRPr="001F02E5">
        <w:rPr>
          <w:rFonts w:ascii="Arial" w:cs="Arial"/>
          <w:szCs w:val="21"/>
        </w:rPr>
        <w:t>年第一个非洲裔学生入学，当时学生总数已经接近</w:t>
      </w:r>
      <w:r w:rsidRPr="001F02E5">
        <w:rPr>
          <w:rFonts w:ascii="Arial" w:cs="Arial"/>
          <w:szCs w:val="21"/>
        </w:rPr>
        <w:t>10000</w:t>
      </w:r>
      <w:r w:rsidRPr="001F02E5">
        <w:rPr>
          <w:rFonts w:ascii="Arial" w:cs="Arial"/>
          <w:szCs w:val="21"/>
        </w:rPr>
        <w:t>人，其中约</w:t>
      </w:r>
      <w:r w:rsidRPr="001F02E5">
        <w:rPr>
          <w:rFonts w:ascii="Arial" w:cs="Arial"/>
          <w:szCs w:val="21"/>
        </w:rPr>
        <w:t>4000</w:t>
      </w:r>
      <w:r w:rsidRPr="001F02E5">
        <w:rPr>
          <w:rFonts w:ascii="Arial" w:cs="Arial"/>
          <w:szCs w:val="21"/>
        </w:rPr>
        <w:t>名女生。</w:t>
      </w:r>
      <w:r w:rsidRPr="001F02E5">
        <w:rPr>
          <w:rFonts w:ascii="Arial" w:cs="Arial"/>
          <w:szCs w:val="21"/>
        </w:rPr>
        <w:t>1957</w:t>
      </w:r>
      <w:r w:rsidRPr="001F02E5">
        <w:rPr>
          <w:rFonts w:ascii="Arial" w:cs="Arial"/>
          <w:szCs w:val="21"/>
        </w:rPr>
        <w:t>年校长</w:t>
      </w:r>
      <w:r w:rsidRPr="001F02E5">
        <w:rPr>
          <w:rFonts w:ascii="Arial" w:cs="Arial"/>
          <w:szCs w:val="21"/>
        </w:rPr>
        <w:t>Wilson H. Elkins</w:t>
      </w:r>
      <w:r w:rsidRPr="001F02E5">
        <w:rPr>
          <w:rFonts w:ascii="Arial" w:cs="Arial"/>
          <w:szCs w:val="21"/>
        </w:rPr>
        <w:t>发起了一个提高学校教学水平的运动。最终学校建立了一个学术考察计划。在学术考察计划实行的第一年，占当时学生总数</w:t>
      </w:r>
      <w:r w:rsidRPr="001F02E5">
        <w:rPr>
          <w:rFonts w:ascii="Arial" w:cs="Arial"/>
          <w:szCs w:val="21"/>
        </w:rPr>
        <w:t>18</w:t>
      </w:r>
      <w:r w:rsidRPr="001F02E5">
        <w:rPr>
          <w:rFonts w:ascii="Arial" w:cs="Arial"/>
          <w:szCs w:val="21"/>
        </w:rPr>
        <w:t>％的</w:t>
      </w:r>
      <w:r w:rsidRPr="001F02E5">
        <w:rPr>
          <w:rFonts w:ascii="Arial" w:cs="Arial"/>
          <w:szCs w:val="21"/>
        </w:rPr>
        <w:t>1550</w:t>
      </w:r>
      <w:r w:rsidRPr="001F02E5">
        <w:rPr>
          <w:rFonts w:ascii="Arial" w:cs="Arial"/>
          <w:szCs w:val="21"/>
        </w:rPr>
        <w:t>名学生面临开除。随后学校的教学水平显著提高。</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1988</w:t>
      </w:r>
      <w:r w:rsidRPr="001F02E5">
        <w:rPr>
          <w:rFonts w:ascii="Arial" w:cs="Arial"/>
          <w:szCs w:val="21"/>
        </w:rPr>
        <w:t>年，马里兰大学系统成立，大学园校区被正是命名为马里兰大学学院市分校。</w:t>
      </w:r>
    </w:p>
    <w:p w:rsidR="002723DE" w:rsidRPr="001F02E5" w:rsidRDefault="002723DE" w:rsidP="002723DE">
      <w:pPr>
        <w:spacing w:line="360" w:lineRule="auto"/>
        <w:ind w:firstLineChars="255" w:firstLine="535"/>
        <w:rPr>
          <w:rFonts w:ascii="Arial" w:cs="Arial"/>
          <w:szCs w:val="21"/>
        </w:rPr>
      </w:pPr>
      <w:r w:rsidRPr="001F02E5">
        <w:rPr>
          <w:rFonts w:ascii="Arial" w:cs="Arial"/>
          <w:szCs w:val="21"/>
        </w:rPr>
        <w:t>1997</w:t>
      </w:r>
      <w:r w:rsidRPr="001F02E5">
        <w:rPr>
          <w:rFonts w:ascii="Arial" w:cs="Arial"/>
          <w:szCs w:val="21"/>
        </w:rPr>
        <w:t>年，马里兰人民大会（</w:t>
      </w:r>
      <w:r w:rsidRPr="001F02E5">
        <w:rPr>
          <w:rFonts w:ascii="Arial" w:cs="Arial"/>
          <w:szCs w:val="21"/>
        </w:rPr>
        <w:t>the Maryland General Assembly</w:t>
      </w:r>
      <w:r w:rsidRPr="001F02E5">
        <w:rPr>
          <w:rFonts w:ascii="Arial" w:cs="Arial"/>
          <w:szCs w:val="21"/>
        </w:rPr>
        <w:t>）通过立法立法决定将马里兰大学学院市分校称为马里兰大学。需要指出的是其他名称中带有</w:t>
      </w:r>
      <w:r w:rsidRPr="001F02E5">
        <w:rPr>
          <w:rFonts w:ascii="Arial" w:cs="Arial"/>
          <w:szCs w:val="21"/>
        </w:rPr>
        <w:t>“</w:t>
      </w:r>
      <w:r w:rsidRPr="001F02E5">
        <w:rPr>
          <w:rFonts w:ascii="Arial" w:cs="Arial"/>
          <w:szCs w:val="21"/>
        </w:rPr>
        <w:t>马里兰大学</w:t>
      </w:r>
      <w:r w:rsidRPr="001F02E5">
        <w:rPr>
          <w:rFonts w:ascii="Arial" w:cs="Arial"/>
          <w:szCs w:val="21"/>
        </w:rPr>
        <w:t>”</w:t>
      </w:r>
      <w:r w:rsidRPr="001F02E5">
        <w:rPr>
          <w:rFonts w:ascii="Arial" w:cs="Arial"/>
          <w:szCs w:val="21"/>
        </w:rPr>
        <w:t>的学校并非马里兰大学学院市分校的分校。</w:t>
      </w:r>
    </w:p>
    <w:p w:rsidR="002723DE" w:rsidRPr="001F02E5" w:rsidRDefault="002723DE" w:rsidP="002723DE">
      <w:pPr>
        <w:spacing w:line="360" w:lineRule="auto"/>
        <w:rPr>
          <w:rFonts w:ascii="Arial" w:cs="Arial"/>
          <w:szCs w:val="21"/>
        </w:rPr>
      </w:pPr>
      <w:r w:rsidRPr="001F02E5">
        <w:rPr>
          <w:rFonts w:ascii="Arial" w:cs="Arial"/>
          <w:b/>
          <w:bCs/>
          <w:szCs w:val="21"/>
        </w:rPr>
        <w:t>二、地理环境</w:t>
      </w:r>
    </w:p>
    <w:p w:rsidR="002723DE" w:rsidRPr="001F02E5" w:rsidRDefault="002723DE" w:rsidP="002723DE">
      <w:pPr>
        <w:spacing w:line="360" w:lineRule="auto"/>
        <w:ind w:firstLineChars="250" w:firstLine="525"/>
        <w:rPr>
          <w:rFonts w:ascii="Arial" w:cs="Arial"/>
          <w:szCs w:val="21"/>
        </w:rPr>
      </w:pPr>
      <w:r w:rsidRPr="001F02E5">
        <w:rPr>
          <w:rFonts w:ascii="Arial" w:cs="Arial"/>
          <w:szCs w:val="21"/>
        </w:rPr>
        <w:t>她所在的城市叫</w:t>
      </w:r>
      <w:r w:rsidRPr="001F02E5">
        <w:rPr>
          <w:rFonts w:ascii="Arial" w:cs="Arial"/>
          <w:szCs w:val="21"/>
        </w:rPr>
        <w:t>College Park</w:t>
      </w:r>
      <w:r w:rsidRPr="001F02E5">
        <w:rPr>
          <w:rFonts w:ascii="Arial" w:cs="Arial"/>
          <w:szCs w:val="21"/>
        </w:rPr>
        <w:t>，学校离首都华盛顿特区非常近，只有</w:t>
      </w:r>
      <w:r w:rsidRPr="001F02E5">
        <w:rPr>
          <w:rFonts w:ascii="Arial" w:cs="Arial"/>
          <w:szCs w:val="21"/>
        </w:rPr>
        <w:t>5Mile</w:t>
      </w:r>
      <w:r w:rsidRPr="001F02E5">
        <w:rPr>
          <w:rFonts w:ascii="Arial" w:cs="Arial" w:hint="eastAsia"/>
          <w:szCs w:val="21"/>
        </w:rPr>
        <w:t>s</w:t>
      </w:r>
      <w:r w:rsidRPr="001F02E5">
        <w:rPr>
          <w:rFonts w:ascii="Arial" w:cs="Arial"/>
          <w:szCs w:val="21"/>
        </w:rPr>
        <w:t>。这个不假，但是要明白它所说的是离华盛顿的最外围是</w:t>
      </w:r>
      <w:r w:rsidRPr="001F02E5">
        <w:rPr>
          <w:rFonts w:ascii="Arial" w:cs="Arial"/>
          <w:szCs w:val="21"/>
        </w:rPr>
        <w:t>5</w:t>
      </w:r>
      <w:r w:rsidRPr="001F02E5">
        <w:rPr>
          <w:rFonts w:ascii="Arial" w:cs="Arial"/>
          <w:szCs w:val="21"/>
        </w:rPr>
        <w:t>个</w:t>
      </w:r>
      <w:r w:rsidRPr="001F02E5">
        <w:rPr>
          <w:rFonts w:ascii="Arial" w:cs="Arial"/>
          <w:szCs w:val="21"/>
        </w:rPr>
        <w:t>mile</w:t>
      </w:r>
      <w:r w:rsidRPr="001F02E5">
        <w:rPr>
          <w:rFonts w:ascii="Arial" w:cs="Arial" w:hint="eastAsia"/>
          <w:szCs w:val="21"/>
        </w:rPr>
        <w:t>s</w:t>
      </w:r>
      <w:r w:rsidRPr="001F02E5">
        <w:rPr>
          <w:rFonts w:ascii="Arial" w:cs="Arial"/>
          <w:szCs w:val="21"/>
        </w:rPr>
        <w:t>，或者说是离华盛顿特区的郊区（如果它有郊区的话）是这个距离。</w:t>
      </w:r>
    </w:p>
    <w:p w:rsidR="002723DE" w:rsidRDefault="002723DE" w:rsidP="002723DE">
      <w:pPr>
        <w:spacing w:line="360" w:lineRule="auto"/>
        <w:jc w:val="left"/>
        <w:rPr>
          <w:rFonts w:ascii="Times New Roman" w:hAnsi="Times New Roman" w:cs="Times New Roman"/>
          <w:b/>
          <w:sz w:val="24"/>
          <w:szCs w:val="24"/>
          <w:highlight w:val="yellow"/>
        </w:rPr>
      </w:pPr>
      <w:r>
        <w:rPr>
          <w:rFonts w:hint="eastAsia"/>
          <w:noProof/>
        </w:rPr>
        <w:drawing>
          <wp:inline distT="0" distB="0" distL="0" distR="0">
            <wp:extent cx="6188710" cy="587419"/>
            <wp:effectExtent l="19050" t="0" r="2540" b="0"/>
            <wp:docPr id="1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6188710" cy="587419"/>
                    </a:xfrm>
                    <a:prstGeom prst="rect">
                      <a:avLst/>
                    </a:prstGeom>
                    <a:noFill/>
                    <a:ln w="9525">
                      <a:noFill/>
                      <a:miter lim="800000"/>
                      <a:headEnd/>
                      <a:tailEnd/>
                    </a:ln>
                  </pic:spPr>
                </pic:pic>
              </a:graphicData>
            </a:graphic>
          </wp:inline>
        </w:drawing>
      </w:r>
    </w:p>
    <w:p w:rsidR="002723DE" w:rsidRDefault="002723DE" w:rsidP="002723DE">
      <w:pPr>
        <w:spacing w:line="360" w:lineRule="auto"/>
        <w:jc w:val="left"/>
        <w:rPr>
          <w:rFonts w:ascii="Times New Roman" w:hAnsi="Times New Roman" w:cs="Times New Roman"/>
          <w:b/>
          <w:sz w:val="24"/>
          <w:szCs w:val="24"/>
          <w:highlight w:val="yellow"/>
        </w:rPr>
      </w:pPr>
      <w:r>
        <w:rPr>
          <w:rFonts w:ascii="Times New Roman" w:hAnsi="Times New Roman" w:cs="Times New Roman"/>
          <w:b/>
          <w:noProof/>
          <w:sz w:val="24"/>
          <w:szCs w:val="24"/>
        </w:rPr>
        <w:drawing>
          <wp:inline distT="0" distB="0" distL="0" distR="0">
            <wp:extent cx="6188710" cy="584616"/>
            <wp:effectExtent l="19050" t="0" r="2540" b="0"/>
            <wp:docPr id="1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6188710" cy="584616"/>
                    </a:xfrm>
                    <a:prstGeom prst="rect">
                      <a:avLst/>
                    </a:prstGeom>
                    <a:noFill/>
                    <a:ln w="9525">
                      <a:noFill/>
                      <a:miter lim="800000"/>
                      <a:headEnd/>
                      <a:tailEnd/>
                    </a:ln>
                  </pic:spPr>
                </pic:pic>
              </a:graphicData>
            </a:graphic>
          </wp:inline>
        </w:drawing>
      </w:r>
    </w:p>
    <w:p w:rsidR="002723DE" w:rsidRPr="0006636D" w:rsidRDefault="002723DE" w:rsidP="002723DE">
      <w:pPr>
        <w:spacing w:line="360" w:lineRule="auto"/>
        <w:jc w:val="left"/>
        <w:rPr>
          <w:color w:val="FF0000"/>
        </w:rPr>
      </w:pPr>
      <w:r w:rsidRPr="0006636D">
        <w:rPr>
          <w:rFonts w:hint="eastAsia"/>
          <w:color w:val="FF0000"/>
        </w:rPr>
        <w:t>专业设置：</w:t>
      </w:r>
    </w:p>
    <w:p w:rsidR="002723DE" w:rsidRDefault="002723DE" w:rsidP="002723DE">
      <w:pPr>
        <w:spacing w:line="360" w:lineRule="auto"/>
        <w:jc w:val="left"/>
        <w:rPr>
          <w:rFonts w:ascii="Times New Roman" w:hAnsi="Times New Roman" w:cs="Times New Roman"/>
          <w:b/>
          <w:sz w:val="24"/>
          <w:szCs w:val="24"/>
          <w:highlight w:val="yellow"/>
        </w:rPr>
      </w:pPr>
      <w:r>
        <w:rPr>
          <w:rFonts w:ascii="Times New Roman" w:hAnsi="Times New Roman" w:cs="Times New Roman"/>
          <w:b/>
          <w:noProof/>
          <w:sz w:val="24"/>
          <w:szCs w:val="24"/>
        </w:rPr>
        <w:drawing>
          <wp:inline distT="0" distB="0" distL="0" distR="0">
            <wp:extent cx="6188710" cy="1998003"/>
            <wp:effectExtent l="19050" t="0" r="2540" b="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6188710" cy="1998003"/>
                    </a:xfrm>
                    <a:prstGeom prst="rect">
                      <a:avLst/>
                    </a:prstGeom>
                    <a:noFill/>
                    <a:ln w="9525">
                      <a:noFill/>
                      <a:miter lim="800000"/>
                      <a:headEnd/>
                      <a:tailEnd/>
                    </a:ln>
                  </pic:spPr>
                </pic:pic>
              </a:graphicData>
            </a:graphic>
          </wp:inline>
        </w:drawing>
      </w:r>
    </w:p>
    <w:p w:rsidR="002723DE" w:rsidRDefault="002723DE" w:rsidP="002723DE">
      <w:pPr>
        <w:spacing w:line="360" w:lineRule="auto"/>
        <w:jc w:val="left"/>
        <w:rPr>
          <w:color w:val="FF0000"/>
        </w:rPr>
      </w:pPr>
      <w:r w:rsidRPr="0006636D">
        <w:rPr>
          <w:rFonts w:hint="eastAsia"/>
          <w:color w:val="FF0000"/>
        </w:rPr>
        <w:t>优弗点评：</w:t>
      </w:r>
      <w:r w:rsidRPr="00DE77CD">
        <w:rPr>
          <w:rFonts w:hint="eastAsia"/>
          <w:color w:val="000000" w:themeColor="text1"/>
        </w:rPr>
        <w:t>T</w:t>
      </w:r>
      <w:r w:rsidRPr="00DE77CD">
        <w:rPr>
          <w:rFonts w:hint="eastAsia"/>
          <w:color w:val="000000" w:themeColor="text1"/>
        </w:rPr>
        <w:t>要求不低于</w:t>
      </w:r>
      <w:r w:rsidRPr="00DE77CD">
        <w:rPr>
          <w:rFonts w:hint="eastAsia"/>
          <w:color w:val="000000" w:themeColor="text1"/>
        </w:rPr>
        <w:t>100</w:t>
      </w:r>
      <w:r w:rsidRPr="00DE77CD">
        <w:rPr>
          <w:rFonts w:hint="eastAsia"/>
          <w:color w:val="000000" w:themeColor="text1"/>
        </w:rPr>
        <w:t>分，口语不低于</w:t>
      </w:r>
      <w:r w:rsidRPr="00DE77CD">
        <w:rPr>
          <w:rFonts w:hint="eastAsia"/>
          <w:color w:val="000000" w:themeColor="text1"/>
        </w:rPr>
        <w:t>22</w:t>
      </w:r>
      <w:r w:rsidRPr="00DE77CD">
        <w:rPr>
          <w:rFonts w:hint="eastAsia"/>
          <w:color w:val="000000" w:themeColor="text1"/>
        </w:rPr>
        <w:t>分，阅读不低于</w:t>
      </w:r>
      <w:r w:rsidRPr="00DE77CD">
        <w:rPr>
          <w:rFonts w:hint="eastAsia"/>
          <w:color w:val="000000" w:themeColor="text1"/>
        </w:rPr>
        <w:t>26</w:t>
      </w:r>
      <w:r w:rsidRPr="00DE77CD">
        <w:rPr>
          <w:rFonts w:hint="eastAsia"/>
          <w:color w:val="000000" w:themeColor="text1"/>
        </w:rPr>
        <w:t>分，听力写作不低于</w:t>
      </w:r>
      <w:r w:rsidRPr="00DE77CD">
        <w:rPr>
          <w:rFonts w:hint="eastAsia"/>
          <w:color w:val="000000" w:themeColor="text1"/>
        </w:rPr>
        <w:t>24</w:t>
      </w:r>
      <w:r w:rsidRPr="00DE77CD">
        <w:rPr>
          <w:rFonts w:hint="eastAsia"/>
          <w:color w:val="000000" w:themeColor="text1"/>
        </w:rPr>
        <w:t>分，</w:t>
      </w:r>
      <w:r w:rsidRPr="00DE77CD">
        <w:rPr>
          <w:rFonts w:hint="eastAsia"/>
          <w:color w:val="000000" w:themeColor="text1"/>
        </w:rPr>
        <w:t>GRE</w:t>
      </w:r>
      <w:r w:rsidRPr="00DE77CD">
        <w:rPr>
          <w:rFonts w:hint="eastAsia"/>
          <w:color w:val="000000" w:themeColor="text1"/>
        </w:rPr>
        <w:t>要求，阅读不低于</w:t>
      </w:r>
      <w:r w:rsidRPr="00DE77CD">
        <w:rPr>
          <w:rFonts w:hint="eastAsia"/>
          <w:color w:val="000000" w:themeColor="text1"/>
        </w:rPr>
        <w:t>158</w:t>
      </w:r>
      <w:r w:rsidRPr="00DE77CD">
        <w:rPr>
          <w:rFonts w:hint="eastAsia"/>
          <w:color w:val="000000" w:themeColor="text1"/>
        </w:rPr>
        <w:t>分，数学不低于</w:t>
      </w:r>
      <w:r w:rsidRPr="00DE77CD">
        <w:rPr>
          <w:rFonts w:hint="eastAsia"/>
          <w:color w:val="000000" w:themeColor="text1"/>
        </w:rPr>
        <w:t>163</w:t>
      </w:r>
      <w:r w:rsidRPr="00DE77CD">
        <w:rPr>
          <w:rFonts w:hint="eastAsia"/>
          <w:color w:val="000000" w:themeColor="text1"/>
        </w:rPr>
        <w:t>，写作不低于</w:t>
      </w:r>
      <w:r w:rsidRPr="00DE77CD">
        <w:rPr>
          <w:rFonts w:hint="eastAsia"/>
          <w:color w:val="000000" w:themeColor="text1"/>
        </w:rPr>
        <w:t>5.</w:t>
      </w:r>
    </w:p>
    <w:p w:rsidR="002723DE" w:rsidRPr="0006636D" w:rsidRDefault="002723DE" w:rsidP="002723DE">
      <w:pPr>
        <w:spacing w:line="360" w:lineRule="auto"/>
        <w:jc w:val="left"/>
        <w:rPr>
          <w:color w:val="FF0000"/>
        </w:rPr>
      </w:pPr>
    </w:p>
    <w:p w:rsidR="002723DE" w:rsidRPr="001B6E48" w:rsidRDefault="002723DE" w:rsidP="002723DE">
      <w:pPr>
        <w:jc w:val="left"/>
        <w:rPr>
          <w:rFonts w:ascii="Times New Roman" w:hAnsi="Times New Roman" w:cs="Times New Roman"/>
          <w:sz w:val="24"/>
          <w:szCs w:val="24"/>
        </w:rPr>
      </w:pPr>
      <w:r w:rsidRPr="00AA746D">
        <w:rPr>
          <w:rFonts w:ascii="Times New Roman" w:hAnsi="Times New Roman" w:cs="Times New Roman" w:hint="eastAsia"/>
          <w:sz w:val="24"/>
          <w:szCs w:val="24"/>
          <w:highlight w:val="yellow"/>
        </w:rPr>
        <w:lastRenderedPageBreak/>
        <w:t>17.</w:t>
      </w:r>
      <w:r w:rsidRPr="00823A93">
        <w:rPr>
          <w:rFonts w:ascii="Times New Roman" w:hAnsi="Times New Roman" w:cs="Times New Roman" w:hint="eastAsia"/>
          <w:sz w:val="24"/>
          <w:szCs w:val="24"/>
          <w:highlight w:val="yellow"/>
        </w:rPr>
        <w:t xml:space="preserve"> Columbia</w:t>
      </w:r>
      <w:r w:rsidRPr="00AA746D">
        <w:rPr>
          <w:rFonts w:ascii="Times New Roman" w:hAnsi="Times New Roman" w:cs="Times New Roman" w:hint="eastAsia"/>
          <w:sz w:val="24"/>
          <w:szCs w:val="24"/>
          <w:highlight w:val="yellow"/>
        </w:rPr>
        <w:t xml:space="preserve"> University</w:t>
      </w:r>
      <w:r w:rsidRPr="00823A93">
        <w:rPr>
          <w:rFonts w:ascii="Times New Roman" w:hAnsi="Times New Roman" w:cs="Times New Roman" w:hint="eastAsia"/>
          <w:sz w:val="24"/>
          <w:szCs w:val="24"/>
          <w:highlight w:val="yellow"/>
        </w:rPr>
        <w:t xml:space="preserve"> </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17</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7</w:t>
      </w:r>
    </w:p>
    <w:p w:rsidR="002723DE" w:rsidRDefault="002723DE" w:rsidP="002723DE">
      <w:pPr>
        <w:spacing w:line="360" w:lineRule="auto"/>
        <w:jc w:val="left"/>
        <w:rPr>
          <w:rFonts w:ascii="Times New Roman" w:hAnsi="Times New Roman" w:cs="Times New Roman"/>
          <w:b/>
          <w:sz w:val="24"/>
          <w:szCs w:val="24"/>
        </w:rPr>
      </w:pPr>
      <w:r>
        <w:rPr>
          <w:rFonts w:hint="eastAsia"/>
        </w:rPr>
        <w:t>学校主页：</w:t>
      </w:r>
      <w:hyperlink r:id="rId32" w:history="1">
        <w:r w:rsidRPr="0096111C">
          <w:rPr>
            <w:rStyle w:val="a3"/>
            <w:rFonts w:ascii="Times New Roman" w:hAnsi="Times New Roman" w:cs="Times New Roman"/>
            <w:sz w:val="24"/>
            <w:szCs w:val="24"/>
          </w:rPr>
          <w:t>http://www.columbia.edu/</w:t>
        </w:r>
      </w:hyperlink>
    </w:p>
    <w:p w:rsidR="002723DE" w:rsidRDefault="002723DE" w:rsidP="002723DE">
      <w:pPr>
        <w:spacing w:line="360" w:lineRule="auto"/>
        <w:jc w:val="left"/>
      </w:pPr>
      <w:r>
        <w:rPr>
          <w:rFonts w:hint="eastAsia"/>
        </w:rPr>
        <w:t>院系主页：</w:t>
      </w:r>
      <w:hyperlink r:id="rId33" w:history="1">
        <w:r w:rsidRPr="0096111C">
          <w:rPr>
            <w:rStyle w:val="a3"/>
            <w:rFonts w:ascii="Times New Roman" w:hAnsi="Times New Roman" w:cs="Times New Roman"/>
            <w:sz w:val="24"/>
            <w:szCs w:val="24"/>
          </w:rPr>
          <w:t>http://www.cs.columbia.edu/</w:t>
        </w:r>
      </w:hyperlink>
    </w:p>
    <w:p w:rsidR="002723DE" w:rsidRDefault="002723DE" w:rsidP="002723DE">
      <w:pPr>
        <w:spacing w:line="360" w:lineRule="auto"/>
        <w:jc w:val="left"/>
      </w:pPr>
      <w:r>
        <w:rPr>
          <w:rFonts w:hint="eastAsia"/>
        </w:rPr>
        <w:t>地理信息：纽约</w:t>
      </w:r>
    </w:p>
    <w:p w:rsidR="002723DE" w:rsidRDefault="002723DE" w:rsidP="002723DE">
      <w:pPr>
        <w:spacing w:line="360" w:lineRule="auto"/>
      </w:pPr>
      <w:r>
        <w:rPr>
          <w:rFonts w:hint="eastAsia"/>
        </w:rPr>
        <w:t>学校概括：</w:t>
      </w:r>
    </w:p>
    <w:p w:rsidR="002723DE" w:rsidRDefault="002723DE" w:rsidP="002723DE">
      <w:pPr>
        <w:spacing w:line="360" w:lineRule="auto"/>
        <w:ind w:firstLine="420"/>
      </w:pPr>
      <w:r w:rsidRPr="00BA4AA7">
        <w:rPr>
          <w:rFonts w:hint="eastAsia"/>
        </w:rPr>
        <w:t>哥伦比亚大学（</w:t>
      </w:r>
      <w:r w:rsidRPr="00BA4AA7">
        <w:rPr>
          <w:rFonts w:hint="eastAsia"/>
        </w:rPr>
        <w:t>Columbia University</w:t>
      </w:r>
      <w:r w:rsidRPr="00BA4AA7">
        <w:rPr>
          <w:rFonts w:hint="eastAsia"/>
        </w:rPr>
        <w:t>）是世界最具声望的高等学府之一。它位于美国纽约市曼哈顿的晨边高地，濒临哈德逊河，在中央公园北面。它于</w:t>
      </w:r>
      <w:r w:rsidRPr="00BA4AA7">
        <w:rPr>
          <w:rFonts w:hint="eastAsia"/>
        </w:rPr>
        <w:t>1754</w:t>
      </w:r>
      <w:r w:rsidRPr="00BA4AA7">
        <w:rPr>
          <w:rFonts w:hint="eastAsia"/>
        </w:rPr>
        <w:t>年根据英国国王乔治二世颁布的《国王宪章》而成立，命名为国王学院，是美洲大陆最古老的学院之一。美国独立战争后为纪念发现美洲大陆的哥伦布而更名为哥伦比亚学院，</w:t>
      </w:r>
      <w:r w:rsidRPr="00BA4AA7">
        <w:rPr>
          <w:rFonts w:hint="eastAsia"/>
        </w:rPr>
        <w:t>1896</w:t>
      </w:r>
      <w:r w:rsidRPr="00BA4AA7">
        <w:rPr>
          <w:rFonts w:hint="eastAsia"/>
        </w:rPr>
        <w:t>年成为哥伦比亚大学。哥伦比亚大学属于私立的常春藤盟校，由三个本科生院和十三个研究生院构成。现有教授三千多人，学生两万余人，校友</w:t>
      </w:r>
      <w:r w:rsidRPr="00BA4AA7">
        <w:rPr>
          <w:rFonts w:hint="eastAsia"/>
        </w:rPr>
        <w:t>25</w:t>
      </w:r>
      <w:r w:rsidRPr="00BA4AA7">
        <w:rPr>
          <w:rFonts w:hint="eastAsia"/>
        </w:rPr>
        <w:t>万人遍布世界</w:t>
      </w:r>
      <w:r w:rsidRPr="00BA4AA7">
        <w:rPr>
          <w:rFonts w:hint="eastAsia"/>
        </w:rPr>
        <w:t>150</w:t>
      </w:r>
      <w:r w:rsidRPr="00BA4AA7">
        <w:rPr>
          <w:rFonts w:hint="eastAsia"/>
        </w:rPr>
        <w:t>多个国家。学校每年经费预算约</w:t>
      </w:r>
      <w:r w:rsidRPr="00BA4AA7">
        <w:rPr>
          <w:rFonts w:hint="eastAsia"/>
        </w:rPr>
        <w:t>20</w:t>
      </w:r>
      <w:r w:rsidRPr="00BA4AA7">
        <w:rPr>
          <w:rFonts w:hint="eastAsia"/>
        </w:rPr>
        <w:t>亿美元，图书馆藏书</w:t>
      </w:r>
      <w:r w:rsidRPr="00BA4AA7">
        <w:rPr>
          <w:rFonts w:hint="eastAsia"/>
        </w:rPr>
        <w:t>870</w:t>
      </w:r>
      <w:r w:rsidRPr="00BA4AA7">
        <w:rPr>
          <w:rFonts w:hint="eastAsia"/>
        </w:rPr>
        <w:t>万册。哥伦比亚学院是美国最早进行通才教育的本科生院，至今仍保持着美国大学中最严格的核心课程。它的研究生院更是以卓越的学术成就而闻名。整个</w:t>
      </w:r>
      <w:r w:rsidRPr="00BA4AA7">
        <w:rPr>
          <w:rFonts w:hint="eastAsia"/>
        </w:rPr>
        <w:t>20</w:t>
      </w:r>
      <w:r w:rsidRPr="00BA4AA7">
        <w:rPr>
          <w:rFonts w:hint="eastAsia"/>
        </w:rPr>
        <w:t>世纪上半叶，哥伦比亚大学和哈佛大学及芝加哥大学一起被公认为美国高等教育的三强。至</w:t>
      </w:r>
      <w:r w:rsidRPr="00BA4AA7">
        <w:rPr>
          <w:rFonts w:hint="eastAsia"/>
        </w:rPr>
        <w:t>2007</w:t>
      </w:r>
      <w:r w:rsidRPr="00BA4AA7">
        <w:rPr>
          <w:rFonts w:hint="eastAsia"/>
        </w:rPr>
        <w:t>年，哥伦比亚的校友和教授中一共有</w:t>
      </w:r>
      <w:r w:rsidRPr="00BA4AA7">
        <w:rPr>
          <w:rFonts w:hint="eastAsia"/>
        </w:rPr>
        <w:t>87</w:t>
      </w:r>
      <w:r w:rsidRPr="00BA4AA7">
        <w:rPr>
          <w:rFonts w:hint="eastAsia"/>
        </w:rPr>
        <w:t>人获得过诺贝尔奖。此外，学校的医学、法学、商学和新闻学院都名列前茅。其新闻学院颁发的普利策奖是美国文学和新闻界的最高荣誉。</w:t>
      </w:r>
    </w:p>
    <w:p w:rsidR="002723DE" w:rsidRDefault="002723DE" w:rsidP="002723DE">
      <w:pPr>
        <w:spacing w:line="360" w:lineRule="auto"/>
        <w:ind w:firstLine="420"/>
      </w:pPr>
      <w:r w:rsidRPr="00BA4AA7">
        <w:rPr>
          <w:rFonts w:hint="eastAsia"/>
        </w:rPr>
        <w:t>哥伦比亚的特色之一在于它地处纽约。在这里，你可以感受到美国政治风云的变化，你也可以感受到美国枪杀案的激增。作为</w:t>
      </w:r>
      <w:r w:rsidRPr="00BA4AA7">
        <w:rPr>
          <w:rFonts w:hint="eastAsia"/>
        </w:rPr>
        <w:t xml:space="preserve">Big Apple </w:t>
      </w:r>
      <w:r w:rsidRPr="00BA4AA7">
        <w:rPr>
          <w:rFonts w:hint="eastAsia"/>
        </w:rPr>
        <w:t>的纽约。在哥伦比亚，你可以和华尔街的银行家畅谈世界金融局势，在这个全国的文化，金融中心，你可以在读书的过程中找到适合自己发展的机会。特色之二在于它的</w:t>
      </w:r>
      <w:r w:rsidRPr="00BA4AA7">
        <w:rPr>
          <w:rFonts w:hint="eastAsia"/>
        </w:rPr>
        <w:t xml:space="preserve">community, </w:t>
      </w:r>
      <w:r w:rsidRPr="00BA4AA7">
        <w:rPr>
          <w:rFonts w:hint="eastAsia"/>
        </w:rPr>
        <w:t>哥伦比亚的学生有很多休闲的好去处：大的草坪，小餐馆，方便的购物商场，快乐的时光晚会；当然还有一年一度最热闹的</w:t>
      </w:r>
      <w:r w:rsidRPr="00BA4AA7">
        <w:rPr>
          <w:rFonts w:hint="eastAsia"/>
        </w:rPr>
        <w:t xml:space="preserve">Spring ball, </w:t>
      </w:r>
      <w:r w:rsidRPr="00BA4AA7">
        <w:rPr>
          <w:rFonts w:hint="eastAsia"/>
        </w:rPr>
        <w:t>就是</w:t>
      </w:r>
      <w:r w:rsidRPr="00BA4AA7">
        <w:rPr>
          <w:rFonts w:hint="eastAsia"/>
        </w:rPr>
        <w:t>MBA</w:t>
      </w:r>
      <w:r w:rsidRPr="00BA4AA7">
        <w:rPr>
          <w:rFonts w:hint="eastAsia"/>
        </w:rPr>
        <w:t>自己组织的晚会。特色之三在于它的</w:t>
      </w:r>
      <w:r w:rsidRPr="00BA4AA7">
        <w:rPr>
          <w:rFonts w:hint="eastAsia"/>
        </w:rPr>
        <w:t xml:space="preserve">Global Network. </w:t>
      </w:r>
      <w:r w:rsidRPr="00BA4AA7">
        <w:rPr>
          <w:rFonts w:hint="eastAsia"/>
        </w:rPr>
        <w:t>这一点部分实现的原因在于它的庞大的遍布世界各地的校友。学校考校友会的捐赠成立了国际商务研究所。以实现其课程的国际化。另外在哥伦比亚读书的一个好处是其课程设置的多方面的灵活性，首先你可以在第一学年的三个学期中的任何一个学期入学。你可以通过考试获得一些主课的免修，而且还不需要上选修课来代替。商学院还开设了</w:t>
      </w:r>
      <w:r w:rsidRPr="00BA4AA7">
        <w:rPr>
          <w:rFonts w:hint="eastAsia"/>
        </w:rPr>
        <w:t>50</w:t>
      </w:r>
      <w:r w:rsidRPr="00BA4AA7">
        <w:rPr>
          <w:rFonts w:hint="eastAsia"/>
        </w:rPr>
        <w:t>多们语言的小课。加之许多全球性企业就在周围，</w:t>
      </w:r>
      <w:r w:rsidRPr="00BA4AA7">
        <w:rPr>
          <w:rFonts w:hint="eastAsia"/>
        </w:rPr>
        <w:t>Columbia70%</w:t>
      </w:r>
      <w:r w:rsidRPr="00BA4AA7">
        <w:rPr>
          <w:rFonts w:hint="eastAsia"/>
        </w:rPr>
        <w:t>的</w:t>
      </w:r>
      <w:r w:rsidRPr="00BA4AA7">
        <w:rPr>
          <w:rFonts w:hint="eastAsia"/>
        </w:rPr>
        <w:t>MBA</w:t>
      </w:r>
      <w:r w:rsidRPr="00BA4AA7">
        <w:rPr>
          <w:rFonts w:hint="eastAsia"/>
        </w:rPr>
        <w:t>都能流利的说好几门外语。</w:t>
      </w:r>
    </w:p>
    <w:p w:rsidR="002723DE" w:rsidRPr="00BA4AA7" w:rsidRDefault="002723DE" w:rsidP="002723DE">
      <w:pPr>
        <w:spacing w:line="360" w:lineRule="auto"/>
        <w:ind w:firstLine="420"/>
      </w:pPr>
      <w:r w:rsidRPr="00BA4AA7">
        <w:rPr>
          <w:rFonts w:hint="eastAsia"/>
        </w:rPr>
        <w:t>哥伦比亚学院是美国最早进行通才教育的本科生院，至今仍保持着美国大学中最严格的核心课程。公认在常春藤盟校中最难的两门基础课：“当代文化”和“人文文学”，就是核心课程的基础。哥大对语言能力的强调，使得这里</w:t>
      </w:r>
      <w:r w:rsidRPr="00BA4AA7">
        <w:rPr>
          <w:rFonts w:hint="eastAsia"/>
        </w:rPr>
        <w:t>70%</w:t>
      </w:r>
      <w:r w:rsidRPr="00BA4AA7">
        <w:rPr>
          <w:rFonts w:hint="eastAsia"/>
        </w:rPr>
        <w:t>的毕业生能流利地讲几门外语。每天早晨，都要有一个学生在同学面前演讲以锻炼当众讲话的能力，这已经形成了哥大的传统。随着“中国热”的升温，哥大学生对中文的热情也越来越高。来哥大一个学期认识的</w:t>
      </w:r>
      <w:r w:rsidRPr="00BA4AA7">
        <w:rPr>
          <w:rFonts w:hint="eastAsia"/>
        </w:rPr>
        <w:t>3</w:t>
      </w:r>
      <w:r w:rsidRPr="00BA4AA7">
        <w:rPr>
          <w:rFonts w:hint="eastAsia"/>
        </w:rPr>
        <w:t>个朋友，依次是博士、硕士、本科生的</w:t>
      </w:r>
      <w:r w:rsidRPr="00BA4AA7">
        <w:rPr>
          <w:rFonts w:hint="eastAsia"/>
        </w:rPr>
        <w:t>Sara</w:t>
      </w:r>
      <w:r w:rsidRPr="00BA4AA7">
        <w:rPr>
          <w:rFonts w:hint="eastAsia"/>
        </w:rPr>
        <w:t>，</w:t>
      </w:r>
      <w:r w:rsidRPr="00BA4AA7">
        <w:rPr>
          <w:rFonts w:hint="eastAsia"/>
        </w:rPr>
        <w:t>Jeremy</w:t>
      </w:r>
      <w:r w:rsidRPr="00BA4AA7">
        <w:rPr>
          <w:rFonts w:hint="eastAsia"/>
        </w:rPr>
        <w:t>和</w:t>
      </w:r>
      <w:r w:rsidRPr="00BA4AA7">
        <w:rPr>
          <w:rFonts w:hint="eastAsia"/>
        </w:rPr>
        <w:t>Lillian</w:t>
      </w:r>
      <w:r w:rsidRPr="00BA4AA7">
        <w:rPr>
          <w:rFonts w:hint="eastAsia"/>
        </w:rPr>
        <w:t>，虽然都是地地</w:t>
      </w:r>
      <w:r w:rsidRPr="00BA4AA7">
        <w:rPr>
          <w:rFonts w:hint="eastAsia"/>
        </w:rPr>
        <w:lastRenderedPageBreak/>
        <w:t>道道的美国人，但如果不看他们的脸只听他们说的话，其语音语调语速会完完全全让你误认为是中国同胞。最小的</w:t>
      </w:r>
      <w:r w:rsidRPr="00BA4AA7">
        <w:rPr>
          <w:rFonts w:hint="eastAsia"/>
        </w:rPr>
        <w:t>Lillian</w:t>
      </w:r>
      <w:r w:rsidRPr="00BA4AA7">
        <w:rPr>
          <w:rFonts w:hint="eastAsia"/>
        </w:rPr>
        <w:t>还到中国参加过中文辩论赛。哥大最初的建校目标是：“在已知的语言、人文和科学领域内教导和教育青年。”为此，学校的教师及课程设置都必须围绕以下</w:t>
      </w:r>
      <w:r w:rsidRPr="00BA4AA7">
        <w:rPr>
          <w:rFonts w:hint="eastAsia"/>
        </w:rPr>
        <w:t>3</w:t>
      </w:r>
      <w:r w:rsidRPr="00BA4AA7">
        <w:rPr>
          <w:rFonts w:hint="eastAsia"/>
        </w:rPr>
        <w:t>个问题来展开：一、让学生学习什么？二、用什么方法教育学生？三、毕业时，学生除了学位和所学的知识外还具备何种世界观？哥大最强调的一点是实践，注重学校与社会结合，鼓励教师走出课堂和学校，学以致用。哥大还经常举办研究生论坛，主席、评委都由学生自己充当，但会议程序和规格则完全和正式的研讨会保持一致。</w:t>
      </w:r>
    </w:p>
    <w:p w:rsidR="002723DE" w:rsidRPr="00BA4AA7" w:rsidRDefault="002723DE" w:rsidP="002723DE">
      <w:pPr>
        <w:spacing w:line="360" w:lineRule="auto"/>
        <w:ind w:firstLine="420"/>
      </w:pPr>
      <w:r w:rsidRPr="00BA4AA7">
        <w:rPr>
          <w:rFonts w:hint="eastAsia"/>
        </w:rPr>
        <w:t>哥伦比亚大学图书馆下设</w:t>
      </w:r>
      <w:r w:rsidRPr="00BA4AA7">
        <w:rPr>
          <w:rFonts w:hint="eastAsia"/>
        </w:rPr>
        <w:t>23</w:t>
      </w:r>
      <w:r w:rsidRPr="00BA4AA7">
        <w:rPr>
          <w:rFonts w:hint="eastAsia"/>
        </w:rPr>
        <w:t>座分馆，每个分馆都各具特色，著名的有</w:t>
      </w:r>
      <w:r w:rsidRPr="00BA4AA7">
        <w:rPr>
          <w:rFonts w:hint="eastAsia"/>
        </w:rPr>
        <w:t>Butler Library</w:t>
      </w:r>
      <w:r w:rsidRPr="00BA4AA7">
        <w:rPr>
          <w:rFonts w:hint="eastAsia"/>
        </w:rPr>
        <w:t>、</w:t>
      </w:r>
      <w:r w:rsidRPr="00BA4AA7">
        <w:rPr>
          <w:rFonts w:hint="eastAsia"/>
        </w:rPr>
        <w:t>School of Social Work Library</w:t>
      </w:r>
      <w:r w:rsidRPr="00BA4AA7">
        <w:rPr>
          <w:rFonts w:hint="eastAsia"/>
        </w:rPr>
        <w:t>、</w:t>
      </w:r>
      <w:r w:rsidRPr="00BA4AA7">
        <w:rPr>
          <w:rFonts w:hint="eastAsia"/>
        </w:rPr>
        <w:t>Columbia Journalism School Library</w:t>
      </w:r>
      <w:r w:rsidRPr="00BA4AA7">
        <w:rPr>
          <w:rFonts w:hint="eastAsia"/>
        </w:rPr>
        <w:t>，其中东亚图书馆（</w:t>
      </w:r>
      <w:r w:rsidRPr="00BA4AA7">
        <w:rPr>
          <w:rFonts w:hint="eastAsia"/>
        </w:rPr>
        <w:t>East Asian Library</w:t>
      </w:r>
      <w:r w:rsidRPr="00BA4AA7">
        <w:rPr>
          <w:rFonts w:hint="eastAsia"/>
        </w:rPr>
        <w:t>）中有各样的中文书籍，流行小说、古典文学，甚至县志都可以找到。总藏书量达</w:t>
      </w:r>
      <w:r w:rsidRPr="00BA4AA7">
        <w:rPr>
          <w:rFonts w:hint="eastAsia"/>
        </w:rPr>
        <w:t>870</w:t>
      </w:r>
      <w:r w:rsidRPr="00BA4AA7">
        <w:rPr>
          <w:rFonts w:hint="eastAsia"/>
        </w:rPr>
        <w:t>万册，并且收集有微缩胶片</w:t>
      </w:r>
      <w:r w:rsidRPr="00BA4AA7">
        <w:rPr>
          <w:rFonts w:hint="eastAsia"/>
        </w:rPr>
        <w:t>600</w:t>
      </w:r>
      <w:r w:rsidRPr="00BA4AA7">
        <w:rPr>
          <w:rFonts w:hint="eastAsia"/>
        </w:rPr>
        <w:t>万套，</w:t>
      </w:r>
      <w:r w:rsidRPr="00BA4AA7">
        <w:rPr>
          <w:rFonts w:hint="eastAsia"/>
        </w:rPr>
        <w:t>2600</w:t>
      </w:r>
      <w:r w:rsidRPr="00BA4AA7">
        <w:rPr>
          <w:rFonts w:hint="eastAsia"/>
        </w:rPr>
        <w:t>万种手稿，以及</w:t>
      </w:r>
      <w:r w:rsidRPr="00BA4AA7">
        <w:rPr>
          <w:rFonts w:hint="eastAsia"/>
        </w:rPr>
        <w:t>60</w:t>
      </w:r>
      <w:r w:rsidRPr="00BA4AA7">
        <w:rPr>
          <w:rFonts w:hint="eastAsia"/>
        </w:rPr>
        <w:t>万册善本书，</w:t>
      </w:r>
      <w:r w:rsidRPr="00BA4AA7">
        <w:rPr>
          <w:rFonts w:hint="eastAsia"/>
        </w:rPr>
        <w:t>10</w:t>
      </w:r>
      <w:r w:rsidRPr="00BA4AA7">
        <w:rPr>
          <w:rFonts w:hint="eastAsia"/>
        </w:rPr>
        <w:t>万片</w:t>
      </w:r>
      <w:r w:rsidRPr="00BA4AA7">
        <w:rPr>
          <w:rFonts w:hint="eastAsia"/>
        </w:rPr>
        <w:t>VCD</w:t>
      </w:r>
      <w:r w:rsidRPr="00BA4AA7">
        <w:rPr>
          <w:rFonts w:hint="eastAsia"/>
        </w:rPr>
        <w:t>和</w:t>
      </w:r>
      <w:r w:rsidRPr="00BA4AA7">
        <w:rPr>
          <w:rFonts w:hint="eastAsia"/>
        </w:rPr>
        <w:t>DVD</w:t>
      </w:r>
      <w:r w:rsidRPr="00BA4AA7">
        <w:rPr>
          <w:rFonts w:hint="eastAsia"/>
        </w:rPr>
        <w:t>，</w:t>
      </w:r>
      <w:r w:rsidRPr="00BA4AA7">
        <w:rPr>
          <w:rFonts w:hint="eastAsia"/>
        </w:rPr>
        <w:t>20</w:t>
      </w:r>
      <w:r w:rsidRPr="00BA4AA7">
        <w:rPr>
          <w:rFonts w:hint="eastAsia"/>
        </w:rPr>
        <w:t>万份官方文件，还有中国族谱、家谱、谱谍约</w:t>
      </w:r>
      <w:r w:rsidRPr="00BA4AA7">
        <w:rPr>
          <w:rFonts w:hint="eastAsia"/>
        </w:rPr>
        <w:t>950</w:t>
      </w:r>
      <w:r w:rsidRPr="00BA4AA7">
        <w:rPr>
          <w:rFonts w:hint="eastAsia"/>
        </w:rPr>
        <w:t>种，是中国的图书馆以外收集最丰富的图书馆。东亚图书馆的藏书仅次于哈佛大学的燕京图书馆，开设有丁龙讲座（</w:t>
      </w:r>
      <w:r w:rsidRPr="00BA4AA7">
        <w:rPr>
          <w:rFonts w:hint="eastAsia"/>
        </w:rPr>
        <w:t>Dean lung Professor</w:t>
      </w:r>
      <w:r w:rsidRPr="00BA4AA7">
        <w:rPr>
          <w:rFonts w:hint="eastAsia"/>
        </w:rPr>
        <w:t>），又设立中文图书馆，开始收藏中文资料。</w:t>
      </w:r>
    </w:p>
    <w:p w:rsidR="002723DE" w:rsidRDefault="002723DE" w:rsidP="002723DE">
      <w:pPr>
        <w:spacing w:line="360" w:lineRule="auto"/>
        <w:ind w:firstLine="420"/>
        <w:jc w:val="left"/>
      </w:pPr>
      <w:r w:rsidRPr="00BA4AA7">
        <w:rPr>
          <w:rFonts w:hint="eastAsia"/>
        </w:rPr>
        <w:t>哥大被誉为培养政治、经济领袖人物的摇篮。迄今，哥大法学院已培养出了两位美国最高法院大法官――哈兰·菲斯克·斯通和查尔斯·伊万斯·修斯，两位美国总统――美国第</w:t>
      </w:r>
      <w:r w:rsidRPr="00BA4AA7">
        <w:rPr>
          <w:rFonts w:hint="eastAsia"/>
        </w:rPr>
        <w:t>15</w:t>
      </w:r>
      <w:r w:rsidRPr="00BA4AA7">
        <w:rPr>
          <w:rFonts w:hint="eastAsia"/>
        </w:rPr>
        <w:t>届总统西奥多·罗斯福和第</w:t>
      </w:r>
      <w:r w:rsidRPr="00BA4AA7">
        <w:rPr>
          <w:rFonts w:hint="eastAsia"/>
        </w:rPr>
        <w:t>32</w:t>
      </w:r>
      <w:r w:rsidRPr="00BA4AA7">
        <w:rPr>
          <w:rFonts w:hint="eastAsia"/>
        </w:rPr>
        <w:t>届总统弗兰克林·</w:t>
      </w:r>
      <w:r w:rsidRPr="00BA4AA7">
        <w:rPr>
          <w:rFonts w:hint="eastAsia"/>
        </w:rPr>
        <w:t>D</w:t>
      </w:r>
      <w:r w:rsidRPr="00BA4AA7">
        <w:rPr>
          <w:rFonts w:hint="eastAsia"/>
        </w:rPr>
        <w:t>·罗斯福。另外，美国第</w:t>
      </w:r>
      <w:r w:rsidRPr="00BA4AA7">
        <w:rPr>
          <w:rFonts w:hint="eastAsia"/>
        </w:rPr>
        <w:t>34</w:t>
      </w:r>
      <w:r w:rsidRPr="00BA4AA7">
        <w:rPr>
          <w:rFonts w:hint="eastAsia"/>
        </w:rPr>
        <w:t>届总统德怀特·艾森豪威尔是哥大第</w:t>
      </w:r>
      <w:r w:rsidRPr="00BA4AA7">
        <w:rPr>
          <w:rFonts w:hint="eastAsia"/>
        </w:rPr>
        <w:t>13</w:t>
      </w:r>
      <w:r w:rsidRPr="00BA4AA7">
        <w:rPr>
          <w:rFonts w:hint="eastAsia"/>
        </w:rPr>
        <w:t>任校长。纽约市有</w:t>
      </w:r>
      <w:r w:rsidRPr="00BA4AA7">
        <w:rPr>
          <w:rFonts w:hint="eastAsia"/>
        </w:rPr>
        <w:t>14</w:t>
      </w:r>
      <w:r w:rsidRPr="00BA4AA7">
        <w:rPr>
          <w:rFonts w:hint="eastAsia"/>
        </w:rPr>
        <w:t>位市长，纽约州有</w:t>
      </w:r>
      <w:r w:rsidRPr="00BA4AA7">
        <w:rPr>
          <w:rFonts w:hint="eastAsia"/>
        </w:rPr>
        <w:t>10</w:t>
      </w:r>
      <w:r w:rsidRPr="00BA4AA7">
        <w:rPr>
          <w:rFonts w:hint="eastAsia"/>
        </w:rPr>
        <w:t>位州长是哥大的毕业生。</w:t>
      </w:r>
      <w:r w:rsidRPr="00BA4AA7">
        <w:rPr>
          <w:rFonts w:hint="eastAsia"/>
        </w:rPr>
        <w:t>2008</w:t>
      </w:r>
      <w:r w:rsidRPr="00BA4AA7">
        <w:rPr>
          <w:rFonts w:hint="eastAsia"/>
        </w:rPr>
        <w:t>年，人气极旺的奥巴马（</w:t>
      </w:r>
      <w:r w:rsidRPr="00BA4AA7">
        <w:rPr>
          <w:rFonts w:hint="eastAsia"/>
        </w:rPr>
        <w:t>Barack Obama</w:t>
      </w:r>
      <w:r w:rsidRPr="00BA4AA7">
        <w:rPr>
          <w:rFonts w:hint="eastAsia"/>
        </w:rPr>
        <w:t>）也是该校毕业生。</w:t>
      </w:r>
    </w:p>
    <w:p w:rsidR="002723DE" w:rsidRDefault="002723DE" w:rsidP="002723DE">
      <w:pPr>
        <w:spacing w:line="360" w:lineRule="auto"/>
        <w:jc w:val="left"/>
      </w:pPr>
      <w:r>
        <w:rPr>
          <w:rFonts w:hint="eastAsia"/>
          <w:noProof/>
        </w:rPr>
        <w:drawing>
          <wp:inline distT="0" distB="0" distL="0" distR="0">
            <wp:extent cx="6188710" cy="596669"/>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srcRect/>
                    <a:stretch>
                      <a:fillRect/>
                    </a:stretch>
                  </pic:blipFill>
                  <pic:spPr bwMode="auto">
                    <a:xfrm>
                      <a:off x="0" y="0"/>
                      <a:ext cx="6188710" cy="596669"/>
                    </a:xfrm>
                    <a:prstGeom prst="rect">
                      <a:avLst/>
                    </a:prstGeom>
                    <a:noFill/>
                    <a:ln w="9525">
                      <a:noFill/>
                      <a:miter lim="800000"/>
                      <a:headEnd/>
                      <a:tailEnd/>
                    </a:ln>
                  </pic:spPr>
                </pic:pic>
              </a:graphicData>
            </a:graphic>
          </wp:inline>
        </w:drawing>
      </w:r>
    </w:p>
    <w:p w:rsidR="002723DE" w:rsidRDefault="002723DE" w:rsidP="002723DE">
      <w:pPr>
        <w:spacing w:line="360" w:lineRule="auto"/>
        <w:jc w:val="left"/>
      </w:pPr>
      <w:r>
        <w:rPr>
          <w:rFonts w:hint="eastAsia"/>
          <w:noProof/>
        </w:rPr>
        <w:drawing>
          <wp:inline distT="0" distB="0" distL="0" distR="0">
            <wp:extent cx="6188710" cy="933543"/>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srcRect/>
                    <a:stretch>
                      <a:fillRect/>
                    </a:stretch>
                  </pic:blipFill>
                  <pic:spPr bwMode="auto">
                    <a:xfrm>
                      <a:off x="0" y="0"/>
                      <a:ext cx="6188710" cy="933543"/>
                    </a:xfrm>
                    <a:prstGeom prst="rect">
                      <a:avLst/>
                    </a:prstGeom>
                    <a:noFill/>
                    <a:ln w="9525">
                      <a:noFill/>
                      <a:miter lim="800000"/>
                      <a:headEnd/>
                      <a:tailEnd/>
                    </a:ln>
                  </pic:spPr>
                </pic:pic>
              </a:graphicData>
            </a:graphic>
          </wp:inline>
        </w:drawing>
      </w:r>
    </w:p>
    <w:p w:rsidR="002723DE" w:rsidRPr="00734B49" w:rsidRDefault="002723DE" w:rsidP="002723DE">
      <w:pPr>
        <w:spacing w:line="360" w:lineRule="auto"/>
        <w:jc w:val="left"/>
        <w:rPr>
          <w:color w:val="FF0000"/>
        </w:rPr>
      </w:pPr>
      <w:r w:rsidRPr="00734B49">
        <w:rPr>
          <w:rFonts w:hint="eastAsia"/>
          <w:color w:val="FF0000"/>
        </w:rPr>
        <w:t>专业设置：</w:t>
      </w:r>
    </w:p>
    <w:p w:rsidR="002723DE" w:rsidRPr="00734B49" w:rsidRDefault="002723DE" w:rsidP="002723DE">
      <w:pPr>
        <w:spacing w:line="360" w:lineRule="auto"/>
        <w:jc w:val="left"/>
        <w:rPr>
          <w:b/>
        </w:rPr>
      </w:pPr>
      <w:r>
        <w:rPr>
          <w:rFonts w:hint="eastAsia"/>
          <w:noProof/>
        </w:rPr>
        <w:lastRenderedPageBreak/>
        <w:drawing>
          <wp:inline distT="0" distB="0" distL="0" distR="0">
            <wp:extent cx="6188710" cy="2768441"/>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srcRect/>
                    <a:stretch>
                      <a:fillRect/>
                    </a:stretch>
                  </pic:blipFill>
                  <pic:spPr bwMode="auto">
                    <a:xfrm>
                      <a:off x="0" y="0"/>
                      <a:ext cx="6188710" cy="2768441"/>
                    </a:xfrm>
                    <a:prstGeom prst="rect">
                      <a:avLst/>
                    </a:prstGeom>
                    <a:noFill/>
                    <a:ln w="9525">
                      <a:noFill/>
                      <a:miter lim="800000"/>
                      <a:headEnd/>
                      <a:tailEnd/>
                    </a:ln>
                  </pic:spPr>
                </pic:pic>
              </a:graphicData>
            </a:graphic>
          </wp:inline>
        </w:drawing>
      </w:r>
    </w:p>
    <w:p w:rsidR="002723DE" w:rsidRDefault="002723DE" w:rsidP="002723DE">
      <w:pPr>
        <w:spacing w:line="360" w:lineRule="auto"/>
        <w:jc w:val="left"/>
      </w:pPr>
      <w:r w:rsidRPr="0096111C">
        <w:rPr>
          <w:rFonts w:hint="eastAsia"/>
          <w:color w:val="FF0000"/>
        </w:rPr>
        <w:t>优弗点评：</w:t>
      </w:r>
      <w:r>
        <w:rPr>
          <w:rFonts w:hint="eastAsia"/>
        </w:rPr>
        <w:t>哥大的</w:t>
      </w:r>
      <w:r>
        <w:rPr>
          <w:rFonts w:hint="eastAsia"/>
        </w:rPr>
        <w:t>CS</w:t>
      </w:r>
      <w:r>
        <w:rPr>
          <w:rFonts w:hint="eastAsia"/>
        </w:rPr>
        <w:t>实力非常强，开设在</w:t>
      </w:r>
      <w:r>
        <w:rPr>
          <w:rFonts w:hint="eastAsia"/>
        </w:rPr>
        <w:t>ECE</w:t>
      </w:r>
      <w:r>
        <w:rPr>
          <w:rFonts w:hint="eastAsia"/>
        </w:rPr>
        <w:t>下，有两个学位</w:t>
      </w:r>
      <w:r>
        <w:rPr>
          <w:rFonts w:hint="eastAsia"/>
        </w:rPr>
        <w:t>CE</w:t>
      </w:r>
      <w:r>
        <w:rPr>
          <w:rFonts w:hint="eastAsia"/>
        </w:rPr>
        <w:t>和</w:t>
      </w:r>
      <w:r>
        <w:rPr>
          <w:rFonts w:hint="eastAsia"/>
        </w:rPr>
        <w:t>CS</w:t>
      </w:r>
      <w:r>
        <w:rPr>
          <w:rFonts w:hint="eastAsia"/>
        </w:rPr>
        <w:t>两个学位。师资退伍非常的庞大，总共有</w:t>
      </w:r>
      <w:r>
        <w:rPr>
          <w:rFonts w:hint="eastAsia"/>
        </w:rPr>
        <w:t>26</w:t>
      </w:r>
      <w:r>
        <w:rPr>
          <w:rFonts w:hint="eastAsia"/>
        </w:rPr>
        <w:t>个实验室。申请难度较大，建议申请者的三围在</w:t>
      </w:r>
      <w:r>
        <w:rPr>
          <w:rFonts w:hint="eastAsia"/>
        </w:rPr>
        <w:t>3.5</w:t>
      </w:r>
      <w:r>
        <w:rPr>
          <w:rFonts w:hint="eastAsia"/>
        </w:rPr>
        <w:t>、</w:t>
      </w:r>
      <w:r>
        <w:rPr>
          <w:rFonts w:hint="eastAsia"/>
        </w:rPr>
        <w:t>320</w:t>
      </w:r>
      <w:r>
        <w:rPr>
          <w:rFonts w:hint="eastAsia"/>
        </w:rPr>
        <w:t>、</w:t>
      </w:r>
      <w:r>
        <w:rPr>
          <w:rFonts w:hint="eastAsia"/>
        </w:rPr>
        <w:t>105</w:t>
      </w:r>
      <w:r>
        <w:rPr>
          <w:rFonts w:hint="eastAsia"/>
        </w:rPr>
        <w:t>以上且有一定的专业实践经历。</w:t>
      </w:r>
    </w:p>
    <w:p w:rsidR="002723DE" w:rsidRPr="00AA746D" w:rsidRDefault="002723DE" w:rsidP="002723DE">
      <w:pPr>
        <w:spacing w:line="360" w:lineRule="auto"/>
        <w:jc w:val="left"/>
        <w:rPr>
          <w:rFonts w:ascii="Times New Roman" w:hAnsi="Times New Roman" w:cs="Times New Roman"/>
          <w:sz w:val="24"/>
          <w:szCs w:val="24"/>
          <w:highlight w:val="yellow"/>
        </w:rPr>
      </w:pPr>
    </w:p>
    <w:p w:rsidR="002723DE" w:rsidRPr="001B6E48" w:rsidRDefault="002723DE" w:rsidP="002723DE">
      <w:pPr>
        <w:jc w:val="left"/>
        <w:rPr>
          <w:rFonts w:ascii="Times New Roman" w:hAnsi="Times New Roman" w:cs="Times New Roman"/>
          <w:sz w:val="24"/>
          <w:szCs w:val="24"/>
        </w:rPr>
      </w:pPr>
      <w:r w:rsidRPr="00AA746D">
        <w:rPr>
          <w:rFonts w:ascii="Times New Roman" w:hAnsi="Times New Roman" w:cs="Times New Roman" w:hint="eastAsia"/>
          <w:sz w:val="24"/>
          <w:szCs w:val="24"/>
          <w:highlight w:val="yellow"/>
        </w:rPr>
        <w:t>17.Harvard University</w:t>
      </w:r>
      <w:r>
        <w:rPr>
          <w:rFonts w:hint="eastAsia"/>
          <w:b/>
        </w:rPr>
        <w:t xml:space="preserve"> </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2</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7</w:t>
      </w:r>
    </w:p>
    <w:p w:rsidR="002723DE" w:rsidRDefault="002723DE" w:rsidP="002723DE">
      <w:pPr>
        <w:spacing w:line="360" w:lineRule="auto"/>
        <w:jc w:val="left"/>
      </w:pPr>
      <w:r>
        <w:rPr>
          <w:rFonts w:hint="eastAsia"/>
        </w:rPr>
        <w:t>学校主页：</w:t>
      </w:r>
      <w:bookmarkStart w:id="0" w:name="OLE_LINK28"/>
      <w:bookmarkStart w:id="1" w:name="OLE_LINK29"/>
      <w:r w:rsidR="00A914C7" w:rsidRPr="00297AE1">
        <w:rPr>
          <w:rStyle w:val="a3"/>
          <w:rFonts w:ascii="Times New Roman" w:hAnsi="Times New Roman" w:cs="Times New Roman"/>
          <w:sz w:val="24"/>
          <w:szCs w:val="24"/>
        </w:rPr>
        <w:fldChar w:fldCharType="begin"/>
      </w:r>
      <w:r w:rsidRPr="00297AE1">
        <w:rPr>
          <w:rStyle w:val="a3"/>
          <w:rFonts w:ascii="Times New Roman" w:hAnsi="Times New Roman" w:cs="Times New Roman"/>
          <w:sz w:val="24"/>
          <w:szCs w:val="24"/>
        </w:rPr>
        <w:instrText>HYPERLINK "http://www.harvard.edu/"</w:instrText>
      </w:r>
      <w:r w:rsidR="00A914C7" w:rsidRPr="00297AE1">
        <w:rPr>
          <w:rStyle w:val="a3"/>
          <w:rFonts w:ascii="Times New Roman" w:hAnsi="Times New Roman" w:cs="Times New Roman"/>
          <w:sz w:val="24"/>
          <w:szCs w:val="24"/>
        </w:rPr>
        <w:fldChar w:fldCharType="separate"/>
      </w:r>
      <w:r w:rsidRPr="00297AE1">
        <w:rPr>
          <w:rStyle w:val="a3"/>
          <w:rFonts w:ascii="Times New Roman" w:hAnsi="Times New Roman" w:cs="Times New Roman"/>
          <w:sz w:val="24"/>
          <w:szCs w:val="24"/>
        </w:rPr>
        <w:t>http://www.harvard.edu/</w:t>
      </w:r>
      <w:r w:rsidR="00A914C7" w:rsidRPr="00297AE1">
        <w:rPr>
          <w:rStyle w:val="a3"/>
          <w:rFonts w:ascii="Times New Roman" w:hAnsi="Times New Roman" w:cs="Times New Roman"/>
          <w:sz w:val="24"/>
          <w:szCs w:val="24"/>
        </w:rPr>
        <w:fldChar w:fldCharType="end"/>
      </w:r>
      <w:bookmarkEnd w:id="0"/>
      <w:bookmarkEnd w:id="1"/>
    </w:p>
    <w:p w:rsidR="002723DE" w:rsidRDefault="002723DE" w:rsidP="002723DE">
      <w:pPr>
        <w:spacing w:line="360" w:lineRule="auto"/>
        <w:jc w:val="left"/>
      </w:pPr>
      <w:r>
        <w:rPr>
          <w:rFonts w:hint="eastAsia"/>
        </w:rPr>
        <w:t>院系主页：</w:t>
      </w:r>
      <w:hyperlink r:id="rId37" w:history="1">
        <w:r w:rsidRPr="00297AE1">
          <w:rPr>
            <w:rStyle w:val="a3"/>
            <w:rFonts w:ascii="Times New Roman" w:hAnsi="Times New Roman" w:cs="Times New Roman"/>
            <w:sz w:val="24"/>
            <w:szCs w:val="24"/>
          </w:rPr>
          <w:t>http://www.seas.harvard.edu/computer-science</w:t>
        </w:r>
      </w:hyperlink>
    </w:p>
    <w:p w:rsidR="002723DE" w:rsidRDefault="002723DE" w:rsidP="002723DE">
      <w:pPr>
        <w:spacing w:line="360" w:lineRule="auto"/>
        <w:jc w:val="left"/>
      </w:pPr>
      <w:r>
        <w:rPr>
          <w:rFonts w:hint="eastAsia"/>
        </w:rPr>
        <w:t>地理信息：</w:t>
      </w:r>
      <w:r w:rsidRPr="00490050">
        <w:t>马萨诸塞州</w:t>
      </w:r>
    </w:p>
    <w:p w:rsidR="002723DE" w:rsidRDefault="002723DE" w:rsidP="002723DE">
      <w:pPr>
        <w:spacing w:line="360" w:lineRule="auto"/>
      </w:pPr>
      <w:r>
        <w:rPr>
          <w:rFonts w:hint="eastAsia"/>
        </w:rPr>
        <w:t>学校概括：</w:t>
      </w:r>
    </w:p>
    <w:p w:rsidR="002723DE" w:rsidRPr="00490050" w:rsidRDefault="002723DE" w:rsidP="002723DE">
      <w:pPr>
        <w:spacing w:line="360" w:lineRule="auto"/>
        <w:ind w:firstLine="420"/>
      </w:pPr>
      <w:r w:rsidRPr="00490050">
        <w:t>15</w:t>
      </w:r>
      <w:r w:rsidRPr="00490050">
        <w:t>世纪末，由欧洲通往美洲的大西洋航道被</w:t>
      </w:r>
      <w:hyperlink r:id="rId38" w:tgtFrame="_blank" w:history="1">
        <w:r w:rsidRPr="00490050">
          <w:t>哥伦布</w:t>
        </w:r>
      </w:hyperlink>
      <w:r w:rsidRPr="00490050">
        <w:t>开辟，欧洲人纷纷远涉重洋来到美洲。</w:t>
      </w:r>
      <w:r w:rsidRPr="00490050">
        <w:t>17</w:t>
      </w:r>
      <w:r w:rsidRPr="00490050">
        <w:t>世纪初，首批英国移民到达北美，在那里开拓自己的</w:t>
      </w:r>
      <w:r w:rsidRPr="00490050">
        <w:t>“</w:t>
      </w:r>
      <w:hyperlink r:id="rId39" w:tgtFrame="_blank" w:history="1">
        <w:r w:rsidRPr="00490050">
          <w:t>伊甸园</w:t>
        </w:r>
      </w:hyperlink>
      <w:r w:rsidRPr="00490050">
        <w:t>”——</w:t>
      </w:r>
      <w:hyperlink r:id="rId40" w:tgtFrame="_blank" w:history="1">
        <w:r w:rsidRPr="00490050">
          <w:t>新英格兰</w:t>
        </w:r>
      </w:hyperlink>
      <w:r w:rsidRPr="00490050">
        <w:t>。移民中有</w:t>
      </w:r>
      <w:r w:rsidRPr="00490050">
        <w:t>100</w:t>
      </w:r>
      <w:r w:rsidRPr="00490050">
        <w:t>多名清教徒，曾在</w:t>
      </w:r>
      <w:hyperlink r:id="rId41" w:tgtFrame="_blank" w:history="1">
        <w:r w:rsidRPr="00490050">
          <w:t>牛津</w:t>
        </w:r>
      </w:hyperlink>
      <w:r w:rsidRPr="00490050">
        <w:t>和</w:t>
      </w:r>
      <w:hyperlink r:id="rId42" w:tgtFrame="_blank" w:history="1">
        <w:r w:rsidRPr="00490050">
          <w:t>剑桥大学</w:t>
        </w:r>
      </w:hyperlink>
      <w:r w:rsidRPr="00490050">
        <w:t>受过古典式的高等教育，为了让他们的</w:t>
      </w:r>
      <w:hyperlink r:id="rId43" w:tgtFrame="_blank" w:history="1">
        <w:r w:rsidRPr="00490050">
          <w:t>子孙后代</w:t>
        </w:r>
      </w:hyperlink>
      <w:r w:rsidRPr="00490050">
        <w:t>在新的家园也能够受到这种教育，他们于</w:t>
      </w:r>
      <w:r w:rsidRPr="00490050">
        <w:t>1636</w:t>
      </w:r>
      <w:r w:rsidRPr="00490050">
        <w:t>年在</w:t>
      </w:r>
      <w:hyperlink r:id="rId44" w:tgtFrame="_blank" w:history="1">
        <w:r w:rsidRPr="00490050">
          <w:t>马萨诸塞州</w:t>
        </w:r>
      </w:hyperlink>
      <w:r w:rsidRPr="00490050">
        <w:t>的查尔斯河畔建立了美国历史上第一所学府</w:t>
      </w:r>
      <w:r w:rsidRPr="00490050">
        <w:t>——</w:t>
      </w:r>
      <w:hyperlink r:id="rId45" w:tgtFrame="_blank" w:history="1">
        <w:r w:rsidRPr="00490050">
          <w:t>哈佛学院</w:t>
        </w:r>
      </w:hyperlink>
      <w:r w:rsidRPr="00490050">
        <w:t>。</w:t>
      </w:r>
    </w:p>
    <w:p w:rsidR="002723DE" w:rsidRDefault="002723DE" w:rsidP="002723DE">
      <w:pPr>
        <w:spacing w:line="360" w:lineRule="auto"/>
      </w:pPr>
    </w:p>
    <w:p w:rsidR="002723DE" w:rsidRPr="00490050" w:rsidRDefault="002723DE" w:rsidP="002723DE">
      <w:pPr>
        <w:spacing w:line="360" w:lineRule="auto"/>
        <w:ind w:firstLine="420"/>
      </w:pPr>
      <w:r w:rsidRPr="00490050">
        <w:t>1636</w:t>
      </w:r>
      <w:r w:rsidRPr="00490050">
        <w:t>年</w:t>
      </w:r>
      <w:r w:rsidRPr="00490050">
        <w:t>10</w:t>
      </w:r>
      <w:r w:rsidRPr="00490050">
        <w:t>月</w:t>
      </w:r>
      <w:r w:rsidRPr="00490050">
        <w:t>28</w:t>
      </w:r>
      <w:r w:rsidRPr="00490050">
        <w:t>日，马萨诸塞海湾殖民地议会通过决议，决定仿照英国剑桥大学，筹建一所高等学府，每年拨款</w:t>
      </w:r>
      <w:r w:rsidRPr="00490050">
        <w:t>400</w:t>
      </w:r>
      <w:r w:rsidRPr="00490050">
        <w:t>英镑；学校初名</w:t>
      </w:r>
      <w:r w:rsidRPr="00490050">
        <w:t>“</w:t>
      </w:r>
      <w:r w:rsidRPr="00490050">
        <w:t>新学院（</w:t>
      </w:r>
      <w:r w:rsidRPr="00490050">
        <w:t>New College</w:t>
      </w:r>
      <w:r w:rsidRPr="00490050">
        <w:t>）</w:t>
      </w:r>
      <w:r w:rsidRPr="00490050">
        <w:t>”</w:t>
      </w:r>
      <w:r w:rsidRPr="00490050">
        <w:t>或</w:t>
      </w:r>
      <w:r w:rsidRPr="00490050">
        <w:t>“</w:t>
      </w:r>
      <w:r w:rsidRPr="00490050">
        <w:t>新市民学院（</w:t>
      </w:r>
      <w:r w:rsidRPr="00490050">
        <w:t>the college at New Towne</w:t>
      </w:r>
      <w:r w:rsidRPr="00490050">
        <w:t>）</w:t>
      </w:r>
      <w:r w:rsidRPr="00490050">
        <w:t>”</w:t>
      </w:r>
      <w:r w:rsidRPr="00490050">
        <w:t>，成为全美第一所高等教育机构。</w:t>
      </w:r>
      <w:r w:rsidRPr="00490050">
        <w:t>1638</w:t>
      </w:r>
      <w:r w:rsidRPr="00490050">
        <w:t>年</w:t>
      </w:r>
      <w:r w:rsidRPr="00490050">
        <w:t>9</w:t>
      </w:r>
      <w:r w:rsidRPr="00490050">
        <w:t>月</w:t>
      </w:r>
      <w:r w:rsidRPr="00490050">
        <w:t>14</w:t>
      </w:r>
      <w:r w:rsidRPr="00490050">
        <w:t>日，牧师兼伊曼纽尔学院院长的</w:t>
      </w:r>
      <w:r w:rsidRPr="00490050">
        <w:t>J</w:t>
      </w:r>
      <w:r w:rsidRPr="00490050">
        <w:t>．哈佛病逝，他把一半的积蓄</w:t>
      </w:r>
      <w:r w:rsidRPr="00490050">
        <w:t>720</w:t>
      </w:r>
      <w:r w:rsidRPr="00490050">
        <w:t>英镑和</w:t>
      </w:r>
      <w:r w:rsidRPr="00490050">
        <w:t>400</w:t>
      </w:r>
      <w:r w:rsidRPr="00490050">
        <w:t>余册图书捐赠给这所学校。同年正式开学，第一届学生共</w:t>
      </w:r>
      <w:r w:rsidRPr="00490050">
        <w:t>9</w:t>
      </w:r>
      <w:r w:rsidRPr="00490050">
        <w:t>名。</w:t>
      </w:r>
      <w:r w:rsidRPr="00490050">
        <w:t>1639</w:t>
      </w:r>
      <w:r w:rsidRPr="00490050">
        <w:t>年</w:t>
      </w:r>
      <w:r w:rsidRPr="00490050">
        <w:t>3</w:t>
      </w:r>
      <w:r w:rsidRPr="00490050">
        <w:t>月</w:t>
      </w:r>
      <w:r w:rsidRPr="00490050">
        <w:t>13</w:t>
      </w:r>
      <w:r w:rsidRPr="00490050">
        <w:t>日，为感谢以及纪念约翰</w:t>
      </w:r>
      <w:r w:rsidRPr="00490050">
        <w:t>·</w:t>
      </w:r>
      <w:r w:rsidRPr="00490050">
        <w:t>哈佛牧师在创立初期对学院的慷慨捐助，马萨诸塞海湾殖民地议会通过决议，将学校更名为</w:t>
      </w:r>
      <w:r w:rsidRPr="00490050">
        <w:t>“</w:t>
      </w:r>
      <w:hyperlink r:id="rId46" w:tgtFrame="_blank" w:history="1">
        <w:r w:rsidRPr="005F564E">
          <w:t>哈佛学院</w:t>
        </w:r>
      </w:hyperlink>
      <w:r w:rsidRPr="00490050">
        <w:t>”</w:t>
      </w:r>
      <w:r w:rsidRPr="00490050">
        <w:t>。</w:t>
      </w:r>
      <w:r w:rsidRPr="00490050">
        <w:t>1650</w:t>
      </w:r>
      <w:r w:rsidRPr="00490050">
        <w:t>年哈佛学院获准成立法人机构。</w:t>
      </w:r>
    </w:p>
    <w:p w:rsidR="002723DE" w:rsidRPr="00490050" w:rsidRDefault="002723DE" w:rsidP="002723DE">
      <w:pPr>
        <w:spacing w:line="360" w:lineRule="auto"/>
        <w:ind w:firstLine="420"/>
      </w:pPr>
      <w:r w:rsidRPr="00490050">
        <w:t>1693</w:t>
      </w:r>
      <w:r w:rsidRPr="00490050">
        <w:t>年，北美第二所学府威廉</w:t>
      </w:r>
      <w:r w:rsidRPr="00490050">
        <w:t>·</w:t>
      </w:r>
      <w:r w:rsidRPr="00490050">
        <w:t>玛丽学院诞生；</w:t>
      </w:r>
      <w:r w:rsidRPr="00490050">
        <w:t>1701</w:t>
      </w:r>
      <w:r w:rsidRPr="00490050">
        <w:t>年，耶鲁学院（</w:t>
      </w:r>
      <w:hyperlink r:id="rId47" w:tgtFrame="_blank" w:history="1">
        <w:r w:rsidRPr="005F564E">
          <w:t>耶鲁大学</w:t>
        </w:r>
      </w:hyperlink>
      <w:r w:rsidRPr="00490050">
        <w:t>的第一所学院）成立。这两所学院的出现，使哈佛学院有了伙伴和竞争的对手；受</w:t>
      </w:r>
      <w:hyperlink r:id="rId48" w:tgtFrame="_blank" w:history="1">
        <w:r w:rsidRPr="005F564E">
          <w:t>英国</w:t>
        </w:r>
      </w:hyperlink>
      <w:r w:rsidRPr="00490050">
        <w:t>古老大学传统影响较深的哈佛学院，面临着</w:t>
      </w:r>
      <w:r w:rsidRPr="00490050">
        <w:lastRenderedPageBreak/>
        <w:t>强有力的挑战。</w:t>
      </w:r>
    </w:p>
    <w:p w:rsidR="002723DE" w:rsidRPr="00490050" w:rsidRDefault="002723DE" w:rsidP="002723DE">
      <w:pPr>
        <w:spacing w:line="360" w:lineRule="auto"/>
        <w:ind w:firstLine="420"/>
      </w:pPr>
      <w:r w:rsidRPr="00490050">
        <w:t>哈佛学院最初模仿</w:t>
      </w:r>
      <w:hyperlink r:id="rId49" w:tgtFrame="_blank" w:history="1">
        <w:r w:rsidRPr="005F564E">
          <w:t>英国</w:t>
        </w:r>
      </w:hyperlink>
      <w:r w:rsidRPr="00490050">
        <w:t>的大学模式展开</w:t>
      </w:r>
      <w:hyperlink r:id="rId50" w:tgtFrame="_blank" w:history="1">
        <w:r w:rsidRPr="005F564E">
          <w:t>办学</w:t>
        </w:r>
      </w:hyperlink>
      <w:r w:rsidRPr="00490050">
        <w:t>，但</w:t>
      </w:r>
      <w:hyperlink r:id="rId51" w:tgtFrame="_blank" w:history="1">
        <w:r w:rsidRPr="005F564E">
          <w:t>清教徒</w:t>
        </w:r>
      </w:hyperlink>
      <w:r w:rsidRPr="00490050">
        <w:t>的哲学思想却获得了保留。在很长一段时间里，学院的领导者都由神职人员担任，直到</w:t>
      </w:r>
      <w:r w:rsidRPr="00490050">
        <w:t>1708</w:t>
      </w:r>
      <w:r w:rsidRPr="00490050">
        <w:t>年第一个非清教成员的校长上任，哈佛才从清教思想的管制中独立出来。</w:t>
      </w:r>
    </w:p>
    <w:p w:rsidR="002723DE" w:rsidRPr="00490050" w:rsidRDefault="002723DE" w:rsidP="002723DE">
      <w:pPr>
        <w:spacing w:line="360" w:lineRule="auto"/>
        <w:ind w:firstLine="420"/>
      </w:pPr>
      <w:r w:rsidRPr="00490050">
        <w:t>1721</w:t>
      </w:r>
      <w:r w:rsidRPr="00490050">
        <w:t>年学校正式设立神学教授职位。</w:t>
      </w:r>
      <w:r w:rsidRPr="00490050">
        <w:t>1727</w:t>
      </w:r>
      <w:r w:rsidRPr="00490050">
        <w:t>年，为顺应北美产业革命的势头兴起、新兴的工商业对应用科学的需求，哈佛学院设立了数学和自然科学的教授职位。数学和自然科学开设后，哈佛学院还置备了一批科学仪器和设备，教授们用实验的方法，向学生讲授天文、物理和化学知识；在数学领域内，设立了测量术和</w:t>
      </w:r>
      <w:hyperlink r:id="rId52" w:tgtFrame="_blank" w:history="1">
        <w:r w:rsidRPr="005F564E">
          <w:t>航海术</w:t>
        </w:r>
      </w:hyperlink>
      <w:r w:rsidRPr="00490050">
        <w:t>等技术学科。</w:t>
      </w:r>
    </w:p>
    <w:p w:rsidR="002723DE" w:rsidRDefault="002723DE" w:rsidP="002723DE">
      <w:pPr>
        <w:spacing w:line="360" w:lineRule="auto"/>
        <w:ind w:firstLine="420"/>
        <w:jc w:val="left"/>
      </w:pPr>
      <w:bookmarkStart w:id="2" w:name="5331729-5566967-1_2"/>
      <w:bookmarkEnd w:id="2"/>
      <w:r w:rsidRPr="00490050">
        <w:t>1780</w:t>
      </w:r>
      <w:r w:rsidRPr="00490050">
        <w:t>年马萨诸塞州颁布新宪法，哈佛学院扩建、更名为哈佛大学；同年设立医学教授职位。医科开设后，教授们开展各种各样的科学研究，并将研究成果发表在北美和英国学术刊物上，自然科学终于在哈佛建立起牢固的阵地，并开始对其它学院产生影响。</w:t>
      </w:r>
    </w:p>
    <w:p w:rsidR="002723DE" w:rsidRDefault="002723DE" w:rsidP="002723DE">
      <w:pPr>
        <w:spacing w:line="360" w:lineRule="auto"/>
        <w:ind w:firstLine="420"/>
        <w:jc w:val="left"/>
      </w:pPr>
      <w:r>
        <w:rPr>
          <w:rFonts w:hint="eastAsia"/>
          <w:noProof/>
        </w:rPr>
        <w:drawing>
          <wp:inline distT="0" distB="0" distL="0" distR="0">
            <wp:extent cx="6188710" cy="58741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srcRect/>
                    <a:stretch>
                      <a:fillRect/>
                    </a:stretch>
                  </pic:blipFill>
                  <pic:spPr bwMode="auto">
                    <a:xfrm>
                      <a:off x="0" y="0"/>
                      <a:ext cx="6188710" cy="587419"/>
                    </a:xfrm>
                    <a:prstGeom prst="rect">
                      <a:avLst/>
                    </a:prstGeom>
                    <a:noFill/>
                    <a:ln w="9525">
                      <a:noFill/>
                      <a:miter lim="800000"/>
                      <a:headEnd/>
                      <a:tailEnd/>
                    </a:ln>
                  </pic:spPr>
                </pic:pic>
              </a:graphicData>
            </a:graphic>
          </wp:inline>
        </w:drawing>
      </w:r>
    </w:p>
    <w:p w:rsidR="002723DE" w:rsidRPr="00FD2AEE" w:rsidRDefault="002723DE" w:rsidP="002723DE">
      <w:pPr>
        <w:spacing w:line="360" w:lineRule="auto"/>
        <w:jc w:val="left"/>
        <w:rPr>
          <w:color w:val="FF0000"/>
        </w:rPr>
      </w:pPr>
      <w:r w:rsidRPr="00FD2AEE">
        <w:rPr>
          <w:rFonts w:hint="eastAsia"/>
          <w:color w:val="FF0000"/>
        </w:rPr>
        <w:t>专业设置：</w:t>
      </w:r>
    </w:p>
    <w:p w:rsidR="002723DE" w:rsidRDefault="002723DE" w:rsidP="002723DE">
      <w:pPr>
        <w:spacing w:line="360" w:lineRule="auto"/>
        <w:ind w:firstLine="420"/>
        <w:jc w:val="left"/>
      </w:pPr>
      <w:r>
        <w:rPr>
          <w:rFonts w:hint="eastAsia"/>
          <w:noProof/>
        </w:rPr>
        <w:drawing>
          <wp:inline distT="0" distB="0" distL="0" distR="0">
            <wp:extent cx="6188710" cy="1869506"/>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srcRect/>
                    <a:stretch>
                      <a:fillRect/>
                    </a:stretch>
                  </pic:blipFill>
                  <pic:spPr bwMode="auto">
                    <a:xfrm>
                      <a:off x="0" y="0"/>
                      <a:ext cx="6188710" cy="1869506"/>
                    </a:xfrm>
                    <a:prstGeom prst="rect">
                      <a:avLst/>
                    </a:prstGeom>
                    <a:noFill/>
                    <a:ln w="9525">
                      <a:noFill/>
                      <a:miter lim="800000"/>
                      <a:headEnd/>
                      <a:tailEnd/>
                    </a:ln>
                  </pic:spPr>
                </pic:pic>
              </a:graphicData>
            </a:graphic>
          </wp:inline>
        </w:drawing>
      </w:r>
    </w:p>
    <w:p w:rsidR="002723DE" w:rsidRDefault="002723DE" w:rsidP="002723DE">
      <w:pPr>
        <w:spacing w:line="360" w:lineRule="auto"/>
      </w:pPr>
      <w:r w:rsidRPr="009B7C6D">
        <w:rPr>
          <w:rFonts w:hint="eastAsia"/>
          <w:color w:val="FF0000"/>
        </w:rPr>
        <w:t>优弗点评：</w:t>
      </w:r>
      <w:r w:rsidRPr="00490050">
        <w:t>哈佛</w:t>
      </w:r>
      <w:r>
        <w:rPr>
          <w:rFonts w:hint="eastAsia"/>
        </w:rPr>
        <w:t>不为国际生或者外校的学生提供硕士学位，一般只有本科是哈弗毕业的申请者才能直接申请它的硕士，一般只提供博士学位，中途会授予硕士学位所有博士申请者，一旦录取都是全额奖学金</w:t>
      </w:r>
    </w:p>
    <w:p w:rsidR="002723DE" w:rsidRDefault="002723DE" w:rsidP="002723DE">
      <w:pPr>
        <w:spacing w:line="360" w:lineRule="auto"/>
        <w:jc w:val="left"/>
      </w:pPr>
      <w:r w:rsidRPr="00490050">
        <w:t>哈佛</w:t>
      </w:r>
      <w:r>
        <w:rPr>
          <w:rFonts w:hint="eastAsia"/>
        </w:rPr>
        <w:t>是一个非常强调基础和理论研究的高校，在申请的过程中非常看重申请者的科研水平。此外，计算机方向不对外招收硕士学生，只招收博士学生，硕士每年只在本校招收</w:t>
      </w:r>
      <w:r>
        <w:rPr>
          <w:rFonts w:hint="eastAsia"/>
        </w:rPr>
        <w:t>7</w:t>
      </w:r>
      <w:r>
        <w:rPr>
          <w:rFonts w:hint="eastAsia"/>
        </w:rPr>
        <w:t>人，博士对外招生，各个方向综合起来每年招收</w:t>
      </w:r>
      <w:r>
        <w:rPr>
          <w:rFonts w:hint="eastAsia"/>
        </w:rPr>
        <w:t>60-70</w:t>
      </w:r>
      <w:r>
        <w:rPr>
          <w:rFonts w:hint="eastAsia"/>
        </w:rPr>
        <w:t>人，录取率约为所有申请者当中的百分之十，。此外，虽然哈弗不对申请者的三围做硬性要求，但从以往的录取数据来看，平均录取水平</w:t>
      </w:r>
      <w:r>
        <w:rPr>
          <w:rFonts w:hint="eastAsia"/>
        </w:rPr>
        <w:t>GPA</w:t>
      </w:r>
      <w:r>
        <w:rPr>
          <w:rFonts w:hint="eastAsia"/>
        </w:rPr>
        <w:t>在</w:t>
      </w:r>
      <w:r>
        <w:rPr>
          <w:rFonts w:hint="eastAsia"/>
        </w:rPr>
        <w:t>3.7</w:t>
      </w:r>
      <w:r>
        <w:rPr>
          <w:rFonts w:hint="eastAsia"/>
        </w:rPr>
        <w:t>以上，</w:t>
      </w:r>
      <w:r>
        <w:rPr>
          <w:rFonts w:hint="eastAsia"/>
        </w:rPr>
        <w:t>GRE</w:t>
      </w:r>
      <w:r>
        <w:rPr>
          <w:rFonts w:hint="eastAsia"/>
        </w:rPr>
        <w:t>数学</w:t>
      </w:r>
      <w:r>
        <w:rPr>
          <w:rFonts w:hint="eastAsia"/>
        </w:rPr>
        <w:t>95%</w:t>
      </w:r>
      <w:r>
        <w:rPr>
          <w:rFonts w:hint="eastAsia"/>
        </w:rPr>
        <w:t>以上，语文部分要大于</w:t>
      </w:r>
      <w:r>
        <w:rPr>
          <w:rFonts w:hint="eastAsia"/>
        </w:rPr>
        <w:t>85%</w:t>
      </w:r>
      <w:r>
        <w:rPr>
          <w:rFonts w:hint="eastAsia"/>
        </w:rPr>
        <w:t>以上，综合下来建议要达到</w:t>
      </w:r>
      <w:r>
        <w:rPr>
          <w:rFonts w:hint="eastAsia"/>
        </w:rPr>
        <w:t>330</w:t>
      </w:r>
      <w:r>
        <w:rPr>
          <w:rFonts w:hint="eastAsia"/>
        </w:rPr>
        <w:t>分以上，托福的平均水平在</w:t>
      </w:r>
      <w:r>
        <w:rPr>
          <w:rFonts w:hint="eastAsia"/>
        </w:rPr>
        <w:t>108</w:t>
      </w:r>
      <w:r>
        <w:rPr>
          <w:rFonts w:hint="eastAsia"/>
        </w:rPr>
        <w:t>以上且口语单项高于</w:t>
      </w:r>
      <w:r>
        <w:rPr>
          <w:rFonts w:hint="eastAsia"/>
        </w:rPr>
        <w:t>25</w:t>
      </w:r>
      <w:r>
        <w:rPr>
          <w:rFonts w:hint="eastAsia"/>
        </w:rPr>
        <w:t>以上。</w:t>
      </w:r>
    </w:p>
    <w:p w:rsidR="002723DE" w:rsidRDefault="002723DE" w:rsidP="002723DE">
      <w:pPr>
        <w:spacing w:line="360" w:lineRule="auto"/>
        <w:jc w:val="left"/>
        <w:rPr>
          <w:rFonts w:ascii="Times New Roman" w:hAnsi="Times New Roman" w:cs="Times New Roman"/>
          <w:sz w:val="24"/>
          <w:szCs w:val="24"/>
        </w:rPr>
      </w:pPr>
      <w:r w:rsidRPr="00AA746D">
        <w:rPr>
          <w:rFonts w:ascii="Times New Roman" w:hAnsi="Times New Roman" w:cs="Times New Roman" w:hint="eastAsia"/>
          <w:sz w:val="24"/>
          <w:szCs w:val="24"/>
          <w:highlight w:val="yellow"/>
        </w:rPr>
        <w:t>17.</w:t>
      </w:r>
      <w:r>
        <w:rPr>
          <w:rFonts w:ascii="Times New Roman" w:hAnsi="Times New Roman" w:cs="Times New Roman" w:hint="eastAsia"/>
          <w:sz w:val="24"/>
          <w:szCs w:val="24"/>
          <w:highlight w:val="yellow"/>
        </w:rPr>
        <w:t xml:space="preserve"> </w:t>
      </w:r>
      <w:r w:rsidRPr="00475700">
        <w:rPr>
          <w:rFonts w:ascii="Times New Roman" w:hAnsi="Times New Roman" w:cs="Times New Roman"/>
          <w:sz w:val="24"/>
          <w:szCs w:val="24"/>
          <w:highlight w:val="yellow"/>
        </w:rPr>
        <w:t>U</w:t>
      </w:r>
      <w:r w:rsidRPr="00475700">
        <w:rPr>
          <w:rFonts w:ascii="Times New Roman" w:hAnsi="Times New Roman" w:cs="Times New Roman" w:hint="eastAsia"/>
          <w:sz w:val="24"/>
          <w:szCs w:val="24"/>
          <w:highlight w:val="yellow"/>
        </w:rPr>
        <w:t>niversity of Pennsylvania</w:t>
      </w:r>
      <w:r>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17</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sidRPr="00B45F2B">
        <w:rPr>
          <w:rFonts w:ascii="Times New Roman" w:hAnsi="Times New Roman" w:cs="Times New Roman" w:hint="eastAsia"/>
          <w:sz w:val="24"/>
          <w:szCs w:val="24"/>
        </w:rPr>
        <w:t>1</w:t>
      </w:r>
      <w:r>
        <w:rPr>
          <w:rFonts w:ascii="Times New Roman" w:hAnsi="Times New Roman" w:cs="Times New Roman" w:hint="eastAsia"/>
          <w:sz w:val="24"/>
          <w:szCs w:val="24"/>
        </w:rPr>
        <w:t>7</w:t>
      </w:r>
    </w:p>
    <w:p w:rsidR="002723DE" w:rsidRDefault="002723DE" w:rsidP="002723DE">
      <w:pPr>
        <w:spacing w:line="360" w:lineRule="auto"/>
        <w:jc w:val="left"/>
        <w:rPr>
          <w:rStyle w:val="a3"/>
          <w:rFonts w:ascii="Times New Roman" w:hAnsi="Times New Roman" w:cs="Times New Roman"/>
          <w:sz w:val="24"/>
          <w:szCs w:val="24"/>
        </w:rPr>
      </w:pPr>
      <w:r>
        <w:rPr>
          <w:rFonts w:hint="eastAsia"/>
        </w:rPr>
        <w:t>学校主页：</w:t>
      </w:r>
      <w:hyperlink r:id="rId55" w:history="1">
        <w:r w:rsidRPr="00297AE1">
          <w:rPr>
            <w:rStyle w:val="a3"/>
            <w:rFonts w:ascii="Times New Roman" w:hAnsi="Times New Roman" w:cs="Times New Roman"/>
            <w:sz w:val="24"/>
            <w:szCs w:val="24"/>
          </w:rPr>
          <w:t>http://www.upenn.edu/</w:t>
        </w:r>
      </w:hyperlink>
    </w:p>
    <w:p w:rsidR="002723DE" w:rsidRDefault="002723DE" w:rsidP="002723DE">
      <w:pPr>
        <w:spacing w:line="360" w:lineRule="auto"/>
        <w:jc w:val="left"/>
        <w:rPr>
          <w:rStyle w:val="a3"/>
          <w:rFonts w:ascii="Times New Roman" w:hAnsi="Times New Roman" w:cs="Times New Roman"/>
          <w:sz w:val="24"/>
          <w:szCs w:val="24"/>
        </w:rPr>
      </w:pPr>
      <w:r w:rsidRPr="00297AE1">
        <w:rPr>
          <w:rFonts w:hint="eastAsia"/>
        </w:rPr>
        <w:lastRenderedPageBreak/>
        <w:t>院系主页：</w:t>
      </w:r>
      <w:hyperlink r:id="rId56" w:history="1">
        <w:r w:rsidRPr="00D759FE">
          <w:rPr>
            <w:rStyle w:val="a3"/>
            <w:rFonts w:ascii="Times New Roman" w:hAnsi="Times New Roman" w:cs="Times New Roman"/>
            <w:sz w:val="24"/>
            <w:szCs w:val="24"/>
          </w:rPr>
          <w:t>http://www.seas.upenn.edu/</w:t>
        </w:r>
      </w:hyperlink>
    </w:p>
    <w:p w:rsidR="002723DE" w:rsidRDefault="002723DE" w:rsidP="002723DE">
      <w:pPr>
        <w:spacing w:line="360" w:lineRule="auto"/>
        <w:jc w:val="left"/>
      </w:pPr>
      <w:r>
        <w:rPr>
          <w:rFonts w:hint="eastAsia"/>
        </w:rPr>
        <w:t>地理信息：</w:t>
      </w:r>
      <w:hyperlink r:id="rId57" w:tgtFrame="_blank" w:history="1">
        <w:r w:rsidRPr="00C41A43">
          <w:t>宾夕法尼亚州</w:t>
        </w:r>
      </w:hyperlink>
      <w:r w:rsidRPr="00C41A43">
        <w:t>的</w:t>
      </w:r>
      <w:hyperlink r:id="rId58" w:tgtFrame="_blank" w:history="1">
        <w:r w:rsidRPr="00C41A43">
          <w:t>费城</w:t>
        </w:r>
      </w:hyperlink>
    </w:p>
    <w:p w:rsidR="002723DE" w:rsidRDefault="002723DE" w:rsidP="002723DE">
      <w:pPr>
        <w:spacing w:line="360" w:lineRule="auto"/>
      </w:pPr>
      <w:r>
        <w:rPr>
          <w:rFonts w:hint="eastAsia"/>
        </w:rPr>
        <w:t>学校概括：</w:t>
      </w:r>
    </w:p>
    <w:p w:rsidR="002723DE" w:rsidRPr="00C41A43" w:rsidRDefault="002723DE" w:rsidP="002723DE">
      <w:pPr>
        <w:spacing w:line="360" w:lineRule="auto"/>
        <w:ind w:firstLine="420"/>
      </w:pPr>
      <w:r w:rsidRPr="00C41A43">
        <w:t>宾夕法尼亚大学（</w:t>
      </w:r>
      <w:r w:rsidRPr="00C41A43">
        <w:t xml:space="preserve">University of Pennsylvania </w:t>
      </w:r>
      <w:r w:rsidRPr="00C41A43">
        <w:t>），简称为宾大（</w:t>
      </w:r>
      <w:r w:rsidRPr="00C41A43">
        <w:t>Penn</w:t>
      </w:r>
      <w:r w:rsidRPr="00C41A43">
        <w:t>），位于</w:t>
      </w:r>
      <w:bookmarkStart w:id="3" w:name="OLE_LINK18"/>
      <w:bookmarkStart w:id="4" w:name="OLE_LINK19"/>
      <w:r w:rsidR="00A914C7">
        <w:fldChar w:fldCharType="begin"/>
      </w:r>
      <w:r>
        <w:instrText>HYPERLINK "http://baike.baidu.com/view/150361.htm" \t "_blank"</w:instrText>
      </w:r>
      <w:r w:rsidR="00A914C7">
        <w:fldChar w:fldCharType="separate"/>
      </w:r>
      <w:r w:rsidRPr="00C41A43">
        <w:t>宾夕法尼亚州</w:t>
      </w:r>
      <w:r w:rsidR="00A914C7">
        <w:fldChar w:fldCharType="end"/>
      </w:r>
      <w:r w:rsidRPr="00C41A43">
        <w:t>的</w:t>
      </w:r>
      <w:hyperlink r:id="rId59" w:tgtFrame="_blank" w:history="1">
        <w:r w:rsidRPr="00C41A43">
          <w:t>费城</w:t>
        </w:r>
      </w:hyperlink>
      <w:bookmarkEnd w:id="3"/>
      <w:bookmarkEnd w:id="4"/>
      <w:r w:rsidRPr="00C41A43">
        <w:t>，是一所全球闻名的私立</w:t>
      </w:r>
      <w:hyperlink r:id="rId60" w:tgtFrame="_blank" w:history="1">
        <w:r w:rsidRPr="00C41A43">
          <w:t>研究型大学</w:t>
        </w:r>
      </w:hyperlink>
      <w:r w:rsidRPr="00C41A43">
        <w:t>，著名八所</w:t>
      </w:r>
      <w:hyperlink r:id="rId61" w:tgtFrame="_blank" w:history="1">
        <w:r w:rsidRPr="00C41A43">
          <w:t>常春藤盟校</w:t>
        </w:r>
      </w:hyperlink>
      <w:r w:rsidRPr="00C41A43">
        <w:t>之一，</w:t>
      </w:r>
      <w:hyperlink r:id="rId62" w:tgtFrame="_blank" w:history="1">
        <w:r w:rsidRPr="00C41A43">
          <w:t>美国大学协会</w:t>
        </w:r>
      </w:hyperlink>
      <w:r w:rsidRPr="00C41A43">
        <w:t>十四所创始成员之一，北美顶尖名校。</w:t>
      </w:r>
    </w:p>
    <w:p w:rsidR="002723DE" w:rsidRPr="00C41A43" w:rsidRDefault="002723DE" w:rsidP="002723DE">
      <w:pPr>
        <w:spacing w:line="360" w:lineRule="auto"/>
        <w:ind w:firstLine="420"/>
      </w:pPr>
      <w:r w:rsidRPr="00C41A43">
        <w:t>宾大由</w:t>
      </w:r>
      <w:hyperlink r:id="rId63" w:tgtFrame="_blank" w:history="1">
        <w:r w:rsidRPr="00C41A43">
          <w:t>本杰明</w:t>
        </w:r>
        <w:r w:rsidRPr="00C41A43">
          <w:t>·</w:t>
        </w:r>
        <w:r w:rsidRPr="00C41A43">
          <w:t>富兰克林</w:t>
        </w:r>
      </w:hyperlink>
      <w:r w:rsidRPr="00C41A43">
        <w:t>创建于</w:t>
      </w:r>
      <w:r w:rsidRPr="00C41A43">
        <w:t>1740</w:t>
      </w:r>
      <w:r w:rsidRPr="00C41A43">
        <w:t>年，是美国第四古老的</w:t>
      </w:r>
      <w:hyperlink r:id="rId64" w:tgtFrame="_blank" w:history="1">
        <w:r w:rsidRPr="00C41A43">
          <w:t>高等教育</w:t>
        </w:r>
      </w:hyperlink>
      <w:r w:rsidRPr="00C41A43">
        <w:t>机构，也是美国第一所从事科学技术和人文教育的现代高等学校。</w:t>
      </w:r>
      <w:hyperlink r:id="rId65" w:tgtFrame="_blank" w:history="1">
        <w:r w:rsidRPr="00C41A43">
          <w:t>独立宣言</w:t>
        </w:r>
      </w:hyperlink>
      <w:r w:rsidRPr="00C41A43">
        <w:t>的</w:t>
      </w:r>
      <w:r w:rsidRPr="00C41A43">
        <w:t>9</w:t>
      </w:r>
      <w:r w:rsidRPr="00C41A43">
        <w:t>位签字者和</w:t>
      </w:r>
      <w:hyperlink r:id="rId66" w:tgtFrame="_blank" w:history="1">
        <w:r w:rsidRPr="00C41A43">
          <w:t>美国宪法</w:t>
        </w:r>
      </w:hyperlink>
      <w:r w:rsidRPr="00C41A43">
        <w:t>的</w:t>
      </w:r>
      <w:r w:rsidRPr="00C41A43">
        <w:t>11</w:t>
      </w:r>
      <w:r w:rsidRPr="00C41A43">
        <w:t>位签字者与该校有关。在至今数百年的学校历史中，宾大一次又一次在科学技术上推动了人类文明的发展，如诞生了人类历史上第一台通用电子计算机</w:t>
      </w:r>
      <w:hyperlink r:id="rId67" w:tgtFrame="_blank" w:history="1">
        <w:r w:rsidRPr="00C41A43">
          <w:t>ENIAC</w:t>
        </w:r>
      </w:hyperlink>
      <w:r w:rsidRPr="00C41A43">
        <w:t>，被誉为现代计算机科学文明的发源地，以及</w:t>
      </w:r>
      <w:hyperlink r:id="rId68" w:tgtFrame="_blank" w:history="1">
        <w:r w:rsidRPr="00C41A43">
          <w:t>风疹疫苗</w:t>
        </w:r>
      </w:hyperlink>
      <w:r w:rsidRPr="00C41A43">
        <w:t>、</w:t>
      </w:r>
      <w:hyperlink r:id="rId69" w:tgtFrame="_blank" w:history="1">
        <w:r w:rsidRPr="00C41A43">
          <w:t>乙肝疫苗</w:t>
        </w:r>
      </w:hyperlink>
      <w:r w:rsidRPr="00C41A43">
        <w:t>、认知心理疗法等的发明挽救了无数生命。同时培养了众多现代商业精英，如</w:t>
      </w:r>
      <w:hyperlink r:id="rId70" w:tgtFrame="_blank" w:history="1">
        <w:r w:rsidRPr="00C41A43">
          <w:t>沃伦</w:t>
        </w:r>
        <w:r w:rsidRPr="00C41A43">
          <w:t>·</w:t>
        </w:r>
        <w:r w:rsidRPr="00C41A43">
          <w:t>巴菲特</w:t>
        </w:r>
      </w:hyperlink>
      <w:r w:rsidRPr="00C41A43">
        <w:t>、</w:t>
      </w:r>
      <w:hyperlink r:id="rId71" w:tgtFrame="_blank" w:history="1">
        <w:r w:rsidRPr="00C41A43">
          <w:t>埃隆</w:t>
        </w:r>
        <w:r w:rsidRPr="00C41A43">
          <w:t>·</w:t>
        </w:r>
        <w:r w:rsidRPr="00C41A43">
          <w:t>马斯克</w:t>
        </w:r>
      </w:hyperlink>
      <w:r w:rsidRPr="00C41A43">
        <w:t>等。宾大创新精神亦体现在开现代教育模式之先河，如创建了北美第一所医学院和商学院等。宾大拥有全世界最强大的</w:t>
      </w:r>
      <w:hyperlink r:id="rId72" w:tgtFrame="_blank" w:history="1">
        <w:r w:rsidRPr="00C41A43">
          <w:t>校友</w:t>
        </w:r>
      </w:hyperlink>
      <w:r w:rsidRPr="00C41A43">
        <w:t>网络之一，该校培养了科技、艺术、政治、商业等各行各业的杰出人才，其中包括数十位相关领域的最高奖项获得者（如</w:t>
      </w:r>
      <w:hyperlink r:id="rId73" w:tgtFrame="_blank" w:history="1">
        <w:r w:rsidRPr="00C41A43">
          <w:t>诺贝尔奖</w:t>
        </w:r>
      </w:hyperlink>
      <w:r w:rsidRPr="00C41A43">
        <w:t>、</w:t>
      </w:r>
      <w:hyperlink r:id="rId74" w:tgtFrame="_blank" w:history="1">
        <w:r w:rsidRPr="00C41A43">
          <w:t>图灵奖</w:t>
        </w:r>
      </w:hyperlink>
      <w:r w:rsidRPr="00C41A43">
        <w:t>等）以及许多美国国家院士。</w:t>
      </w:r>
    </w:p>
    <w:p w:rsidR="002723DE" w:rsidRDefault="002723DE" w:rsidP="002723DE">
      <w:pPr>
        <w:spacing w:line="360" w:lineRule="auto"/>
        <w:ind w:firstLine="420"/>
        <w:jc w:val="left"/>
      </w:pPr>
      <w:r w:rsidRPr="00C41A43">
        <w:t>宾大在</w:t>
      </w:r>
      <w:r w:rsidRPr="00C41A43">
        <w:t>2016</w:t>
      </w:r>
      <w:r w:rsidRPr="00C41A43">
        <w:t>年</w:t>
      </w:r>
      <w:r w:rsidRPr="00C41A43">
        <w:t>usnews</w:t>
      </w:r>
      <w:r w:rsidRPr="00C41A43">
        <w:t>美国大学排名中位列第</w:t>
      </w:r>
      <w:r w:rsidRPr="00C41A43">
        <w:t>9</w:t>
      </w:r>
      <w:r w:rsidRPr="00C41A43">
        <w:t>，同时被</w:t>
      </w:r>
      <w:r w:rsidRPr="00C41A43">
        <w:t>usnews</w:t>
      </w:r>
      <w:r w:rsidRPr="00C41A43">
        <w:t>评为全美最受欢迎大学之一</w:t>
      </w:r>
      <w:r w:rsidRPr="00C41A43">
        <w:t>[1]</w:t>
      </w:r>
      <w:bookmarkStart w:id="5" w:name="ref_[1]_27237"/>
      <w:r w:rsidRPr="00C41A43">
        <w:t> </w:t>
      </w:r>
      <w:bookmarkEnd w:id="5"/>
      <w:r w:rsidRPr="00C41A43">
        <w:t xml:space="preserve"> </w:t>
      </w:r>
      <w:r w:rsidRPr="00C41A43">
        <w:t>，被</w:t>
      </w:r>
      <w:hyperlink r:id="rId75" w:tgtFrame="_blank" w:history="1">
        <w:r w:rsidRPr="00C41A43">
          <w:t>普林斯顿评论</w:t>
        </w:r>
      </w:hyperlink>
      <w:r w:rsidRPr="00C41A43">
        <w:t>评为十大梦想学校之一</w:t>
      </w:r>
      <w:r w:rsidRPr="00C41A43">
        <w:t>[2]</w:t>
      </w:r>
      <w:bookmarkStart w:id="6" w:name="ref_[2]_27237"/>
      <w:r w:rsidRPr="00C41A43">
        <w:t> </w:t>
      </w:r>
      <w:bookmarkEnd w:id="6"/>
      <w:r w:rsidRPr="00C41A43">
        <w:t xml:space="preserve"> </w:t>
      </w:r>
      <w:r w:rsidRPr="00C41A43">
        <w:t>。在权威机构</w:t>
      </w:r>
      <w:r w:rsidRPr="00C41A43">
        <w:t>College Factual</w:t>
      </w:r>
      <w:r w:rsidRPr="00C41A43">
        <w:t>的</w:t>
      </w:r>
      <w:r w:rsidRPr="00C41A43">
        <w:t>2015</w:t>
      </w:r>
      <w:r w:rsidRPr="00C41A43">
        <w:t>年全美大学排名中，宾大击败</w:t>
      </w:r>
      <w:hyperlink r:id="rId76" w:tgtFrame="_blank" w:history="1">
        <w:r w:rsidRPr="00C41A43">
          <w:t>耶鲁</w:t>
        </w:r>
      </w:hyperlink>
      <w:r w:rsidRPr="00C41A43">
        <w:t>，排名第一</w:t>
      </w:r>
      <w:r w:rsidRPr="00C41A43">
        <w:t>[3]</w:t>
      </w:r>
      <w:bookmarkStart w:id="7" w:name="ref_[3]_27237"/>
      <w:r w:rsidRPr="00C41A43">
        <w:t> </w:t>
      </w:r>
      <w:bookmarkEnd w:id="7"/>
      <w:r w:rsidRPr="00C41A43">
        <w:t xml:space="preserve"> </w:t>
      </w:r>
      <w:r w:rsidRPr="00C41A43">
        <w:t>。根据研究经费及师生质量等学术指标，</w:t>
      </w:r>
      <w:r w:rsidRPr="00C41A43">
        <w:t>2014</w:t>
      </w:r>
      <w:r w:rsidRPr="00C41A43">
        <w:t>年大学评定中心把宾大评为研究实力一级研究型大学（同级有哥大、哈佛、麻省理工和斯坦福）</w:t>
      </w:r>
    </w:p>
    <w:p w:rsidR="002723DE" w:rsidRDefault="002723DE" w:rsidP="002723DE">
      <w:pPr>
        <w:spacing w:line="360" w:lineRule="auto"/>
        <w:ind w:firstLine="420"/>
        <w:jc w:val="left"/>
      </w:pPr>
      <w:r>
        <w:rPr>
          <w:noProof/>
        </w:rPr>
        <w:drawing>
          <wp:inline distT="0" distB="0" distL="0" distR="0">
            <wp:extent cx="6188710" cy="575694"/>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7"/>
                    <a:srcRect/>
                    <a:stretch>
                      <a:fillRect/>
                    </a:stretch>
                  </pic:blipFill>
                  <pic:spPr bwMode="auto">
                    <a:xfrm>
                      <a:off x="0" y="0"/>
                      <a:ext cx="6188710" cy="575694"/>
                    </a:xfrm>
                    <a:prstGeom prst="rect">
                      <a:avLst/>
                    </a:prstGeom>
                    <a:noFill/>
                    <a:ln w="9525">
                      <a:noFill/>
                      <a:miter lim="800000"/>
                      <a:headEnd/>
                      <a:tailEnd/>
                    </a:ln>
                  </pic:spPr>
                </pic:pic>
              </a:graphicData>
            </a:graphic>
          </wp:inline>
        </w:drawing>
      </w:r>
    </w:p>
    <w:p w:rsidR="002723DE" w:rsidRDefault="002723DE" w:rsidP="002723DE">
      <w:pPr>
        <w:spacing w:line="360" w:lineRule="auto"/>
        <w:ind w:firstLine="420"/>
        <w:jc w:val="left"/>
      </w:pPr>
      <w:r>
        <w:rPr>
          <w:noProof/>
        </w:rPr>
        <w:drawing>
          <wp:inline distT="0" distB="0" distL="0" distR="0">
            <wp:extent cx="6188710" cy="1414428"/>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8"/>
                    <a:srcRect/>
                    <a:stretch>
                      <a:fillRect/>
                    </a:stretch>
                  </pic:blipFill>
                  <pic:spPr bwMode="auto">
                    <a:xfrm>
                      <a:off x="0" y="0"/>
                      <a:ext cx="6188710" cy="1414428"/>
                    </a:xfrm>
                    <a:prstGeom prst="rect">
                      <a:avLst/>
                    </a:prstGeom>
                    <a:noFill/>
                    <a:ln w="9525">
                      <a:noFill/>
                      <a:miter lim="800000"/>
                      <a:headEnd/>
                      <a:tailEnd/>
                    </a:ln>
                  </pic:spPr>
                </pic:pic>
              </a:graphicData>
            </a:graphic>
          </wp:inline>
        </w:drawing>
      </w:r>
    </w:p>
    <w:p w:rsidR="002723DE" w:rsidRPr="00823A93" w:rsidRDefault="002723DE" w:rsidP="002723DE">
      <w:pPr>
        <w:spacing w:line="360" w:lineRule="auto"/>
        <w:ind w:firstLine="420"/>
        <w:jc w:val="left"/>
        <w:rPr>
          <w:color w:val="FF0000"/>
        </w:rPr>
      </w:pPr>
      <w:r w:rsidRPr="00823A93">
        <w:rPr>
          <w:rFonts w:hint="eastAsia"/>
          <w:color w:val="FF0000"/>
        </w:rPr>
        <w:t>专业设置：</w:t>
      </w:r>
    </w:p>
    <w:p w:rsidR="002723DE" w:rsidRDefault="002723DE" w:rsidP="002723DE">
      <w:pPr>
        <w:spacing w:line="360" w:lineRule="auto"/>
        <w:ind w:firstLine="420"/>
        <w:jc w:val="left"/>
      </w:pPr>
      <w:r>
        <w:rPr>
          <w:noProof/>
        </w:rPr>
        <w:lastRenderedPageBreak/>
        <w:drawing>
          <wp:inline distT="0" distB="0" distL="0" distR="0">
            <wp:extent cx="6188710" cy="4073274"/>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9"/>
                    <a:srcRect/>
                    <a:stretch>
                      <a:fillRect/>
                    </a:stretch>
                  </pic:blipFill>
                  <pic:spPr bwMode="auto">
                    <a:xfrm>
                      <a:off x="0" y="0"/>
                      <a:ext cx="6188710" cy="4073274"/>
                    </a:xfrm>
                    <a:prstGeom prst="rect">
                      <a:avLst/>
                    </a:prstGeom>
                    <a:noFill/>
                    <a:ln w="9525">
                      <a:noFill/>
                      <a:miter lim="800000"/>
                      <a:headEnd/>
                      <a:tailEnd/>
                    </a:ln>
                  </pic:spPr>
                </pic:pic>
              </a:graphicData>
            </a:graphic>
          </wp:inline>
        </w:drawing>
      </w:r>
    </w:p>
    <w:p w:rsidR="002723DE" w:rsidRDefault="002723DE" w:rsidP="002723DE">
      <w:pPr>
        <w:spacing w:line="360" w:lineRule="auto"/>
        <w:jc w:val="left"/>
        <w:rPr>
          <w:rFonts w:ascii="Times New Roman" w:hAnsi="Times New Roman" w:cs="Times New Roman"/>
          <w:sz w:val="24"/>
          <w:szCs w:val="24"/>
        </w:rPr>
      </w:pPr>
      <w:r w:rsidRPr="00395B54">
        <w:rPr>
          <w:rFonts w:ascii="Times New Roman" w:hAnsi="Times New Roman" w:cs="Times New Roman" w:hint="eastAsia"/>
          <w:sz w:val="24"/>
          <w:szCs w:val="24"/>
          <w:highlight w:val="yellow"/>
        </w:rPr>
        <w:t>20. Brown University</w:t>
      </w:r>
      <w:r>
        <w:rPr>
          <w:rFonts w:ascii="Times New Roman" w:hAnsi="Times New Roman" w:cs="Times New Roman" w:hint="eastAsia"/>
          <w:sz w:val="24"/>
          <w:szCs w:val="24"/>
          <w:highlight w:val="yellow"/>
        </w:rPr>
        <w:t xml:space="preserve"> </w:t>
      </w:r>
      <w:r>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综合排名</w:t>
      </w:r>
      <w:r>
        <w:rPr>
          <w:rFonts w:ascii="Times New Roman" w:hAnsi="Times New Roman" w:cs="Times New Roman" w:hint="eastAsia"/>
          <w:sz w:val="24"/>
          <w:szCs w:val="24"/>
        </w:rPr>
        <w:t>14</w:t>
      </w:r>
      <w:r w:rsidRPr="00B45F2B">
        <w:rPr>
          <w:rFonts w:ascii="Times New Roman" w:hAnsi="Times New Roman" w:cs="Times New Roman" w:hint="eastAsia"/>
          <w:sz w:val="24"/>
          <w:szCs w:val="24"/>
        </w:rPr>
        <w:t xml:space="preserve">  </w:t>
      </w:r>
      <w:r w:rsidRPr="00B45F2B">
        <w:rPr>
          <w:rFonts w:ascii="Times New Roman" w:hAnsi="Times New Roman" w:cs="Times New Roman" w:hint="eastAsia"/>
          <w:sz w:val="24"/>
          <w:szCs w:val="24"/>
        </w:rPr>
        <w:t>专业排名</w:t>
      </w:r>
      <w:r>
        <w:rPr>
          <w:rFonts w:ascii="Times New Roman" w:hAnsi="Times New Roman" w:cs="Times New Roman" w:hint="eastAsia"/>
          <w:sz w:val="24"/>
          <w:szCs w:val="24"/>
        </w:rPr>
        <w:t>20</w:t>
      </w:r>
    </w:p>
    <w:p w:rsidR="002723DE" w:rsidRDefault="002723DE" w:rsidP="002723DE">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学校主页：</w:t>
      </w:r>
      <w:hyperlink r:id="rId80" w:history="1">
        <w:r w:rsidRPr="00395B54">
          <w:rPr>
            <w:rStyle w:val="a3"/>
            <w:rFonts w:ascii="Times New Roman" w:hAnsi="Times New Roman" w:cs="Times New Roman"/>
            <w:sz w:val="24"/>
            <w:szCs w:val="24"/>
          </w:rPr>
          <w:t>https://www.brown.edu/</w:t>
        </w:r>
      </w:hyperlink>
    </w:p>
    <w:p w:rsidR="002723DE" w:rsidRDefault="002723DE" w:rsidP="002723DE">
      <w:pPr>
        <w:spacing w:line="360" w:lineRule="auto"/>
        <w:jc w:val="left"/>
        <w:rPr>
          <w:rStyle w:val="a3"/>
          <w:rFonts w:ascii="Times New Roman" w:hAnsi="Times New Roman" w:cs="Times New Roman"/>
          <w:sz w:val="24"/>
          <w:szCs w:val="24"/>
        </w:rPr>
      </w:pPr>
      <w:r>
        <w:rPr>
          <w:rFonts w:ascii="Times New Roman" w:hAnsi="Times New Roman" w:cs="Times New Roman" w:hint="eastAsia"/>
          <w:sz w:val="24"/>
          <w:szCs w:val="24"/>
        </w:rPr>
        <w:t>院系主页：</w:t>
      </w:r>
      <w:hyperlink r:id="rId81" w:history="1">
        <w:r w:rsidRPr="00395B54">
          <w:rPr>
            <w:rStyle w:val="a3"/>
            <w:rFonts w:ascii="Times New Roman" w:hAnsi="Times New Roman" w:cs="Times New Roman"/>
            <w:sz w:val="24"/>
            <w:szCs w:val="24"/>
          </w:rPr>
          <w:t>http://cs.brown.edu/</w:t>
        </w:r>
      </w:hyperlink>
    </w:p>
    <w:p w:rsidR="002723DE" w:rsidRDefault="002723DE" w:rsidP="002723DE">
      <w:pPr>
        <w:spacing w:line="360" w:lineRule="auto"/>
        <w:jc w:val="left"/>
      </w:pPr>
      <w:r>
        <w:rPr>
          <w:rFonts w:hint="eastAsia"/>
        </w:rPr>
        <w:t>地理信息：</w:t>
      </w:r>
      <w:hyperlink r:id="rId82" w:tgtFrame="_blank" w:history="1">
        <w:r w:rsidRPr="00160060">
          <w:t>罗德岛州</w:t>
        </w:r>
      </w:hyperlink>
    </w:p>
    <w:p w:rsidR="002723DE" w:rsidRDefault="002723DE" w:rsidP="002723DE">
      <w:pPr>
        <w:spacing w:line="360" w:lineRule="auto"/>
      </w:pPr>
      <w:r>
        <w:rPr>
          <w:rFonts w:hint="eastAsia"/>
        </w:rPr>
        <w:t>学校概括：</w:t>
      </w:r>
    </w:p>
    <w:p w:rsidR="002723DE" w:rsidRPr="00160060" w:rsidRDefault="002723DE" w:rsidP="002723DE">
      <w:pPr>
        <w:spacing w:line="360" w:lineRule="auto"/>
        <w:ind w:firstLine="420"/>
      </w:pPr>
      <w:r w:rsidRPr="00160060">
        <w:t>布朗大学（</w:t>
      </w:r>
      <w:r w:rsidRPr="00160060">
        <w:t>Brown University</w:t>
      </w:r>
      <w:r w:rsidRPr="00160060">
        <w:t>）是一所世界顶尖的私立综合大学，全美第七古老的大学，闻名遐迩的的</w:t>
      </w:r>
      <w:hyperlink r:id="rId83" w:tgtFrame="_blank" w:history="1">
        <w:r w:rsidRPr="00160060">
          <w:t>常春藤联盟</w:t>
        </w:r>
      </w:hyperlink>
      <w:r w:rsidRPr="00160060">
        <w:t>成员校之一，</w:t>
      </w:r>
      <w:r w:rsidRPr="00160060">
        <w:t>1764</w:t>
      </w:r>
      <w:r w:rsidRPr="00160060">
        <w:t>年创建之初，学校的校名叫做</w:t>
      </w:r>
      <w:hyperlink r:id="rId84" w:tgtFrame="_blank" w:history="1">
        <w:r w:rsidRPr="00160060">
          <w:t>罗德岛学院</w:t>
        </w:r>
      </w:hyperlink>
      <w:r w:rsidRPr="00160060">
        <w:t>，坐落在</w:t>
      </w:r>
      <w:hyperlink r:id="rId85" w:tgtFrame="_blank" w:history="1">
        <w:r w:rsidRPr="00160060">
          <w:t>罗德岛州</w:t>
        </w:r>
      </w:hyperlink>
      <w:r w:rsidRPr="00160060">
        <w:t>的首府</w:t>
      </w:r>
      <w:hyperlink r:id="rId86" w:tgtFrame="_blank" w:history="1">
        <w:r w:rsidRPr="00160060">
          <w:t>普罗维登斯</w:t>
        </w:r>
      </w:hyperlink>
      <w:r w:rsidRPr="00160060">
        <w:t>市。</w:t>
      </w:r>
    </w:p>
    <w:p w:rsidR="002723DE" w:rsidRPr="00160060" w:rsidRDefault="002723DE" w:rsidP="002723DE">
      <w:pPr>
        <w:spacing w:line="360" w:lineRule="auto"/>
        <w:ind w:firstLine="420"/>
      </w:pPr>
      <w:r w:rsidRPr="00160060">
        <w:t>布朗大学入学竞争极为激烈，本科生入学率仅为</w:t>
      </w:r>
      <w:r w:rsidRPr="00160060">
        <w:t>9.5%</w:t>
      </w:r>
      <w:r w:rsidRPr="00160060">
        <w:t>，是全美录取难度最高的大学之一。在当今大学人数不断增长的环境下，布朗大学依旧保持着严格的招生制度和极高的入学门槛，师生比约为</w:t>
      </w:r>
      <w:r w:rsidRPr="00160060">
        <w:t>1</w:t>
      </w:r>
      <w:r w:rsidRPr="00160060">
        <w:t>：</w:t>
      </w:r>
      <w:r w:rsidRPr="00160060">
        <w:t>8</w:t>
      </w:r>
      <w:r w:rsidRPr="00160060">
        <w:t>，堪称小型顶级私立</w:t>
      </w:r>
      <w:hyperlink r:id="rId87" w:tgtFrame="_blank" w:history="1">
        <w:r w:rsidRPr="00160060">
          <w:t>研究型大学</w:t>
        </w:r>
      </w:hyperlink>
      <w:r w:rsidRPr="00160060">
        <w:t>，本科生</w:t>
      </w:r>
      <w:r w:rsidRPr="00160060">
        <w:t>6,182</w:t>
      </w:r>
      <w:r w:rsidRPr="00160060">
        <w:t>人，研究生仅</w:t>
      </w:r>
      <w:r w:rsidRPr="00160060">
        <w:t>1,974</w:t>
      </w:r>
      <w:r w:rsidRPr="00160060">
        <w:t>人，全职教师</w:t>
      </w:r>
      <w:r w:rsidRPr="00160060">
        <w:t>736</w:t>
      </w:r>
      <w:r w:rsidRPr="00160060">
        <w:t>人，但在如此之少的教师队伍中，就有五位</w:t>
      </w:r>
      <w:hyperlink r:id="rId88" w:tgtFrame="_blank" w:history="1">
        <w:r w:rsidRPr="00160060">
          <w:t>诺贝尔奖</w:t>
        </w:r>
      </w:hyperlink>
      <w:r w:rsidRPr="00160060">
        <w:t>得主，还有两位校友也曾获得诺贝尔奖。</w:t>
      </w:r>
    </w:p>
    <w:p w:rsidR="002723DE" w:rsidRPr="00160060" w:rsidRDefault="002723DE" w:rsidP="002723DE">
      <w:pPr>
        <w:spacing w:line="360" w:lineRule="auto"/>
        <w:ind w:firstLine="420"/>
      </w:pPr>
      <w:r w:rsidRPr="00160060">
        <w:t>布朗大学的著名校友包括</w:t>
      </w:r>
      <w:hyperlink r:id="rId89" w:tgtFrame="_blank" w:history="1">
        <w:r w:rsidRPr="00160060">
          <w:t>肯尼迪</w:t>
        </w:r>
      </w:hyperlink>
      <w:r w:rsidRPr="00160060">
        <w:t>总统的儿子小约翰</w:t>
      </w:r>
      <w:r w:rsidRPr="00160060">
        <w:t>·</w:t>
      </w:r>
      <w:r w:rsidRPr="00160060">
        <w:t>肯尼迪，</w:t>
      </w:r>
      <w:hyperlink r:id="rId90" w:tgtFrame="_blank" w:history="1">
        <w:r w:rsidRPr="00160060">
          <w:t>卡特</w:t>
        </w:r>
      </w:hyperlink>
      <w:r w:rsidRPr="00160060">
        <w:t>总统的女儿艾美</w:t>
      </w:r>
      <w:r w:rsidRPr="00160060">
        <w:t>·</w:t>
      </w:r>
      <w:r w:rsidRPr="00160060">
        <w:t>卡特，</w:t>
      </w:r>
      <w:hyperlink r:id="rId91" w:tgtFrame="_blank" w:history="1">
        <w:r w:rsidRPr="00160060">
          <w:t>哥伦比亚</w:t>
        </w:r>
      </w:hyperlink>
      <w:r w:rsidRPr="00160060">
        <w:t>总统的女儿桑托斯，</w:t>
      </w:r>
      <w:hyperlink r:id="rId92" w:tgtFrame="_blank" w:history="1">
        <w:r w:rsidRPr="00160060">
          <w:t>国家自然科学基金委员会</w:t>
        </w:r>
      </w:hyperlink>
      <w:r w:rsidRPr="00160060">
        <w:t>主任、</w:t>
      </w:r>
      <w:hyperlink r:id="rId93" w:tgtFrame="_blank" w:history="1">
        <w:r w:rsidRPr="00160060">
          <w:t>浙江大学</w:t>
        </w:r>
      </w:hyperlink>
      <w:r w:rsidRPr="00160060">
        <w:t>前校长</w:t>
      </w:r>
      <w:hyperlink r:id="rId94" w:tgtFrame="_blank" w:history="1">
        <w:r w:rsidRPr="00160060">
          <w:t>杨卫</w:t>
        </w:r>
      </w:hyperlink>
      <w:r w:rsidRPr="00160060">
        <w:t>，</w:t>
      </w:r>
      <w:hyperlink r:id="rId95" w:tgtFrame="_blank" w:history="1">
        <w:r w:rsidRPr="00160060">
          <w:t>洛克菲勒家族</w:t>
        </w:r>
      </w:hyperlink>
      <w:r w:rsidRPr="00160060">
        <w:t>第二代掌门人</w:t>
      </w:r>
      <w:hyperlink r:id="rId96" w:tgtFrame="_blank" w:history="1">
        <w:r w:rsidRPr="00160060">
          <w:t>小约翰</w:t>
        </w:r>
        <w:r w:rsidRPr="00160060">
          <w:t>·</w:t>
        </w:r>
        <w:r w:rsidRPr="00160060">
          <w:t>戴维森</w:t>
        </w:r>
        <w:r w:rsidRPr="00160060">
          <w:t>·</w:t>
        </w:r>
        <w:r w:rsidRPr="00160060">
          <w:t>洛克菲勒</w:t>
        </w:r>
      </w:hyperlink>
      <w:r w:rsidRPr="00160060">
        <w:t>，</w:t>
      </w:r>
      <w:hyperlink r:id="rId97" w:tgtFrame="_blank" w:history="1">
        <w:r w:rsidRPr="00160060">
          <w:t>IBM</w:t>
        </w:r>
      </w:hyperlink>
      <w:r w:rsidRPr="00160060">
        <w:t>的开拓者</w:t>
      </w:r>
      <w:hyperlink r:id="rId98" w:tgtFrame="_blank" w:history="1">
        <w:r w:rsidRPr="00160060">
          <w:t>小托马斯</w:t>
        </w:r>
        <w:r w:rsidRPr="00160060">
          <w:t>·</w:t>
        </w:r>
        <w:r w:rsidRPr="00160060">
          <w:t>沃森</w:t>
        </w:r>
      </w:hyperlink>
      <w:r w:rsidRPr="00160060">
        <w:t>，首位女性美联储主席</w:t>
      </w:r>
      <w:hyperlink r:id="rId99" w:tgtFrame="_blank" w:history="1">
        <w:r w:rsidRPr="00160060">
          <w:t>珍妮特</w:t>
        </w:r>
        <w:r w:rsidRPr="00160060">
          <w:t>·</w:t>
        </w:r>
        <w:r w:rsidRPr="00160060">
          <w:t>耶伦</w:t>
        </w:r>
      </w:hyperlink>
      <w:r w:rsidRPr="00160060">
        <w:t>，</w:t>
      </w:r>
      <w:hyperlink r:id="rId100" w:tgtFrame="_blank" w:history="1">
        <w:r w:rsidRPr="00160060">
          <w:t>CNN</w:t>
        </w:r>
      </w:hyperlink>
      <w:r w:rsidRPr="00160060">
        <w:t>创办人</w:t>
      </w:r>
      <w:hyperlink r:id="rId101" w:tgtFrame="_blank" w:history="1">
        <w:r w:rsidRPr="00160060">
          <w:t>特德</w:t>
        </w:r>
        <w:r w:rsidRPr="00160060">
          <w:t>·</w:t>
        </w:r>
        <w:r w:rsidRPr="00160060">
          <w:t>特纳</w:t>
        </w:r>
      </w:hyperlink>
      <w:r w:rsidRPr="00160060">
        <w:t>，</w:t>
      </w:r>
      <w:hyperlink r:id="rId102" w:tgtFrame="_blank" w:history="1">
        <w:r w:rsidRPr="00160060">
          <w:t>世界银行</w:t>
        </w:r>
      </w:hyperlink>
      <w:r w:rsidRPr="00160060">
        <w:t>行长</w:t>
      </w:r>
      <w:hyperlink r:id="rId103" w:tgtFrame="_blank" w:history="1">
        <w:r w:rsidRPr="00160060">
          <w:t>金墉</w:t>
        </w:r>
      </w:hyperlink>
      <w:r w:rsidRPr="00160060">
        <w:t>以及在著名电影《</w:t>
      </w:r>
      <w:hyperlink r:id="rId104" w:tgtFrame="_blank" w:history="1">
        <w:r w:rsidRPr="00160060">
          <w:t>哈利</w:t>
        </w:r>
        <w:r w:rsidRPr="00160060">
          <w:t>·</w:t>
        </w:r>
        <w:r w:rsidRPr="00160060">
          <w:t>波特</w:t>
        </w:r>
      </w:hyperlink>
      <w:r w:rsidRPr="00160060">
        <w:t>》中饰演</w:t>
      </w:r>
      <w:hyperlink r:id="rId105" w:tgtFrame="_blank" w:history="1">
        <w:r w:rsidRPr="00160060">
          <w:t>赫敏</w:t>
        </w:r>
      </w:hyperlink>
      <w:r w:rsidRPr="00160060">
        <w:t>的</w:t>
      </w:r>
      <w:hyperlink r:id="rId106" w:tgtFrame="_blank" w:history="1">
        <w:r w:rsidRPr="00160060">
          <w:t>艾玛</w:t>
        </w:r>
        <w:r w:rsidRPr="00160060">
          <w:t>·</w:t>
        </w:r>
        <w:r w:rsidRPr="00160060">
          <w:t>沃特森</w:t>
        </w:r>
      </w:hyperlink>
      <w:r w:rsidRPr="00160060">
        <w:t>等等。</w:t>
      </w:r>
    </w:p>
    <w:p w:rsidR="002723DE" w:rsidRPr="00160060" w:rsidRDefault="002723DE" w:rsidP="002723DE">
      <w:pPr>
        <w:spacing w:line="360" w:lineRule="auto"/>
      </w:pPr>
      <w:r w:rsidRPr="00160060">
        <w:lastRenderedPageBreak/>
        <w:t>2016</w:t>
      </w:r>
      <w:r w:rsidRPr="00160060">
        <w:t>年</w:t>
      </w:r>
      <w:r w:rsidRPr="00160060">
        <w:t>CollegeFactual</w:t>
      </w:r>
      <w:r w:rsidRPr="00160060">
        <w:t>美国最佳大学排名：</w:t>
      </w:r>
      <w:r w:rsidRPr="00160060">
        <w:t>5 [1]</w:t>
      </w:r>
      <w:bookmarkStart w:id="8" w:name="ref_[1]_146831"/>
      <w:r w:rsidRPr="00160060">
        <w:t> </w:t>
      </w:r>
      <w:bookmarkEnd w:id="8"/>
      <w:r w:rsidRPr="00160060">
        <w:t xml:space="preserve"> </w:t>
      </w:r>
    </w:p>
    <w:p w:rsidR="002723DE" w:rsidRPr="00160060" w:rsidRDefault="002723DE" w:rsidP="002723DE">
      <w:pPr>
        <w:spacing w:line="360" w:lineRule="auto"/>
      </w:pPr>
      <w:r w:rsidRPr="00160060">
        <w:t>2016</w:t>
      </w:r>
      <w:r w:rsidRPr="00160060">
        <w:t>年</w:t>
      </w:r>
      <w:r w:rsidRPr="00160060">
        <w:t>Forbes</w:t>
      </w:r>
      <w:r w:rsidRPr="00160060">
        <w:t>美国大学排名：</w:t>
      </w:r>
      <w:r w:rsidRPr="00160060">
        <w:t>8 [2]</w:t>
      </w:r>
      <w:bookmarkStart w:id="9" w:name="ref_[2]_146831"/>
      <w:r w:rsidRPr="00160060">
        <w:t> </w:t>
      </w:r>
      <w:bookmarkEnd w:id="9"/>
      <w:r w:rsidRPr="00160060">
        <w:t xml:space="preserve"> </w:t>
      </w:r>
    </w:p>
    <w:p w:rsidR="002723DE" w:rsidRDefault="002723DE" w:rsidP="002723DE">
      <w:pPr>
        <w:spacing w:line="360" w:lineRule="auto"/>
        <w:jc w:val="left"/>
      </w:pPr>
      <w:r w:rsidRPr="00160060">
        <w:t>2016</w:t>
      </w:r>
      <w:r w:rsidRPr="00160060">
        <w:t>年</w:t>
      </w:r>
      <w:r w:rsidRPr="00160060">
        <w:t>U.S.News</w:t>
      </w:r>
      <w:r w:rsidRPr="00160060">
        <w:t>国家综合大学排名：</w:t>
      </w:r>
      <w:r w:rsidRPr="00160060">
        <w:t>14</w:t>
      </w:r>
    </w:p>
    <w:p w:rsidR="002723DE" w:rsidRPr="001C4F3A" w:rsidRDefault="002723DE" w:rsidP="002723DE">
      <w:pPr>
        <w:spacing w:line="360" w:lineRule="auto"/>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6188710" cy="57226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7"/>
                    <a:srcRect/>
                    <a:stretch>
                      <a:fillRect/>
                    </a:stretch>
                  </pic:blipFill>
                  <pic:spPr bwMode="auto">
                    <a:xfrm>
                      <a:off x="0" y="0"/>
                      <a:ext cx="6188710" cy="572260"/>
                    </a:xfrm>
                    <a:prstGeom prst="rect">
                      <a:avLst/>
                    </a:prstGeom>
                    <a:noFill/>
                    <a:ln w="9525">
                      <a:noFill/>
                      <a:miter lim="800000"/>
                      <a:headEnd/>
                      <a:tailEnd/>
                    </a:ln>
                  </pic:spPr>
                </pic:pic>
              </a:graphicData>
            </a:graphic>
          </wp:inline>
        </w:drawing>
      </w:r>
    </w:p>
    <w:p w:rsidR="002723DE" w:rsidRDefault="002723DE" w:rsidP="002723DE">
      <w:pPr>
        <w:spacing w:line="360" w:lineRule="auto"/>
        <w:ind w:firstLine="420"/>
        <w:jc w:val="left"/>
        <w:rPr>
          <w:b/>
        </w:rPr>
      </w:pPr>
      <w:r>
        <w:rPr>
          <w:b/>
          <w:noProof/>
        </w:rPr>
        <w:drawing>
          <wp:inline distT="0" distB="0" distL="0" distR="0">
            <wp:extent cx="6188710" cy="645898"/>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8"/>
                    <a:srcRect/>
                    <a:stretch>
                      <a:fillRect/>
                    </a:stretch>
                  </pic:blipFill>
                  <pic:spPr bwMode="auto">
                    <a:xfrm>
                      <a:off x="0" y="0"/>
                      <a:ext cx="6188710" cy="645898"/>
                    </a:xfrm>
                    <a:prstGeom prst="rect">
                      <a:avLst/>
                    </a:prstGeom>
                    <a:noFill/>
                    <a:ln w="9525">
                      <a:noFill/>
                      <a:miter lim="800000"/>
                      <a:headEnd/>
                      <a:tailEnd/>
                    </a:ln>
                  </pic:spPr>
                </pic:pic>
              </a:graphicData>
            </a:graphic>
          </wp:inline>
        </w:drawing>
      </w:r>
    </w:p>
    <w:p w:rsidR="002723DE" w:rsidRDefault="002723DE" w:rsidP="002723DE">
      <w:pPr>
        <w:spacing w:line="360" w:lineRule="auto"/>
        <w:ind w:firstLine="420"/>
        <w:jc w:val="left"/>
        <w:rPr>
          <w:b/>
        </w:rPr>
      </w:pPr>
      <w:r>
        <w:rPr>
          <w:b/>
          <w:noProof/>
        </w:rPr>
        <w:drawing>
          <wp:inline distT="0" distB="0" distL="0" distR="0">
            <wp:extent cx="6188710" cy="5722392"/>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9"/>
                    <a:srcRect/>
                    <a:stretch>
                      <a:fillRect/>
                    </a:stretch>
                  </pic:blipFill>
                  <pic:spPr bwMode="auto">
                    <a:xfrm>
                      <a:off x="0" y="0"/>
                      <a:ext cx="6188710" cy="5722392"/>
                    </a:xfrm>
                    <a:prstGeom prst="rect">
                      <a:avLst/>
                    </a:prstGeom>
                    <a:noFill/>
                    <a:ln w="9525">
                      <a:noFill/>
                      <a:miter lim="800000"/>
                      <a:headEnd/>
                      <a:tailEnd/>
                    </a:ln>
                  </pic:spPr>
                </pic:pic>
              </a:graphicData>
            </a:graphic>
          </wp:inline>
        </w:drawing>
      </w:r>
    </w:p>
    <w:p w:rsidR="002723DE" w:rsidRDefault="002723DE" w:rsidP="002723DE">
      <w:pPr>
        <w:spacing w:line="360" w:lineRule="auto"/>
        <w:jc w:val="left"/>
      </w:pPr>
      <w:r w:rsidRPr="001C4F3A">
        <w:rPr>
          <w:rFonts w:hint="eastAsia"/>
          <w:color w:val="FF0000"/>
        </w:rPr>
        <w:t>优弗点评：</w:t>
      </w:r>
      <w:r>
        <w:rPr>
          <w:rFonts w:hint="eastAsia"/>
        </w:rPr>
        <w:t>这所学校接受春季和秋季入学申请，截止日期分别是</w:t>
      </w:r>
      <w:r>
        <w:rPr>
          <w:rFonts w:hint="eastAsia"/>
        </w:rPr>
        <w:t>3</w:t>
      </w:r>
      <w:r>
        <w:rPr>
          <w:rFonts w:hint="eastAsia"/>
        </w:rPr>
        <w:t>月</w:t>
      </w:r>
      <w:r>
        <w:rPr>
          <w:rFonts w:hint="eastAsia"/>
        </w:rPr>
        <w:t>15</w:t>
      </w:r>
      <w:r>
        <w:rPr>
          <w:rFonts w:hint="eastAsia"/>
        </w:rPr>
        <w:t>日和</w:t>
      </w:r>
      <w:r>
        <w:rPr>
          <w:rFonts w:hint="eastAsia"/>
        </w:rPr>
        <w:t>12</w:t>
      </w:r>
      <w:r>
        <w:rPr>
          <w:rFonts w:hint="eastAsia"/>
        </w:rPr>
        <w:t>月</w:t>
      </w:r>
      <w:r>
        <w:rPr>
          <w:rFonts w:hint="eastAsia"/>
        </w:rPr>
        <w:t>11</w:t>
      </w:r>
      <w:r>
        <w:rPr>
          <w:rFonts w:hint="eastAsia"/>
        </w:rPr>
        <w:t>日，采取滚动录取方式，逾期不接受申请。布朗计算机专业方向非常的全面。申请难度中等。</w:t>
      </w:r>
    </w:p>
    <w:p w:rsidR="00881C2B" w:rsidRDefault="00881C2B"/>
    <w:sectPr w:rsidR="00881C2B" w:rsidSect="0012198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D3E" w:rsidRDefault="00045D3E" w:rsidP="00794083">
      <w:r>
        <w:separator/>
      </w:r>
    </w:p>
  </w:endnote>
  <w:endnote w:type="continuationSeparator" w:id="1">
    <w:p w:rsidR="00045D3E" w:rsidRDefault="00045D3E" w:rsidP="007940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D3E" w:rsidRDefault="00045D3E" w:rsidP="00794083">
      <w:r>
        <w:separator/>
      </w:r>
    </w:p>
  </w:footnote>
  <w:footnote w:type="continuationSeparator" w:id="1">
    <w:p w:rsidR="00045D3E" w:rsidRDefault="00045D3E" w:rsidP="007940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23DE"/>
    <w:rsid w:val="00045D3E"/>
    <w:rsid w:val="002723DE"/>
    <w:rsid w:val="00794083"/>
    <w:rsid w:val="00881C2B"/>
    <w:rsid w:val="00A914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3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23DE"/>
    <w:rPr>
      <w:color w:val="0000FF" w:themeColor="hyperlink"/>
      <w:u w:val="single"/>
    </w:rPr>
  </w:style>
  <w:style w:type="paragraph" w:styleId="a4">
    <w:name w:val="Balloon Text"/>
    <w:basedOn w:val="a"/>
    <w:link w:val="Char"/>
    <w:uiPriority w:val="99"/>
    <w:semiHidden/>
    <w:unhideWhenUsed/>
    <w:rsid w:val="002723DE"/>
    <w:rPr>
      <w:sz w:val="18"/>
      <w:szCs w:val="18"/>
    </w:rPr>
  </w:style>
  <w:style w:type="character" w:customStyle="1" w:styleId="Char">
    <w:name w:val="批注框文本 Char"/>
    <w:basedOn w:val="a0"/>
    <w:link w:val="a4"/>
    <w:uiPriority w:val="99"/>
    <w:semiHidden/>
    <w:rsid w:val="002723DE"/>
    <w:rPr>
      <w:sz w:val="18"/>
      <w:szCs w:val="18"/>
    </w:rPr>
  </w:style>
  <w:style w:type="paragraph" w:styleId="a5">
    <w:name w:val="header"/>
    <w:basedOn w:val="a"/>
    <w:link w:val="Char0"/>
    <w:uiPriority w:val="99"/>
    <w:semiHidden/>
    <w:unhideWhenUsed/>
    <w:rsid w:val="007940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94083"/>
    <w:rPr>
      <w:sz w:val="18"/>
      <w:szCs w:val="18"/>
    </w:rPr>
  </w:style>
  <w:style w:type="paragraph" w:styleId="a6">
    <w:name w:val="footer"/>
    <w:basedOn w:val="a"/>
    <w:link w:val="Char1"/>
    <w:uiPriority w:val="99"/>
    <w:semiHidden/>
    <w:unhideWhenUsed/>
    <w:rsid w:val="0079408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9408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hyperlink" Target="http://baike.so.com/doc/5380547.html" TargetMode="External"/><Relationship Id="rId47" Type="http://schemas.openxmlformats.org/officeDocument/2006/relationships/hyperlink" Target="http://baike.so.com/doc/5331732.html" TargetMode="External"/><Relationship Id="rId63" Type="http://schemas.openxmlformats.org/officeDocument/2006/relationships/hyperlink" Target="http://baike.baidu.com/view/53928.htm" TargetMode="External"/><Relationship Id="rId68" Type="http://schemas.openxmlformats.org/officeDocument/2006/relationships/hyperlink" Target="http://baike.baidu.com/view/804326.htm" TargetMode="External"/><Relationship Id="rId84" Type="http://schemas.openxmlformats.org/officeDocument/2006/relationships/hyperlink" Target="http://baike.baidu.com/view/14711522.htm" TargetMode="External"/><Relationship Id="rId89" Type="http://schemas.openxmlformats.org/officeDocument/2006/relationships/hyperlink" Target="http://baike.baidu.com/view/100413.htm"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image" Target="media/image12.png"/><Relationship Id="rId107" Type="http://schemas.openxmlformats.org/officeDocument/2006/relationships/image" Target="media/image23.png"/><Relationship Id="rId11" Type="http://schemas.openxmlformats.org/officeDocument/2006/relationships/image" Target="media/image2.png"/><Relationship Id="rId24" Type="http://schemas.openxmlformats.org/officeDocument/2006/relationships/hyperlink" Target="http://cse.ucsd.edu/" TargetMode="External"/><Relationship Id="rId32" Type="http://schemas.openxmlformats.org/officeDocument/2006/relationships/hyperlink" Target="http://www.columbia.edu/" TargetMode="External"/><Relationship Id="rId37" Type="http://schemas.openxmlformats.org/officeDocument/2006/relationships/hyperlink" Target="http://www.seas.harvard.edu/computer-science" TargetMode="External"/><Relationship Id="rId40" Type="http://schemas.openxmlformats.org/officeDocument/2006/relationships/hyperlink" Target="http://baike.so.com/doc/6114217.html" TargetMode="External"/><Relationship Id="rId45" Type="http://schemas.openxmlformats.org/officeDocument/2006/relationships/hyperlink" Target="http://baike.so.com/doc/1222185.html" TargetMode="External"/><Relationship Id="rId53" Type="http://schemas.openxmlformats.org/officeDocument/2006/relationships/image" Target="media/image18.png"/><Relationship Id="rId58" Type="http://schemas.openxmlformats.org/officeDocument/2006/relationships/hyperlink" Target="http://baike.baidu.com/view/88688.htm" TargetMode="External"/><Relationship Id="rId66" Type="http://schemas.openxmlformats.org/officeDocument/2006/relationships/hyperlink" Target="http://baike.baidu.com/view/409915.htm" TargetMode="External"/><Relationship Id="rId74" Type="http://schemas.openxmlformats.org/officeDocument/2006/relationships/hyperlink" Target="http://baike.baidu.com/view/16372.htm" TargetMode="External"/><Relationship Id="rId79" Type="http://schemas.openxmlformats.org/officeDocument/2006/relationships/image" Target="media/image22.png"/><Relationship Id="rId87" Type="http://schemas.openxmlformats.org/officeDocument/2006/relationships/hyperlink" Target="http://baike.baidu.com/view/784491.htm" TargetMode="External"/><Relationship Id="rId102" Type="http://schemas.openxmlformats.org/officeDocument/2006/relationships/hyperlink" Target="http://baike.baidu.com/view/58185.htm" TargetMode="External"/><Relationship Id="rId110"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baike.baidu.com/view/73935.htm" TargetMode="External"/><Relationship Id="rId82" Type="http://schemas.openxmlformats.org/officeDocument/2006/relationships/hyperlink" Target="http://baike.baidu.com/view/408790.htm" TargetMode="External"/><Relationship Id="rId90" Type="http://schemas.openxmlformats.org/officeDocument/2006/relationships/hyperlink" Target="http://baike.baidu.com/view/4260.htm" TargetMode="External"/><Relationship Id="rId95" Type="http://schemas.openxmlformats.org/officeDocument/2006/relationships/hyperlink" Target="http://baike.baidu.com/view/1366465.htm" TargetMode="External"/><Relationship Id="rId19" Type="http://schemas.openxmlformats.org/officeDocument/2006/relationships/hyperlink" Target="http://www.cs.ucla.edu/" TargetMode="External"/><Relationship Id="rId14" Type="http://schemas.openxmlformats.org/officeDocument/2006/relationships/hyperlink" Target="http://www.umich.edu/" TargetMode="External"/><Relationship Id="rId22" Type="http://schemas.openxmlformats.org/officeDocument/2006/relationships/image" Target="media/image9.png"/><Relationship Id="rId27" Type="http://schemas.openxmlformats.org/officeDocument/2006/relationships/hyperlink" Target="http://www.umd.edu/"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baike.so.com/doc/2114439.html" TargetMode="External"/><Relationship Id="rId48" Type="http://schemas.openxmlformats.org/officeDocument/2006/relationships/hyperlink" Target="http://baike.so.com/doc/3764882.html" TargetMode="External"/><Relationship Id="rId56" Type="http://schemas.openxmlformats.org/officeDocument/2006/relationships/hyperlink" Target="http://www.seas.upenn.edu/" TargetMode="External"/><Relationship Id="rId64" Type="http://schemas.openxmlformats.org/officeDocument/2006/relationships/hyperlink" Target="http://baike.baidu.com/view/11005.htm" TargetMode="External"/><Relationship Id="rId69" Type="http://schemas.openxmlformats.org/officeDocument/2006/relationships/hyperlink" Target="http://baike.baidu.com/view/288338.htm" TargetMode="External"/><Relationship Id="rId77" Type="http://schemas.openxmlformats.org/officeDocument/2006/relationships/image" Target="media/image20.png"/><Relationship Id="rId100" Type="http://schemas.openxmlformats.org/officeDocument/2006/relationships/hyperlink" Target="http://baike.baidu.com/view/78.htm" TargetMode="External"/><Relationship Id="rId105" Type="http://schemas.openxmlformats.org/officeDocument/2006/relationships/hyperlink" Target="http://baike.baidu.com/view/28691.htm" TargetMode="External"/><Relationship Id="rId8" Type="http://schemas.openxmlformats.org/officeDocument/2006/relationships/image" Target="media/image1.png"/><Relationship Id="rId51" Type="http://schemas.openxmlformats.org/officeDocument/2006/relationships/hyperlink" Target="http://baike.so.com/doc/5569227.html" TargetMode="External"/><Relationship Id="rId72" Type="http://schemas.openxmlformats.org/officeDocument/2006/relationships/hyperlink" Target="http://baike.baidu.com/view/129385.htm" TargetMode="External"/><Relationship Id="rId80" Type="http://schemas.openxmlformats.org/officeDocument/2006/relationships/hyperlink" Target="https://www.brown.edu/" TargetMode="External"/><Relationship Id="rId85" Type="http://schemas.openxmlformats.org/officeDocument/2006/relationships/hyperlink" Target="http://baike.baidu.com/view/408790.htm" TargetMode="External"/><Relationship Id="rId93" Type="http://schemas.openxmlformats.org/officeDocument/2006/relationships/hyperlink" Target="http://baike.baidu.com/view/2548.htm" TargetMode="External"/><Relationship Id="rId98" Type="http://schemas.openxmlformats.org/officeDocument/2006/relationships/hyperlink" Target="http://baike.baidu.com/view/303695.htm" TargetMode="Externa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cs.columbia.edu/" TargetMode="External"/><Relationship Id="rId38" Type="http://schemas.openxmlformats.org/officeDocument/2006/relationships/hyperlink" Target="http://baike.so.com/doc/5393775.html" TargetMode="External"/><Relationship Id="rId46" Type="http://schemas.openxmlformats.org/officeDocument/2006/relationships/hyperlink" Target="http://baike.so.com/doc/1222185.html" TargetMode="External"/><Relationship Id="rId59" Type="http://schemas.openxmlformats.org/officeDocument/2006/relationships/hyperlink" Target="http://baike.baidu.com/view/88688.htm" TargetMode="External"/><Relationship Id="rId67" Type="http://schemas.openxmlformats.org/officeDocument/2006/relationships/hyperlink" Target="http://baike.baidu.com/view/22486.htm" TargetMode="External"/><Relationship Id="rId103" Type="http://schemas.openxmlformats.org/officeDocument/2006/relationships/hyperlink" Target="http://baike.baidu.com/subview/250776/8877733.htm" TargetMode="External"/><Relationship Id="rId108" Type="http://schemas.openxmlformats.org/officeDocument/2006/relationships/image" Target="media/image24.png"/><Relationship Id="rId20" Type="http://schemas.openxmlformats.org/officeDocument/2006/relationships/image" Target="media/image7.png"/><Relationship Id="rId41" Type="http://schemas.openxmlformats.org/officeDocument/2006/relationships/hyperlink" Target="http://baike.so.com/doc/4670665.html" TargetMode="External"/><Relationship Id="rId54" Type="http://schemas.openxmlformats.org/officeDocument/2006/relationships/image" Target="media/image19.png"/><Relationship Id="rId62" Type="http://schemas.openxmlformats.org/officeDocument/2006/relationships/hyperlink" Target="http://baike.baidu.com/view/3028660.htm" TargetMode="External"/><Relationship Id="rId70" Type="http://schemas.openxmlformats.org/officeDocument/2006/relationships/hyperlink" Target="http://baike.baidu.com/view/24880.htm" TargetMode="External"/><Relationship Id="rId75" Type="http://schemas.openxmlformats.org/officeDocument/2006/relationships/hyperlink" Target="http://baike.baidu.com/view/7082565.htm" TargetMode="External"/><Relationship Id="rId83" Type="http://schemas.openxmlformats.org/officeDocument/2006/relationships/hyperlink" Target="http://baike.baidu.com/view/83981.htm" TargetMode="External"/><Relationship Id="rId88" Type="http://schemas.openxmlformats.org/officeDocument/2006/relationships/hyperlink" Target="http://baike.baidu.com/view/6170.htm" TargetMode="External"/><Relationship Id="rId91" Type="http://schemas.openxmlformats.org/officeDocument/2006/relationships/hyperlink" Target="http://baike.baidu.com/view/19755.htm" TargetMode="External"/><Relationship Id="rId96" Type="http://schemas.openxmlformats.org/officeDocument/2006/relationships/hyperlink" Target="http://baike.baidu.com/view/2817628.htm"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altech.edu/" TargetMode="External"/><Relationship Id="rId15" Type="http://schemas.openxmlformats.org/officeDocument/2006/relationships/hyperlink" Target="https://www.eecs.umich.edu/" TargetMode="External"/><Relationship Id="rId23" Type="http://schemas.openxmlformats.org/officeDocument/2006/relationships/hyperlink" Target="http://ucsd.edu" TargetMode="External"/><Relationship Id="rId28" Type="http://schemas.openxmlformats.org/officeDocument/2006/relationships/hyperlink" Target="https://www.cs.umd.edu/" TargetMode="External"/><Relationship Id="rId36" Type="http://schemas.openxmlformats.org/officeDocument/2006/relationships/image" Target="media/image17.png"/><Relationship Id="rId49" Type="http://schemas.openxmlformats.org/officeDocument/2006/relationships/hyperlink" Target="http://baike.so.com/doc/3764882.html" TargetMode="External"/><Relationship Id="rId57" Type="http://schemas.openxmlformats.org/officeDocument/2006/relationships/hyperlink" Target="http://baike.baidu.com/view/150361.htm" TargetMode="External"/><Relationship Id="rId106" Type="http://schemas.openxmlformats.org/officeDocument/2006/relationships/hyperlink" Target="http://baike.baidu.com/view/178739.htm" TargetMode="External"/><Relationship Id="rId10" Type="http://schemas.openxmlformats.org/officeDocument/2006/relationships/hyperlink" Target="http://www.cs.wisc.edu/" TargetMode="External"/><Relationship Id="rId31" Type="http://schemas.openxmlformats.org/officeDocument/2006/relationships/image" Target="media/image14.png"/><Relationship Id="rId44" Type="http://schemas.openxmlformats.org/officeDocument/2006/relationships/hyperlink" Target="http://baike.so.com/doc/1160120.html" TargetMode="External"/><Relationship Id="rId52" Type="http://schemas.openxmlformats.org/officeDocument/2006/relationships/hyperlink" Target="http://baike.so.com/doc/8684616.html" TargetMode="External"/><Relationship Id="rId60" Type="http://schemas.openxmlformats.org/officeDocument/2006/relationships/hyperlink" Target="http://baike.baidu.com/view/784491.htm" TargetMode="External"/><Relationship Id="rId65" Type="http://schemas.openxmlformats.org/officeDocument/2006/relationships/hyperlink" Target="http://baike.baidu.com/view/49962.htm" TargetMode="External"/><Relationship Id="rId73" Type="http://schemas.openxmlformats.org/officeDocument/2006/relationships/hyperlink" Target="http://baike.baidu.com/view/6170.htm" TargetMode="External"/><Relationship Id="rId78" Type="http://schemas.openxmlformats.org/officeDocument/2006/relationships/image" Target="media/image21.png"/><Relationship Id="rId81" Type="http://schemas.openxmlformats.org/officeDocument/2006/relationships/hyperlink" Target="http://cs.brown.edu/" TargetMode="External"/><Relationship Id="rId86" Type="http://schemas.openxmlformats.org/officeDocument/2006/relationships/hyperlink" Target="http://baike.baidu.com/view/817686.htm" TargetMode="External"/><Relationship Id="rId94" Type="http://schemas.openxmlformats.org/officeDocument/2006/relationships/hyperlink" Target="http://baike.baidu.com/view/242984.htm" TargetMode="External"/><Relationship Id="rId99" Type="http://schemas.openxmlformats.org/officeDocument/2006/relationships/hyperlink" Target="http://baike.baidu.com/view/7043143.htm" TargetMode="External"/><Relationship Id="rId101" Type="http://schemas.openxmlformats.org/officeDocument/2006/relationships/hyperlink" Target="http://baike.baidu.com/view/947603.htm" TargetMode="External"/><Relationship Id="rId4" Type="http://schemas.openxmlformats.org/officeDocument/2006/relationships/footnotes" Target="footnotes.xml"/><Relationship Id="rId9" Type="http://schemas.openxmlformats.org/officeDocument/2006/relationships/hyperlink" Target="http://www.wisc.edu/" TargetMode="External"/><Relationship Id="rId13" Type="http://schemas.openxmlformats.org/officeDocument/2006/relationships/image" Target="media/image4.png"/><Relationship Id="rId18" Type="http://schemas.openxmlformats.org/officeDocument/2006/relationships/hyperlink" Target="http://ucla.edu/" TargetMode="External"/><Relationship Id="rId39" Type="http://schemas.openxmlformats.org/officeDocument/2006/relationships/hyperlink" Target="http://baike.so.com/doc/5377581.html" TargetMode="External"/><Relationship Id="rId109" Type="http://schemas.openxmlformats.org/officeDocument/2006/relationships/image" Target="media/image25.png"/><Relationship Id="rId34" Type="http://schemas.openxmlformats.org/officeDocument/2006/relationships/image" Target="media/image15.png"/><Relationship Id="rId50" Type="http://schemas.openxmlformats.org/officeDocument/2006/relationships/hyperlink" Target="http://baike.so.com/doc/448176.html" TargetMode="External"/><Relationship Id="rId55" Type="http://schemas.openxmlformats.org/officeDocument/2006/relationships/hyperlink" Target="http://www.upenn.edu/" TargetMode="External"/><Relationship Id="rId76" Type="http://schemas.openxmlformats.org/officeDocument/2006/relationships/hyperlink" Target="http://baike.baidu.com/view/46704.htm" TargetMode="External"/><Relationship Id="rId97" Type="http://schemas.openxmlformats.org/officeDocument/2006/relationships/hyperlink" Target="http://baike.baidu.com/view/1937.htm" TargetMode="External"/><Relationship Id="rId104" Type="http://schemas.openxmlformats.org/officeDocument/2006/relationships/hyperlink" Target="http://baike.baidu.com/view/18045.htm" TargetMode="External"/><Relationship Id="rId7" Type="http://schemas.openxmlformats.org/officeDocument/2006/relationships/hyperlink" Target="http://www.cs.caltech.edu/" TargetMode="External"/><Relationship Id="rId71" Type="http://schemas.openxmlformats.org/officeDocument/2006/relationships/hyperlink" Target="http://baike.baidu.com/view/3737438.htm" TargetMode="External"/><Relationship Id="rId92" Type="http://schemas.openxmlformats.org/officeDocument/2006/relationships/hyperlink" Target="http://baike.baidu.com/view/15485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Song</dc:creator>
  <cp:lastModifiedBy>Shirley Song</cp:lastModifiedBy>
  <cp:revision>2</cp:revision>
  <dcterms:created xsi:type="dcterms:W3CDTF">2017-03-16T04:00:00Z</dcterms:created>
  <dcterms:modified xsi:type="dcterms:W3CDTF">2017-03-29T05:22:00Z</dcterms:modified>
</cp:coreProperties>
</file>