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17978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0150" y="250875"/>
                          <a:ext cx="5943600" cy="3179780"/>
                          <a:chOff x="390150" y="250875"/>
                          <a:chExt cx="6108500" cy="3253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0150" y="250875"/>
                            <a:ext cx="6077700" cy="314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Interface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31075" y="511400"/>
                            <a:ext cx="1268700" cy="717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Browser/Chrome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147725" y="265700"/>
                            <a:ext cx="2188200" cy="291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268175" y="511400"/>
                            <a:ext cx="1947300" cy="60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Server/Nginx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386175" y="1519550"/>
                            <a:ext cx="1770300" cy="403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CGI Script/Python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523925" y="2321000"/>
                            <a:ext cx="1691550" cy="7179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DB Server/MYSQL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196275" y="432725"/>
                            <a:ext cx="944100" cy="2783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 Server(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OS server/Linux GNU)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12600" y="432725"/>
                            <a:ext cx="29700" cy="28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32450" y="2734250"/>
                            <a:ext cx="7968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691725" y="1426125"/>
                            <a:ext cx="1258740" cy="796500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Internet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799775" y="1008229"/>
                            <a:ext cx="1268700" cy="2997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Response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858750" y="432725"/>
                            <a:ext cx="944100" cy="3738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Request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983450" y="570400"/>
                            <a:ext cx="5515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306300" y="2842225"/>
                            <a:ext cx="767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90150" y="2242300"/>
                            <a:ext cx="1822500" cy="12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LNMP Architecture: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Linux -OS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Nginx - Web Server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MYSQL -DB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Python -Codebase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182850" y="1121300"/>
                            <a:ext cx="236100" cy="373800"/>
                          </a:xfrm>
                          <a:prstGeom prst="up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182850" y="1947250"/>
                            <a:ext cx="236100" cy="373800"/>
                          </a:xfrm>
                          <a:prstGeom prst="up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17978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1797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SERVER; refers to a computer program or device that provides a service to another computer and its client.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role of a domain name is to uniquely identify a resource on the website.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515467"/>
          <w:sz w:val="26"/>
          <w:szCs w:val="26"/>
        </w:rPr>
      </w:pPr>
      <w:r w:rsidDel="00000000" w:rsidR="00000000" w:rsidRPr="00000000">
        <w:rPr>
          <w:rtl w:val="0"/>
        </w:rPr>
        <w:t xml:space="preserve">The type of DNS record www in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www.foobar.com</w:t>
        </w:r>
      </w:hyperlink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Montserrat" w:cs="Montserrat" w:eastAsia="Montserrat" w:hAnsi="Montserrat"/>
          <w:color w:val="515467"/>
          <w:sz w:val="26"/>
          <w:szCs w:val="26"/>
          <w:rtl w:val="0"/>
        </w:rPr>
        <w:t xml:space="preserve">a non-recursive query record because the address is specific.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515467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15467"/>
          <w:sz w:val="26"/>
          <w:szCs w:val="26"/>
          <w:rtl w:val="0"/>
        </w:rPr>
        <w:t xml:space="preserve">The role of a web server is to use HTTP to respond to a client request mode over the world wide web.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515467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15467"/>
          <w:sz w:val="26"/>
          <w:szCs w:val="26"/>
          <w:rtl w:val="0"/>
        </w:rPr>
        <w:t xml:space="preserve">The role of an application server is to link the operating system with external resources such as DBMS and the internet. It is a layer or framework that connects application development with database systems and the internet.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color w:val="515467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15467"/>
          <w:sz w:val="26"/>
          <w:szCs w:val="26"/>
          <w:rtl w:val="0"/>
        </w:rPr>
        <w:t xml:space="preserve">The role of the database in this case is to store data or information/resources required for the application electronically for the purpose of accessing, updating and managing them.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color w:val="515467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15467"/>
          <w:sz w:val="26"/>
          <w:szCs w:val="26"/>
          <w:rtl w:val="0"/>
        </w:rPr>
        <w:t xml:space="preserve">The server communicates with the client’s computer using the Hypertext Transfer Protocol (HTTP).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color w:val="515467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15467"/>
          <w:sz w:val="26"/>
          <w:szCs w:val="26"/>
          <w:rtl w:val="0"/>
        </w:rPr>
        <w:t xml:space="preserve">This design uses only a single server, thus the SPOF issue in this case would be the failure of a single server which might lead to the application crashing or becoming unstoppable.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color w:val="515467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15467"/>
          <w:sz w:val="26"/>
          <w:szCs w:val="26"/>
          <w:rtl w:val="0"/>
        </w:rPr>
        <w:t xml:space="preserve">The downtime issues might arise due to network outage, hardware and software failures, as well as human errors during code deployment.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color w:val="515467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15467"/>
          <w:sz w:val="26"/>
          <w:szCs w:val="26"/>
          <w:rtl w:val="0"/>
        </w:rPr>
        <w:t xml:space="preserve">Scaling comes with fragmented databases  and possibility of disconnected servers which might lead to application failures.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color w:val="51546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color w:val="51546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color w:val="515467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15467"/>
          <w:sz w:val="26"/>
          <w:szCs w:val="26"/>
          <w:rtl w:val="0"/>
        </w:rPr>
        <w:t xml:space="preserve">https://photos.app.goo.gl/VkivgUsa6cFqNpgz5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foobar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