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951376" w:rsidP="00685B72">
      <w:pPr>
        <w:pStyle w:val="Title"/>
      </w:pPr>
      <w:r>
        <w:t>Market Empiricism</w:t>
      </w:r>
    </w:p>
    <w:p w:rsidR="00685B72" w:rsidRDefault="00685B72" w:rsidP="00685B72">
      <w:pPr>
        <w:pStyle w:val="NoSpacing"/>
      </w:pPr>
      <w:r>
        <w:t xml:space="preserve">Paul </w:t>
      </w:r>
      <w:proofErr w:type="spellStart"/>
      <w:r>
        <w:t>Sztorc</w:t>
      </w:r>
      <w:proofErr w:type="spellEnd"/>
    </w:p>
    <w:p w:rsidR="00685B72" w:rsidRDefault="002D40ED"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1.0</w:t>
      </w:r>
      <w:r w:rsidRPr="0011480C">
        <w:rPr>
          <w:rStyle w:val="Hyperlink"/>
          <w:color w:val="auto"/>
          <w:u w:val="none"/>
        </w:rPr>
        <w:t xml:space="preserve"> – Feedback Welcome</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You’d know w</w:t>
      </w:r>
      <w:bookmarkStart w:id="0" w:name="_GoBack"/>
      <w:bookmarkEnd w:id="0"/>
      <w:r w:rsidR="00BB47D4">
        <w:t xml:space="preserve">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722487" w:rsidP="003A6E0D">
      <w:pPr>
        <w:ind w:firstLine="720"/>
      </w:pP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2D40ED" w:rsidP="00657014">
      <w:pPr>
        <w:pStyle w:val="ListParagraph"/>
        <w:numPr>
          <w:ilvl w:val="0"/>
          <w:numId w:val="2"/>
        </w:numPr>
        <w:rPr>
          <w:rStyle w:val="Hyperlink"/>
          <w:color w:val="auto"/>
          <w:u w:val="none"/>
        </w:rPr>
      </w:pPr>
      <w:hyperlink r:id="rId10" w:history="1">
        <w:r w:rsidR="003524CF" w:rsidRPr="00657014">
          <w:rPr>
            <w:rStyle w:val="Hyperlink"/>
          </w:rPr>
          <w:t xml:space="preserve">John </w:t>
        </w:r>
        <w:proofErr w:type="spellStart"/>
        <w:r w:rsidR="003524CF" w:rsidRPr="00657014">
          <w:rPr>
            <w:rStyle w:val="Hyperlink"/>
          </w:rPr>
          <w:t>Stossel</w:t>
        </w:r>
        <w:proofErr w:type="spellEnd"/>
        <w:r w:rsidR="003524CF" w:rsidRPr="00657014">
          <w:rPr>
            <w:rStyle w:val="Hyperlink"/>
          </w:rPr>
          <w:t xml:space="preserve">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w:t>
      </w:r>
      <w:proofErr w:type="spellStart"/>
      <w:r w:rsidR="00657014">
        <w:t>Stossel</w:t>
      </w:r>
      <w:proofErr w:type="spellEnd"/>
      <w:r w:rsidR="00657014">
        <w:t xml:space="preserve">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2D40ED" w:rsidP="00400D03">
      <w:pPr>
        <w:pStyle w:val="ListParagraph"/>
        <w:numPr>
          <w:ilvl w:val="0"/>
          <w:numId w:val="2"/>
        </w:numPr>
      </w:pPr>
      <w:hyperlink r:id="rId11" w:history="1">
        <w:r w:rsidR="00400D03" w:rsidRPr="00657014">
          <w:rPr>
            <w:rStyle w:val="Hyperlink"/>
          </w:rPr>
          <w:t xml:space="preserve">Neil </w:t>
        </w:r>
        <w:proofErr w:type="spellStart"/>
        <w:r w:rsidR="00400D03" w:rsidRPr="00657014">
          <w:rPr>
            <w:rStyle w:val="Hyperlink"/>
          </w:rPr>
          <w:t>deGrasse</w:t>
        </w:r>
        <w:proofErr w:type="spellEnd"/>
        <w:r w:rsidR="00400D03" w:rsidRPr="00657014">
          <w:rPr>
            <w:rStyle w:val="Hyperlink"/>
          </w:rPr>
          <w:t xml:space="preserv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2D40ED" w:rsidP="00657014">
      <w:pPr>
        <w:pStyle w:val="ListParagraph"/>
        <w:numPr>
          <w:ilvl w:val="0"/>
          <w:numId w:val="2"/>
        </w:numPr>
        <w:rPr>
          <w:rStyle w:val="Hyperlink"/>
          <w:color w:val="auto"/>
          <w:u w:val="none"/>
        </w:rPr>
      </w:pPr>
      <w:hyperlink r:id="rId12"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2D40ED" w:rsidP="00657014">
      <w:pPr>
        <w:pStyle w:val="ListParagraph"/>
        <w:numPr>
          <w:ilvl w:val="0"/>
          <w:numId w:val="2"/>
        </w:numPr>
        <w:rPr>
          <w:rStyle w:val="Hyperlink"/>
          <w:color w:val="auto"/>
          <w:u w:val="none"/>
        </w:rPr>
      </w:pPr>
      <w:hyperlink r:id="rId13"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xml:space="preserve">, </w:t>
      </w:r>
      <w:proofErr w:type="spellStart"/>
      <w:r w:rsidR="007E7346">
        <w:rPr>
          <w:rStyle w:val="Hyperlink"/>
          <w:color w:val="auto"/>
          <w:u w:val="none"/>
        </w:rPr>
        <w:t>Kudlow</w:t>
      </w:r>
      <w:proofErr w:type="spellEnd"/>
      <w:r w:rsidR="007E7346">
        <w:rPr>
          <w:rStyle w:val="Hyperlink"/>
          <w:color w:val="auto"/>
          <w:u w:val="none"/>
        </w:rPr>
        <w:t xml:space="preserve"> Report</w:t>
      </w:r>
      <w:r w:rsidR="00657014">
        <w:rPr>
          <w:rStyle w:val="Hyperlink"/>
          <w:color w:val="auto"/>
          <w:u w:val="none"/>
        </w:rPr>
        <w:t>, (4:06).</w:t>
      </w:r>
    </w:p>
    <w:p w:rsidR="003A6E0D" w:rsidRDefault="002D40ED" w:rsidP="003A6E0D">
      <w:pPr>
        <w:pStyle w:val="ListParagraph"/>
        <w:numPr>
          <w:ilvl w:val="0"/>
          <w:numId w:val="2"/>
        </w:numPr>
        <w:rPr>
          <w:rStyle w:val="Hyperlink"/>
          <w:color w:val="auto"/>
          <w:u w:val="none"/>
        </w:rPr>
      </w:pPr>
      <w:hyperlink r:id="rId14"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 xml:space="preserve">The </w:t>
      </w:r>
      <w:proofErr w:type="spellStart"/>
      <w:r w:rsidR="003524CF">
        <w:t>Stossel</w:t>
      </w:r>
      <w:proofErr w:type="spellEnd"/>
      <w:r w:rsidR="003524CF">
        <w:t xml:space="preserve">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5" w:history="1">
        <w:r w:rsidR="006F6F27" w:rsidRPr="006F6F27">
          <w:rPr>
            <w:rStyle w:val="Hyperlink"/>
          </w:rPr>
          <w:t>PM_Applications.pdf</w:t>
        </w:r>
      </w:hyperlink>
      <w:r w:rsidR="006F6F27">
        <w:rPr>
          <w:rStyle w:val="Hyperlink"/>
          <w:color w:val="auto"/>
          <w:u w:val="none"/>
        </w:rPr>
        <w:t xml:space="preserve"> and </w:t>
      </w:r>
      <w:hyperlink r:id="rId16"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7" w:history="1">
        <w:r w:rsidRPr="00FC3D83">
          <w:rPr>
            <w:rStyle w:val="Hyperlink"/>
          </w:rPr>
          <w:t>prohibitively</w:t>
        </w:r>
      </w:hyperlink>
      <w:r>
        <w:t xml:space="preserve"> </w:t>
      </w:r>
      <w:hyperlink r:id="rId18" w:history="1">
        <w:r w:rsidRPr="00FC3D83">
          <w:rPr>
            <w:rStyle w:val="Hyperlink"/>
          </w:rPr>
          <w:t>expensive</w:t>
        </w:r>
      </w:hyperlink>
      <w:r>
        <w:t xml:space="preserve"> </w:t>
      </w:r>
      <w:hyperlink r:id="rId19"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0" w:anchor="Scholarly_communication_crisis" w:history="1">
        <w:r w:rsidR="00C17699" w:rsidRPr="00FC3D83">
          <w:rPr>
            <w:rStyle w:val="Hyperlink"/>
          </w:rPr>
          <w:t>even</w:t>
        </w:r>
      </w:hyperlink>
      <w:r w:rsidR="00C17699">
        <w:t xml:space="preserve"> </w:t>
      </w:r>
      <w:hyperlink r:id="rId21" w:history="1">
        <w:r w:rsidR="00C17699" w:rsidRPr="00FC3D83">
          <w:rPr>
            <w:rStyle w:val="Hyperlink"/>
          </w:rPr>
          <w:t>among</w:t>
        </w:r>
      </w:hyperlink>
      <w:r w:rsidR="00C17699">
        <w:t xml:space="preserve"> </w:t>
      </w:r>
      <w:hyperlink r:id="rId22"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3" w:history="1">
        <w:r w:rsidRPr="00C7271E">
          <w:rPr>
            <w:rStyle w:val="Hyperlink"/>
          </w:rPr>
          <w:t>from</w:t>
        </w:r>
      </w:hyperlink>
      <w:r>
        <w:t xml:space="preserve"> </w:t>
      </w:r>
      <w:hyperlink r:id="rId24" w:history="1">
        <w:r w:rsidR="00C17699" w:rsidRPr="00C7271E">
          <w:rPr>
            <w:rStyle w:val="Hyperlink"/>
          </w:rPr>
          <w:t>60%</w:t>
        </w:r>
      </w:hyperlink>
      <w:r w:rsidR="00C17699" w:rsidRPr="005E67B7">
        <w:rPr>
          <w:color w:val="000000" w:themeColor="text1"/>
        </w:rPr>
        <w:t xml:space="preserve"> to </w:t>
      </w:r>
      <w:hyperlink r:id="rId25" w:history="1">
        <w:r w:rsidR="00C17699" w:rsidRPr="00C7271E">
          <w:rPr>
            <w:rStyle w:val="Hyperlink"/>
          </w:rPr>
          <w:t>as high</w:t>
        </w:r>
      </w:hyperlink>
      <w:r w:rsidR="00C17699" w:rsidRPr="005E67B7">
        <w:rPr>
          <w:color w:val="000000" w:themeColor="text1"/>
        </w:rPr>
        <w:t xml:space="preserve"> </w:t>
      </w:r>
      <w:hyperlink r:id="rId26"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7"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233D79">
        <w:rPr>
          <w:color w:val="000000" w:themeColor="text1"/>
        </w:rPr>
        <w:t xml:space="preserve"> Perhaps this is</w:t>
      </w:r>
      <w:r w:rsidR="008E1E0F">
        <w:rPr>
          <w:color w:val="000000" w:themeColor="text1"/>
        </w:rPr>
        <w:t xml:space="preserve"> partially</w:t>
      </w:r>
      <w:r w:rsidR="00233D79">
        <w:rPr>
          <w:color w:val="000000" w:themeColor="text1"/>
        </w:rPr>
        <w:t xml:space="preserve"> because the average citizen is unable to persuade info-sources (mainstream media or research universities) to investigate anything that actually affects their lives.</w:t>
      </w:r>
    </w:p>
    <w:p w:rsidR="00C17699" w:rsidRPr="00F279A4" w:rsidRDefault="008E1E0F" w:rsidP="003A6E0D">
      <w:pPr>
        <w:ind w:firstLine="720"/>
      </w:pPr>
      <w:r>
        <w:rPr>
          <w:color w:val="000000" w:themeColor="text1"/>
        </w:rPr>
        <w:lastRenderedPageBreak/>
        <w:t xml:space="preserve">Can PMs </w:t>
      </w:r>
      <w:proofErr w:type="gramStart"/>
      <w:r>
        <w:rPr>
          <w:color w:val="000000" w:themeColor="text1"/>
        </w:rPr>
        <w:t>help</w:t>
      </w:r>
      <w:proofErr w:type="gramEnd"/>
      <w:r>
        <w:rPr>
          <w:color w:val="000000" w:themeColor="text1"/>
        </w:rPr>
        <w:t xml:space="preserve"> to </w:t>
      </w:r>
      <w:r w:rsidR="00C17699">
        <w:rPr>
          <w:color w:val="000000" w:themeColor="text1"/>
        </w:rPr>
        <w:t xml:space="preserve">make knowledge-sharing activities useful, instead of useless? The key problem of our Information Age is not info-availability, but </w:t>
      </w:r>
      <w:r w:rsidR="00C17699">
        <w:t>information-aggregation: combining</w:t>
      </w:r>
      <w:r w:rsidR="00F279A4">
        <w:t xml:space="preserve"> </w:t>
      </w:r>
      <w:r w:rsidR="00233D79">
        <w:t>millions of information-sources into one representative assessment.</w:t>
      </w:r>
      <w:r w:rsidR="006A6F62">
        <w:t xml:space="preserve"> PMs </w:t>
      </w:r>
      <w:proofErr w:type="gramStart"/>
      <w:r w:rsidR="006A6F62">
        <w:t>aggregate</w:t>
      </w:r>
      <w:proofErr w:type="gramEnd"/>
      <w:r w:rsidR="006A6F62">
        <w:t xml:space="preserve"> information </w:t>
      </w:r>
      <w:r w:rsidR="003A6E0D">
        <w:t xml:space="preserve">by providing </w:t>
      </w:r>
      <w:r w:rsidR="006A6F62" w:rsidRPr="00C704B5">
        <w:rPr>
          <w:i/>
        </w:rPr>
        <w:t>those with special knowledge</w:t>
      </w:r>
      <w:r w:rsidR="006A6F62">
        <w:t xml:space="preserve"> (</w:t>
      </w:r>
      <w:proofErr w:type="spellStart"/>
      <w:r w:rsidR="006A6F62">
        <w:t>ie</w:t>
      </w:r>
      <w:proofErr w:type="spellEnd"/>
      <w:r w:rsidR="006A6F62">
        <w:t>,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rsidR="0053294A" w:rsidRDefault="000E3323" w:rsidP="0053294A">
      <w:pPr>
        <w:pStyle w:val="Heading1"/>
      </w:pPr>
      <w:r>
        <w:t xml:space="preserve">Problems </w:t>
      </w:r>
      <w:proofErr w:type="gramStart"/>
      <w:r>
        <w:t>With</w:t>
      </w:r>
      <w:proofErr w:type="gramEnd"/>
      <w:r>
        <w:t xml:space="preserve"> Traditional PMs</w:t>
      </w:r>
    </w:p>
    <w:p w:rsidR="00D50BE4" w:rsidRDefault="00D50BE4" w:rsidP="001D2DCE">
      <w:pPr>
        <w:pStyle w:val="NoSpacing"/>
      </w:pPr>
    </w:p>
    <w:p w:rsidR="007D15DD" w:rsidRDefault="00D50BE4" w:rsidP="00722487">
      <w:pPr>
        <w:ind w:firstLine="720"/>
      </w:pPr>
      <w:r>
        <w:t>On</w:t>
      </w:r>
      <w:r w:rsidR="001D2DCE">
        <w:t xml:space="preserve">e might </w:t>
      </w:r>
      <w:r w:rsidR="00AE4C83">
        <w:t>rightly</w:t>
      </w:r>
      <w:r w:rsidR="001D2DCE">
        <w:t xml:space="preserve"> ask, “If </w:t>
      </w:r>
      <w:r w:rsidR="007D15DD">
        <w:t>PMs</w:t>
      </w:r>
      <w:r>
        <w:t xml:space="preserve"> are so great, why don’t</w:t>
      </w:r>
      <w:r w:rsidR="001D2DCE">
        <w:t xml:space="preserve"> we already use them everywhere?</w:t>
      </w:r>
      <w:proofErr w:type="gramStart"/>
      <w:r>
        <w:t>”</w:t>
      </w:r>
      <w:r w:rsidR="007D15DD">
        <w:t>.</w:t>
      </w:r>
      <w:proofErr w:type="gramEnd"/>
      <w:r w:rsidR="007D15DD">
        <w:t xml:space="preserve"> </w:t>
      </w:r>
      <w:r w:rsidR="008E1E0F">
        <w:t>I will explain 3 of the issues with PMs that make the project I designed, I believe, essential to a realistic establishment of the idea.</w:t>
      </w:r>
    </w:p>
    <w:p w:rsidR="007D15DD" w:rsidRDefault="003B1F4B" w:rsidP="007D15DD">
      <w:pPr>
        <w:pStyle w:val="Heading2"/>
      </w:pPr>
      <w:r>
        <w:t xml:space="preserve">1: </w:t>
      </w:r>
      <w:r w:rsidR="007D15DD">
        <w:t>Truth</w:t>
      </w:r>
      <w:r>
        <w:t xml:space="preserve"> – </w:t>
      </w:r>
      <w:r w:rsidR="007D15DD">
        <w:t>Use and Abuse</w:t>
      </w:r>
    </w:p>
    <w:p w:rsidR="007D15DD" w:rsidRPr="00781D1A" w:rsidRDefault="007D15DD" w:rsidP="007D15DD">
      <w:pPr>
        <w:pStyle w:val="NoSpacing"/>
      </w:pPr>
    </w:p>
    <w:p w:rsidR="007D15DD" w:rsidRDefault="006704E7" w:rsidP="007D15DD">
      <w:r>
        <w:tab/>
        <w:t xml:space="preserve">When </w:t>
      </w:r>
      <w:r w:rsidR="00233D79">
        <w:t>persuading others of something complex</w:t>
      </w:r>
      <w:r>
        <w:t xml:space="preserve"> (for example, </w:t>
      </w:r>
      <w:r w:rsidR="007D15DD">
        <w:t>“</w:t>
      </w:r>
      <w:r w:rsidR="00104AD3">
        <w:t xml:space="preserve">we should spend </w:t>
      </w:r>
      <w:r w:rsidR="008E1E0F">
        <w:t>taxpayer/shareholder dollars</w:t>
      </w:r>
      <w:r w:rsidR="00104AD3">
        <w:t xml:space="preserve"> on X and not Y</w:t>
      </w:r>
      <w:r w:rsidR="007D15DD">
        <w:t>”</w:t>
      </w:r>
      <w:r w:rsidR="00104AD3">
        <w:t>)</w:t>
      </w:r>
      <w:r>
        <w:t>,</w:t>
      </w:r>
      <w:r w:rsidR="00104AD3">
        <w:t xml:space="preserve"> it’s smart to highlight true statements when they support your argument, and hide them away when they support an alternative argument.</w:t>
      </w:r>
    </w:p>
    <w:p w:rsidR="00F02250" w:rsidRDefault="00F02250" w:rsidP="00EA14C6">
      <w:pPr>
        <w:ind w:firstLine="720"/>
      </w:pPr>
      <w:r>
        <w:t xml:space="preserve">You may be less-able to do this in the world of PMs. Leading PM-scholar Robin Hanson </w:t>
      </w:r>
      <w:hyperlink r:id="rId28" w:history="1">
        <w:r w:rsidRPr="008E1E0F">
          <w:rPr>
            <w:rStyle w:val="Hyperlink"/>
          </w:rPr>
          <w:t>argues</w:t>
        </w:r>
      </w:hyperlink>
      <w:r>
        <w:t>: “Those currently in power within firms may resist prediction markets because the markets would spread previously privileged information across the company and change perceptions of what is knowable and who knows what.”</w:t>
      </w:r>
    </w:p>
    <w:p w:rsidR="00233D79" w:rsidRDefault="00233D79" w:rsidP="00233D79">
      <w:pPr>
        <w:jc w:val="center"/>
      </w:pPr>
      <w:r>
        <w:rPr>
          <w:noProof/>
        </w:rPr>
        <w:drawing>
          <wp:inline distT="0" distB="0" distL="0" distR="0" wp14:anchorId="15307C6F" wp14:editId="0022768F">
            <wp:extent cx="5010150" cy="1556206"/>
            <wp:effectExtent l="0" t="0" r="0" b="6350"/>
            <wp:docPr id="1" name="Picture 1" descr="January 30,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ary 30, 2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2979" cy="1557085"/>
                    </a:xfrm>
                    <a:prstGeom prst="rect">
                      <a:avLst/>
                    </a:prstGeom>
                    <a:noFill/>
                    <a:ln>
                      <a:noFill/>
                    </a:ln>
                  </pic:spPr>
                </pic:pic>
              </a:graphicData>
            </a:graphic>
          </wp:inline>
        </w:drawing>
      </w:r>
    </w:p>
    <w:p w:rsidR="00233D79" w:rsidRDefault="00233D79" w:rsidP="00233D79">
      <w:pPr>
        <w:jc w:val="center"/>
      </w:pPr>
      <w:proofErr w:type="gramStart"/>
      <w:r>
        <w:t>Figure 1.</w:t>
      </w:r>
      <w:proofErr w:type="gramEnd"/>
      <w:r>
        <w:t xml:space="preserve"> These experts are forecasting a successful merger.</w:t>
      </w:r>
    </w:p>
    <w:p w:rsidR="007A66C8" w:rsidRDefault="00EA14C6" w:rsidP="00233D79">
      <w:pPr>
        <w:ind w:firstLine="720"/>
      </w:pPr>
      <w:r>
        <w:t>A</w:t>
      </w:r>
      <w:r w:rsidR="00F02250">
        <w:t xml:space="preserve">s every member of a large organization knows, </w:t>
      </w:r>
      <w:r w:rsidR="00F02250" w:rsidRPr="00F02250">
        <w:rPr>
          <w:b/>
        </w:rPr>
        <w:t>‘flattery’ and ‘loyalty’ trump petty details like ‘accuracy’ every time</w:t>
      </w:r>
      <w:r w:rsidR="00F02250">
        <w:t>. If you’re smart, you tell people w</w:t>
      </w:r>
      <w:r w:rsidR="00F87A8F">
        <w:t>hat</w:t>
      </w:r>
      <w:r w:rsidR="00F02250">
        <w:t xml:space="preserve"> they want to hear (and certainly not what you really know).</w:t>
      </w:r>
      <w:r w:rsidR="00C32D8E">
        <w:t xml:space="preserve"> Most</w:t>
      </w:r>
      <w:r w:rsidR="00F02250">
        <w:t xml:space="preserve"> </w:t>
      </w:r>
      <w:hyperlink r:id="rId30" w:history="1">
        <w:r w:rsidR="00C32D8E">
          <w:rPr>
            <w:rStyle w:val="Hyperlink"/>
          </w:rPr>
          <w:t>organizations don’t want accurate forecasts</w:t>
        </w:r>
      </w:hyperlink>
      <w:r w:rsidR="00F02250">
        <w:t xml:space="preserve">, and anyone who </w:t>
      </w:r>
      <w:r w:rsidR="004606F1">
        <w:t>pushes them</w:t>
      </w:r>
      <w:r w:rsidR="00F02250">
        <w:t xml:space="preserve"> may appear to </w:t>
      </w:r>
      <w:r w:rsidR="004606F1">
        <w:t xml:space="preserve">be accusing </w:t>
      </w:r>
      <w:r w:rsidR="00F02250">
        <w:t xml:space="preserve">the </w:t>
      </w:r>
      <w:r w:rsidR="004606F1">
        <w:t xml:space="preserve">current </w:t>
      </w:r>
      <w:r w:rsidR="00F02250">
        <w:t>forecasters</w:t>
      </w:r>
      <w:r w:rsidR="004606F1">
        <w:t>/managers</w:t>
      </w:r>
      <w:r w:rsidR="00F02250">
        <w:t xml:space="preserve"> of incompetence or inauthenticity </w:t>
      </w:r>
      <w:r w:rsidR="00781D1A">
        <w:t xml:space="preserve">(a </w:t>
      </w:r>
      <w:r w:rsidR="00F02250">
        <w:t>career risk</w:t>
      </w:r>
      <w:r w:rsidR="00781D1A">
        <w:t xml:space="preserve"> for you</w:t>
      </w:r>
      <w:r w:rsidR="00F02250">
        <w:t>)</w:t>
      </w:r>
      <w:r w:rsidR="00781D1A">
        <w:t xml:space="preserve">. Even </w:t>
      </w:r>
      <w:hyperlink r:id="rId31" w:history="1">
        <w:r w:rsidR="00781D1A" w:rsidRPr="00781D1A">
          <w:rPr>
            <w:rStyle w:val="Hyperlink"/>
          </w:rPr>
          <w:t>competent/authentic managers would want to preserve their administrative monopoly</w:t>
        </w:r>
      </w:hyperlink>
      <w:r w:rsidR="00F02250">
        <w:t>.</w:t>
      </w:r>
      <w:r w:rsidR="00781D1A">
        <w:t xml:space="preserve"> </w:t>
      </w:r>
      <w:r w:rsidR="005A349C">
        <w:t>Gatekeepers have the ability to force all ideas (no matter how good) to go through them first, giving them complete ownership and control over any success that might follow.</w:t>
      </w:r>
    </w:p>
    <w:p w:rsidR="00EA14C6" w:rsidRDefault="003B1F4B" w:rsidP="00EA14C6">
      <w:pPr>
        <w:pStyle w:val="Heading2"/>
      </w:pPr>
      <w:r>
        <w:lastRenderedPageBreak/>
        <w:t xml:space="preserve">2: </w:t>
      </w:r>
      <w:r w:rsidR="0058705C">
        <w:t>Lack of Public Familiarity/Support</w:t>
      </w:r>
    </w:p>
    <w:p w:rsidR="00EA14C6" w:rsidRPr="00EA14C6" w:rsidRDefault="00EA14C6" w:rsidP="00EA14C6">
      <w:pPr>
        <w:pStyle w:val="NoSpacing"/>
      </w:pPr>
    </w:p>
    <w:p w:rsidR="005A0362" w:rsidRDefault="004606F1" w:rsidP="004606F1">
      <w:pPr>
        <w:ind w:firstLine="720"/>
      </w:pPr>
      <w:r>
        <w:t>Secondly</w:t>
      </w:r>
      <w:r w:rsidR="00104AD3">
        <w:t xml:space="preserve">, </w:t>
      </w:r>
      <w:r w:rsidR="007A66C8" w:rsidRPr="0058705C">
        <w:rPr>
          <w:b/>
        </w:rPr>
        <w:t xml:space="preserve">PMs may </w:t>
      </w:r>
      <w:r w:rsidR="0058705C" w:rsidRPr="0058705C">
        <w:rPr>
          <w:b/>
        </w:rPr>
        <w:t xml:space="preserve">(at first) </w:t>
      </w:r>
      <w:r w:rsidR="007A66C8" w:rsidRPr="0058705C">
        <w:rPr>
          <w:b/>
        </w:rPr>
        <w:t>look bad</w:t>
      </w:r>
      <w:r w:rsidR="007A66C8">
        <w:t xml:space="preserve">. </w:t>
      </w:r>
      <w:r w:rsidR="00104AD3">
        <w:t>PMs are essentially betting</w:t>
      </w:r>
      <w:r w:rsidR="00104AD3">
        <w:rPr>
          <w:rStyle w:val="FootnoteReference"/>
        </w:rPr>
        <w:footnoteReference w:id="4"/>
      </w:r>
      <w:r w:rsidR="00104AD3">
        <w:t xml:space="preserve">, which </w:t>
      </w:r>
      <w:r w:rsidR="0058705C">
        <w:t>can feel</w:t>
      </w:r>
      <w:r w:rsidR="00104AD3">
        <w:t xml:space="preserve"> taboo. For an excellent summary of the discomfort many have with betting, see </w:t>
      </w:r>
      <w:hyperlink r:id="rId32" w:history="1">
        <w:r w:rsidR="00104AD3" w:rsidRPr="00D5579E">
          <w:rPr>
            <w:rStyle w:val="Hyperlink"/>
          </w:rPr>
          <w:t>this blog post</w:t>
        </w:r>
      </w:hyperlink>
      <w:r w:rsidR="0058705C">
        <w:t>.</w:t>
      </w:r>
    </w:p>
    <w:p w:rsidR="00104AD3" w:rsidRDefault="007A66C8" w:rsidP="00104AD3">
      <w:pPr>
        <w:ind w:firstLine="720"/>
      </w:pPr>
      <w:r>
        <w:t>D</w:t>
      </w:r>
      <w:r w:rsidR="00104AD3">
        <w:t xml:space="preserve">efenseless PMs are targets of </w:t>
      </w:r>
      <w:hyperlink r:id="rId33" w:history="1">
        <w:r w:rsidR="00104AD3" w:rsidRPr="004606F1">
          <w:rPr>
            <w:rStyle w:val="Hyperlink"/>
          </w:rPr>
          <w:t>anticompetitive lobbying behavior on the part of casinos</w:t>
        </w:r>
      </w:hyperlink>
      <w:r w:rsidR="00104AD3">
        <w:t xml:space="preserve">. According to CFTC bureaucrats trying to </w:t>
      </w:r>
      <w:hyperlink r:id="rId34" w:history="1">
        <w:r w:rsidR="00104AD3" w:rsidRPr="004606F1">
          <w:rPr>
            <w:rStyle w:val="Hyperlink"/>
          </w:rPr>
          <w:t>advance their political careers</w:t>
        </w:r>
      </w:hyperlink>
      <w:r w:rsidR="00104AD3">
        <w:t xml:space="preserve">, however, PMs are not gambling, but instead an </w:t>
      </w:r>
      <w:hyperlink r:id="rId35" w:history="1">
        <w:r w:rsidR="00104AD3" w:rsidRPr="004606F1">
          <w:rPr>
            <w:rStyle w:val="Hyperlink"/>
          </w:rPr>
          <w:t>unregulated futures market</w:t>
        </w:r>
      </w:hyperlink>
      <w:r w:rsidR="00104AD3">
        <w:rPr>
          <w:rStyle w:val="FootnoteReference"/>
        </w:rPr>
        <w:footnoteReference w:id="5"/>
      </w:r>
      <w:r w:rsidR="00104AD3">
        <w:t xml:space="preserve">. No relevant laws exist, and existing irrelevant laws are abused for economic or political gain </w:t>
      </w:r>
      <w:r w:rsidR="00C32D8E">
        <w:t>(</w:t>
      </w:r>
      <w:r w:rsidR="00104AD3">
        <w:t>at the expense of the public interest</w:t>
      </w:r>
      <w:r w:rsidR="00C32D8E">
        <w:t>)</w:t>
      </w:r>
      <w:r w:rsidR="00104AD3">
        <w:t>. Most famously, the ‘Policy Analysis Market’</w:t>
      </w:r>
      <w:r w:rsidR="00C32D8E">
        <w:t>, which could have saved countless lives by providing the US government with reliable information about terrorist attacks and Middle East instability,</w:t>
      </w:r>
      <w:r w:rsidR="00104AD3">
        <w:t xml:space="preserve"> triggered </w:t>
      </w:r>
      <w:r w:rsidR="00C32D8E">
        <w:t xml:space="preserve">(apparently) </w:t>
      </w:r>
      <w:r w:rsidR="00104AD3">
        <w:t xml:space="preserve">the psychological bias known as “taboo tradeoffs” (as, for some contracts, someone might benefit from an event which harms the group), creating an </w:t>
      </w:r>
      <w:hyperlink r:id="rId36" w:history="1">
        <w:r w:rsidR="00693965" w:rsidRPr="00693965">
          <w:rPr>
            <w:rStyle w:val="Hyperlink"/>
          </w:rPr>
          <w:t>onslaught</w:t>
        </w:r>
      </w:hyperlink>
      <w:r w:rsidR="00693965">
        <w:t xml:space="preserve"> of </w:t>
      </w:r>
      <w:hyperlink r:id="rId37" w:history="1">
        <w:r w:rsidR="00693965">
          <w:rPr>
            <w:rStyle w:val="Hyperlink"/>
          </w:rPr>
          <w:t>uninformed</w:t>
        </w:r>
      </w:hyperlink>
      <w:r w:rsidR="00104AD3">
        <w:t xml:space="preserve">, </w:t>
      </w:r>
      <w:hyperlink r:id="rId38" w:history="1">
        <w:r w:rsidR="00104AD3" w:rsidRPr="004606F1">
          <w:rPr>
            <w:rStyle w:val="Hyperlink"/>
          </w:rPr>
          <w:t>irrational</w:t>
        </w:r>
      </w:hyperlink>
      <w:r w:rsidR="00693965">
        <w:t xml:space="preserve"> </w:t>
      </w:r>
      <w:r w:rsidR="00104AD3">
        <w:t xml:space="preserve">outrage. </w:t>
      </w:r>
      <w:r w:rsidR="00233D79">
        <w:t>Nothing in the public response</w:t>
      </w:r>
      <w:r w:rsidR="00104AD3">
        <w:t xml:space="preserve"> made any sense, but</w:t>
      </w:r>
      <w:r>
        <w:t xml:space="preserve"> a few Senators could use it to make their</w:t>
      </w:r>
      <w:r w:rsidR="00104AD3">
        <w:t xml:space="preserve"> political opponents look bad</w:t>
      </w:r>
      <w:r w:rsidR="00233D79">
        <w:t xml:space="preserve">, and that’s enough </w:t>
      </w:r>
      <w:r w:rsidR="00C32D8E">
        <w:t xml:space="preserve">to close down a life-saving project </w:t>
      </w:r>
      <w:r w:rsidR="00233D79">
        <w:t xml:space="preserve">in this </w:t>
      </w:r>
      <w:r>
        <w:t>nightmare we call reality.</w:t>
      </w:r>
    </w:p>
    <w:p w:rsidR="007A66C8" w:rsidRPr="007D15DD" w:rsidRDefault="00104AD3" w:rsidP="007A66C8">
      <w:pPr>
        <w:ind w:firstLine="720"/>
      </w:pPr>
      <w:r>
        <w:t xml:space="preserve">The situation will never improve. </w:t>
      </w:r>
      <w:r w:rsidR="007A66C8">
        <w:t xml:space="preserve">Overwhelming </w:t>
      </w:r>
      <w:hyperlink r:id="rId39" w:history="1">
        <w:r w:rsidR="007A66C8">
          <w:rPr>
            <w:rStyle w:val="Hyperlink"/>
          </w:rPr>
          <w:t>academic and industry support</w:t>
        </w:r>
      </w:hyperlink>
      <w:r>
        <w:t xml:space="preserve"> is not enough. Even overwhelming public support would not be enough (</w:t>
      </w:r>
      <w:proofErr w:type="spellStart"/>
      <w:r>
        <w:t>were</w:t>
      </w:r>
      <w:proofErr w:type="spellEnd"/>
      <w:r>
        <w:t xml:space="preserve"> it ever obtained for an idea which is taboo, new, and difficult to explain). Economist Bryan </w:t>
      </w:r>
      <w:proofErr w:type="spellStart"/>
      <w:r>
        <w:t>Caplan</w:t>
      </w:r>
      <w:proofErr w:type="spellEnd"/>
      <w:r>
        <w:t xml:space="preserve"> </w:t>
      </w:r>
      <w:hyperlink r:id="rId40" w:history="1">
        <w:r w:rsidRPr="004606F1">
          <w:rPr>
            <w:rStyle w:val="Hyperlink"/>
          </w:rPr>
          <w:t>has remarked</w:t>
        </w:r>
      </w:hyperlink>
      <w:r>
        <w:t xml:space="preserve"> that a bet is “a tax on hypocrisy”; would our </w:t>
      </w:r>
      <w:r w:rsidR="00C32D8E">
        <w:t>current</w:t>
      </w:r>
      <w:r>
        <w:t xml:space="preserve"> leaders really bring a tax upon themselves?</w:t>
      </w:r>
      <w:r w:rsidR="00EB48F5">
        <w:t xml:space="preserve"> Would you </w:t>
      </w:r>
      <w:r w:rsidR="00233D79">
        <w:t>p</w:t>
      </w:r>
      <w:r w:rsidR="00EB48F5">
        <w:t xml:space="preserve">lace the albatross of honesty on your </w:t>
      </w:r>
      <w:r w:rsidR="00C32D8E">
        <w:t xml:space="preserve">own </w:t>
      </w:r>
      <w:r w:rsidR="00EB48F5">
        <w:t xml:space="preserve">head, if you </w:t>
      </w:r>
      <w:r w:rsidR="00233D79">
        <w:t>had to do it first and didn’t know if others would do the same?</w:t>
      </w:r>
    </w:p>
    <w:p w:rsidR="007D15DD" w:rsidRDefault="003B1F4B" w:rsidP="00693965">
      <w:pPr>
        <w:pStyle w:val="Heading2"/>
      </w:pPr>
      <w:r>
        <w:t xml:space="preserve">3: </w:t>
      </w:r>
      <w:r w:rsidR="007D15DD">
        <w:t xml:space="preserve">Counterparty </w:t>
      </w:r>
      <w:r w:rsidR="0058705C">
        <w:t>Risk</w:t>
      </w:r>
    </w:p>
    <w:p w:rsidR="007D15DD" w:rsidRDefault="007D15DD" w:rsidP="00693965">
      <w:pPr>
        <w:pStyle w:val="NoSpacing"/>
      </w:pPr>
    </w:p>
    <w:p w:rsidR="00637B99" w:rsidRDefault="00693965" w:rsidP="00637B99">
      <w:r>
        <w:t xml:space="preserve"> </w:t>
      </w:r>
      <w:r>
        <w:tab/>
      </w:r>
      <w:r w:rsidR="00C32D8E">
        <w:t>Third, and most practically,</w:t>
      </w:r>
      <w:r>
        <w:t xml:space="preserve"> </w:t>
      </w:r>
      <w:r w:rsidR="00637B99" w:rsidRPr="00693965">
        <w:rPr>
          <w:b/>
        </w:rPr>
        <w:t>if you make a bet with someone, you have to trust them to pay</w:t>
      </w:r>
      <w:r>
        <w:rPr>
          <w:b/>
        </w:rPr>
        <w:t xml:space="preserve"> up</w:t>
      </w:r>
      <w:r w:rsidR="00637B99" w:rsidRPr="00693965">
        <w:rPr>
          <w:b/>
        </w:rPr>
        <w:t>.</w:t>
      </w:r>
      <w:r w:rsidR="00637B99" w:rsidRPr="00637B99">
        <w:t xml:space="preserve"> </w:t>
      </w:r>
      <w:r w:rsidR="0039143E">
        <w:t>Tradable</w:t>
      </w:r>
      <w:r w:rsidR="009773CD">
        <w:t xml:space="preserve">-Predictions, defined as </w:t>
      </w:r>
      <w:r w:rsidR="00462F43">
        <w:t>“</w:t>
      </w:r>
      <w:r w:rsidR="009773CD">
        <w:t xml:space="preserve">assets </w:t>
      </w:r>
      <w:r w:rsidR="00EB48F5">
        <w:t xml:space="preserve">with </w:t>
      </w:r>
      <w:r w:rsidR="001322D5">
        <w:t xml:space="preserve">a definite </w:t>
      </w:r>
      <w:r w:rsidR="00EB48F5">
        <w:t xml:space="preserve">future </w:t>
      </w:r>
      <w:r w:rsidR="001322D5">
        <w:t xml:space="preserve">value based </w:t>
      </w:r>
      <w:r w:rsidR="001322D5" w:rsidRPr="00462F43">
        <w:rPr>
          <w:i/>
        </w:rPr>
        <w:t>solely</w:t>
      </w:r>
      <w:r w:rsidR="001322D5">
        <w:t xml:space="preserve"> on their </w:t>
      </w:r>
      <w:r w:rsidR="00462F43">
        <w:t>future accuracy”</w:t>
      </w:r>
      <w:r w:rsidR="00EB48F5">
        <w:t xml:space="preserve"> have never existed. Instead,</w:t>
      </w:r>
      <w:r w:rsidR="00462F43" w:rsidRPr="00637B99">
        <w:t xml:space="preserve"> the value of </w:t>
      </w:r>
      <w:r w:rsidR="00C32D8E">
        <w:t>PM</w:t>
      </w:r>
      <w:r w:rsidR="0039143E">
        <w:t>-P</w:t>
      </w:r>
      <w:r w:rsidR="007A66C8">
        <w:t>redictions</w:t>
      </w:r>
      <w:r w:rsidR="0039143E">
        <w:t xml:space="preserve"> depend</w:t>
      </w:r>
      <w:r w:rsidR="00EB48F5">
        <w:t>ed</w:t>
      </w:r>
      <w:r w:rsidR="00462F43" w:rsidRPr="00637B99">
        <w:t xml:space="preserve"> </w:t>
      </w:r>
      <w:r w:rsidR="00D7704C">
        <w:t>substantially</w:t>
      </w:r>
      <w:r w:rsidR="00462F43" w:rsidRPr="00637B99">
        <w:t xml:space="preserve"> on the behavior of the counterparty (</w:t>
      </w:r>
      <w:proofErr w:type="spellStart"/>
      <w:r w:rsidR="00462F43">
        <w:t>ie</w:t>
      </w:r>
      <w:proofErr w:type="spellEnd"/>
      <w:r w:rsidR="00462F43">
        <w:t>, the</w:t>
      </w:r>
      <w:r w:rsidR="009773CD">
        <w:t xml:space="preserve"> guy holding the money</w:t>
      </w:r>
      <w:r w:rsidR="0039143E">
        <w:t>). You can’t “own” a prediction, only a paper claim to money held by the PM administrator.</w:t>
      </w:r>
    </w:p>
    <w:p w:rsidR="00990A99" w:rsidRDefault="007A66C8" w:rsidP="00637B99">
      <w:pPr>
        <w:ind w:firstLine="720"/>
      </w:pPr>
      <w:r>
        <w:t xml:space="preserve">The </w:t>
      </w:r>
      <w:r w:rsidR="00990A99">
        <w:t xml:space="preserve">PM administrator has proven </w:t>
      </w:r>
      <w:r w:rsidR="00AE4C83">
        <w:t xml:space="preserve">to be unambitious at best </w:t>
      </w:r>
      <w:r w:rsidR="00D7704C">
        <w:t xml:space="preserve">(accepting only a few bet-topics) </w:t>
      </w:r>
      <w:r w:rsidR="00AE4C83">
        <w:t>and unreliable at worst</w:t>
      </w:r>
      <w:r w:rsidR="00D7704C">
        <w:t xml:space="preserve"> (losing funds and/or going out of business</w:t>
      </w:r>
      <w:r w:rsidR="00C32D8E">
        <w:t>, see Appendix</w:t>
      </w:r>
      <w:r w:rsidR="00D7704C">
        <w:t>)</w:t>
      </w:r>
      <w:r w:rsidR="00AE4C83">
        <w:t>.</w:t>
      </w:r>
      <w:r w:rsidR="00D7704C">
        <w:t xml:space="preserve"> PM</w:t>
      </w:r>
      <w:r w:rsidR="00EB48F5">
        <w:t>-admins</w:t>
      </w:r>
      <w:r w:rsidR="00D7704C">
        <w:t xml:space="preserve"> rely</w:t>
      </w:r>
      <w:r w:rsidR="00637B99">
        <w:t xml:space="preserve"> on </w:t>
      </w:r>
      <w:r>
        <w:t>trust (</w:t>
      </w:r>
      <w:r w:rsidR="0058705C">
        <w:t xml:space="preserve">as they hold their </w:t>
      </w:r>
      <w:r>
        <w:t>customer</w:t>
      </w:r>
      <w:r w:rsidR="0058705C">
        <w:t>’s money</w:t>
      </w:r>
      <w:r>
        <w:t xml:space="preserve">) </w:t>
      </w:r>
      <w:r w:rsidR="00637B99">
        <w:t xml:space="preserve">yet </w:t>
      </w:r>
      <w:r w:rsidR="00D7704C">
        <w:t xml:space="preserve">are prevented from </w:t>
      </w:r>
      <w:r w:rsidR="00637B99">
        <w:t>access</w:t>
      </w:r>
      <w:r w:rsidR="00D7704C">
        <w:t>ing</w:t>
      </w:r>
      <w:r w:rsidR="00637B99">
        <w:t xml:space="preserve"> </w:t>
      </w:r>
      <w:r w:rsidR="00D7704C">
        <w:t>trust-</w:t>
      </w:r>
      <w:r w:rsidR="0058705C">
        <w:t>forming</w:t>
      </w:r>
      <w:r w:rsidR="00D7704C">
        <w:t xml:space="preserve"> institutions (</w:t>
      </w:r>
      <w:r w:rsidR="00C32D8E">
        <w:t>law-enforcement, brands/advertising</w:t>
      </w:r>
      <w:r w:rsidR="00D7704C">
        <w:t xml:space="preserve">) because </w:t>
      </w:r>
      <w:r w:rsidR="0039143E">
        <w:t xml:space="preserve">of their </w:t>
      </w:r>
      <w:r>
        <w:t>regulatory/legal</w:t>
      </w:r>
      <w:r w:rsidR="0039143E">
        <w:t>/awareness</w:t>
      </w:r>
      <w:r>
        <w:t xml:space="preserve"> challenges.</w:t>
      </w:r>
    </w:p>
    <w:p w:rsidR="00AD041C" w:rsidRDefault="00AD041C" w:rsidP="003D0440">
      <w:pPr>
        <w:ind w:firstLine="720"/>
      </w:pPr>
      <w:proofErr w:type="spellStart"/>
      <w:r>
        <w:t>Bitcoin</w:t>
      </w:r>
      <w:proofErr w:type="spellEnd"/>
      <w:r>
        <w:t xml:space="preserve"> operates independently of a nation’s legal framework, and might avoid </w:t>
      </w:r>
      <w:r w:rsidR="007574D1">
        <w:t xml:space="preserve">closure or regulatory interference.  </w:t>
      </w:r>
      <w:r>
        <w:t>If so, competing “</w:t>
      </w:r>
      <w:proofErr w:type="spellStart"/>
      <w:r>
        <w:t>Bitcoin</w:t>
      </w:r>
      <w:proofErr w:type="spellEnd"/>
      <w:r>
        <w:t xml:space="preserve"> </w:t>
      </w:r>
      <w:proofErr w:type="spellStart"/>
      <w:r>
        <w:t>InTrades</w:t>
      </w:r>
      <w:proofErr w:type="spellEnd"/>
      <w:r>
        <w:t xml:space="preserve">” would appear to fulfill market demand. </w:t>
      </w:r>
    </w:p>
    <w:p w:rsidR="000D2B6D" w:rsidRDefault="00AD041C" w:rsidP="00AD041C">
      <w:pPr>
        <w:ind w:firstLine="720"/>
      </w:pPr>
      <w:r>
        <w:t xml:space="preserve">Unfortunately, </w:t>
      </w:r>
      <w:r w:rsidR="003D0440">
        <w:t xml:space="preserve">PMs require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proofErr w:type="spellStart"/>
      <w:r w:rsidR="007574D1">
        <w:t>Bitcoin</w:t>
      </w:r>
      <w:proofErr w:type="spellEnd"/>
      <w:r w:rsidR="007574D1">
        <w:t xml:space="preserve"> would prevent the use of a</w:t>
      </w:r>
      <w:r w:rsidR="00EB48F5">
        <w:t>ny</w:t>
      </w:r>
      <w:r w:rsidR="007574D1">
        <w:t xml:space="preserve"> </w:t>
      </w:r>
      <w:r>
        <w:t xml:space="preserve">legal guarantee </w:t>
      </w:r>
      <w:r w:rsidR="00EB48F5">
        <w:t>(</w:t>
      </w:r>
      <w:r w:rsidR="007574D1">
        <w:t xml:space="preserve">to </w:t>
      </w:r>
      <w:r w:rsidR="00EB48F5">
        <w:t>justify this trust).</w:t>
      </w:r>
    </w:p>
    <w:p w:rsidR="00890321" w:rsidRDefault="000D2B6D" w:rsidP="00890321">
      <w:r>
        <w:lastRenderedPageBreak/>
        <w:tab/>
      </w:r>
      <w:proofErr w:type="spellStart"/>
      <w:r w:rsidRPr="00693965">
        <w:rPr>
          <w:b/>
        </w:rPr>
        <w:t>Bitcoin</w:t>
      </w:r>
      <w:proofErr w:type="spellEnd"/>
      <w:r w:rsidRPr="00693965">
        <w:rPr>
          <w:b/>
        </w:rPr>
        <w:t xml:space="preserve">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proofErr w:type="spellStart"/>
      <w:r w:rsidR="00890321">
        <w:t>Bitcoin</w:t>
      </w:r>
      <w:proofErr w:type="spellEnd"/>
      <w:r w:rsidR="00890321">
        <w:t xml:space="preserve">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proofErr w:type="spellStart"/>
      <w:r w:rsidR="00EB48F5">
        <w:t>Bitcoin</w:t>
      </w:r>
      <w:proofErr w:type="spellEnd"/>
      <w:r w:rsidR="00EB48F5">
        <w:t xml:space="preserve"> PM-</w:t>
      </w:r>
      <w:r w:rsidR="0011480C">
        <w:t>businesses</w:t>
      </w:r>
      <w:r w:rsidR="00890321">
        <w:t xml:space="preserve"> would be able to steal funds by trading on and then reporting incorrect prediction outcomes. </w:t>
      </w:r>
      <w:r w:rsidR="00F5647A">
        <w:t>Th</w:t>
      </w:r>
      <w:r w:rsidR="007574D1">
        <w:t xml:space="preserve">is problem </w:t>
      </w:r>
      <w:r w:rsidR="00AD041C">
        <w:t>worsens</w:t>
      </w:r>
      <w:r w:rsidR="00F5647A">
        <w:t xml:space="preserve"> with scale, as there is a bigger pot of money for hackers or insiders to steal</w:t>
      </w:r>
      <w:r w:rsidR="00AD041C">
        <w:t>.</w:t>
      </w:r>
    </w:p>
    <w:p w:rsidR="00F5647A" w:rsidRDefault="000E3323" w:rsidP="00F5647A">
      <w:pPr>
        <w:pStyle w:val="Heading1"/>
      </w:pPr>
      <w:r>
        <w:t xml:space="preserve">Can A </w:t>
      </w:r>
      <w:r w:rsidR="00F5647A">
        <w:t xml:space="preserve">Blockchain </w:t>
      </w:r>
      <w:r>
        <w:t>Solve These Problems?</w:t>
      </w:r>
    </w:p>
    <w:p w:rsidR="00F5647A" w:rsidRPr="00F5647A" w:rsidRDefault="00F5647A" w:rsidP="00F5647A">
      <w:pPr>
        <w:pStyle w:val="NoSpacing"/>
      </w:pPr>
    </w:p>
    <w:p w:rsidR="000D2B6D" w:rsidRDefault="000D2B6D" w:rsidP="000D2B6D">
      <w:r>
        <w:tab/>
      </w:r>
      <w:r w:rsidR="0075473F">
        <w:t xml:space="preserve">To solve these problems, </w:t>
      </w:r>
      <w:r w:rsidR="0075473F" w:rsidRPr="0075473F">
        <w:rPr>
          <w:b/>
        </w:rPr>
        <w:t>I designed a blockchain which creates and manages prediction markets</w:t>
      </w:r>
      <w:r w:rsidR="0075473F">
        <w:t xml:space="preserve">. </w:t>
      </w:r>
      <w:r w:rsidR="00890321">
        <w:t xml:space="preserve">Although </w:t>
      </w:r>
      <w:proofErr w:type="spellStart"/>
      <w:r w:rsidR="00890321">
        <w:t>Bitcoin</w:t>
      </w:r>
      <w:proofErr w:type="spellEnd"/>
      <w:r w:rsidR="00890321">
        <w:t xml:space="preserve">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Blockchain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 xml:space="preserve">share your prediction-interests.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Pr="001D40A0" w:rsidRDefault="001C0859" w:rsidP="001D40A0">
      <w:pPr>
        <w:pStyle w:val="ListParagraph"/>
        <w:numPr>
          <w:ilvl w:val="0"/>
          <w:numId w:val="9"/>
        </w:numPr>
      </w:pPr>
      <w:r w:rsidRPr="001D40A0">
        <w:t xml:space="preserve">If you’d like to dive into the technical details of the PM </w:t>
      </w:r>
      <w:proofErr w:type="gramStart"/>
      <w:r w:rsidRPr="001D40A0">
        <w:t>blockchain</w:t>
      </w:r>
      <w:proofErr w:type="gramEnd"/>
      <w:r w:rsidRPr="001D40A0">
        <w:t xml:space="preserve">, read </w:t>
      </w:r>
      <w:hyperlink r:id="rId41"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42"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43"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4" w:tooltip="4_PM_Myths.pdf" w:history="1">
        <w:r w:rsidRPr="001D40A0">
          <w:rPr>
            <w:rStyle w:val="Hyperlink"/>
          </w:rPr>
          <w:t>4_PM_Myths.pdf</w:t>
        </w:r>
      </w:hyperlink>
      <w:r w:rsidRPr="001D40A0">
        <w:t xml:space="preserve"> to avoid embarrassing yourself!</w:t>
      </w:r>
    </w:p>
    <w:p w:rsidR="001C0859" w:rsidRPr="001D40A0"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w:t>
      </w:r>
      <w:r w:rsidRPr="001D40A0">
        <w:lastRenderedPageBreak/>
        <w:t xml:space="preserve">adversaries might </w:t>
      </w:r>
      <w:r w:rsidR="00E527DF" w:rsidRPr="001D40A0">
        <w:t xml:space="preserve">strategically </w:t>
      </w:r>
      <w:r w:rsidRPr="001D40A0">
        <w:t xml:space="preserve">respond to such trust. In </w:t>
      </w:r>
      <w:hyperlink r:id="rId45"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rsidR="003D0440" w:rsidRPr="001D40A0" w:rsidRDefault="0075473F" w:rsidP="001D40A0">
      <w:pPr>
        <w:pStyle w:val="ListParagraph"/>
        <w:numPr>
          <w:ilvl w:val="0"/>
          <w:numId w:val="9"/>
        </w:numPr>
      </w:pPr>
      <w:r w:rsidRPr="001D40A0">
        <w:t>For trading, t</w:t>
      </w:r>
      <w:r w:rsidR="00E527DF" w:rsidRPr="001D40A0">
        <w:t xml:space="preserve">he PM Blockchain employs something called the Logarithmic Market Scoring Rule, which can be difficult to understand. I built an Excel spreadsheet demo of hypothetical trades in </w:t>
      </w:r>
      <w:hyperlink r:id="rId46" w:tooltip="LogMSR_Demo.xlsx" w:history="1">
        <w:r w:rsidR="00E527DF" w:rsidRPr="001D40A0">
          <w:rPr>
            <w:rStyle w:val="Hyperlink"/>
          </w:rPr>
          <w:t>LogMSR_Demo.xlsx</w:t>
        </w:r>
      </w:hyperlink>
      <w:r w:rsidR="00E527DF" w:rsidRPr="001D40A0">
        <w:t xml:space="preserve"> to help anyone interested.</w:t>
      </w:r>
    </w:p>
    <w:p w:rsidR="003D0440" w:rsidRDefault="00A6016A" w:rsidP="00D4713E">
      <w:pPr>
        <w:pStyle w:val="Heading1"/>
      </w:pPr>
      <w:r>
        <w:t>Conclusion: The Second Revolution</w:t>
      </w:r>
    </w:p>
    <w:p w:rsidR="00D4713E" w:rsidRDefault="00D4713E" w:rsidP="00AD18D7">
      <w:pPr>
        <w:pStyle w:val="NoSpacing"/>
      </w:pPr>
    </w:p>
    <w:p w:rsidR="00D4713E" w:rsidRPr="00AD18D7" w:rsidRDefault="00D4713E" w:rsidP="00AD18D7">
      <w:pPr>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 xml:space="preserve">or </w:t>
      </w:r>
      <w:proofErr w:type="spellStart"/>
      <w:r w:rsidR="00AD18D7">
        <w:t>DayQuil</w:t>
      </w:r>
      <w:proofErr w:type="spellEnd"/>
      <w:r w:rsidR="00AD18D7">
        <w:t>?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 xml:space="preserve">“Nullius in </w:t>
      </w:r>
      <w:proofErr w:type="spellStart"/>
      <w:r w:rsidR="001C0859" w:rsidRPr="00332A17">
        <w:rPr>
          <w:rStyle w:val="SubtleEmphasis"/>
          <w:color w:val="000000" w:themeColor="text1"/>
        </w:rPr>
        <w:t>Verba</w:t>
      </w:r>
      <w:proofErr w:type="spellEnd"/>
      <w:r w:rsidR="001C0859" w:rsidRPr="00332A17">
        <w:rPr>
          <w:rStyle w:val="SubtleEmphasis"/>
          <w:color w:val="000000" w:themeColor="text1"/>
        </w:rPr>
        <w:t>”</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B017ED" w:rsidRDefault="00A83480" w:rsidP="002B5257">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7" w:history="1">
        <w:r w:rsidR="00BB65A8" w:rsidRPr="00F279A4">
          <w:rPr>
            <w:rStyle w:val="Hyperlink"/>
          </w:rPr>
          <w:t>be</w:t>
        </w:r>
      </w:hyperlink>
      <w:r w:rsidR="00BB65A8">
        <w:t xml:space="preserve"> </w:t>
      </w:r>
      <w:hyperlink r:id="rId48" w:history="1">
        <w:r w:rsidR="00BB65A8" w:rsidRPr="00F279A4">
          <w:rPr>
            <w:rStyle w:val="Hyperlink"/>
          </w:rPr>
          <w:t>very</w:t>
        </w:r>
      </w:hyperlink>
      <w:r w:rsidR="00BB65A8">
        <w:t xml:space="preserve"> </w:t>
      </w:r>
      <w:hyperlink r:id="rId49" w:history="1">
        <w:r w:rsidRPr="00F279A4">
          <w:rPr>
            <w:rStyle w:val="Hyperlink"/>
          </w:rPr>
          <w:t>hypocritical</w:t>
        </w:r>
      </w:hyperlink>
      <w:r w:rsidR="00516627">
        <w:t xml:space="preserve">. Evolution produced </w:t>
      </w:r>
      <w:hyperlink r:id="rId50" w:history="1">
        <w:r w:rsidR="00674BF1">
          <w:rPr>
            <w:rStyle w:val="Hyperlink"/>
          </w:rPr>
          <w:t>a creature designed</w:t>
        </w:r>
      </w:hyperlink>
      <w:r w:rsidR="00674BF1">
        <w:t xml:space="preserve"> to </w:t>
      </w:r>
      <w:hyperlink r:id="rId51"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5A349C" w:rsidRDefault="005A349C" w:rsidP="002B5257">
      <w:pPr>
        <w:ind w:firstLine="720"/>
      </w:pPr>
    </w:p>
    <w:p w:rsidR="005A349C" w:rsidRDefault="005A349C" w:rsidP="002B5257">
      <w:pPr>
        <w:ind w:firstLine="720"/>
      </w:pPr>
    </w:p>
    <w:p w:rsidR="00B017ED" w:rsidRDefault="0075473F" w:rsidP="00B017ED">
      <w:pPr>
        <w:ind w:firstLine="720"/>
        <w:jc w:val="center"/>
      </w:pPr>
      <w:r>
        <w:rPr>
          <w:noProof/>
        </w:rPr>
        <w:lastRenderedPageBreak/>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proofErr w:type="gramStart"/>
      <w:r>
        <w:t xml:space="preserve">Figure </w:t>
      </w:r>
      <w:r w:rsidR="0075473F">
        <w:t>2.</w:t>
      </w:r>
      <w:proofErr w:type="gramEnd"/>
      <w:r w:rsidR="0075473F">
        <w:t xml:space="preserve"> </w:t>
      </w:r>
      <w:proofErr w:type="gramStart"/>
      <w:r w:rsidR="0075473F">
        <w:t>A classic optical illusion.</w:t>
      </w:r>
      <w:proofErr w:type="gramEnd"/>
      <w:r w:rsidR="0075473F">
        <w:t xml:space="preserve">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t xml:space="preserve"> </w:t>
      </w:r>
      <w:r w:rsidR="008109AD" w:rsidRPr="00693965">
        <w:rPr>
          <w:b/>
        </w:rPr>
        <w:t xml:space="preserve">PMs allow </w:t>
      </w:r>
      <w:r w:rsidR="00FC580B" w:rsidRPr="00693965">
        <w:rPr>
          <w:b/>
        </w:rPr>
        <w:t xml:space="preserve">the layperson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w:t>
      </w:r>
      <w:r w:rsidR="004869A0">
        <w:t xml:space="preserve">FED policy </w:t>
      </w:r>
      <w:r w:rsidR="004869A0">
        <w:t xml:space="preserve">is most likely to </w:t>
      </w:r>
      <w:r w:rsidR="004869A0">
        <w:t>decrease future unemployment</w:t>
      </w:r>
      <w:r w:rsidR="004869A0">
        <w:t>?</w:t>
      </w:r>
      <w:r w:rsidR="004869A0">
        <w:t xml:space="preserve"> </w:t>
      </w:r>
      <w:r w:rsidR="00951376">
        <w:t xml:space="preserve">Is our CEO really worth all of this money (what would happen to our stock price if we fired him)?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 xml:space="preserve">Viva la </w:t>
      </w:r>
      <w:proofErr w:type="spellStart"/>
      <w:r w:rsidRPr="002351AA">
        <w:t>revolución</w:t>
      </w:r>
      <w:proofErr w:type="spellEnd"/>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w:t>
      </w:r>
      <w:proofErr w:type="spellStart"/>
      <w:r w:rsidR="00674BF1">
        <w:t>vs</w:t>
      </w:r>
      <w:proofErr w:type="spellEnd"/>
      <w:r w:rsidR="00674BF1">
        <w:t xml:space="preserve"> </w:t>
      </w:r>
      <w:proofErr w:type="spellStart"/>
      <w:r w:rsidR="00674BF1">
        <w:t>BlockChain</w:t>
      </w:r>
      <w:proofErr w:type="spellEnd"/>
      <w:r w:rsidR="00674BF1">
        <w:t xml:space="preserve"> Immortality)</w:t>
      </w:r>
    </w:p>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D034B">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88069E">
        <w:tc>
          <w:tcPr>
            <w:tcW w:w="2556"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Status</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53"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54"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5"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56"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57"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58"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59"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Pr>
                <w:rFonts w:asciiTheme="minorHAnsi" w:hAnsiTheme="minorHAnsi"/>
              </w:rPr>
              <w:t xml:space="preserve">/re-opened Jan 2013/Closed again/ </w:t>
            </w:r>
            <w:hyperlink r:id="rId60" w:history="1">
              <w:r>
                <w:rPr>
                  <w:rStyle w:val="Hyperlink"/>
                  <w:rFonts w:asciiTheme="minorHAnsi" w:hAnsiTheme="minorHAnsi"/>
                </w:rPr>
                <w:t>Now back</w:t>
              </w:r>
            </w:hyperlink>
            <w:r>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1"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2"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3"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4" w:history="1">
              <w:r w:rsidR="0075473F">
                <w:rPr>
                  <w:rFonts w:asciiTheme="minorHAnsi" w:hAnsiTheme="minorHAnsi"/>
                </w:rPr>
                <w:t>tippie.uiowa.edu/</w:t>
              </w:r>
              <w:proofErr w:type="spellStart"/>
              <w:r w:rsidR="0075473F">
                <w:rPr>
                  <w:rFonts w:asciiTheme="minorHAnsi" w:hAnsiTheme="minorHAnsi"/>
                </w:rPr>
                <w:t>iem</w:t>
              </w:r>
              <w:proofErr w:type="spellEnd"/>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5"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6"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rsidTr="0088069E">
        <w:tc>
          <w:tcPr>
            <w:tcW w:w="2556" w:type="dxa"/>
            <w:tcMar>
              <w:top w:w="0" w:type="dxa"/>
              <w:left w:w="108" w:type="dxa"/>
              <w:bottom w:w="0" w:type="dxa"/>
              <w:right w:w="108" w:type="dxa"/>
            </w:tcMar>
          </w:tcPr>
          <w:p w:rsidR="004869A0" w:rsidRDefault="004869A0" w:rsidP="0088069E">
            <w:pPr>
              <w:pStyle w:val="Standard"/>
              <w:keepNext/>
            </w:pPr>
            <w:r w:rsidRPr="004869A0">
              <w:t>nadex.com</w:t>
            </w:r>
          </w:p>
        </w:tc>
        <w:tc>
          <w:tcPr>
            <w:tcW w:w="7020" w:type="dxa"/>
            <w:tcMar>
              <w:top w:w="0" w:type="dxa"/>
              <w:left w:w="108" w:type="dxa"/>
              <w:bottom w:w="0" w:type="dxa"/>
              <w:right w:w="108" w:type="dxa"/>
            </w:tcMar>
          </w:tcPr>
          <w:p w:rsidR="004869A0" w:rsidRDefault="004869A0" w:rsidP="00205E25">
            <w:pPr>
              <w:pStyle w:val="Standard"/>
              <w:keepNext/>
              <w:rPr>
                <w:rFonts w:asciiTheme="minorHAnsi" w:hAnsiTheme="minorHAnsi"/>
              </w:rPr>
            </w:pPr>
            <w:hyperlink r:id="rId67" w:history="1">
              <w:r w:rsidR="00205E25" w:rsidRPr="00205E25">
                <w:rPr>
                  <w:rStyle w:val="Hyperlink"/>
                  <w:rFonts w:asciiTheme="minorHAnsi" w:hAnsiTheme="minorHAnsi"/>
                  <w:b/>
                </w:rPr>
                <w:t>CLOSED</w:t>
              </w:r>
              <w:r w:rsidRPr="004869A0">
                <w:rPr>
                  <w:rStyle w:val="Hyperlink"/>
                  <w:rFonts w:asciiTheme="minorHAnsi" w:hAnsiTheme="minorHAnsi"/>
                </w:rPr>
                <w:t xml:space="preserve"> by the CFTC</w:t>
              </w:r>
            </w:hyperlink>
            <w:r>
              <w:rPr>
                <w:rFonts w:asciiTheme="minorHAnsi" w:hAnsiTheme="minorHAnsi"/>
              </w:rPr>
              <w:t xml:space="preserve"> "[</w:t>
            </w:r>
            <w:r w:rsidR="00205E25">
              <w:rPr>
                <w:rFonts w:asciiTheme="minorHAnsi" w:hAnsiTheme="minorHAnsi"/>
              </w:rPr>
              <w:t>p</w:t>
            </w:r>
            <w:r w:rsidR="00205E25">
              <w:rPr>
                <w:rFonts w:asciiTheme="minorHAnsi" w:hAnsiTheme="minorHAnsi"/>
              </w:rPr>
              <w:t>olitical futures</w:t>
            </w:r>
            <w:r w:rsidR="00205E25">
              <w:rPr>
                <w:rFonts w:asciiTheme="minorHAnsi" w:hAnsiTheme="minorHAnsi"/>
              </w:rPr>
              <w:t xml:space="preserve"> are</w:t>
            </w:r>
            <w:r>
              <w:rPr>
                <w:rFonts w:asciiTheme="minorHAnsi" w:hAnsiTheme="minorHAnsi"/>
              </w:rPr>
              <w:t>]</w:t>
            </w:r>
            <w:r w:rsidRPr="004869A0">
              <w:rPr>
                <w:rFonts w:asciiTheme="minorHAnsi" w:hAnsiTheme="minorHAnsi"/>
              </w:rPr>
              <w:t xml:space="preserve"> contrary to the public interest</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8"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69"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rsidTr="0088069E">
        <w:tc>
          <w:tcPr>
            <w:tcW w:w="2556" w:type="dxa"/>
            <w:tcMar>
              <w:top w:w="0" w:type="dxa"/>
              <w:left w:w="108" w:type="dxa"/>
              <w:bottom w:w="0" w:type="dxa"/>
              <w:right w:w="108" w:type="dxa"/>
            </w:tcMar>
          </w:tcPr>
          <w:p w:rsidR="0075473F" w:rsidRPr="00A937F6" w:rsidRDefault="002D40ED" w:rsidP="0088069E">
            <w:pPr>
              <w:pStyle w:val="Standard"/>
              <w:keepNext/>
              <w:rPr>
                <w:rFonts w:asciiTheme="minorHAnsi" w:hAnsiTheme="minorHAnsi"/>
              </w:rPr>
            </w:pPr>
            <w:hyperlink r:id="rId70"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71"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72"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rsidTr="0088069E">
        <w:tc>
          <w:tcPr>
            <w:tcW w:w="2556" w:type="dxa"/>
            <w:tcMar>
              <w:top w:w="0" w:type="dxa"/>
              <w:left w:w="108" w:type="dxa"/>
              <w:bottom w:w="0" w:type="dxa"/>
              <w:right w:w="108" w:type="dxa"/>
            </w:tcMar>
          </w:tcPr>
          <w:p w:rsidR="005A349C" w:rsidRDefault="005A349C" w:rsidP="0088069E">
            <w:pPr>
              <w:pStyle w:val="Standard"/>
              <w:keepNext/>
            </w:pPr>
            <w:proofErr w:type="spellStart"/>
            <w:r>
              <w:t>sandhill.exchange</w:t>
            </w:r>
            <w:proofErr w:type="spellEnd"/>
          </w:p>
        </w:tc>
        <w:tc>
          <w:tcPr>
            <w:tcW w:w="7020" w:type="dxa"/>
            <w:tcMar>
              <w:top w:w="0" w:type="dxa"/>
              <w:left w:w="108" w:type="dxa"/>
              <w:bottom w:w="0" w:type="dxa"/>
              <w:right w:w="108" w:type="dxa"/>
            </w:tcMar>
          </w:tcPr>
          <w:p w:rsidR="005A349C" w:rsidRDefault="002D40ED" w:rsidP="00205E25">
            <w:pPr>
              <w:pStyle w:val="Standard"/>
              <w:keepNext/>
              <w:rPr>
                <w:rFonts w:asciiTheme="minorHAnsi" w:hAnsiTheme="minorHAnsi"/>
              </w:rPr>
            </w:pPr>
            <w:hyperlink r:id="rId73"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A0D7E">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proofErr w:type="spellStart"/>
            <w:r>
              <w:rPr>
                <w:rFonts w:asciiTheme="minorHAnsi" w:hAnsiTheme="minorHAnsi"/>
                <w:b/>
              </w:rPr>
              <w:t>Bitcoin</w:t>
            </w:r>
            <w:proofErr w:type="spellEnd"/>
            <w:r>
              <w:rPr>
                <w:rFonts w:asciiTheme="minorHAnsi" w:hAnsiTheme="minorHAnsi"/>
                <w:b/>
              </w:rPr>
              <w:t xml:space="preserve">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9E0E56">
        <w:tc>
          <w:tcPr>
            <w:tcW w:w="2556"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Status</w:t>
            </w:r>
          </w:p>
        </w:tc>
      </w:tr>
      <w:tr w:rsidR="0092539B" w:rsidRPr="00A937F6" w:rsidTr="009E0E56">
        <w:tc>
          <w:tcPr>
            <w:tcW w:w="2556" w:type="dxa"/>
            <w:tcMar>
              <w:top w:w="0" w:type="dxa"/>
              <w:left w:w="108" w:type="dxa"/>
              <w:bottom w:w="0" w:type="dxa"/>
              <w:right w:w="108" w:type="dxa"/>
            </w:tcMar>
          </w:tcPr>
          <w:p w:rsidR="0092539B" w:rsidRDefault="002D40ED" w:rsidP="0092539B">
            <w:pPr>
              <w:pStyle w:val="NoSpacing"/>
            </w:pPr>
            <w:hyperlink r:id="rId74"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9E0E56">
        <w:tc>
          <w:tcPr>
            <w:tcW w:w="2556" w:type="dxa"/>
            <w:tcMar>
              <w:top w:w="0" w:type="dxa"/>
              <w:left w:w="108" w:type="dxa"/>
              <w:bottom w:w="0" w:type="dxa"/>
              <w:right w:w="108" w:type="dxa"/>
            </w:tcMar>
          </w:tcPr>
          <w:p w:rsidR="0092539B" w:rsidRDefault="002D40ED" w:rsidP="0092539B">
            <w:pPr>
              <w:pStyle w:val="NoSpacing"/>
            </w:pPr>
            <w:hyperlink r:id="rId75" w:history="1">
              <w:proofErr w:type="spellStart"/>
              <w:r w:rsidR="0092539B">
                <w:rPr>
                  <w:rStyle w:val="Hyperlink"/>
                </w:rPr>
                <w:t>BetsOfBitcoin</w:t>
              </w:r>
              <w:proofErr w:type="spellEnd"/>
            </w:hyperlink>
          </w:p>
        </w:tc>
        <w:tc>
          <w:tcPr>
            <w:tcW w:w="7020" w:type="dxa"/>
            <w:tcMar>
              <w:top w:w="0" w:type="dxa"/>
              <w:left w:w="108" w:type="dxa"/>
              <w:bottom w:w="0" w:type="dxa"/>
              <w:right w:w="108" w:type="dxa"/>
            </w:tcMar>
          </w:tcPr>
          <w:p w:rsidR="0092539B" w:rsidRDefault="00674BF1" w:rsidP="00674BF1">
            <w:pPr>
              <w:pStyle w:val="NoSpacing"/>
            </w:pPr>
            <w:r>
              <w:t>Also old, yet c</w:t>
            </w:r>
            <w:r w:rsidR="0092539B">
              <w:t>losed Mysteriously.</w:t>
            </w:r>
            <w:r>
              <w:t xml:space="preserve"> </w:t>
            </w:r>
            <w:hyperlink r:id="rId76" w:history="1">
              <w:r w:rsidRPr="00674BF1">
                <w:rPr>
                  <w:rStyle w:val="Hyperlink"/>
                </w:rPr>
                <w:t>Funds stolen or missing</w:t>
              </w:r>
            </w:hyperlink>
            <w:r>
              <w:t>.</w:t>
            </w:r>
          </w:p>
        </w:tc>
      </w:tr>
      <w:tr w:rsidR="0092539B" w:rsidRPr="00A937F6" w:rsidTr="009E0E56">
        <w:tc>
          <w:tcPr>
            <w:tcW w:w="2556" w:type="dxa"/>
            <w:tcMar>
              <w:top w:w="0" w:type="dxa"/>
              <w:left w:w="108" w:type="dxa"/>
              <w:bottom w:w="0" w:type="dxa"/>
              <w:right w:w="108" w:type="dxa"/>
            </w:tcMar>
          </w:tcPr>
          <w:p w:rsidR="0092539B" w:rsidRDefault="002D40ED" w:rsidP="0092539B">
            <w:pPr>
              <w:pStyle w:val="NoSpacing"/>
            </w:pPr>
            <w:hyperlink r:id="rId77" w:history="1">
              <w:proofErr w:type="spellStart"/>
              <w:r w:rsidR="0092539B">
                <w:rPr>
                  <w:rStyle w:val="Hyperlink"/>
                </w:rPr>
                <w:t>Predictious</w:t>
              </w:r>
              <w:proofErr w:type="spellEnd"/>
            </w:hyperlink>
          </w:p>
        </w:tc>
        <w:tc>
          <w:tcPr>
            <w:tcW w:w="7020" w:type="dxa"/>
            <w:tcMar>
              <w:top w:w="0" w:type="dxa"/>
              <w:left w:w="108" w:type="dxa"/>
              <w:bottom w:w="0" w:type="dxa"/>
              <w:right w:w="108" w:type="dxa"/>
            </w:tcMar>
          </w:tcPr>
          <w:p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rsidTr="009E0E56">
        <w:tc>
          <w:tcPr>
            <w:tcW w:w="2556" w:type="dxa"/>
            <w:tcMar>
              <w:top w:w="0" w:type="dxa"/>
              <w:left w:w="108" w:type="dxa"/>
              <w:bottom w:w="0" w:type="dxa"/>
              <w:right w:w="108" w:type="dxa"/>
            </w:tcMar>
          </w:tcPr>
          <w:p w:rsidR="0092539B" w:rsidRDefault="002D40ED" w:rsidP="0092539B">
            <w:pPr>
              <w:pStyle w:val="NoSpacing"/>
            </w:pPr>
            <w:hyperlink r:id="rId78" w:history="1">
              <w:proofErr w:type="spellStart"/>
              <w:r w:rsidR="0092539B">
                <w:rPr>
                  <w:rStyle w:val="Hyperlink"/>
                </w:rPr>
                <w:t>bitcointalk</w:t>
              </w:r>
              <w:proofErr w:type="spellEnd"/>
              <w:r w:rsidR="0092539B">
                <w:rPr>
                  <w:rStyle w:val="Hyperlink"/>
                </w:rPr>
                <w:t xml:space="preserve"> Gambling Summary</w:t>
              </w:r>
            </w:hyperlink>
          </w:p>
        </w:tc>
        <w:tc>
          <w:tcPr>
            <w:tcW w:w="7020" w:type="dxa"/>
            <w:tcMar>
              <w:top w:w="0" w:type="dxa"/>
              <w:left w:w="108" w:type="dxa"/>
              <w:bottom w:w="0" w:type="dxa"/>
              <w:right w:w="108" w:type="dxa"/>
            </w:tcMar>
          </w:tcPr>
          <w:p w:rsidR="0092539B" w:rsidRDefault="0092539B" w:rsidP="0092539B">
            <w:pPr>
              <w:pStyle w:val="NoSpacing"/>
            </w:pPr>
            <w:proofErr w:type="spellStart"/>
            <w:r>
              <w:t>Bitcointalk</w:t>
            </w:r>
            <w:proofErr w:type="spellEnd"/>
            <w:r>
              <w:t xml:space="preserve"> Post about </w:t>
            </w:r>
            <w:proofErr w:type="spellStart"/>
            <w:r>
              <w:t>Bitcoin</w:t>
            </w:r>
            <w:proofErr w:type="spellEnd"/>
            <w:r>
              <w:t xml:space="preserve"> gambling insolvency.</w:t>
            </w:r>
          </w:p>
        </w:tc>
      </w:tr>
    </w:tbl>
    <w:p w:rsidR="00674BF1" w:rsidRDefault="00674BF1" w:rsidP="001F3C21"/>
    <w:p w:rsidR="00674BF1" w:rsidRDefault="0016377F" w:rsidP="001F3C21">
      <w:r>
        <w:t xml:space="preserve">Roughly </w:t>
      </w:r>
      <w:hyperlink r:id="rId79" w:anchor="page-1" w:history="1">
        <w:r w:rsidRPr="0016377F">
          <w:rPr>
            <w:rStyle w:val="Hyperlink"/>
          </w:rPr>
          <w:t xml:space="preserve">half of </w:t>
        </w:r>
        <w:proofErr w:type="spellStart"/>
        <w:r w:rsidRPr="0016377F">
          <w:rPr>
            <w:rStyle w:val="Hyperlink"/>
          </w:rPr>
          <w:t>Bitcoin</w:t>
        </w:r>
        <w:proofErr w:type="spellEnd"/>
        <w:r w:rsidRPr="0016377F">
          <w:rPr>
            <w:rStyle w:val="Hyperlink"/>
          </w:rPr>
          <w:t xml:space="preserve"> exchanges fail</w:t>
        </w:r>
      </w:hyperlink>
      <w:r>
        <w:t>. Small exchanges close and large exchanges are hacked, as I argued above. This research was pre-</w:t>
      </w:r>
      <w:proofErr w:type="spellStart"/>
      <w:r>
        <w:t>MtGox</w:t>
      </w:r>
      <w:proofErr w:type="spellEnd"/>
      <w:r>
        <w:t>-</w:t>
      </w:r>
      <w:proofErr w:type="gramStart"/>
      <w:r>
        <w:t>failure,</w:t>
      </w:r>
      <w:proofErr w:type="gramEnd"/>
      <w:r>
        <w:t xml:space="preserve"> a failure that itself resulted in the loss of 6% of the circulating </w:t>
      </w:r>
      <w:proofErr w:type="spellStart"/>
      <w:r>
        <w:t>Bitcoin</w:t>
      </w:r>
      <w:proofErr w:type="spellEnd"/>
      <w:r>
        <w:t xml:space="preserve"> money supply.</w:t>
      </w:r>
    </w:p>
    <w:sectPr w:rsidR="00674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ED" w:rsidRDefault="002D40ED" w:rsidP="00BE3368">
      <w:pPr>
        <w:spacing w:after="0" w:line="240" w:lineRule="auto"/>
      </w:pPr>
      <w:r>
        <w:separator/>
      </w:r>
    </w:p>
  </w:endnote>
  <w:endnote w:type="continuationSeparator" w:id="0">
    <w:p w:rsidR="002D40ED" w:rsidRDefault="002D40ED"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ED" w:rsidRDefault="002D40ED" w:rsidP="00BE3368">
      <w:pPr>
        <w:spacing w:after="0" w:line="240" w:lineRule="auto"/>
      </w:pPr>
      <w:r>
        <w:separator/>
      </w:r>
    </w:p>
  </w:footnote>
  <w:footnote w:type="continuationSeparator" w:id="0">
    <w:p w:rsidR="002D40ED" w:rsidRDefault="002D40ED" w:rsidP="00BE3368">
      <w:pPr>
        <w:spacing w:after="0" w:line="240" w:lineRule="auto"/>
      </w:pPr>
      <w:r>
        <w:continuationSeparator/>
      </w:r>
    </w:p>
  </w:footnote>
  <w:footnote w:id="1">
    <w:p w:rsidR="0039143E" w:rsidRPr="000E4E5A" w:rsidRDefault="0039143E" w:rsidP="00B92D67">
      <w:pPr>
        <w:pStyle w:val="FootnoteText"/>
      </w:pPr>
      <w:r w:rsidRPr="000E4E5A">
        <w:rPr>
          <w:rStyle w:val="FootnoteReference"/>
        </w:rPr>
        <w:footnoteRef/>
      </w:r>
      <w:r w:rsidRPr="000E4E5A">
        <w:t xml:space="preserve"> Or </w:t>
      </w:r>
      <w:proofErr w:type="gramStart"/>
      <w:r w:rsidRPr="000E4E5A">
        <w:t>any amount…call</w:t>
      </w:r>
      <w:proofErr w:type="gramEnd"/>
      <w:r w:rsidRPr="000E4E5A">
        <w:t xml:space="preserve"> this “the unit price”.</w:t>
      </w:r>
    </w:p>
  </w:footnote>
  <w:footnote w:id="2">
    <w:p w:rsidR="0039143E" w:rsidRDefault="0039143E"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39143E" w:rsidRDefault="0039143E" w:rsidP="00C17699">
      <w:pPr>
        <w:pStyle w:val="FootnoteText"/>
      </w:pPr>
      <w:r>
        <w:rPr>
          <w:rStyle w:val="FootnoteReference"/>
        </w:rPr>
        <w:footnoteRef/>
      </w:r>
      <w:r>
        <w:t xml:space="preserve"> </w:t>
      </w:r>
      <w:proofErr w:type="gramStart"/>
      <w:r>
        <w:t xml:space="preserve">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w:t>
      </w:r>
      <w:proofErr w:type="gramEnd"/>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39143E" w:rsidRDefault="0039143E" w:rsidP="00104AD3">
      <w:pPr>
        <w:pStyle w:val="FootnoteText"/>
      </w:pPr>
      <w:r>
        <w:rPr>
          <w:rStyle w:val="FootnoteReference"/>
        </w:rPr>
        <w:footnoteRef/>
      </w:r>
      <w:r>
        <w:t xml:space="preserve"> PMs are bets where the “odds” change continuously, and are set by market forces instead of bookkeepers.</w:t>
      </w:r>
    </w:p>
  </w:footnote>
  <w:footnote w:id="5">
    <w:p w:rsidR="0039143E" w:rsidRDefault="0039143E" w:rsidP="00104AD3">
      <w:pPr>
        <w:pStyle w:val="FootnoteText"/>
      </w:pPr>
      <w:r>
        <w:rPr>
          <w:rStyle w:val="FootnoteReference"/>
        </w:rPr>
        <w:footnoteRef/>
      </w:r>
      <w:r>
        <w:t xml:space="preserve"> InTrade was an Irish, not US, company.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452D8"/>
    <w:rsid w:val="00047792"/>
    <w:rsid w:val="0005117A"/>
    <w:rsid w:val="00052E88"/>
    <w:rsid w:val="00062C96"/>
    <w:rsid w:val="0009457F"/>
    <w:rsid w:val="000A547B"/>
    <w:rsid w:val="000B4562"/>
    <w:rsid w:val="000C06C3"/>
    <w:rsid w:val="000D02F2"/>
    <w:rsid w:val="000D2853"/>
    <w:rsid w:val="000D2B6D"/>
    <w:rsid w:val="000D7A1C"/>
    <w:rsid w:val="000E3323"/>
    <w:rsid w:val="000E4E5A"/>
    <w:rsid w:val="000F7F00"/>
    <w:rsid w:val="00104648"/>
    <w:rsid w:val="00104AD3"/>
    <w:rsid w:val="0011480C"/>
    <w:rsid w:val="0012158D"/>
    <w:rsid w:val="00125138"/>
    <w:rsid w:val="00125473"/>
    <w:rsid w:val="001266AF"/>
    <w:rsid w:val="001322D5"/>
    <w:rsid w:val="0014184E"/>
    <w:rsid w:val="0016377F"/>
    <w:rsid w:val="00174930"/>
    <w:rsid w:val="00186EA0"/>
    <w:rsid w:val="001C0859"/>
    <w:rsid w:val="001D02DA"/>
    <w:rsid w:val="001D2DCE"/>
    <w:rsid w:val="001D40A0"/>
    <w:rsid w:val="001F3C21"/>
    <w:rsid w:val="001F744D"/>
    <w:rsid w:val="00205E25"/>
    <w:rsid w:val="00233249"/>
    <w:rsid w:val="00233D79"/>
    <w:rsid w:val="002351AA"/>
    <w:rsid w:val="00236F01"/>
    <w:rsid w:val="0024660D"/>
    <w:rsid w:val="00257AF0"/>
    <w:rsid w:val="00263712"/>
    <w:rsid w:val="002759DE"/>
    <w:rsid w:val="002773DB"/>
    <w:rsid w:val="002B14A2"/>
    <w:rsid w:val="002B4830"/>
    <w:rsid w:val="002B5257"/>
    <w:rsid w:val="002C192D"/>
    <w:rsid w:val="002D40ED"/>
    <w:rsid w:val="00306277"/>
    <w:rsid w:val="00310737"/>
    <w:rsid w:val="00332A17"/>
    <w:rsid w:val="003524CF"/>
    <w:rsid w:val="00382827"/>
    <w:rsid w:val="003864FF"/>
    <w:rsid w:val="0039143E"/>
    <w:rsid w:val="003A6E0D"/>
    <w:rsid w:val="003B1F4B"/>
    <w:rsid w:val="003B494D"/>
    <w:rsid w:val="003D0440"/>
    <w:rsid w:val="003E1574"/>
    <w:rsid w:val="003E78FD"/>
    <w:rsid w:val="00400D03"/>
    <w:rsid w:val="00406650"/>
    <w:rsid w:val="00455391"/>
    <w:rsid w:val="004606F1"/>
    <w:rsid w:val="00462F43"/>
    <w:rsid w:val="00467640"/>
    <w:rsid w:val="004869A0"/>
    <w:rsid w:val="004919CD"/>
    <w:rsid w:val="00491FDD"/>
    <w:rsid w:val="004B091B"/>
    <w:rsid w:val="004B39D9"/>
    <w:rsid w:val="00512F59"/>
    <w:rsid w:val="00516627"/>
    <w:rsid w:val="0053294A"/>
    <w:rsid w:val="00536B76"/>
    <w:rsid w:val="00541D87"/>
    <w:rsid w:val="00546D1E"/>
    <w:rsid w:val="00554322"/>
    <w:rsid w:val="00560CAB"/>
    <w:rsid w:val="0058705C"/>
    <w:rsid w:val="00590B09"/>
    <w:rsid w:val="00592146"/>
    <w:rsid w:val="005A0362"/>
    <w:rsid w:val="005A349C"/>
    <w:rsid w:val="005B27F7"/>
    <w:rsid w:val="005D51FB"/>
    <w:rsid w:val="005E67B7"/>
    <w:rsid w:val="006013AD"/>
    <w:rsid w:val="00604DB6"/>
    <w:rsid w:val="00637B99"/>
    <w:rsid w:val="0064648C"/>
    <w:rsid w:val="006510DA"/>
    <w:rsid w:val="00657014"/>
    <w:rsid w:val="00662A11"/>
    <w:rsid w:val="006704E7"/>
    <w:rsid w:val="00674581"/>
    <w:rsid w:val="00674BF1"/>
    <w:rsid w:val="00683FF5"/>
    <w:rsid w:val="00685B72"/>
    <w:rsid w:val="00693965"/>
    <w:rsid w:val="006A4D1A"/>
    <w:rsid w:val="006A6F62"/>
    <w:rsid w:val="006B3A05"/>
    <w:rsid w:val="006C01D6"/>
    <w:rsid w:val="006D533C"/>
    <w:rsid w:val="006D5DE5"/>
    <w:rsid w:val="006E26D5"/>
    <w:rsid w:val="006F6F27"/>
    <w:rsid w:val="00701760"/>
    <w:rsid w:val="00717A00"/>
    <w:rsid w:val="00722487"/>
    <w:rsid w:val="00747E09"/>
    <w:rsid w:val="0075473F"/>
    <w:rsid w:val="007574D1"/>
    <w:rsid w:val="007636E3"/>
    <w:rsid w:val="00777904"/>
    <w:rsid w:val="00781D1A"/>
    <w:rsid w:val="007A66C8"/>
    <w:rsid w:val="007A71CC"/>
    <w:rsid w:val="007B5753"/>
    <w:rsid w:val="007D15DD"/>
    <w:rsid w:val="007E7346"/>
    <w:rsid w:val="008109AD"/>
    <w:rsid w:val="008246DE"/>
    <w:rsid w:val="00844246"/>
    <w:rsid w:val="00861D2D"/>
    <w:rsid w:val="00872A27"/>
    <w:rsid w:val="00890321"/>
    <w:rsid w:val="008A6BE8"/>
    <w:rsid w:val="008E1E0F"/>
    <w:rsid w:val="008E6AB6"/>
    <w:rsid w:val="0092539B"/>
    <w:rsid w:val="00944AE8"/>
    <w:rsid w:val="00945ABC"/>
    <w:rsid w:val="00951376"/>
    <w:rsid w:val="009621A5"/>
    <w:rsid w:val="00963098"/>
    <w:rsid w:val="009658F5"/>
    <w:rsid w:val="00972708"/>
    <w:rsid w:val="00973396"/>
    <w:rsid w:val="009773CD"/>
    <w:rsid w:val="00982CC2"/>
    <w:rsid w:val="00990A99"/>
    <w:rsid w:val="00991B7A"/>
    <w:rsid w:val="00991F23"/>
    <w:rsid w:val="009A65B5"/>
    <w:rsid w:val="009B1372"/>
    <w:rsid w:val="009B1D36"/>
    <w:rsid w:val="009B2F53"/>
    <w:rsid w:val="009C680C"/>
    <w:rsid w:val="009E634E"/>
    <w:rsid w:val="009F10C1"/>
    <w:rsid w:val="00A01180"/>
    <w:rsid w:val="00A04AF5"/>
    <w:rsid w:val="00A14C1F"/>
    <w:rsid w:val="00A17164"/>
    <w:rsid w:val="00A20C30"/>
    <w:rsid w:val="00A37376"/>
    <w:rsid w:val="00A5352D"/>
    <w:rsid w:val="00A54A66"/>
    <w:rsid w:val="00A6016A"/>
    <w:rsid w:val="00A66ABB"/>
    <w:rsid w:val="00A83480"/>
    <w:rsid w:val="00A91026"/>
    <w:rsid w:val="00A937F6"/>
    <w:rsid w:val="00AA521A"/>
    <w:rsid w:val="00AD041C"/>
    <w:rsid w:val="00AD18D7"/>
    <w:rsid w:val="00AE4C83"/>
    <w:rsid w:val="00AF49AB"/>
    <w:rsid w:val="00B017ED"/>
    <w:rsid w:val="00B15A79"/>
    <w:rsid w:val="00B639F7"/>
    <w:rsid w:val="00B91DAE"/>
    <w:rsid w:val="00B92D67"/>
    <w:rsid w:val="00BB47D4"/>
    <w:rsid w:val="00BB65A8"/>
    <w:rsid w:val="00BC64F7"/>
    <w:rsid w:val="00BE3368"/>
    <w:rsid w:val="00C04C36"/>
    <w:rsid w:val="00C068AB"/>
    <w:rsid w:val="00C109E0"/>
    <w:rsid w:val="00C10B24"/>
    <w:rsid w:val="00C17699"/>
    <w:rsid w:val="00C32D8E"/>
    <w:rsid w:val="00C41E6F"/>
    <w:rsid w:val="00C704B5"/>
    <w:rsid w:val="00C7271E"/>
    <w:rsid w:val="00C77709"/>
    <w:rsid w:val="00C9086B"/>
    <w:rsid w:val="00CB17BD"/>
    <w:rsid w:val="00CB2C85"/>
    <w:rsid w:val="00CC7D85"/>
    <w:rsid w:val="00CE4C5F"/>
    <w:rsid w:val="00D14426"/>
    <w:rsid w:val="00D20CDA"/>
    <w:rsid w:val="00D35E73"/>
    <w:rsid w:val="00D4713E"/>
    <w:rsid w:val="00D50BE4"/>
    <w:rsid w:val="00D5579E"/>
    <w:rsid w:val="00D7704C"/>
    <w:rsid w:val="00D91C18"/>
    <w:rsid w:val="00D95154"/>
    <w:rsid w:val="00DA3B8E"/>
    <w:rsid w:val="00DC5AF7"/>
    <w:rsid w:val="00DC7933"/>
    <w:rsid w:val="00DD4E79"/>
    <w:rsid w:val="00DE29B8"/>
    <w:rsid w:val="00DE704D"/>
    <w:rsid w:val="00DF2402"/>
    <w:rsid w:val="00E201A4"/>
    <w:rsid w:val="00E366B9"/>
    <w:rsid w:val="00E36E96"/>
    <w:rsid w:val="00E3796B"/>
    <w:rsid w:val="00E527DF"/>
    <w:rsid w:val="00E552FD"/>
    <w:rsid w:val="00E65EB4"/>
    <w:rsid w:val="00E83DE2"/>
    <w:rsid w:val="00E95068"/>
    <w:rsid w:val="00E97F6B"/>
    <w:rsid w:val="00EA14C6"/>
    <w:rsid w:val="00EA2D06"/>
    <w:rsid w:val="00EA6C45"/>
    <w:rsid w:val="00EB48F5"/>
    <w:rsid w:val="00EE3F03"/>
    <w:rsid w:val="00F02250"/>
    <w:rsid w:val="00F06A4B"/>
    <w:rsid w:val="00F279A4"/>
    <w:rsid w:val="00F5647A"/>
    <w:rsid w:val="00F678F1"/>
    <w:rsid w:val="00F759EF"/>
    <w:rsid w:val="00F87A8F"/>
    <w:rsid w:val="00FB1855"/>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onomist.com/news/briefing/21588057-scientists-think-science-self-correcting-alarming-degree-it-not-trouble" TargetMode="External"/><Relationship Id="rId21" Type="http://schemas.openxmlformats.org/officeDocument/2006/relationships/hyperlink" Target="http://en.wikipedia.org/wiki/Sokal_affair" TargetMode="External"/><Relationship Id="rId42" Type="http://schemas.openxmlformats.org/officeDocument/2006/relationships/hyperlink" Target="https://github.com/psztorc/Truthcoin/raw/master/docs/2_PM_Types.pdf" TargetMode="External"/><Relationship Id="rId47" Type="http://schemas.openxmlformats.org/officeDocument/2006/relationships/hyperlink" Target="http://en.wikipedia.org/wiki/Introspection_illusion" TargetMode="External"/><Relationship Id="rId63" Type="http://schemas.openxmlformats.org/officeDocument/2006/relationships/hyperlink" Target="http://bizpredict.com/" TargetMode="External"/><Relationship Id="rId68" Type="http://schemas.openxmlformats.org/officeDocument/2006/relationships/hyperlink" Target="http://www.lumenogic.com/" TargetMode="External"/><Relationship Id="rId16" Type="http://schemas.openxmlformats.org/officeDocument/2006/relationships/hyperlink" Target="https://github.com/psztorc/Truthcoin/raw/master/docs/LogMSR_Demo.xlsx" TargetMode="External"/><Relationship Id="rId11" Type="http://schemas.openxmlformats.org/officeDocument/2006/relationships/hyperlink" Target="http://www.youtube.com/watch?v=Klgp_qDiRhQ&amp;t=4m8s" TargetMode="External"/><Relationship Id="rId32" Type="http://schemas.openxmlformats.org/officeDocument/2006/relationships/hyperlink" Target="http://www.overcomingbias.com/2013/07/why-do-bets-look-bad.html" TargetMode="External"/><Relationship Id="rId37" Type="http://schemas.openxmlformats.org/officeDocument/2006/relationships/hyperlink" Target="http://www.overcomingbias.com/2013/12/wyden-puff-piece-errors.html" TargetMode="External"/><Relationship Id="rId53" Type="http://schemas.openxmlformats.org/officeDocument/2006/relationships/hyperlink" Target="http://www.economicderivatives.com/" TargetMode="External"/><Relationship Id="rId58" Type="http://schemas.openxmlformats.org/officeDocument/2006/relationships/hyperlink" Target="http://www.cftc.gov/PressRoom/PressReleases/pr6423-12" TargetMode="External"/><Relationship Id="rId74" Type="http://schemas.openxmlformats.org/officeDocument/2006/relationships/hyperlink" Target="http://www.sportsbookreview.com/sbr-news/btcsportsbet-bitcoin-sportsbook-steals-6-700-winnings-6082/" TargetMode="External"/><Relationship Id="rId79" Type="http://schemas.openxmlformats.org/officeDocument/2006/relationships/hyperlink" Target="http://link.springer.com/chapter/10.1007/978-3-642-39884-1_3" TargetMode="External"/><Relationship Id="rId5" Type="http://schemas.openxmlformats.org/officeDocument/2006/relationships/settings" Target="settings.xml"/><Relationship Id="rId61" Type="http://schemas.openxmlformats.org/officeDocument/2006/relationships/hyperlink" Target="http://inklingmarkets.com/" TargetMode="External"/><Relationship Id="rId19" Type="http://schemas.openxmlformats.org/officeDocument/2006/relationships/hyperlink" Target="http://www.theguardian.com/science/2012/apr/24/harvard-university-journal-publishers-prices" TargetMode="External"/><Relationship Id="rId14" Type="http://schemas.openxmlformats.org/officeDocument/2006/relationships/hyperlink" Target="http://www.youtube.com/watch?v=4Fkv1MAkZEw" TargetMode="External"/><Relationship Id="rId22" Type="http://schemas.openxmlformats.org/officeDocument/2006/relationships/hyperlink" Target="http://www.the-scientist.com/?articles.view/articleNo/34196/title/Opinion--Communication-Crisis-in-Research/" TargetMode="External"/><Relationship Id="rId27" Type="http://schemas.openxmlformats.org/officeDocument/2006/relationships/hyperlink" Target="http://www.people-press.org/2009/07/09/public-praises-science-scientists-fault-public-media/" TargetMode="External"/><Relationship Id="rId30" Type="http://schemas.openxmlformats.org/officeDocument/2006/relationships/hyperlink" Target="http://www.cato-unbound.org/2011/07/13/robin-hanson/who-cares-about-forecast-accuracy" TargetMode="External"/><Relationship Id="rId35" Type="http://schemas.openxmlformats.org/officeDocument/2006/relationships/hyperlink" Target="http://www.cftc.gov/PressRoom/PressReleases/pr6423-12" TargetMode="External"/><Relationship Id="rId43" Type="http://schemas.openxmlformats.org/officeDocument/2006/relationships/hyperlink" Target="https://github.com/psztorc/Truthcoin/raw/master/docs/3_PM_Applications.pdf" TargetMode="External"/><Relationship Id="rId48" Type="http://schemas.openxmlformats.org/officeDocument/2006/relationships/hyperlink" Target="http://www.overcomingbias.com/2010/03/homo-hipocritus.html" TargetMode="External"/><Relationship Id="rId56" Type="http://schemas.openxmlformats.org/officeDocument/2006/relationships/hyperlink" Target="http://www.intrade.com/v4/home/" TargetMode="External"/><Relationship Id="rId64" Type="http://schemas.openxmlformats.org/officeDocument/2006/relationships/hyperlink" Target="http://tippie.uiowa.edu/iem/about/" TargetMode="External"/><Relationship Id="rId69" Type="http://schemas.openxmlformats.org/officeDocument/2006/relationships/hyperlink" Target="http://ideosphere.com/" TargetMode="External"/><Relationship Id="rId77" Type="http://schemas.openxmlformats.org/officeDocument/2006/relationships/hyperlink" Target="https://www.predictious.com/politics/us-senate-elections-2014/republicans" TargetMode="External"/><Relationship Id="rId8" Type="http://schemas.openxmlformats.org/officeDocument/2006/relationships/endnotes" Target="endnotes.xml"/><Relationship Id="rId51" Type="http://schemas.openxmlformats.org/officeDocument/2006/relationships/hyperlink" Target="http://www.amazon.com/Thinking-Fast-Slow-Daniel-Kahneman/dp/0374533555" TargetMode="External"/><Relationship Id="rId72" Type="http://schemas.openxmlformats.org/officeDocument/2006/relationships/hyperlink" Target="http://hanson.gmu.edu/PAMpress.pdf"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youtube.com/watch?v=VORxDkInNV4" TargetMode="External"/><Relationship Id="rId17" Type="http://schemas.openxmlformats.org/officeDocument/2006/relationships/hyperlink" Target="http://www.econ.ucsb.edu/~tedb/Journals/jeprevised.pdf" TargetMode="External"/><Relationship Id="rId25" Type="http://schemas.openxmlformats.org/officeDocument/2006/relationships/hyperlink" Target="http://www.jove.com/blog/2012/05/03/studies-show-only-10-of-published-science-articles-are-reproducible-what-is-happening" TargetMode="External"/><Relationship Id="rId33" Type="http://schemas.openxmlformats.org/officeDocument/2006/relationships/hyperlink" Target="http://youtu.be/6xkSPUj5ZgQ?t=5s" TargetMode="External"/><Relationship Id="rId38" Type="http://schemas.openxmlformats.org/officeDocument/2006/relationships/hyperlink" Target="http://hanson.gmu.edu/innovations.pdf" TargetMode="External"/><Relationship Id="rId46" Type="http://schemas.openxmlformats.org/officeDocument/2006/relationships/hyperlink" Target="https://github.com/psztorc/Truthcoin/raw/master/docs/LogMSR_Demo.xlsx" TargetMode="External"/><Relationship Id="rId59" Type="http://schemas.openxmlformats.org/officeDocument/2006/relationships/hyperlink" Target="http://tradesports.com/" TargetMode="External"/><Relationship Id="rId67" Type="http://schemas.openxmlformats.org/officeDocument/2006/relationships/hyperlink" Target="http://www.cftc.gov/PressRoom/PressReleases/pr6224-12" TargetMode="External"/><Relationship Id="rId20" Type="http://schemas.openxmlformats.org/officeDocument/2006/relationships/hyperlink" Target="http://en.wikipedia.org/wiki/Scholarly_communication" TargetMode="External"/><Relationship Id="rId41" Type="http://schemas.openxmlformats.org/officeDocument/2006/relationships/hyperlink" Target="https://github.com/psztorc/Truthcoin/raw/master/docs/Truthcoin_Whitepaper.pdf" TargetMode="External"/><Relationship Id="rId54" Type="http://schemas.openxmlformats.org/officeDocument/2006/relationships/hyperlink" Target="http://www.gaebler.com/Economic-Derivatives.htm" TargetMode="External"/><Relationship Id="rId62" Type="http://schemas.openxmlformats.org/officeDocument/2006/relationships/hyperlink" Target="http://www.thewsx.com/" TargetMode="External"/><Relationship Id="rId70" Type="http://schemas.openxmlformats.org/officeDocument/2006/relationships/hyperlink" Target="http://www.policyanalysismarket.com/" TargetMode="External"/><Relationship Id="rId75" Type="http://schemas.openxmlformats.org/officeDocument/2006/relationships/hyperlink" Target="http://www.reddit.com/r/BetsOfBitcoi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psztorc/Truthcoin/raw/master/docs/3_PM_Applications.pdf" TargetMode="External"/><Relationship Id="rId23" Type="http://schemas.openxmlformats.org/officeDocument/2006/relationships/hyperlink" Target="http://www.scientificamerican.com/article/an-epidemic-of-false-claims/" TargetMode="External"/><Relationship Id="rId28" Type="http://schemas.openxmlformats.org/officeDocument/2006/relationships/hyperlink" Target="http://www.overcomingbias.com/2014/04/givewell-interview.html" TargetMode="External"/><Relationship Id="rId36" Type="http://schemas.openxmlformats.org/officeDocument/2006/relationships/hyperlink" Target="http://hanson.gmu.edu/PAMpress.pdf" TargetMode="External"/><Relationship Id="rId49" Type="http://schemas.openxmlformats.org/officeDocument/2006/relationships/hyperlink" Target="ftp://ftp.gate.cnrs.fr/RePEc/2012/1216.pdf" TargetMode="External"/><Relationship Id="rId57" Type="http://schemas.openxmlformats.org/officeDocument/2006/relationships/hyperlink" Target="http://marginalrevolution.com/marginalrevolution/2013/03/intrade-has-closed-down.html" TargetMode="External"/><Relationship Id="rId10" Type="http://schemas.openxmlformats.org/officeDocument/2006/relationships/hyperlink" Target="http://www.youtube.com/watch?v=N_DWqeR9jqc" TargetMode="External"/><Relationship Id="rId31" Type="http://schemas.openxmlformats.org/officeDocument/2006/relationships/hyperlink" Target="http://www.overcomingbias.com/2015/05/elite-evaluator-rents.html" TargetMode="External"/><Relationship Id="rId44" Type="http://schemas.openxmlformats.org/officeDocument/2006/relationships/hyperlink" Target="https://github.com/psztorc/Truthcoin/raw/master/docs/4_PM_Myths.pdf" TargetMode="External"/><Relationship Id="rId52" Type="http://schemas.openxmlformats.org/officeDocument/2006/relationships/image" Target="media/image2.png"/><Relationship Id="rId60" Type="http://schemas.openxmlformats.org/officeDocument/2006/relationships/hyperlink" Target="http://youtu.be/mCr4XD8TYYE" TargetMode="External"/><Relationship Id="rId65" Type="http://schemas.openxmlformats.org/officeDocument/2006/relationships/hyperlink" Target="http://www.betfair.com/" TargetMode="External"/><Relationship Id="rId73" Type="http://schemas.openxmlformats.org/officeDocument/2006/relationships/hyperlink" Target="http://forum.truthcoin.info/index.php/topic,192.0.html" TargetMode="External"/><Relationship Id="rId78" Type="http://schemas.openxmlformats.org/officeDocument/2006/relationships/hyperlink" Target="https://bitcointalk.org/index.php?topic=581982.0" TargetMode="Externa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qJ8t0bF8JOg&amp;t=8s" TargetMode="External"/><Relationship Id="rId18" Type="http://schemas.openxmlformats.org/officeDocument/2006/relationships/hyperlink" Target="http://www.journalprices.com/OpenLetter.pdf" TargetMode="External"/><Relationship Id="rId39" Type="http://schemas.openxmlformats.org/officeDocument/2006/relationships/hyperlink" Target="http://hanson.gmu.edu/promisepredmkt.pdf" TargetMode="External"/><Relationship Id="rId34" Type="http://schemas.openxmlformats.org/officeDocument/2006/relationships/hyperlink" Target="http://dealbreaker.com/2012/11/now-you-cant-buy-your-crude-oil-futures-in-10-increments-on-intrade/" TargetMode="External"/><Relationship Id="rId50" Type="http://schemas.openxmlformats.org/officeDocument/2006/relationships/hyperlink" Target="http://en.wikipedia.org/wiki/List_of_cognitive_biases" TargetMode="External"/><Relationship Id="rId55" Type="http://schemas.openxmlformats.org/officeDocument/2006/relationships/hyperlink" Target="http://blogs.wsj.com/economics/2007/06/29/economics-derivatives-market-shutters/" TargetMode="External"/><Relationship Id="rId76" Type="http://schemas.openxmlformats.org/officeDocument/2006/relationships/hyperlink" Target="http://www.reddit.com/r/Bitcoin/comments/211yss/betsofbitcoin_down_probably_stolen_users_coins/" TargetMode="External"/><Relationship Id="rId7" Type="http://schemas.openxmlformats.org/officeDocument/2006/relationships/footnotes" Target="footnotes.xml"/><Relationship Id="rId71" Type="http://schemas.openxmlformats.org/officeDocument/2006/relationships/hyperlink" Target="http://www.newyorker.com/reporting/2013/12/16/131216fa_fact_lizza?currentPage=all" TargetMode="External"/><Relationship Id="rId2" Type="http://schemas.openxmlformats.org/officeDocument/2006/relationships/numbering" Target="numbering.xml"/><Relationship Id="rId29" Type="http://schemas.openxmlformats.org/officeDocument/2006/relationships/image" Target="media/image1.gif"/><Relationship Id="rId24" Type="http://schemas.openxmlformats.org/officeDocument/2006/relationships/hyperlink" Target="http://www.plosmedicine.org/article/info%3Adoi%2F10.1371%2Fjournal.pmed.0020124" TargetMode="External"/><Relationship Id="rId40" Type="http://schemas.openxmlformats.org/officeDocument/2006/relationships/hyperlink" Target="http://econlog.econlib.org/archives/2009/03/what_does_the_b.html" TargetMode="External"/><Relationship Id="rId45" Type="http://schemas.openxmlformats.org/officeDocument/2006/relationships/hyperlink" Target="https://github.com/psztorc/Truthcoin/raw/master/docs/5_PM_Manipulation.pdf" TargetMode="External"/><Relationship Id="rId66" Type="http://schemas.openxmlformats.org/officeDocument/2006/relationships/hyperlink" Target="http://newsfuture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A2BAB-4519-465A-B19F-0AD73D05A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3590</Words>
  <Characters>19893</Characters>
  <Application>Microsoft Office Word</Application>
  <DocSecurity>0</DocSecurity>
  <Lines>342</Lines>
  <Paragraphs>172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8</cp:revision>
  <cp:lastPrinted>2014-05-27T23:08:00Z</cp:lastPrinted>
  <dcterms:created xsi:type="dcterms:W3CDTF">2014-08-25T04:02:00Z</dcterms:created>
  <dcterms:modified xsi:type="dcterms:W3CDTF">2015-06-03T17:07:00Z</dcterms:modified>
</cp:coreProperties>
</file>