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E0B22" w14:textId="653F607A" w:rsidR="00FD6D31" w:rsidRDefault="00FD6D31">
      <w:pPr>
        <w:rPr>
          <w:lang w:val="en-US"/>
        </w:rPr>
      </w:pPr>
      <w:r w:rsidRPr="00FD6D31">
        <w:rPr>
          <w:u w:val="single"/>
          <w:lang w:val="en-US"/>
        </w:rPr>
        <w:t>FACTORS THAT LEAD TO EMPLOYEE ATTRITION</w:t>
      </w:r>
      <w:r>
        <w:rPr>
          <w:lang w:val="en-US"/>
        </w:rPr>
        <w:t>.</w:t>
      </w:r>
    </w:p>
    <w:p w14:paraId="2AFBEA32" w14:textId="3DF9A31F" w:rsidR="00FD6D31" w:rsidRPr="00FD6D31" w:rsidRDefault="00FD6D31" w:rsidP="00FD6D31">
      <w:pPr>
        <w:rPr>
          <w:b/>
          <w:bCs/>
        </w:rPr>
      </w:pPr>
      <w:r>
        <w:rPr>
          <w:b/>
          <w:bCs/>
          <w:lang w:val="en-US"/>
        </w:rPr>
        <w:t>1.</w:t>
      </w:r>
      <w:r w:rsidRPr="00FD6D31">
        <w:rPr>
          <w:b/>
          <w:bCs/>
        </w:rPr>
        <w:t xml:space="preserve"> Being Overworked</w:t>
      </w:r>
    </w:p>
    <w:p w14:paraId="1D544301" w14:textId="00CDFBEA" w:rsidR="00FD6D31" w:rsidRDefault="00FD6D31" w:rsidP="00FD6D31">
      <w:r>
        <w:rPr>
          <w:lang w:val="en-US"/>
        </w:rPr>
        <w:t xml:space="preserve">Overworking employees </w:t>
      </w:r>
      <w:r w:rsidRPr="00FD6D31">
        <w:t>will contribute to a higher turnover, as employees grow frustrated.</w:t>
      </w:r>
    </w:p>
    <w:p w14:paraId="332898C6" w14:textId="2240C3E9" w:rsidR="00FD6D31" w:rsidRPr="00FD6D31" w:rsidRDefault="00FD6D31" w:rsidP="00FD6D31">
      <w:pPr>
        <w:rPr>
          <w:b/>
          <w:bCs/>
        </w:rPr>
      </w:pPr>
      <w:r>
        <w:rPr>
          <w:b/>
          <w:bCs/>
          <w:lang w:val="en-US"/>
        </w:rPr>
        <w:t>2</w:t>
      </w:r>
      <w:r w:rsidRPr="00FD6D31">
        <w:rPr>
          <w:b/>
          <w:bCs/>
        </w:rPr>
        <w:t>. Lack of Feedback and Recognition</w:t>
      </w:r>
    </w:p>
    <w:p w14:paraId="3779AFE8" w14:textId="77777777" w:rsidR="00FD6D31" w:rsidRPr="00FD6D31" w:rsidRDefault="00FD6D31" w:rsidP="00FD6D31">
      <w:r w:rsidRPr="00FD6D31">
        <w:t>If you avoid giving feedback, you might be pushing your employees away. Feedback is the first step to ensuring your employees succeed, so avoiding this process can be detrimental to their success.</w:t>
      </w:r>
    </w:p>
    <w:p w14:paraId="2646B502" w14:textId="6521B3E1" w:rsidR="00FD6D31" w:rsidRPr="00FD6D31" w:rsidRDefault="00981D84" w:rsidP="00FD6D31">
      <w:pPr>
        <w:rPr>
          <w:b/>
          <w:bCs/>
        </w:rPr>
      </w:pPr>
      <w:r>
        <w:rPr>
          <w:b/>
          <w:bCs/>
          <w:lang w:val="en-US"/>
        </w:rPr>
        <w:t>3.</w:t>
      </w:r>
      <w:r w:rsidR="00FD6D31" w:rsidRPr="00FD6D31">
        <w:rPr>
          <w:b/>
          <w:bCs/>
        </w:rPr>
        <w:t xml:space="preserve"> Little Opportunity for Decision-Making</w:t>
      </w:r>
    </w:p>
    <w:p w14:paraId="2CE68C0B" w14:textId="7B5B15AC" w:rsidR="00FD6D31" w:rsidRPr="00FD6D31" w:rsidRDefault="00FD6D31" w:rsidP="00FD6D31">
      <w:r>
        <w:rPr>
          <w:lang w:val="en-US"/>
        </w:rPr>
        <w:t>Micro-</w:t>
      </w:r>
      <w:r w:rsidRPr="00FD6D31">
        <w:t>managing stamps out the opportunity for innovation</w:t>
      </w:r>
      <w:r>
        <w:rPr>
          <w:lang w:val="en-US"/>
        </w:rPr>
        <w:t>. O</w:t>
      </w:r>
      <w:r w:rsidRPr="00FD6D31">
        <w:t>ver managed employees are likely to grow frustrated with the lack of freedom, which contributes to high turnover.</w:t>
      </w:r>
    </w:p>
    <w:p w14:paraId="77553352" w14:textId="1ED49285" w:rsidR="00981D84" w:rsidRPr="00981D84" w:rsidRDefault="00981D84" w:rsidP="00981D84">
      <w:pPr>
        <w:rPr>
          <w:b/>
          <w:bCs/>
        </w:rPr>
      </w:pPr>
      <w:r>
        <w:rPr>
          <w:b/>
          <w:bCs/>
          <w:lang w:val="en-US"/>
        </w:rPr>
        <w:t>4</w:t>
      </w:r>
      <w:r w:rsidRPr="00981D84">
        <w:rPr>
          <w:b/>
          <w:bCs/>
        </w:rPr>
        <w:t>. Poor Employee Selection</w:t>
      </w:r>
    </w:p>
    <w:p w14:paraId="1A9ED1AB" w14:textId="25C6F81F" w:rsidR="00981D84" w:rsidRDefault="00981D84" w:rsidP="00981D84">
      <w:r>
        <w:rPr>
          <w:lang w:val="en-US"/>
        </w:rPr>
        <w:t>F</w:t>
      </w:r>
      <w:r w:rsidRPr="00981D84">
        <w:t xml:space="preserve">orcing a match with an employee that is clearly not right for the company culture or values will never end well. </w:t>
      </w:r>
      <w:r>
        <w:rPr>
          <w:lang w:val="en-US"/>
        </w:rPr>
        <w:t>P</w:t>
      </w:r>
      <w:r w:rsidRPr="00981D84">
        <w:t>icking a poorly matched employee is bad for you, your company, and the employee.</w:t>
      </w:r>
    </w:p>
    <w:p w14:paraId="34FC694E" w14:textId="3B10BAB9" w:rsidR="00981D84" w:rsidRPr="00981D84" w:rsidRDefault="00981D84" w:rsidP="00981D84">
      <w:pPr>
        <w:rPr>
          <w:b/>
          <w:bCs/>
        </w:rPr>
      </w:pPr>
      <w:r>
        <w:rPr>
          <w:b/>
          <w:bCs/>
          <w:lang w:val="en-US"/>
        </w:rPr>
        <w:t>5</w:t>
      </w:r>
      <w:r w:rsidRPr="00981D84">
        <w:rPr>
          <w:b/>
          <w:bCs/>
        </w:rPr>
        <w:t>. Lack of Growth and Progression</w:t>
      </w:r>
    </w:p>
    <w:p w14:paraId="52609387" w14:textId="77777777" w:rsidR="00981D84" w:rsidRPr="00981D84" w:rsidRDefault="00981D84" w:rsidP="00981D84">
      <w:r w:rsidRPr="00981D84">
        <w:t>Opportunity for growth and development is very</w:t>
      </w:r>
      <w:r w:rsidRPr="00981D84">
        <w:rPr>
          <w:i/>
          <w:iCs/>
        </w:rPr>
        <w:t> </w:t>
      </w:r>
      <w:r w:rsidRPr="00981D84">
        <w:t>important for retaining good employees. If an employee feels trapped in a dead-end position, they are likely to look towards different companies for the chance to improve their status and income.</w:t>
      </w:r>
    </w:p>
    <w:p w14:paraId="5D298484" w14:textId="77777777" w:rsidR="00981D84" w:rsidRPr="00981D84" w:rsidRDefault="00981D84" w:rsidP="00981D84"/>
    <w:p w14:paraId="7946005E" w14:textId="77777777" w:rsidR="00FD6D31" w:rsidRPr="00FD6D31" w:rsidRDefault="00FD6D31" w:rsidP="00FD6D31"/>
    <w:p w14:paraId="4B6508C1" w14:textId="77777777" w:rsidR="00FD6D31" w:rsidRDefault="00FD6D31">
      <w:pPr>
        <w:rPr>
          <w:lang w:val="en-US"/>
        </w:rPr>
      </w:pPr>
    </w:p>
    <w:p w14:paraId="5E1EF8E5" w14:textId="77777777" w:rsidR="00FD6D31" w:rsidRPr="00FD6D31" w:rsidRDefault="00FD6D31">
      <w:pPr>
        <w:rPr>
          <w:lang w:val="en-US"/>
        </w:rPr>
      </w:pPr>
    </w:p>
    <w:sectPr w:rsidR="00FD6D31" w:rsidRPr="00FD6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1"/>
    <w:rsid w:val="00981D84"/>
    <w:rsid w:val="00FD6D3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35E6"/>
  <w15:chartTrackingRefBased/>
  <w15:docId w15:val="{CBC5AB54-00AC-4572-9996-0CCAEFD5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4308">
      <w:bodyDiv w:val="1"/>
      <w:marLeft w:val="0"/>
      <w:marRight w:val="0"/>
      <w:marTop w:val="0"/>
      <w:marBottom w:val="0"/>
      <w:divBdr>
        <w:top w:val="none" w:sz="0" w:space="0" w:color="auto"/>
        <w:left w:val="none" w:sz="0" w:space="0" w:color="auto"/>
        <w:bottom w:val="none" w:sz="0" w:space="0" w:color="auto"/>
        <w:right w:val="none" w:sz="0" w:space="0" w:color="auto"/>
      </w:divBdr>
    </w:div>
    <w:div w:id="318267219">
      <w:bodyDiv w:val="1"/>
      <w:marLeft w:val="0"/>
      <w:marRight w:val="0"/>
      <w:marTop w:val="0"/>
      <w:marBottom w:val="0"/>
      <w:divBdr>
        <w:top w:val="none" w:sz="0" w:space="0" w:color="auto"/>
        <w:left w:val="none" w:sz="0" w:space="0" w:color="auto"/>
        <w:bottom w:val="none" w:sz="0" w:space="0" w:color="auto"/>
        <w:right w:val="none" w:sz="0" w:space="0" w:color="auto"/>
      </w:divBdr>
    </w:div>
    <w:div w:id="319507516">
      <w:bodyDiv w:val="1"/>
      <w:marLeft w:val="0"/>
      <w:marRight w:val="0"/>
      <w:marTop w:val="0"/>
      <w:marBottom w:val="0"/>
      <w:divBdr>
        <w:top w:val="none" w:sz="0" w:space="0" w:color="auto"/>
        <w:left w:val="none" w:sz="0" w:space="0" w:color="auto"/>
        <w:bottom w:val="none" w:sz="0" w:space="0" w:color="auto"/>
        <w:right w:val="none" w:sz="0" w:space="0" w:color="auto"/>
      </w:divBdr>
    </w:div>
    <w:div w:id="780538389">
      <w:bodyDiv w:val="1"/>
      <w:marLeft w:val="0"/>
      <w:marRight w:val="0"/>
      <w:marTop w:val="0"/>
      <w:marBottom w:val="0"/>
      <w:divBdr>
        <w:top w:val="none" w:sz="0" w:space="0" w:color="auto"/>
        <w:left w:val="none" w:sz="0" w:space="0" w:color="auto"/>
        <w:bottom w:val="none" w:sz="0" w:space="0" w:color="auto"/>
        <w:right w:val="none" w:sz="0" w:space="0" w:color="auto"/>
      </w:divBdr>
    </w:div>
    <w:div w:id="811018899">
      <w:bodyDiv w:val="1"/>
      <w:marLeft w:val="0"/>
      <w:marRight w:val="0"/>
      <w:marTop w:val="0"/>
      <w:marBottom w:val="0"/>
      <w:divBdr>
        <w:top w:val="none" w:sz="0" w:space="0" w:color="auto"/>
        <w:left w:val="none" w:sz="0" w:space="0" w:color="auto"/>
        <w:bottom w:val="none" w:sz="0" w:space="0" w:color="auto"/>
        <w:right w:val="none" w:sz="0" w:space="0" w:color="auto"/>
      </w:divBdr>
    </w:div>
    <w:div w:id="914972547">
      <w:bodyDiv w:val="1"/>
      <w:marLeft w:val="0"/>
      <w:marRight w:val="0"/>
      <w:marTop w:val="0"/>
      <w:marBottom w:val="0"/>
      <w:divBdr>
        <w:top w:val="none" w:sz="0" w:space="0" w:color="auto"/>
        <w:left w:val="none" w:sz="0" w:space="0" w:color="auto"/>
        <w:bottom w:val="none" w:sz="0" w:space="0" w:color="auto"/>
        <w:right w:val="none" w:sz="0" w:space="0" w:color="auto"/>
      </w:divBdr>
    </w:div>
    <w:div w:id="1814902607">
      <w:bodyDiv w:val="1"/>
      <w:marLeft w:val="0"/>
      <w:marRight w:val="0"/>
      <w:marTop w:val="0"/>
      <w:marBottom w:val="0"/>
      <w:divBdr>
        <w:top w:val="none" w:sz="0" w:space="0" w:color="auto"/>
        <w:left w:val="none" w:sz="0" w:space="0" w:color="auto"/>
        <w:bottom w:val="none" w:sz="0" w:space="0" w:color="auto"/>
        <w:right w:val="none" w:sz="0" w:space="0" w:color="auto"/>
      </w:divBdr>
    </w:div>
    <w:div w:id="1907838523">
      <w:bodyDiv w:val="1"/>
      <w:marLeft w:val="0"/>
      <w:marRight w:val="0"/>
      <w:marTop w:val="0"/>
      <w:marBottom w:val="0"/>
      <w:divBdr>
        <w:top w:val="none" w:sz="0" w:space="0" w:color="auto"/>
        <w:left w:val="none" w:sz="0" w:space="0" w:color="auto"/>
        <w:bottom w:val="none" w:sz="0" w:space="0" w:color="auto"/>
        <w:right w:val="none" w:sz="0" w:space="0" w:color="auto"/>
      </w:divBdr>
    </w:div>
    <w:div w:id="1964648911">
      <w:bodyDiv w:val="1"/>
      <w:marLeft w:val="0"/>
      <w:marRight w:val="0"/>
      <w:marTop w:val="0"/>
      <w:marBottom w:val="0"/>
      <w:divBdr>
        <w:top w:val="none" w:sz="0" w:space="0" w:color="auto"/>
        <w:left w:val="none" w:sz="0" w:space="0" w:color="auto"/>
        <w:bottom w:val="none" w:sz="0" w:space="0" w:color="auto"/>
        <w:right w:val="none" w:sz="0" w:space="0" w:color="auto"/>
      </w:divBdr>
    </w:div>
    <w:div w:id="20738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2022-06-19T18:12:00Z</dcterms:created>
  <dcterms:modified xsi:type="dcterms:W3CDTF">2022-06-19T18:20:00Z</dcterms:modified>
</cp:coreProperties>
</file>