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F8996B" w14:textId="02222EF9" w:rsidR="00853C90" w:rsidRDefault="00B5785B" w:rsidP="7C8AC8AC">
      <w:pPr>
        <w:pStyle w:val="Geenafstand"/>
        <w:rPr>
          <w:b/>
          <w:sz w:val="32"/>
          <w:szCs w:val="32"/>
        </w:rPr>
      </w:pPr>
      <w:r>
        <w:rPr>
          <w:b/>
          <w:noProof/>
          <w:sz w:val="32"/>
          <w:szCs w:val="32"/>
          <w:lang w:eastAsia="nl-NL"/>
        </w:rPr>
        <w:object w:dxaOrig="1440" w:dyaOrig="1440" w14:anchorId="6BB1C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5.85pt;margin-top:44.85pt;width:297.75pt;height:128.55pt;z-index:251658240;visibility:visible;mso-wrap-edited:f;mso-position-horizontal-relative:margin;mso-position-vertical-relative:page" o:allowincell="f" fillcolor="window">
            <v:imagedata r:id="rId13" o:title="" croptop="-6587f" cropbottom="-9880f" cropleft="-2648f" cropright="-3973f"/>
            <w10:wrap type="square" anchorx="margin" anchory="page"/>
          </v:shape>
          <o:OLEObject Type="Embed" ProgID="Word.Picture.8" ShapeID="_x0000_s1028" DrawAspect="Content" ObjectID="_1743852671" r:id="rId14"/>
        </w:object>
      </w:r>
    </w:p>
    <w:p w14:paraId="362254DF" w14:textId="77777777" w:rsidR="00853C90" w:rsidRDefault="00853C90" w:rsidP="7C8AC8AC">
      <w:pPr>
        <w:pStyle w:val="Geenafstand"/>
        <w:rPr>
          <w:b/>
          <w:sz w:val="32"/>
          <w:szCs w:val="32"/>
        </w:rPr>
      </w:pPr>
    </w:p>
    <w:p w14:paraId="5E1EAEED" w14:textId="77777777" w:rsidR="00853C90" w:rsidRDefault="00853C90" w:rsidP="7C8AC8AC">
      <w:pPr>
        <w:pStyle w:val="Geenafstand"/>
        <w:rPr>
          <w:b/>
          <w:sz w:val="32"/>
          <w:szCs w:val="32"/>
        </w:rPr>
      </w:pPr>
    </w:p>
    <w:p w14:paraId="5A29919D" w14:textId="77777777" w:rsidR="00853C90" w:rsidRDefault="00853C90" w:rsidP="7C8AC8AC">
      <w:pPr>
        <w:pStyle w:val="Geenafstand"/>
        <w:rPr>
          <w:b/>
          <w:sz w:val="32"/>
          <w:szCs w:val="32"/>
        </w:rPr>
      </w:pPr>
    </w:p>
    <w:p w14:paraId="07C413DF" w14:textId="640FA697" w:rsidR="00853C90" w:rsidRDefault="00ED70AF" w:rsidP="7C8AC8AC">
      <w:pPr>
        <w:pStyle w:val="Geenafstand"/>
        <w:rPr>
          <w:b/>
          <w:sz w:val="32"/>
          <w:szCs w:val="32"/>
        </w:rPr>
      </w:pPr>
      <w:r>
        <w:rPr>
          <w:b/>
          <w:sz w:val="32"/>
          <w:szCs w:val="32"/>
        </w:rPr>
        <w:t xml:space="preserve"> </w:t>
      </w:r>
    </w:p>
    <w:p w14:paraId="14530192" w14:textId="77777777" w:rsidR="00D52279" w:rsidRPr="00016AEE" w:rsidRDefault="00D52279" w:rsidP="7C8AC8AC">
      <w:pPr>
        <w:pStyle w:val="Geenafstand"/>
        <w:rPr>
          <w:b/>
          <w:sz w:val="32"/>
          <w:szCs w:val="32"/>
        </w:rPr>
      </w:pPr>
    </w:p>
    <w:p w14:paraId="2CFF5CAE" w14:textId="3439B1BC" w:rsidR="00AD5E51" w:rsidRDefault="7C8AC8AC" w:rsidP="00AD5E51">
      <w:pPr>
        <w:pStyle w:val="Geenafstand"/>
        <w:jc w:val="center"/>
        <w:rPr>
          <w:b/>
          <w:sz w:val="32"/>
          <w:szCs w:val="32"/>
        </w:rPr>
      </w:pPr>
      <w:r w:rsidRPr="00016AEE">
        <w:rPr>
          <w:b/>
          <w:sz w:val="32"/>
          <w:szCs w:val="32"/>
        </w:rPr>
        <w:t>Requirem</w:t>
      </w:r>
      <w:r w:rsidR="007C1F68" w:rsidRPr="00016AEE">
        <w:rPr>
          <w:b/>
          <w:sz w:val="32"/>
          <w:szCs w:val="32"/>
        </w:rPr>
        <w:t>ents</w:t>
      </w:r>
      <w:r w:rsidR="0010486B" w:rsidRPr="00016AEE">
        <w:rPr>
          <w:b/>
          <w:sz w:val="32"/>
          <w:szCs w:val="32"/>
        </w:rPr>
        <w:t xml:space="preserve">document - levering </w:t>
      </w:r>
      <w:r w:rsidR="00016AEE" w:rsidRPr="00016AEE">
        <w:rPr>
          <w:b/>
          <w:sz w:val="32"/>
          <w:szCs w:val="32"/>
        </w:rPr>
        <w:t>–</w:t>
      </w:r>
    </w:p>
    <w:p w14:paraId="083B11B4" w14:textId="4D00A679" w:rsidR="00395002" w:rsidRPr="00016AEE" w:rsidRDefault="00016AEE" w:rsidP="00AD5E51">
      <w:pPr>
        <w:pStyle w:val="Geenafstand"/>
        <w:jc w:val="center"/>
        <w:rPr>
          <w:rStyle w:val="spellingerror"/>
          <w:rFonts w:ascii="Calibri" w:hAnsi="Calibri" w:cs="Calibri"/>
          <w:b/>
          <w:bCs/>
          <w:sz w:val="32"/>
          <w:szCs w:val="32"/>
        </w:rPr>
      </w:pPr>
      <w:r w:rsidRPr="00016AEE">
        <w:rPr>
          <w:b/>
          <w:sz w:val="32"/>
          <w:szCs w:val="32"/>
        </w:rPr>
        <w:t>ReFBron_SMF_kostenplaats</w:t>
      </w:r>
    </w:p>
    <w:p w14:paraId="5D22E900" w14:textId="655610CB" w:rsidR="7C8AC8AC" w:rsidRPr="00016AEE" w:rsidRDefault="7C8AC8AC" w:rsidP="7C8AC8AC">
      <w:pPr>
        <w:rPr>
          <w:rStyle w:val="spellingerror"/>
          <w:rFonts w:ascii="Calibri" w:hAnsi="Calibri" w:cs="Calibri"/>
          <w:b/>
          <w:bCs/>
        </w:rPr>
      </w:pPr>
    </w:p>
    <w:p w14:paraId="31CF2EE9" w14:textId="3927C915" w:rsidR="00C96FB0" w:rsidRDefault="00C96FB0" w:rsidP="7C8AC8AC">
      <w:pPr>
        <w:rPr>
          <w:rStyle w:val="spellingerror"/>
          <w:rFonts w:ascii="Calibri" w:hAnsi="Calibri" w:cs="Calibri"/>
          <w:b/>
          <w:bCs/>
        </w:rPr>
      </w:pPr>
      <w:r>
        <w:rPr>
          <w:rFonts w:ascii="Calibri" w:hAnsi="Calibri" w:cs="Calibri"/>
          <w:b/>
          <w:bCs/>
          <w:noProof/>
          <w:lang w:eastAsia="nl-NL"/>
        </w:rPr>
        <w:drawing>
          <wp:inline distT="0" distB="0" distL="0" distR="0" wp14:anchorId="433C41B3" wp14:editId="47983684">
            <wp:extent cx="2936401" cy="15430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taFabriek.png"/>
                    <pic:cNvPicPr/>
                  </pic:nvPicPr>
                  <pic:blipFill>
                    <a:blip r:embed="rId15">
                      <a:extLst>
                        <a:ext uri="{28A0092B-C50C-407E-A947-70E740481C1C}">
                          <a14:useLocalDpi xmlns:a14="http://schemas.microsoft.com/office/drawing/2010/main" val="0"/>
                        </a:ext>
                      </a:extLst>
                    </a:blip>
                    <a:stretch>
                      <a:fillRect/>
                    </a:stretch>
                  </pic:blipFill>
                  <pic:spPr>
                    <a:xfrm>
                      <a:off x="0" y="0"/>
                      <a:ext cx="2968174" cy="1559746"/>
                    </a:xfrm>
                    <a:prstGeom prst="rect">
                      <a:avLst/>
                    </a:prstGeom>
                  </pic:spPr>
                </pic:pic>
              </a:graphicData>
            </a:graphic>
          </wp:inline>
        </w:drawing>
      </w:r>
    </w:p>
    <w:p w14:paraId="651A6F7A" w14:textId="77777777" w:rsidR="00853C90" w:rsidRDefault="00853C90" w:rsidP="00395002">
      <w:pPr>
        <w:rPr>
          <w:rStyle w:val="normaltextrun"/>
          <w:rFonts w:ascii="Calibri" w:hAnsi="Calibri" w:cs="Calibri"/>
          <w:b/>
          <w:bCs/>
        </w:rPr>
      </w:pPr>
    </w:p>
    <w:p w14:paraId="42337AB4" w14:textId="77777777" w:rsidR="00853C90" w:rsidRDefault="00853C90" w:rsidP="00395002">
      <w:pPr>
        <w:rPr>
          <w:rStyle w:val="normaltextrun"/>
          <w:rFonts w:ascii="Calibri" w:hAnsi="Calibri" w:cs="Calibri"/>
          <w:b/>
          <w:bCs/>
        </w:rPr>
      </w:pPr>
    </w:p>
    <w:p w14:paraId="4BF72DFF" w14:textId="77777777" w:rsidR="00853C90" w:rsidRDefault="00853C90" w:rsidP="00395002">
      <w:pPr>
        <w:rPr>
          <w:rStyle w:val="normaltextrun"/>
          <w:rFonts w:ascii="Calibri" w:hAnsi="Calibri" w:cs="Calibri"/>
          <w:b/>
          <w:bCs/>
        </w:rPr>
      </w:pPr>
    </w:p>
    <w:p w14:paraId="5C98B57A" w14:textId="77777777" w:rsidR="00853C90" w:rsidRDefault="00853C90" w:rsidP="00395002">
      <w:pPr>
        <w:rPr>
          <w:rStyle w:val="normaltextrun"/>
          <w:rFonts w:ascii="Calibri" w:hAnsi="Calibri" w:cs="Calibri"/>
          <w:b/>
          <w:bCs/>
        </w:rPr>
      </w:pPr>
    </w:p>
    <w:p w14:paraId="6976DF09" w14:textId="77777777" w:rsidR="00853C90" w:rsidRDefault="00853C90" w:rsidP="00395002">
      <w:pPr>
        <w:rPr>
          <w:rStyle w:val="normaltextrun"/>
          <w:rFonts w:ascii="Calibri" w:hAnsi="Calibri" w:cs="Calibri"/>
          <w:b/>
          <w:bCs/>
        </w:rPr>
      </w:pPr>
    </w:p>
    <w:p w14:paraId="105754AF" w14:textId="77777777" w:rsidR="00853C90" w:rsidRDefault="00853C90" w:rsidP="00395002">
      <w:pPr>
        <w:rPr>
          <w:rStyle w:val="normaltextrun"/>
          <w:rFonts w:ascii="Calibri" w:hAnsi="Calibri" w:cs="Calibri"/>
          <w:b/>
          <w:bCs/>
        </w:rPr>
      </w:pPr>
    </w:p>
    <w:p w14:paraId="385D7840" w14:textId="77777777" w:rsidR="00853C90" w:rsidRDefault="00853C90" w:rsidP="00395002">
      <w:pPr>
        <w:rPr>
          <w:rStyle w:val="normaltextrun"/>
          <w:rFonts w:ascii="Calibri" w:hAnsi="Calibri" w:cs="Calibri"/>
          <w:b/>
          <w:bCs/>
        </w:rPr>
      </w:pPr>
    </w:p>
    <w:p w14:paraId="00743F01" w14:textId="093BB505" w:rsidR="00853C90" w:rsidRDefault="00853C90" w:rsidP="00395002">
      <w:pPr>
        <w:rPr>
          <w:rStyle w:val="normaltextrun"/>
          <w:rFonts w:ascii="Calibri" w:hAnsi="Calibri" w:cs="Calibri"/>
          <w:b/>
          <w:bCs/>
        </w:rPr>
      </w:pPr>
    </w:p>
    <w:p w14:paraId="529C362A" w14:textId="3655FB1A" w:rsidR="00643663" w:rsidRDefault="00643663" w:rsidP="00395002">
      <w:pPr>
        <w:rPr>
          <w:rStyle w:val="normaltextrun"/>
          <w:rFonts w:ascii="Calibri" w:hAnsi="Calibri" w:cs="Calibri"/>
          <w:b/>
          <w:bCs/>
        </w:rPr>
      </w:pPr>
    </w:p>
    <w:p w14:paraId="1B8ED76F" w14:textId="77777777" w:rsidR="00643663" w:rsidRPr="00395002" w:rsidRDefault="00643663" w:rsidP="00395002">
      <w:pPr>
        <w:rPr>
          <w:rStyle w:val="normaltextrun"/>
          <w:rFonts w:ascii="Calibri" w:hAnsi="Calibri" w:cs="Calibri"/>
          <w:b/>
          <w:bCs/>
        </w:rPr>
      </w:pPr>
    </w:p>
    <w:tbl>
      <w:tblPr>
        <w:tblW w:w="9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61"/>
        <w:gridCol w:w="5635"/>
      </w:tblGrid>
      <w:tr w:rsidR="00853C90" w:rsidRPr="00853C90" w14:paraId="0527712C" w14:textId="77777777" w:rsidTr="006639D9">
        <w:trPr>
          <w:trHeight w:val="437"/>
        </w:trPr>
        <w:tc>
          <w:tcPr>
            <w:tcW w:w="3961" w:type="dxa"/>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14:paraId="06ADEC15" w14:textId="1614CB58" w:rsidR="00853C90" w:rsidRPr="00672EE8" w:rsidRDefault="00853C90" w:rsidP="00672EE8">
            <w:pPr>
              <w:rPr>
                <w:b/>
                <w:bCs/>
              </w:rPr>
            </w:pPr>
            <w:r w:rsidRPr="00672EE8">
              <w:rPr>
                <w:b/>
                <w:bCs/>
              </w:rPr>
              <w:t>Opdrachtgever  </w:t>
            </w:r>
          </w:p>
        </w:tc>
        <w:tc>
          <w:tcPr>
            <w:tcW w:w="5635" w:type="dxa"/>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14:paraId="59469DFA" w14:textId="77777777" w:rsidR="00853C90" w:rsidRPr="00672EE8" w:rsidRDefault="00853C90" w:rsidP="00672EE8">
            <w:pPr>
              <w:rPr>
                <w:b/>
                <w:bCs/>
              </w:rPr>
            </w:pPr>
            <w:r w:rsidRPr="00672EE8">
              <w:rPr>
                <w:b/>
                <w:bCs/>
              </w:rPr>
              <w:t>Auteur </w:t>
            </w:r>
          </w:p>
        </w:tc>
      </w:tr>
      <w:tr w:rsidR="00853C90" w:rsidRPr="00853C90" w14:paraId="713BF0D8" w14:textId="77777777" w:rsidTr="006639D9">
        <w:trPr>
          <w:trHeight w:val="1707"/>
        </w:trPr>
        <w:tc>
          <w:tcPr>
            <w:tcW w:w="3961" w:type="dxa"/>
            <w:tcBorders>
              <w:top w:val="outset" w:sz="6" w:space="0" w:color="auto"/>
              <w:left w:val="outset" w:sz="6" w:space="0" w:color="auto"/>
              <w:bottom w:val="outset" w:sz="6" w:space="0" w:color="auto"/>
              <w:right w:val="outset" w:sz="6" w:space="0" w:color="auto"/>
            </w:tcBorders>
            <w:shd w:val="clear" w:color="auto" w:fill="auto"/>
            <w:hideMark/>
          </w:tcPr>
          <w:p w14:paraId="1F7CC834" w14:textId="126F379A" w:rsidR="00853C90" w:rsidRPr="00DA05F7" w:rsidRDefault="00E2615F" w:rsidP="00643663">
            <w:pPr>
              <w:rPr>
                <w:lang w:val="en-US"/>
              </w:rPr>
            </w:pPr>
            <w:bookmarkStart w:id="0" w:name="_Toc30425816"/>
            <w:bookmarkStart w:id="1" w:name="_Toc30505392"/>
            <w:bookmarkStart w:id="2" w:name="_Toc30595426"/>
            <w:bookmarkStart w:id="3" w:name="_Toc30770938"/>
            <w:bookmarkStart w:id="4" w:name="_Toc30773852"/>
            <w:r w:rsidRPr="00DA05F7">
              <w:rPr>
                <w:lang w:val="en-US"/>
              </w:rPr>
              <w:t>Project Data</w:t>
            </w:r>
            <w:r w:rsidR="00DA05F7">
              <w:rPr>
                <w:lang w:val="en-US"/>
              </w:rPr>
              <w:t>f</w:t>
            </w:r>
            <w:r w:rsidRPr="00DA05F7">
              <w:rPr>
                <w:lang w:val="en-US"/>
              </w:rPr>
              <w:t>abriek</w:t>
            </w:r>
            <w:r w:rsidR="00E337AD" w:rsidRPr="00DA05F7">
              <w:rPr>
                <w:lang w:val="en-US"/>
              </w:rPr>
              <w:t xml:space="preserve">:  </w:t>
            </w:r>
            <w:hyperlink r:id="rId16" w:history="1">
              <w:r w:rsidRPr="00DA05F7">
                <w:rPr>
                  <w:rStyle w:val="Hyperlink"/>
                  <w:rFonts w:cstheme="minorHAnsi"/>
                  <w:lang w:val="en-US"/>
                </w:rPr>
                <w:t>datafabriek@uwv.nl</w:t>
              </w:r>
              <w:bookmarkEnd w:id="0"/>
              <w:bookmarkEnd w:id="1"/>
              <w:bookmarkEnd w:id="2"/>
              <w:bookmarkEnd w:id="3"/>
              <w:bookmarkEnd w:id="4"/>
            </w:hyperlink>
            <w:r w:rsidR="00853C90" w:rsidRPr="00DA05F7">
              <w:rPr>
                <w:lang w:val="en-US"/>
              </w:rPr>
              <w:t> </w:t>
            </w:r>
          </w:p>
        </w:tc>
        <w:tc>
          <w:tcPr>
            <w:tcW w:w="5635" w:type="dxa"/>
            <w:tcBorders>
              <w:top w:val="outset" w:sz="6" w:space="0" w:color="auto"/>
              <w:left w:val="outset" w:sz="6" w:space="0" w:color="auto"/>
              <w:bottom w:val="outset" w:sz="6" w:space="0" w:color="auto"/>
              <w:right w:val="outset" w:sz="6" w:space="0" w:color="auto"/>
            </w:tcBorders>
            <w:shd w:val="clear" w:color="auto" w:fill="auto"/>
            <w:hideMark/>
          </w:tcPr>
          <w:p w14:paraId="0D910DEF" w14:textId="572DD1DE" w:rsidR="00853C90" w:rsidRPr="00740301" w:rsidRDefault="00853C90" w:rsidP="00067D28">
            <w:pPr>
              <w:tabs>
                <w:tab w:val="left" w:pos="1834"/>
              </w:tabs>
              <w:spacing w:after="100" w:afterAutospacing="1" w:line="240" w:lineRule="auto"/>
              <w:contextualSpacing/>
            </w:pPr>
            <w:bookmarkStart w:id="5" w:name="_Toc30425818"/>
            <w:bookmarkStart w:id="6" w:name="_Toc30505394"/>
            <w:bookmarkStart w:id="7" w:name="_Toc30595428"/>
            <w:bookmarkStart w:id="8" w:name="_Toc30770940"/>
            <w:bookmarkStart w:id="9" w:name="_Toc30773854"/>
            <w:r w:rsidRPr="00740301">
              <w:t xml:space="preserve">Naam: </w:t>
            </w:r>
            <w:bookmarkEnd w:id="5"/>
            <w:r w:rsidR="00643663">
              <w:t xml:space="preserve">                      </w:t>
            </w:r>
            <w:r w:rsidR="00016AEE">
              <w:t>Nils Kuhler</w:t>
            </w:r>
            <w:r w:rsidR="00643663">
              <w:t xml:space="preserve"> </w:t>
            </w:r>
            <w:bookmarkEnd w:id="6"/>
            <w:bookmarkEnd w:id="7"/>
            <w:bookmarkEnd w:id="8"/>
            <w:bookmarkEnd w:id="9"/>
          </w:p>
          <w:p w14:paraId="10D04E03" w14:textId="686062F7" w:rsidR="00853C90" w:rsidRPr="00740301" w:rsidRDefault="00853C90" w:rsidP="00643663">
            <w:pPr>
              <w:tabs>
                <w:tab w:val="left" w:pos="1834"/>
              </w:tabs>
              <w:spacing w:after="100" w:afterAutospacing="1" w:line="240" w:lineRule="auto"/>
              <w:contextualSpacing/>
            </w:pPr>
            <w:bookmarkStart w:id="10" w:name="_Toc30425819"/>
            <w:bookmarkStart w:id="11" w:name="_Toc30505396"/>
            <w:bookmarkStart w:id="12" w:name="_Toc30595430"/>
            <w:bookmarkStart w:id="13" w:name="_Toc30770942"/>
            <w:bookmarkStart w:id="14" w:name="_Toc30773856"/>
            <w:r w:rsidRPr="00740301">
              <w:t>Functie:</w:t>
            </w:r>
            <w:r w:rsidR="00643663">
              <w:t xml:space="preserve">   </w:t>
            </w:r>
            <w:r w:rsidRPr="00740301">
              <w:t xml:space="preserve"> </w:t>
            </w:r>
            <w:r w:rsidR="00643663">
              <w:t xml:space="preserve">                 </w:t>
            </w:r>
            <w:r w:rsidR="009F0DF3" w:rsidRPr="00740301">
              <w:t>Informatie analist</w:t>
            </w:r>
            <w:bookmarkEnd w:id="10"/>
            <w:bookmarkEnd w:id="11"/>
            <w:bookmarkEnd w:id="12"/>
            <w:bookmarkEnd w:id="13"/>
            <w:bookmarkEnd w:id="14"/>
          </w:p>
          <w:p w14:paraId="224D87CF" w14:textId="565151C6" w:rsidR="00853C90" w:rsidRPr="00740301" w:rsidRDefault="00853C90" w:rsidP="00643663">
            <w:pPr>
              <w:tabs>
                <w:tab w:val="left" w:pos="1692"/>
              </w:tabs>
              <w:spacing w:after="100" w:afterAutospacing="1" w:line="240" w:lineRule="auto"/>
              <w:contextualSpacing/>
            </w:pPr>
            <w:r w:rsidRPr="00740301">
              <w:t xml:space="preserve">Datum versie: </w:t>
            </w:r>
            <w:r w:rsidR="00643663">
              <w:t xml:space="preserve">         </w:t>
            </w:r>
            <w:r w:rsidR="00C4128F">
              <w:t>2023-03-27</w:t>
            </w:r>
          </w:p>
          <w:p w14:paraId="5C137352" w14:textId="1B4DFCFD" w:rsidR="00853C90" w:rsidRPr="00643663" w:rsidRDefault="00853C90" w:rsidP="007C1F68">
            <w:pPr>
              <w:spacing w:after="100" w:afterAutospacing="1" w:line="240" w:lineRule="auto"/>
              <w:contextualSpacing/>
            </w:pPr>
            <w:bookmarkStart w:id="15" w:name="_Toc30425821"/>
            <w:bookmarkStart w:id="16" w:name="_Toc30505398"/>
            <w:bookmarkStart w:id="17" w:name="_Toc30595432"/>
            <w:bookmarkStart w:id="18" w:name="_Toc30770944"/>
            <w:bookmarkStart w:id="19" w:name="_Toc30773858"/>
            <w:r w:rsidRPr="00740301">
              <w:t>V</w:t>
            </w:r>
            <w:r w:rsidR="001337BF" w:rsidRPr="00740301">
              <w:t xml:space="preserve">ersienummer: </w:t>
            </w:r>
            <w:r w:rsidR="00643663">
              <w:t xml:space="preserve">      </w:t>
            </w:r>
            <w:bookmarkEnd w:id="15"/>
            <w:bookmarkEnd w:id="16"/>
            <w:bookmarkEnd w:id="17"/>
            <w:bookmarkEnd w:id="18"/>
            <w:bookmarkEnd w:id="19"/>
            <w:r w:rsidR="00C4128F">
              <w:t>V1.0</w:t>
            </w:r>
          </w:p>
        </w:tc>
      </w:tr>
    </w:tbl>
    <w:p w14:paraId="2393896E" w14:textId="77777777" w:rsidR="00F8492F" w:rsidRDefault="00F8492F">
      <w:pPr>
        <w:rPr>
          <w:rStyle w:val="normaltextrun"/>
          <w:rFonts w:ascii="Calibri" w:hAnsi="Calibri" w:cs="Calibri"/>
          <w:b/>
          <w:bCs/>
        </w:rPr>
      </w:pPr>
      <w:r w:rsidRPr="31677F19">
        <w:rPr>
          <w:rStyle w:val="normaltextrun"/>
          <w:rFonts w:ascii="Calibri" w:hAnsi="Calibri" w:cs="Calibri"/>
          <w:b/>
          <w:bCs/>
        </w:rPr>
        <w:br w:type="page"/>
      </w:r>
    </w:p>
    <w:sdt>
      <w:sdtPr>
        <w:rPr>
          <w:rFonts w:asciiTheme="minorHAnsi" w:eastAsiaTheme="minorHAnsi" w:hAnsiTheme="minorHAnsi" w:cstheme="minorBidi"/>
          <w:color w:val="auto"/>
          <w:sz w:val="22"/>
          <w:szCs w:val="22"/>
          <w:lang w:eastAsia="en-US"/>
        </w:rPr>
        <w:id w:val="-1203936714"/>
        <w:docPartObj>
          <w:docPartGallery w:val="Table of Contents"/>
          <w:docPartUnique/>
        </w:docPartObj>
      </w:sdtPr>
      <w:sdtEndPr>
        <w:rPr>
          <w:b/>
          <w:bCs/>
        </w:rPr>
      </w:sdtEndPr>
      <w:sdtContent>
        <w:p w14:paraId="1E9F0F71" w14:textId="0529A44E" w:rsidR="00DB2C60" w:rsidRPr="009F0EC3" w:rsidRDefault="009F0EC3">
          <w:pPr>
            <w:pStyle w:val="Kopvaninhoudsopgave"/>
            <w:rPr>
              <w:b/>
              <w:sz w:val="22"/>
              <w:szCs w:val="22"/>
            </w:rPr>
          </w:pPr>
          <w:r w:rsidRPr="009F0EC3">
            <w:rPr>
              <w:b/>
              <w:sz w:val="22"/>
              <w:szCs w:val="22"/>
            </w:rPr>
            <w:t>Inhoudsopgave</w:t>
          </w:r>
        </w:p>
        <w:p w14:paraId="3C7D38FF" w14:textId="77777777" w:rsidR="00A33754" w:rsidRPr="00B75D50" w:rsidRDefault="00A33754" w:rsidP="00A33754">
          <w:pPr>
            <w:rPr>
              <w:lang w:eastAsia="nl-NL"/>
            </w:rPr>
          </w:pPr>
        </w:p>
        <w:bookmarkStart w:id="20" w:name="_GoBack"/>
        <w:bookmarkEnd w:id="20"/>
        <w:p w14:paraId="4EBDB215" w14:textId="217C338B" w:rsidR="00D5417E" w:rsidRDefault="00DB2C60">
          <w:pPr>
            <w:pStyle w:val="Inhopg1"/>
            <w:tabs>
              <w:tab w:val="right" w:leader="dot" w:pos="9062"/>
            </w:tabs>
            <w:rPr>
              <w:rFonts w:eastAsiaTheme="minorEastAsia" w:cstheme="minorBidi"/>
              <w:b w:val="0"/>
              <w:bCs w:val="0"/>
              <w:caps w:val="0"/>
              <w:noProof/>
              <w:sz w:val="22"/>
              <w:szCs w:val="22"/>
              <w:lang w:eastAsia="nl-NL"/>
            </w:rPr>
          </w:pPr>
          <w:r w:rsidRPr="00B75D50">
            <w:rPr>
              <w:sz w:val="22"/>
              <w:szCs w:val="22"/>
            </w:rPr>
            <w:fldChar w:fldCharType="begin"/>
          </w:r>
          <w:r w:rsidRPr="00B75D50">
            <w:rPr>
              <w:sz w:val="22"/>
              <w:szCs w:val="22"/>
            </w:rPr>
            <w:instrText xml:space="preserve"> TOC \o "1-3" \h \z \u </w:instrText>
          </w:r>
          <w:r w:rsidRPr="00B75D50">
            <w:rPr>
              <w:sz w:val="22"/>
              <w:szCs w:val="22"/>
            </w:rPr>
            <w:fldChar w:fldCharType="separate"/>
          </w:r>
          <w:hyperlink w:anchor="_Toc133239924" w:history="1">
            <w:r w:rsidR="00D5417E" w:rsidRPr="003A3BF8">
              <w:rPr>
                <w:rStyle w:val="Hyperlink"/>
                <w:noProof/>
              </w:rPr>
              <w:t>Documentbeheer</w:t>
            </w:r>
            <w:r w:rsidR="00D5417E">
              <w:rPr>
                <w:noProof/>
                <w:webHidden/>
              </w:rPr>
              <w:tab/>
            </w:r>
            <w:r w:rsidR="00D5417E">
              <w:rPr>
                <w:noProof/>
                <w:webHidden/>
              </w:rPr>
              <w:fldChar w:fldCharType="begin"/>
            </w:r>
            <w:r w:rsidR="00D5417E">
              <w:rPr>
                <w:noProof/>
                <w:webHidden/>
              </w:rPr>
              <w:instrText xml:space="preserve"> PAGEREF _Toc133239924 \h </w:instrText>
            </w:r>
            <w:r w:rsidR="00D5417E">
              <w:rPr>
                <w:noProof/>
                <w:webHidden/>
              </w:rPr>
            </w:r>
            <w:r w:rsidR="00D5417E">
              <w:rPr>
                <w:noProof/>
                <w:webHidden/>
              </w:rPr>
              <w:fldChar w:fldCharType="separate"/>
            </w:r>
            <w:r w:rsidR="00D5417E">
              <w:rPr>
                <w:noProof/>
                <w:webHidden/>
              </w:rPr>
              <w:t>3</w:t>
            </w:r>
            <w:r w:rsidR="00D5417E">
              <w:rPr>
                <w:noProof/>
                <w:webHidden/>
              </w:rPr>
              <w:fldChar w:fldCharType="end"/>
            </w:r>
          </w:hyperlink>
        </w:p>
        <w:p w14:paraId="5E65C1F8" w14:textId="31F4BC11" w:rsidR="00D5417E" w:rsidRDefault="00D5417E">
          <w:pPr>
            <w:pStyle w:val="Inhopg1"/>
            <w:tabs>
              <w:tab w:val="right" w:leader="dot" w:pos="9062"/>
            </w:tabs>
            <w:rPr>
              <w:rFonts w:eastAsiaTheme="minorEastAsia" w:cstheme="minorBidi"/>
              <w:b w:val="0"/>
              <w:bCs w:val="0"/>
              <w:caps w:val="0"/>
              <w:noProof/>
              <w:sz w:val="22"/>
              <w:szCs w:val="22"/>
              <w:lang w:eastAsia="nl-NL"/>
            </w:rPr>
          </w:pPr>
          <w:hyperlink w:anchor="_Toc133239925" w:history="1">
            <w:r w:rsidRPr="003A3BF8">
              <w:rPr>
                <w:rStyle w:val="Hyperlink"/>
                <w:noProof/>
              </w:rPr>
              <w:t>1. Introductie</w:t>
            </w:r>
            <w:r>
              <w:rPr>
                <w:noProof/>
                <w:webHidden/>
              </w:rPr>
              <w:tab/>
            </w:r>
            <w:r>
              <w:rPr>
                <w:noProof/>
                <w:webHidden/>
              </w:rPr>
              <w:fldChar w:fldCharType="begin"/>
            </w:r>
            <w:r>
              <w:rPr>
                <w:noProof/>
                <w:webHidden/>
              </w:rPr>
              <w:instrText xml:space="preserve"> PAGEREF _Toc133239925 \h </w:instrText>
            </w:r>
            <w:r>
              <w:rPr>
                <w:noProof/>
                <w:webHidden/>
              </w:rPr>
            </w:r>
            <w:r>
              <w:rPr>
                <w:noProof/>
                <w:webHidden/>
              </w:rPr>
              <w:fldChar w:fldCharType="separate"/>
            </w:r>
            <w:r>
              <w:rPr>
                <w:noProof/>
                <w:webHidden/>
              </w:rPr>
              <w:t>5</w:t>
            </w:r>
            <w:r>
              <w:rPr>
                <w:noProof/>
                <w:webHidden/>
              </w:rPr>
              <w:fldChar w:fldCharType="end"/>
            </w:r>
          </w:hyperlink>
        </w:p>
        <w:p w14:paraId="00CF27FB" w14:textId="712483C6" w:rsidR="00D5417E" w:rsidRDefault="00D5417E">
          <w:pPr>
            <w:pStyle w:val="Inhopg2"/>
            <w:tabs>
              <w:tab w:val="right" w:leader="dot" w:pos="9062"/>
            </w:tabs>
            <w:rPr>
              <w:rFonts w:eastAsiaTheme="minorEastAsia" w:cstheme="minorBidi"/>
              <w:smallCaps w:val="0"/>
              <w:noProof/>
              <w:sz w:val="22"/>
              <w:szCs w:val="22"/>
              <w:lang w:eastAsia="nl-NL"/>
            </w:rPr>
          </w:pPr>
          <w:hyperlink w:anchor="_Toc133239926" w:history="1">
            <w:r w:rsidRPr="003A3BF8">
              <w:rPr>
                <w:rStyle w:val="Hyperlink"/>
                <w:noProof/>
              </w:rPr>
              <w:t>1.1 Inleiding</w:t>
            </w:r>
            <w:r>
              <w:rPr>
                <w:noProof/>
                <w:webHidden/>
              </w:rPr>
              <w:tab/>
            </w:r>
            <w:r>
              <w:rPr>
                <w:noProof/>
                <w:webHidden/>
              </w:rPr>
              <w:fldChar w:fldCharType="begin"/>
            </w:r>
            <w:r>
              <w:rPr>
                <w:noProof/>
                <w:webHidden/>
              </w:rPr>
              <w:instrText xml:space="preserve"> PAGEREF _Toc133239926 \h </w:instrText>
            </w:r>
            <w:r>
              <w:rPr>
                <w:noProof/>
                <w:webHidden/>
              </w:rPr>
            </w:r>
            <w:r>
              <w:rPr>
                <w:noProof/>
                <w:webHidden/>
              </w:rPr>
              <w:fldChar w:fldCharType="separate"/>
            </w:r>
            <w:r>
              <w:rPr>
                <w:noProof/>
                <w:webHidden/>
              </w:rPr>
              <w:t>5</w:t>
            </w:r>
            <w:r>
              <w:rPr>
                <w:noProof/>
                <w:webHidden/>
              </w:rPr>
              <w:fldChar w:fldCharType="end"/>
            </w:r>
          </w:hyperlink>
        </w:p>
        <w:p w14:paraId="263D7657" w14:textId="032FF347" w:rsidR="00D5417E" w:rsidRDefault="00D5417E">
          <w:pPr>
            <w:pStyle w:val="Inhopg2"/>
            <w:tabs>
              <w:tab w:val="right" w:leader="dot" w:pos="9062"/>
            </w:tabs>
            <w:rPr>
              <w:rFonts w:eastAsiaTheme="minorEastAsia" w:cstheme="minorBidi"/>
              <w:smallCaps w:val="0"/>
              <w:noProof/>
              <w:sz w:val="22"/>
              <w:szCs w:val="22"/>
              <w:lang w:eastAsia="nl-NL"/>
            </w:rPr>
          </w:pPr>
          <w:hyperlink w:anchor="_Toc133239927" w:history="1">
            <w:r w:rsidRPr="003A3BF8">
              <w:rPr>
                <w:rStyle w:val="Hyperlink"/>
                <w:noProof/>
              </w:rPr>
              <w:t>1.2 Scope</w:t>
            </w:r>
            <w:r>
              <w:rPr>
                <w:noProof/>
                <w:webHidden/>
              </w:rPr>
              <w:tab/>
            </w:r>
            <w:r>
              <w:rPr>
                <w:noProof/>
                <w:webHidden/>
              </w:rPr>
              <w:fldChar w:fldCharType="begin"/>
            </w:r>
            <w:r>
              <w:rPr>
                <w:noProof/>
                <w:webHidden/>
              </w:rPr>
              <w:instrText xml:space="preserve"> PAGEREF _Toc133239927 \h </w:instrText>
            </w:r>
            <w:r>
              <w:rPr>
                <w:noProof/>
                <w:webHidden/>
              </w:rPr>
            </w:r>
            <w:r>
              <w:rPr>
                <w:noProof/>
                <w:webHidden/>
              </w:rPr>
              <w:fldChar w:fldCharType="separate"/>
            </w:r>
            <w:r>
              <w:rPr>
                <w:noProof/>
                <w:webHidden/>
              </w:rPr>
              <w:t>5</w:t>
            </w:r>
            <w:r>
              <w:rPr>
                <w:noProof/>
                <w:webHidden/>
              </w:rPr>
              <w:fldChar w:fldCharType="end"/>
            </w:r>
          </w:hyperlink>
        </w:p>
        <w:p w14:paraId="1EF1BD41" w14:textId="7F324CEF" w:rsidR="00D5417E" w:rsidRDefault="00D5417E">
          <w:pPr>
            <w:pStyle w:val="Inhopg2"/>
            <w:tabs>
              <w:tab w:val="right" w:leader="dot" w:pos="9062"/>
            </w:tabs>
            <w:rPr>
              <w:rFonts w:eastAsiaTheme="minorEastAsia" w:cstheme="minorBidi"/>
              <w:smallCaps w:val="0"/>
              <w:noProof/>
              <w:sz w:val="22"/>
              <w:szCs w:val="22"/>
              <w:lang w:eastAsia="nl-NL"/>
            </w:rPr>
          </w:pPr>
          <w:hyperlink w:anchor="_Toc133239928" w:history="1">
            <w:r w:rsidRPr="003A3BF8">
              <w:rPr>
                <w:rStyle w:val="Hyperlink"/>
                <w:noProof/>
              </w:rPr>
              <w:t>1.3 Opdrachtgever</w:t>
            </w:r>
            <w:r>
              <w:rPr>
                <w:noProof/>
                <w:webHidden/>
              </w:rPr>
              <w:tab/>
            </w:r>
            <w:r>
              <w:rPr>
                <w:noProof/>
                <w:webHidden/>
              </w:rPr>
              <w:fldChar w:fldCharType="begin"/>
            </w:r>
            <w:r>
              <w:rPr>
                <w:noProof/>
                <w:webHidden/>
              </w:rPr>
              <w:instrText xml:space="preserve"> PAGEREF _Toc133239928 \h </w:instrText>
            </w:r>
            <w:r>
              <w:rPr>
                <w:noProof/>
                <w:webHidden/>
              </w:rPr>
            </w:r>
            <w:r>
              <w:rPr>
                <w:noProof/>
                <w:webHidden/>
              </w:rPr>
              <w:fldChar w:fldCharType="separate"/>
            </w:r>
            <w:r>
              <w:rPr>
                <w:noProof/>
                <w:webHidden/>
              </w:rPr>
              <w:t>5</w:t>
            </w:r>
            <w:r>
              <w:rPr>
                <w:noProof/>
                <w:webHidden/>
              </w:rPr>
              <w:fldChar w:fldCharType="end"/>
            </w:r>
          </w:hyperlink>
        </w:p>
        <w:p w14:paraId="3AF616D5" w14:textId="39A2439F" w:rsidR="00D5417E" w:rsidRDefault="00D5417E">
          <w:pPr>
            <w:pStyle w:val="Inhopg2"/>
            <w:tabs>
              <w:tab w:val="right" w:leader="dot" w:pos="9062"/>
            </w:tabs>
            <w:rPr>
              <w:rFonts w:eastAsiaTheme="minorEastAsia" w:cstheme="minorBidi"/>
              <w:smallCaps w:val="0"/>
              <w:noProof/>
              <w:sz w:val="22"/>
              <w:szCs w:val="22"/>
              <w:lang w:eastAsia="nl-NL"/>
            </w:rPr>
          </w:pPr>
          <w:hyperlink w:anchor="_Toc133239929" w:history="1">
            <w:r w:rsidRPr="003A3BF8">
              <w:rPr>
                <w:rStyle w:val="Hyperlink"/>
                <w:noProof/>
              </w:rPr>
              <w:t>1.4 Aanleiding en doelstelling</w:t>
            </w:r>
            <w:r>
              <w:rPr>
                <w:noProof/>
                <w:webHidden/>
              </w:rPr>
              <w:tab/>
            </w:r>
            <w:r>
              <w:rPr>
                <w:noProof/>
                <w:webHidden/>
              </w:rPr>
              <w:fldChar w:fldCharType="begin"/>
            </w:r>
            <w:r>
              <w:rPr>
                <w:noProof/>
                <w:webHidden/>
              </w:rPr>
              <w:instrText xml:space="preserve"> PAGEREF _Toc133239929 \h </w:instrText>
            </w:r>
            <w:r>
              <w:rPr>
                <w:noProof/>
                <w:webHidden/>
              </w:rPr>
            </w:r>
            <w:r>
              <w:rPr>
                <w:noProof/>
                <w:webHidden/>
              </w:rPr>
              <w:fldChar w:fldCharType="separate"/>
            </w:r>
            <w:r>
              <w:rPr>
                <w:noProof/>
                <w:webHidden/>
              </w:rPr>
              <w:t>6</w:t>
            </w:r>
            <w:r>
              <w:rPr>
                <w:noProof/>
                <w:webHidden/>
              </w:rPr>
              <w:fldChar w:fldCharType="end"/>
            </w:r>
          </w:hyperlink>
        </w:p>
        <w:p w14:paraId="0DD6ABA8" w14:textId="1F472D4C" w:rsidR="00D5417E" w:rsidRDefault="00D5417E">
          <w:pPr>
            <w:pStyle w:val="Inhopg2"/>
            <w:tabs>
              <w:tab w:val="right" w:leader="dot" w:pos="9062"/>
            </w:tabs>
            <w:rPr>
              <w:rFonts w:eastAsiaTheme="minorEastAsia" w:cstheme="minorBidi"/>
              <w:smallCaps w:val="0"/>
              <w:noProof/>
              <w:sz w:val="22"/>
              <w:szCs w:val="22"/>
              <w:lang w:eastAsia="nl-NL"/>
            </w:rPr>
          </w:pPr>
          <w:hyperlink w:anchor="_Toc133239930" w:history="1">
            <w:r w:rsidRPr="003A3BF8">
              <w:rPr>
                <w:rStyle w:val="Hyperlink"/>
                <w:noProof/>
              </w:rPr>
              <w:t>1.5 Stakeholders</w:t>
            </w:r>
            <w:r>
              <w:rPr>
                <w:noProof/>
                <w:webHidden/>
              </w:rPr>
              <w:tab/>
            </w:r>
            <w:r>
              <w:rPr>
                <w:noProof/>
                <w:webHidden/>
              </w:rPr>
              <w:fldChar w:fldCharType="begin"/>
            </w:r>
            <w:r>
              <w:rPr>
                <w:noProof/>
                <w:webHidden/>
              </w:rPr>
              <w:instrText xml:space="preserve"> PAGEREF _Toc133239930 \h </w:instrText>
            </w:r>
            <w:r>
              <w:rPr>
                <w:noProof/>
                <w:webHidden/>
              </w:rPr>
            </w:r>
            <w:r>
              <w:rPr>
                <w:noProof/>
                <w:webHidden/>
              </w:rPr>
              <w:fldChar w:fldCharType="separate"/>
            </w:r>
            <w:r>
              <w:rPr>
                <w:noProof/>
                <w:webHidden/>
              </w:rPr>
              <w:t>7</w:t>
            </w:r>
            <w:r>
              <w:rPr>
                <w:noProof/>
                <w:webHidden/>
              </w:rPr>
              <w:fldChar w:fldCharType="end"/>
            </w:r>
          </w:hyperlink>
        </w:p>
        <w:p w14:paraId="7F8405B9" w14:textId="6781E47A" w:rsidR="00D5417E" w:rsidRDefault="00D5417E">
          <w:pPr>
            <w:pStyle w:val="Inhopg2"/>
            <w:tabs>
              <w:tab w:val="right" w:leader="dot" w:pos="9062"/>
            </w:tabs>
            <w:rPr>
              <w:rFonts w:eastAsiaTheme="minorEastAsia" w:cstheme="minorBidi"/>
              <w:smallCaps w:val="0"/>
              <w:noProof/>
              <w:sz w:val="22"/>
              <w:szCs w:val="22"/>
              <w:lang w:eastAsia="nl-NL"/>
            </w:rPr>
          </w:pPr>
          <w:hyperlink w:anchor="_Toc133239931" w:history="1">
            <w:r w:rsidRPr="003A3BF8">
              <w:rPr>
                <w:rStyle w:val="Hyperlink"/>
                <w:noProof/>
              </w:rPr>
              <w:t>1.6 Overige zaken</w:t>
            </w:r>
            <w:r>
              <w:rPr>
                <w:noProof/>
                <w:webHidden/>
              </w:rPr>
              <w:tab/>
            </w:r>
            <w:r>
              <w:rPr>
                <w:noProof/>
                <w:webHidden/>
              </w:rPr>
              <w:fldChar w:fldCharType="begin"/>
            </w:r>
            <w:r>
              <w:rPr>
                <w:noProof/>
                <w:webHidden/>
              </w:rPr>
              <w:instrText xml:space="preserve"> PAGEREF _Toc133239931 \h </w:instrText>
            </w:r>
            <w:r>
              <w:rPr>
                <w:noProof/>
                <w:webHidden/>
              </w:rPr>
            </w:r>
            <w:r>
              <w:rPr>
                <w:noProof/>
                <w:webHidden/>
              </w:rPr>
              <w:fldChar w:fldCharType="separate"/>
            </w:r>
            <w:r>
              <w:rPr>
                <w:noProof/>
                <w:webHidden/>
              </w:rPr>
              <w:t>7</w:t>
            </w:r>
            <w:r>
              <w:rPr>
                <w:noProof/>
                <w:webHidden/>
              </w:rPr>
              <w:fldChar w:fldCharType="end"/>
            </w:r>
          </w:hyperlink>
        </w:p>
        <w:p w14:paraId="06DC852B" w14:textId="4B8FA275" w:rsidR="00D5417E" w:rsidRDefault="00D5417E">
          <w:pPr>
            <w:pStyle w:val="Inhopg1"/>
            <w:tabs>
              <w:tab w:val="right" w:leader="dot" w:pos="9062"/>
            </w:tabs>
            <w:rPr>
              <w:rFonts w:eastAsiaTheme="minorEastAsia" w:cstheme="minorBidi"/>
              <w:b w:val="0"/>
              <w:bCs w:val="0"/>
              <w:caps w:val="0"/>
              <w:noProof/>
              <w:sz w:val="22"/>
              <w:szCs w:val="22"/>
              <w:lang w:eastAsia="nl-NL"/>
            </w:rPr>
          </w:pPr>
          <w:hyperlink w:anchor="_Toc133239932" w:history="1">
            <w:r w:rsidRPr="003A3BF8">
              <w:rPr>
                <w:rStyle w:val="Hyperlink"/>
                <w:noProof/>
              </w:rPr>
              <w:t>2. Openstaande punten en Risico’s</w:t>
            </w:r>
            <w:r>
              <w:rPr>
                <w:noProof/>
                <w:webHidden/>
              </w:rPr>
              <w:tab/>
            </w:r>
            <w:r>
              <w:rPr>
                <w:noProof/>
                <w:webHidden/>
              </w:rPr>
              <w:fldChar w:fldCharType="begin"/>
            </w:r>
            <w:r>
              <w:rPr>
                <w:noProof/>
                <w:webHidden/>
              </w:rPr>
              <w:instrText xml:space="preserve"> PAGEREF _Toc133239932 \h </w:instrText>
            </w:r>
            <w:r>
              <w:rPr>
                <w:noProof/>
                <w:webHidden/>
              </w:rPr>
            </w:r>
            <w:r>
              <w:rPr>
                <w:noProof/>
                <w:webHidden/>
              </w:rPr>
              <w:fldChar w:fldCharType="separate"/>
            </w:r>
            <w:r>
              <w:rPr>
                <w:noProof/>
                <w:webHidden/>
              </w:rPr>
              <w:t>7</w:t>
            </w:r>
            <w:r>
              <w:rPr>
                <w:noProof/>
                <w:webHidden/>
              </w:rPr>
              <w:fldChar w:fldCharType="end"/>
            </w:r>
          </w:hyperlink>
        </w:p>
        <w:p w14:paraId="54ED78F1" w14:textId="64786BF6" w:rsidR="00D5417E" w:rsidRDefault="00D5417E">
          <w:pPr>
            <w:pStyle w:val="Inhopg2"/>
            <w:tabs>
              <w:tab w:val="right" w:leader="dot" w:pos="9062"/>
            </w:tabs>
            <w:rPr>
              <w:rFonts w:eastAsiaTheme="minorEastAsia" w:cstheme="minorBidi"/>
              <w:smallCaps w:val="0"/>
              <w:noProof/>
              <w:sz w:val="22"/>
              <w:szCs w:val="22"/>
              <w:lang w:eastAsia="nl-NL"/>
            </w:rPr>
          </w:pPr>
          <w:hyperlink w:anchor="_Toc133239933" w:history="1">
            <w:r w:rsidRPr="003A3BF8">
              <w:rPr>
                <w:rStyle w:val="Hyperlink"/>
                <w:noProof/>
              </w:rPr>
              <w:t>2.1 Openstaande punten</w:t>
            </w:r>
            <w:r>
              <w:rPr>
                <w:noProof/>
                <w:webHidden/>
              </w:rPr>
              <w:tab/>
            </w:r>
            <w:r>
              <w:rPr>
                <w:noProof/>
                <w:webHidden/>
              </w:rPr>
              <w:fldChar w:fldCharType="begin"/>
            </w:r>
            <w:r>
              <w:rPr>
                <w:noProof/>
                <w:webHidden/>
              </w:rPr>
              <w:instrText xml:space="preserve"> PAGEREF _Toc133239933 \h </w:instrText>
            </w:r>
            <w:r>
              <w:rPr>
                <w:noProof/>
                <w:webHidden/>
              </w:rPr>
            </w:r>
            <w:r>
              <w:rPr>
                <w:noProof/>
                <w:webHidden/>
              </w:rPr>
              <w:fldChar w:fldCharType="separate"/>
            </w:r>
            <w:r>
              <w:rPr>
                <w:noProof/>
                <w:webHidden/>
              </w:rPr>
              <w:t>7</w:t>
            </w:r>
            <w:r>
              <w:rPr>
                <w:noProof/>
                <w:webHidden/>
              </w:rPr>
              <w:fldChar w:fldCharType="end"/>
            </w:r>
          </w:hyperlink>
        </w:p>
        <w:p w14:paraId="3545A9D7" w14:textId="2C3E1009" w:rsidR="00D5417E" w:rsidRDefault="00D5417E">
          <w:pPr>
            <w:pStyle w:val="Inhopg2"/>
            <w:tabs>
              <w:tab w:val="right" w:leader="dot" w:pos="9062"/>
            </w:tabs>
            <w:rPr>
              <w:rFonts w:eastAsiaTheme="minorEastAsia" w:cstheme="minorBidi"/>
              <w:smallCaps w:val="0"/>
              <w:noProof/>
              <w:sz w:val="22"/>
              <w:szCs w:val="22"/>
              <w:lang w:eastAsia="nl-NL"/>
            </w:rPr>
          </w:pPr>
          <w:hyperlink w:anchor="_Toc133239934" w:history="1">
            <w:r w:rsidRPr="003A3BF8">
              <w:rPr>
                <w:rStyle w:val="Hyperlink"/>
                <w:noProof/>
              </w:rPr>
              <w:t>2.2 Risico’s</w:t>
            </w:r>
            <w:r>
              <w:rPr>
                <w:noProof/>
                <w:webHidden/>
              </w:rPr>
              <w:tab/>
            </w:r>
            <w:r>
              <w:rPr>
                <w:noProof/>
                <w:webHidden/>
              </w:rPr>
              <w:fldChar w:fldCharType="begin"/>
            </w:r>
            <w:r>
              <w:rPr>
                <w:noProof/>
                <w:webHidden/>
              </w:rPr>
              <w:instrText xml:space="preserve"> PAGEREF _Toc133239934 \h </w:instrText>
            </w:r>
            <w:r>
              <w:rPr>
                <w:noProof/>
                <w:webHidden/>
              </w:rPr>
            </w:r>
            <w:r>
              <w:rPr>
                <w:noProof/>
                <w:webHidden/>
              </w:rPr>
              <w:fldChar w:fldCharType="separate"/>
            </w:r>
            <w:r>
              <w:rPr>
                <w:noProof/>
                <w:webHidden/>
              </w:rPr>
              <w:t>9</w:t>
            </w:r>
            <w:r>
              <w:rPr>
                <w:noProof/>
                <w:webHidden/>
              </w:rPr>
              <w:fldChar w:fldCharType="end"/>
            </w:r>
          </w:hyperlink>
        </w:p>
        <w:p w14:paraId="4C917359" w14:textId="3248CACE" w:rsidR="00D5417E" w:rsidRDefault="00D5417E">
          <w:pPr>
            <w:pStyle w:val="Inhopg1"/>
            <w:tabs>
              <w:tab w:val="right" w:leader="dot" w:pos="9062"/>
            </w:tabs>
            <w:rPr>
              <w:rFonts w:eastAsiaTheme="minorEastAsia" w:cstheme="minorBidi"/>
              <w:b w:val="0"/>
              <w:bCs w:val="0"/>
              <w:caps w:val="0"/>
              <w:noProof/>
              <w:sz w:val="22"/>
              <w:szCs w:val="22"/>
              <w:lang w:eastAsia="nl-NL"/>
            </w:rPr>
          </w:pPr>
          <w:hyperlink w:anchor="_Toc133239935" w:history="1">
            <w:r w:rsidRPr="003A3BF8">
              <w:rPr>
                <w:rStyle w:val="Hyperlink"/>
                <w:noProof/>
              </w:rPr>
              <w:t>3. Refbron: Uitbreiding ontsluiting functionaliteit Referentie Data</w:t>
            </w:r>
            <w:r>
              <w:rPr>
                <w:noProof/>
                <w:webHidden/>
              </w:rPr>
              <w:tab/>
            </w:r>
            <w:r>
              <w:rPr>
                <w:noProof/>
                <w:webHidden/>
              </w:rPr>
              <w:fldChar w:fldCharType="begin"/>
            </w:r>
            <w:r>
              <w:rPr>
                <w:noProof/>
                <w:webHidden/>
              </w:rPr>
              <w:instrText xml:space="preserve"> PAGEREF _Toc133239935 \h </w:instrText>
            </w:r>
            <w:r>
              <w:rPr>
                <w:noProof/>
                <w:webHidden/>
              </w:rPr>
            </w:r>
            <w:r>
              <w:rPr>
                <w:noProof/>
                <w:webHidden/>
              </w:rPr>
              <w:fldChar w:fldCharType="separate"/>
            </w:r>
            <w:r>
              <w:rPr>
                <w:noProof/>
                <w:webHidden/>
              </w:rPr>
              <w:t>10</w:t>
            </w:r>
            <w:r>
              <w:rPr>
                <w:noProof/>
                <w:webHidden/>
              </w:rPr>
              <w:fldChar w:fldCharType="end"/>
            </w:r>
          </w:hyperlink>
        </w:p>
        <w:p w14:paraId="0302F9CC" w14:textId="45C76E66" w:rsidR="00D5417E" w:rsidRDefault="00D5417E">
          <w:pPr>
            <w:pStyle w:val="Inhopg2"/>
            <w:tabs>
              <w:tab w:val="right" w:leader="dot" w:pos="9062"/>
            </w:tabs>
            <w:rPr>
              <w:rFonts w:eastAsiaTheme="minorEastAsia" w:cstheme="minorBidi"/>
              <w:smallCaps w:val="0"/>
              <w:noProof/>
              <w:sz w:val="22"/>
              <w:szCs w:val="22"/>
              <w:lang w:eastAsia="nl-NL"/>
            </w:rPr>
          </w:pPr>
          <w:hyperlink w:anchor="_Toc133239936" w:history="1">
            <w:r w:rsidRPr="003A3BF8">
              <w:rPr>
                <w:rStyle w:val="Hyperlink"/>
                <w:noProof/>
              </w:rPr>
              <w:t>Scenario 1 – Huidige situatie - Laden Referentie Data Proces</w:t>
            </w:r>
            <w:r>
              <w:rPr>
                <w:noProof/>
                <w:webHidden/>
              </w:rPr>
              <w:tab/>
            </w:r>
            <w:r>
              <w:rPr>
                <w:noProof/>
                <w:webHidden/>
              </w:rPr>
              <w:fldChar w:fldCharType="begin"/>
            </w:r>
            <w:r>
              <w:rPr>
                <w:noProof/>
                <w:webHidden/>
              </w:rPr>
              <w:instrText xml:space="preserve"> PAGEREF _Toc133239936 \h </w:instrText>
            </w:r>
            <w:r>
              <w:rPr>
                <w:noProof/>
                <w:webHidden/>
              </w:rPr>
            </w:r>
            <w:r>
              <w:rPr>
                <w:noProof/>
                <w:webHidden/>
              </w:rPr>
              <w:fldChar w:fldCharType="separate"/>
            </w:r>
            <w:r>
              <w:rPr>
                <w:noProof/>
                <w:webHidden/>
              </w:rPr>
              <w:t>10</w:t>
            </w:r>
            <w:r>
              <w:rPr>
                <w:noProof/>
                <w:webHidden/>
              </w:rPr>
              <w:fldChar w:fldCharType="end"/>
            </w:r>
          </w:hyperlink>
        </w:p>
        <w:p w14:paraId="2435C022" w14:textId="162A0CF4" w:rsidR="00D5417E" w:rsidRDefault="00D5417E">
          <w:pPr>
            <w:pStyle w:val="Inhopg2"/>
            <w:tabs>
              <w:tab w:val="right" w:leader="dot" w:pos="9062"/>
            </w:tabs>
            <w:rPr>
              <w:rFonts w:eastAsiaTheme="minorEastAsia" w:cstheme="minorBidi"/>
              <w:smallCaps w:val="0"/>
              <w:noProof/>
              <w:sz w:val="22"/>
              <w:szCs w:val="22"/>
              <w:lang w:eastAsia="nl-NL"/>
            </w:rPr>
          </w:pPr>
          <w:hyperlink w:anchor="_Toc133239937" w:history="1">
            <w:r w:rsidRPr="003A3BF8">
              <w:rPr>
                <w:rStyle w:val="Hyperlink"/>
                <w:noProof/>
              </w:rPr>
              <w:t>Scenario 2 &amp; 3 - Uitbreiding ontsluiting functionaliteit Referentie Data</w:t>
            </w:r>
            <w:r>
              <w:rPr>
                <w:noProof/>
                <w:webHidden/>
              </w:rPr>
              <w:tab/>
            </w:r>
            <w:r>
              <w:rPr>
                <w:noProof/>
                <w:webHidden/>
              </w:rPr>
              <w:fldChar w:fldCharType="begin"/>
            </w:r>
            <w:r>
              <w:rPr>
                <w:noProof/>
                <w:webHidden/>
              </w:rPr>
              <w:instrText xml:space="preserve"> PAGEREF _Toc133239937 \h </w:instrText>
            </w:r>
            <w:r>
              <w:rPr>
                <w:noProof/>
                <w:webHidden/>
              </w:rPr>
            </w:r>
            <w:r>
              <w:rPr>
                <w:noProof/>
                <w:webHidden/>
              </w:rPr>
              <w:fldChar w:fldCharType="separate"/>
            </w:r>
            <w:r>
              <w:rPr>
                <w:noProof/>
                <w:webHidden/>
              </w:rPr>
              <w:t>11</w:t>
            </w:r>
            <w:r>
              <w:rPr>
                <w:noProof/>
                <w:webHidden/>
              </w:rPr>
              <w:fldChar w:fldCharType="end"/>
            </w:r>
          </w:hyperlink>
        </w:p>
        <w:p w14:paraId="3D189499" w14:textId="42EBEDE1" w:rsidR="00D5417E" w:rsidRDefault="00D5417E">
          <w:pPr>
            <w:pStyle w:val="Inhopg2"/>
            <w:tabs>
              <w:tab w:val="right" w:leader="dot" w:pos="9062"/>
            </w:tabs>
            <w:rPr>
              <w:rFonts w:eastAsiaTheme="minorEastAsia" w:cstheme="minorBidi"/>
              <w:smallCaps w:val="0"/>
              <w:noProof/>
              <w:sz w:val="22"/>
              <w:szCs w:val="22"/>
              <w:lang w:eastAsia="nl-NL"/>
            </w:rPr>
          </w:pPr>
          <w:hyperlink w:anchor="_Toc133239938" w:history="1">
            <w:r w:rsidRPr="003A3BF8">
              <w:rPr>
                <w:rStyle w:val="Hyperlink"/>
                <w:noProof/>
              </w:rPr>
              <w:t>Proces - Uitbreiding ontsluiting functionaliteit Referentie Data</w:t>
            </w:r>
            <w:r>
              <w:rPr>
                <w:noProof/>
                <w:webHidden/>
              </w:rPr>
              <w:tab/>
            </w:r>
            <w:r>
              <w:rPr>
                <w:noProof/>
                <w:webHidden/>
              </w:rPr>
              <w:fldChar w:fldCharType="begin"/>
            </w:r>
            <w:r>
              <w:rPr>
                <w:noProof/>
                <w:webHidden/>
              </w:rPr>
              <w:instrText xml:space="preserve"> PAGEREF _Toc133239938 \h </w:instrText>
            </w:r>
            <w:r>
              <w:rPr>
                <w:noProof/>
                <w:webHidden/>
              </w:rPr>
            </w:r>
            <w:r>
              <w:rPr>
                <w:noProof/>
                <w:webHidden/>
              </w:rPr>
              <w:fldChar w:fldCharType="separate"/>
            </w:r>
            <w:r>
              <w:rPr>
                <w:noProof/>
                <w:webHidden/>
              </w:rPr>
              <w:t>13</w:t>
            </w:r>
            <w:r>
              <w:rPr>
                <w:noProof/>
                <w:webHidden/>
              </w:rPr>
              <w:fldChar w:fldCharType="end"/>
            </w:r>
          </w:hyperlink>
        </w:p>
        <w:p w14:paraId="73097D8E" w14:textId="2B5B7355" w:rsidR="00D5417E" w:rsidRDefault="00D5417E">
          <w:pPr>
            <w:pStyle w:val="Inhopg1"/>
            <w:tabs>
              <w:tab w:val="right" w:leader="dot" w:pos="9062"/>
            </w:tabs>
            <w:rPr>
              <w:rFonts w:eastAsiaTheme="minorEastAsia" w:cstheme="minorBidi"/>
              <w:b w:val="0"/>
              <w:bCs w:val="0"/>
              <w:caps w:val="0"/>
              <w:noProof/>
              <w:sz w:val="22"/>
              <w:szCs w:val="22"/>
              <w:lang w:eastAsia="nl-NL"/>
            </w:rPr>
          </w:pPr>
          <w:hyperlink w:anchor="_Toc133239939" w:history="1">
            <w:r w:rsidRPr="003A3BF8">
              <w:rPr>
                <w:rStyle w:val="Hyperlink"/>
                <w:noProof/>
              </w:rPr>
              <w:t>4. Beschrijving requirements</w:t>
            </w:r>
            <w:r>
              <w:rPr>
                <w:noProof/>
                <w:webHidden/>
              </w:rPr>
              <w:tab/>
            </w:r>
            <w:r>
              <w:rPr>
                <w:noProof/>
                <w:webHidden/>
              </w:rPr>
              <w:fldChar w:fldCharType="begin"/>
            </w:r>
            <w:r>
              <w:rPr>
                <w:noProof/>
                <w:webHidden/>
              </w:rPr>
              <w:instrText xml:space="preserve"> PAGEREF _Toc133239939 \h </w:instrText>
            </w:r>
            <w:r>
              <w:rPr>
                <w:noProof/>
                <w:webHidden/>
              </w:rPr>
            </w:r>
            <w:r>
              <w:rPr>
                <w:noProof/>
                <w:webHidden/>
              </w:rPr>
              <w:fldChar w:fldCharType="separate"/>
            </w:r>
            <w:r>
              <w:rPr>
                <w:noProof/>
                <w:webHidden/>
              </w:rPr>
              <w:t>14</w:t>
            </w:r>
            <w:r>
              <w:rPr>
                <w:noProof/>
                <w:webHidden/>
              </w:rPr>
              <w:fldChar w:fldCharType="end"/>
            </w:r>
          </w:hyperlink>
        </w:p>
        <w:p w14:paraId="4E22B7D5" w14:textId="1C4311B8" w:rsidR="00D5417E" w:rsidRDefault="00D5417E">
          <w:pPr>
            <w:pStyle w:val="Inhopg2"/>
            <w:tabs>
              <w:tab w:val="right" w:leader="dot" w:pos="9062"/>
            </w:tabs>
            <w:rPr>
              <w:rFonts w:eastAsiaTheme="minorEastAsia" w:cstheme="minorBidi"/>
              <w:smallCaps w:val="0"/>
              <w:noProof/>
              <w:sz w:val="22"/>
              <w:szCs w:val="22"/>
              <w:lang w:eastAsia="nl-NL"/>
            </w:rPr>
          </w:pPr>
          <w:hyperlink w:anchor="_Toc133239940" w:history="1">
            <w:r w:rsidRPr="003A3BF8">
              <w:rPr>
                <w:rStyle w:val="Hyperlink"/>
                <w:noProof/>
              </w:rPr>
              <w:t>Project Requirements</w:t>
            </w:r>
            <w:r>
              <w:rPr>
                <w:noProof/>
                <w:webHidden/>
              </w:rPr>
              <w:tab/>
            </w:r>
            <w:r>
              <w:rPr>
                <w:noProof/>
                <w:webHidden/>
              </w:rPr>
              <w:fldChar w:fldCharType="begin"/>
            </w:r>
            <w:r>
              <w:rPr>
                <w:noProof/>
                <w:webHidden/>
              </w:rPr>
              <w:instrText xml:space="preserve"> PAGEREF _Toc133239940 \h </w:instrText>
            </w:r>
            <w:r>
              <w:rPr>
                <w:noProof/>
                <w:webHidden/>
              </w:rPr>
            </w:r>
            <w:r>
              <w:rPr>
                <w:noProof/>
                <w:webHidden/>
              </w:rPr>
              <w:fldChar w:fldCharType="separate"/>
            </w:r>
            <w:r>
              <w:rPr>
                <w:noProof/>
                <w:webHidden/>
              </w:rPr>
              <w:t>14</w:t>
            </w:r>
            <w:r>
              <w:rPr>
                <w:noProof/>
                <w:webHidden/>
              </w:rPr>
              <w:fldChar w:fldCharType="end"/>
            </w:r>
          </w:hyperlink>
        </w:p>
        <w:p w14:paraId="24F33AFA" w14:textId="44AD3F47" w:rsidR="00D5417E" w:rsidRDefault="00D5417E">
          <w:pPr>
            <w:pStyle w:val="Inhopg3"/>
            <w:tabs>
              <w:tab w:val="right" w:leader="dot" w:pos="9062"/>
            </w:tabs>
            <w:rPr>
              <w:rFonts w:eastAsiaTheme="minorEastAsia" w:cstheme="minorBidi"/>
              <w:i w:val="0"/>
              <w:iCs w:val="0"/>
              <w:noProof/>
              <w:sz w:val="22"/>
              <w:szCs w:val="22"/>
              <w:lang w:eastAsia="nl-NL"/>
            </w:rPr>
          </w:pPr>
          <w:hyperlink w:anchor="_Toc133239941" w:history="1">
            <w:r w:rsidRPr="003A3BF8">
              <w:rPr>
                <w:rStyle w:val="Hyperlink"/>
                <w:noProof/>
              </w:rPr>
              <w:t>1. Refbron Generieke project benadering requirement</w:t>
            </w:r>
            <w:r>
              <w:rPr>
                <w:noProof/>
                <w:webHidden/>
              </w:rPr>
              <w:tab/>
            </w:r>
            <w:r>
              <w:rPr>
                <w:noProof/>
                <w:webHidden/>
              </w:rPr>
              <w:fldChar w:fldCharType="begin"/>
            </w:r>
            <w:r>
              <w:rPr>
                <w:noProof/>
                <w:webHidden/>
              </w:rPr>
              <w:instrText xml:space="preserve"> PAGEREF _Toc133239941 \h </w:instrText>
            </w:r>
            <w:r>
              <w:rPr>
                <w:noProof/>
                <w:webHidden/>
              </w:rPr>
            </w:r>
            <w:r>
              <w:rPr>
                <w:noProof/>
                <w:webHidden/>
              </w:rPr>
              <w:fldChar w:fldCharType="separate"/>
            </w:r>
            <w:r>
              <w:rPr>
                <w:noProof/>
                <w:webHidden/>
              </w:rPr>
              <w:t>14</w:t>
            </w:r>
            <w:r>
              <w:rPr>
                <w:noProof/>
                <w:webHidden/>
              </w:rPr>
              <w:fldChar w:fldCharType="end"/>
            </w:r>
          </w:hyperlink>
        </w:p>
        <w:p w14:paraId="222A3F12" w14:textId="7775410A" w:rsidR="00D5417E" w:rsidRDefault="00D5417E">
          <w:pPr>
            <w:pStyle w:val="Inhopg3"/>
            <w:tabs>
              <w:tab w:val="right" w:leader="dot" w:pos="9062"/>
            </w:tabs>
            <w:rPr>
              <w:rFonts w:eastAsiaTheme="minorEastAsia" w:cstheme="minorBidi"/>
              <w:i w:val="0"/>
              <w:iCs w:val="0"/>
              <w:noProof/>
              <w:sz w:val="22"/>
              <w:szCs w:val="22"/>
              <w:lang w:eastAsia="nl-NL"/>
            </w:rPr>
          </w:pPr>
          <w:hyperlink w:anchor="_Toc133239942" w:history="1">
            <w:r w:rsidRPr="003A3BF8">
              <w:rPr>
                <w:rStyle w:val="Hyperlink"/>
                <w:noProof/>
              </w:rPr>
              <w:t>2. Refbron_SMF_Kosten_Plaats_POC requirement</w:t>
            </w:r>
            <w:r>
              <w:rPr>
                <w:noProof/>
                <w:webHidden/>
              </w:rPr>
              <w:tab/>
            </w:r>
            <w:r>
              <w:rPr>
                <w:noProof/>
                <w:webHidden/>
              </w:rPr>
              <w:fldChar w:fldCharType="begin"/>
            </w:r>
            <w:r>
              <w:rPr>
                <w:noProof/>
                <w:webHidden/>
              </w:rPr>
              <w:instrText xml:space="preserve"> PAGEREF _Toc133239942 \h </w:instrText>
            </w:r>
            <w:r>
              <w:rPr>
                <w:noProof/>
                <w:webHidden/>
              </w:rPr>
            </w:r>
            <w:r>
              <w:rPr>
                <w:noProof/>
                <w:webHidden/>
              </w:rPr>
              <w:fldChar w:fldCharType="separate"/>
            </w:r>
            <w:r>
              <w:rPr>
                <w:noProof/>
                <w:webHidden/>
              </w:rPr>
              <w:t>14</w:t>
            </w:r>
            <w:r>
              <w:rPr>
                <w:noProof/>
                <w:webHidden/>
              </w:rPr>
              <w:fldChar w:fldCharType="end"/>
            </w:r>
          </w:hyperlink>
        </w:p>
        <w:p w14:paraId="49C25C7F" w14:textId="66F5035A" w:rsidR="00D5417E" w:rsidRDefault="00D5417E">
          <w:pPr>
            <w:pStyle w:val="Inhopg2"/>
            <w:tabs>
              <w:tab w:val="right" w:leader="dot" w:pos="9062"/>
            </w:tabs>
            <w:rPr>
              <w:rFonts w:eastAsiaTheme="minorEastAsia" w:cstheme="minorBidi"/>
              <w:smallCaps w:val="0"/>
              <w:noProof/>
              <w:sz w:val="22"/>
              <w:szCs w:val="22"/>
              <w:lang w:eastAsia="nl-NL"/>
            </w:rPr>
          </w:pPr>
          <w:hyperlink w:anchor="_Toc133239943" w:history="1">
            <w:r w:rsidRPr="003A3BF8">
              <w:rPr>
                <w:rStyle w:val="Hyperlink"/>
                <w:noProof/>
              </w:rPr>
              <w:t>DIM standaard Requirements m.b.t. gegevens</w:t>
            </w:r>
            <w:r>
              <w:rPr>
                <w:noProof/>
                <w:webHidden/>
              </w:rPr>
              <w:tab/>
            </w:r>
            <w:r>
              <w:rPr>
                <w:noProof/>
                <w:webHidden/>
              </w:rPr>
              <w:fldChar w:fldCharType="begin"/>
            </w:r>
            <w:r>
              <w:rPr>
                <w:noProof/>
                <w:webHidden/>
              </w:rPr>
              <w:instrText xml:space="preserve"> PAGEREF _Toc133239943 \h </w:instrText>
            </w:r>
            <w:r>
              <w:rPr>
                <w:noProof/>
                <w:webHidden/>
              </w:rPr>
            </w:r>
            <w:r>
              <w:rPr>
                <w:noProof/>
                <w:webHidden/>
              </w:rPr>
              <w:fldChar w:fldCharType="separate"/>
            </w:r>
            <w:r>
              <w:rPr>
                <w:noProof/>
                <w:webHidden/>
              </w:rPr>
              <w:t>15</w:t>
            </w:r>
            <w:r>
              <w:rPr>
                <w:noProof/>
                <w:webHidden/>
              </w:rPr>
              <w:fldChar w:fldCharType="end"/>
            </w:r>
          </w:hyperlink>
        </w:p>
        <w:p w14:paraId="40634E80" w14:textId="771CDF6C" w:rsidR="00D5417E" w:rsidRDefault="00D5417E">
          <w:pPr>
            <w:pStyle w:val="Inhopg3"/>
            <w:tabs>
              <w:tab w:val="right" w:leader="dot" w:pos="9062"/>
            </w:tabs>
            <w:rPr>
              <w:rFonts w:eastAsiaTheme="minorEastAsia" w:cstheme="minorBidi"/>
              <w:i w:val="0"/>
              <w:iCs w:val="0"/>
              <w:noProof/>
              <w:sz w:val="22"/>
              <w:szCs w:val="22"/>
              <w:lang w:eastAsia="nl-NL"/>
            </w:rPr>
          </w:pPr>
          <w:hyperlink w:anchor="_Toc133239944" w:history="1">
            <w:r w:rsidRPr="003A3BF8">
              <w:rPr>
                <w:rStyle w:val="Hyperlink"/>
                <w:noProof/>
                <w:lang w:val="en-US"/>
              </w:rPr>
              <w:t>2. Leveren RLO(Record Lay-Out) (DIM standaard)</w:t>
            </w:r>
            <w:r>
              <w:rPr>
                <w:noProof/>
                <w:webHidden/>
              </w:rPr>
              <w:tab/>
            </w:r>
            <w:r>
              <w:rPr>
                <w:noProof/>
                <w:webHidden/>
              </w:rPr>
              <w:fldChar w:fldCharType="begin"/>
            </w:r>
            <w:r>
              <w:rPr>
                <w:noProof/>
                <w:webHidden/>
              </w:rPr>
              <w:instrText xml:space="preserve"> PAGEREF _Toc133239944 \h </w:instrText>
            </w:r>
            <w:r>
              <w:rPr>
                <w:noProof/>
                <w:webHidden/>
              </w:rPr>
            </w:r>
            <w:r>
              <w:rPr>
                <w:noProof/>
                <w:webHidden/>
              </w:rPr>
              <w:fldChar w:fldCharType="separate"/>
            </w:r>
            <w:r>
              <w:rPr>
                <w:noProof/>
                <w:webHidden/>
              </w:rPr>
              <w:t>15</w:t>
            </w:r>
            <w:r>
              <w:rPr>
                <w:noProof/>
                <w:webHidden/>
              </w:rPr>
              <w:fldChar w:fldCharType="end"/>
            </w:r>
          </w:hyperlink>
        </w:p>
        <w:p w14:paraId="3CC76096" w14:textId="28B6D75A" w:rsidR="00D5417E" w:rsidRDefault="00D5417E">
          <w:pPr>
            <w:pStyle w:val="Inhopg3"/>
            <w:tabs>
              <w:tab w:val="right" w:leader="dot" w:pos="9062"/>
            </w:tabs>
            <w:rPr>
              <w:rFonts w:eastAsiaTheme="minorEastAsia" w:cstheme="minorBidi"/>
              <w:i w:val="0"/>
              <w:iCs w:val="0"/>
              <w:noProof/>
              <w:sz w:val="22"/>
              <w:szCs w:val="22"/>
              <w:lang w:eastAsia="nl-NL"/>
            </w:rPr>
          </w:pPr>
          <w:hyperlink w:anchor="_Toc133239945" w:history="1">
            <w:r w:rsidRPr="003A3BF8">
              <w:rPr>
                <w:rStyle w:val="Hyperlink"/>
                <w:noProof/>
              </w:rPr>
              <w:t>3. Eigenaarschap &amp; beheer leveringsfunctionaliteit bij de bron</w:t>
            </w:r>
            <w:r>
              <w:rPr>
                <w:noProof/>
                <w:webHidden/>
              </w:rPr>
              <w:tab/>
            </w:r>
            <w:r>
              <w:rPr>
                <w:noProof/>
                <w:webHidden/>
              </w:rPr>
              <w:fldChar w:fldCharType="begin"/>
            </w:r>
            <w:r>
              <w:rPr>
                <w:noProof/>
                <w:webHidden/>
              </w:rPr>
              <w:instrText xml:space="preserve"> PAGEREF _Toc133239945 \h </w:instrText>
            </w:r>
            <w:r>
              <w:rPr>
                <w:noProof/>
                <w:webHidden/>
              </w:rPr>
            </w:r>
            <w:r>
              <w:rPr>
                <w:noProof/>
                <w:webHidden/>
              </w:rPr>
              <w:fldChar w:fldCharType="separate"/>
            </w:r>
            <w:r>
              <w:rPr>
                <w:noProof/>
                <w:webHidden/>
              </w:rPr>
              <w:t>16</w:t>
            </w:r>
            <w:r>
              <w:rPr>
                <w:noProof/>
                <w:webHidden/>
              </w:rPr>
              <w:fldChar w:fldCharType="end"/>
            </w:r>
          </w:hyperlink>
        </w:p>
        <w:p w14:paraId="47D13D66" w14:textId="20F45AA1" w:rsidR="00D5417E" w:rsidRDefault="00D5417E">
          <w:pPr>
            <w:pStyle w:val="Inhopg2"/>
            <w:tabs>
              <w:tab w:val="right" w:leader="dot" w:pos="9062"/>
            </w:tabs>
            <w:rPr>
              <w:rFonts w:eastAsiaTheme="minorEastAsia" w:cstheme="minorBidi"/>
              <w:smallCaps w:val="0"/>
              <w:noProof/>
              <w:sz w:val="22"/>
              <w:szCs w:val="22"/>
              <w:lang w:eastAsia="nl-NL"/>
            </w:rPr>
          </w:pPr>
          <w:hyperlink w:anchor="_Toc133239946" w:history="1">
            <w:r w:rsidRPr="003A3BF8">
              <w:rPr>
                <w:rStyle w:val="Hyperlink"/>
                <w:noProof/>
              </w:rPr>
              <w:t>DIM leverings techniek Requirements</w:t>
            </w:r>
            <w:r>
              <w:rPr>
                <w:noProof/>
                <w:webHidden/>
              </w:rPr>
              <w:tab/>
            </w:r>
            <w:r>
              <w:rPr>
                <w:noProof/>
                <w:webHidden/>
              </w:rPr>
              <w:fldChar w:fldCharType="begin"/>
            </w:r>
            <w:r>
              <w:rPr>
                <w:noProof/>
                <w:webHidden/>
              </w:rPr>
              <w:instrText xml:space="preserve"> PAGEREF _Toc133239946 \h </w:instrText>
            </w:r>
            <w:r>
              <w:rPr>
                <w:noProof/>
                <w:webHidden/>
              </w:rPr>
            </w:r>
            <w:r>
              <w:rPr>
                <w:noProof/>
                <w:webHidden/>
              </w:rPr>
              <w:fldChar w:fldCharType="separate"/>
            </w:r>
            <w:r>
              <w:rPr>
                <w:noProof/>
                <w:webHidden/>
              </w:rPr>
              <w:t>17</w:t>
            </w:r>
            <w:r>
              <w:rPr>
                <w:noProof/>
                <w:webHidden/>
              </w:rPr>
              <w:fldChar w:fldCharType="end"/>
            </w:r>
          </w:hyperlink>
        </w:p>
        <w:p w14:paraId="412D42E7" w14:textId="71FAF947" w:rsidR="00D5417E" w:rsidRDefault="00D5417E">
          <w:pPr>
            <w:pStyle w:val="Inhopg3"/>
            <w:tabs>
              <w:tab w:val="right" w:leader="dot" w:pos="9062"/>
            </w:tabs>
            <w:rPr>
              <w:rFonts w:eastAsiaTheme="minorEastAsia" w:cstheme="minorBidi"/>
              <w:i w:val="0"/>
              <w:iCs w:val="0"/>
              <w:noProof/>
              <w:sz w:val="22"/>
              <w:szCs w:val="22"/>
              <w:lang w:eastAsia="nl-NL"/>
            </w:rPr>
          </w:pPr>
          <w:hyperlink w:anchor="_Toc133239947" w:history="1">
            <w:r w:rsidRPr="003A3BF8">
              <w:rPr>
                <w:rStyle w:val="Hyperlink"/>
                <w:noProof/>
              </w:rPr>
              <w:t>4. Leverings techniek</w:t>
            </w:r>
            <w:r>
              <w:rPr>
                <w:noProof/>
                <w:webHidden/>
              </w:rPr>
              <w:tab/>
            </w:r>
            <w:r>
              <w:rPr>
                <w:noProof/>
                <w:webHidden/>
              </w:rPr>
              <w:fldChar w:fldCharType="begin"/>
            </w:r>
            <w:r>
              <w:rPr>
                <w:noProof/>
                <w:webHidden/>
              </w:rPr>
              <w:instrText xml:space="preserve"> PAGEREF _Toc133239947 \h </w:instrText>
            </w:r>
            <w:r>
              <w:rPr>
                <w:noProof/>
                <w:webHidden/>
              </w:rPr>
            </w:r>
            <w:r>
              <w:rPr>
                <w:noProof/>
                <w:webHidden/>
              </w:rPr>
              <w:fldChar w:fldCharType="separate"/>
            </w:r>
            <w:r>
              <w:rPr>
                <w:noProof/>
                <w:webHidden/>
              </w:rPr>
              <w:t>17</w:t>
            </w:r>
            <w:r>
              <w:rPr>
                <w:noProof/>
                <w:webHidden/>
              </w:rPr>
              <w:fldChar w:fldCharType="end"/>
            </w:r>
          </w:hyperlink>
        </w:p>
        <w:p w14:paraId="006C7163" w14:textId="6C5482FC" w:rsidR="00D5417E" w:rsidRDefault="00D5417E">
          <w:pPr>
            <w:pStyle w:val="Inhopg3"/>
            <w:tabs>
              <w:tab w:val="right" w:leader="dot" w:pos="9062"/>
            </w:tabs>
            <w:rPr>
              <w:rFonts w:eastAsiaTheme="minorEastAsia" w:cstheme="minorBidi"/>
              <w:i w:val="0"/>
              <w:iCs w:val="0"/>
              <w:noProof/>
              <w:sz w:val="22"/>
              <w:szCs w:val="22"/>
              <w:lang w:eastAsia="nl-NL"/>
            </w:rPr>
          </w:pPr>
          <w:hyperlink w:anchor="_Toc133239948" w:history="1">
            <w:r w:rsidRPr="003A3BF8">
              <w:rPr>
                <w:rStyle w:val="Hyperlink"/>
                <w:noProof/>
              </w:rPr>
              <w:t>5. Pakbon  / Tracking- en controlegegevens</w:t>
            </w:r>
            <w:r>
              <w:rPr>
                <w:noProof/>
                <w:webHidden/>
              </w:rPr>
              <w:tab/>
            </w:r>
            <w:r>
              <w:rPr>
                <w:noProof/>
                <w:webHidden/>
              </w:rPr>
              <w:fldChar w:fldCharType="begin"/>
            </w:r>
            <w:r>
              <w:rPr>
                <w:noProof/>
                <w:webHidden/>
              </w:rPr>
              <w:instrText xml:space="preserve"> PAGEREF _Toc133239948 \h </w:instrText>
            </w:r>
            <w:r>
              <w:rPr>
                <w:noProof/>
                <w:webHidden/>
              </w:rPr>
            </w:r>
            <w:r>
              <w:rPr>
                <w:noProof/>
                <w:webHidden/>
              </w:rPr>
              <w:fldChar w:fldCharType="separate"/>
            </w:r>
            <w:r>
              <w:rPr>
                <w:noProof/>
                <w:webHidden/>
              </w:rPr>
              <w:t>18</w:t>
            </w:r>
            <w:r>
              <w:rPr>
                <w:noProof/>
                <w:webHidden/>
              </w:rPr>
              <w:fldChar w:fldCharType="end"/>
            </w:r>
          </w:hyperlink>
        </w:p>
        <w:p w14:paraId="5B4691CB" w14:textId="3CFEC86F" w:rsidR="00D5417E" w:rsidRDefault="00D5417E">
          <w:pPr>
            <w:pStyle w:val="Inhopg1"/>
            <w:tabs>
              <w:tab w:val="right" w:leader="dot" w:pos="9062"/>
            </w:tabs>
            <w:rPr>
              <w:rFonts w:eastAsiaTheme="minorEastAsia" w:cstheme="minorBidi"/>
              <w:b w:val="0"/>
              <w:bCs w:val="0"/>
              <w:caps w:val="0"/>
              <w:noProof/>
              <w:sz w:val="22"/>
              <w:szCs w:val="22"/>
              <w:lang w:eastAsia="nl-NL"/>
            </w:rPr>
          </w:pPr>
          <w:hyperlink w:anchor="_Toc133239949" w:history="1">
            <w:r w:rsidRPr="003A3BF8">
              <w:rPr>
                <w:rStyle w:val="Hyperlink"/>
                <w:noProof/>
              </w:rPr>
              <w:t>Appendix 1 – Samenvatting “Ontwikkeldocument Referentie tabellen”</w:t>
            </w:r>
            <w:r>
              <w:rPr>
                <w:noProof/>
                <w:webHidden/>
              </w:rPr>
              <w:tab/>
            </w:r>
            <w:r>
              <w:rPr>
                <w:noProof/>
                <w:webHidden/>
              </w:rPr>
              <w:fldChar w:fldCharType="begin"/>
            </w:r>
            <w:r>
              <w:rPr>
                <w:noProof/>
                <w:webHidden/>
              </w:rPr>
              <w:instrText xml:space="preserve"> PAGEREF _Toc133239949 \h </w:instrText>
            </w:r>
            <w:r>
              <w:rPr>
                <w:noProof/>
                <w:webHidden/>
              </w:rPr>
            </w:r>
            <w:r>
              <w:rPr>
                <w:noProof/>
                <w:webHidden/>
              </w:rPr>
              <w:fldChar w:fldCharType="separate"/>
            </w:r>
            <w:r>
              <w:rPr>
                <w:noProof/>
                <w:webHidden/>
              </w:rPr>
              <w:t>19</w:t>
            </w:r>
            <w:r>
              <w:rPr>
                <w:noProof/>
                <w:webHidden/>
              </w:rPr>
              <w:fldChar w:fldCharType="end"/>
            </w:r>
          </w:hyperlink>
        </w:p>
        <w:p w14:paraId="572012AE" w14:textId="7A51CAAA" w:rsidR="00DB2C60" w:rsidRPr="00AE2A77" w:rsidRDefault="00DB2C60">
          <w:r w:rsidRPr="00B75D50">
            <w:rPr>
              <w:b/>
              <w:bCs/>
            </w:rPr>
            <w:fldChar w:fldCharType="end"/>
          </w:r>
        </w:p>
      </w:sdtContent>
    </w:sdt>
    <w:p w14:paraId="1CE2A1C5" w14:textId="57D08FA3" w:rsidR="00A83012" w:rsidRDefault="00A83012">
      <w:pPr>
        <w:rPr>
          <w:rStyle w:val="normaltextrun"/>
          <w:rFonts w:ascii="Calibri" w:hAnsi="Calibri" w:cs="Calibri"/>
          <w:b/>
          <w:bCs/>
        </w:rPr>
      </w:pPr>
    </w:p>
    <w:p w14:paraId="26D970B9" w14:textId="62E8ED40" w:rsidR="00853C90" w:rsidRDefault="00853C90">
      <w:pPr>
        <w:rPr>
          <w:rStyle w:val="normaltextrun"/>
          <w:rFonts w:ascii="Calibri" w:hAnsi="Calibri" w:cs="Calibri"/>
          <w:b/>
          <w:bCs/>
        </w:rPr>
      </w:pPr>
      <w:r>
        <w:rPr>
          <w:rStyle w:val="normaltextrun"/>
          <w:rFonts w:ascii="Calibri" w:hAnsi="Calibri" w:cs="Calibri"/>
          <w:b/>
          <w:bCs/>
        </w:rPr>
        <w:br w:type="page"/>
      </w:r>
    </w:p>
    <w:p w14:paraId="7EC630C3" w14:textId="77777777" w:rsidR="31677F19" w:rsidRDefault="31677F19" w:rsidP="00853C90">
      <w:pPr>
        <w:pStyle w:val="Kop1"/>
      </w:pPr>
      <w:bookmarkStart w:id="21" w:name="_Toc26877870"/>
      <w:bookmarkStart w:id="22" w:name="_Toc29884344"/>
      <w:bookmarkStart w:id="23" w:name="_Toc30425822"/>
      <w:bookmarkStart w:id="24" w:name="_Toc133239924"/>
      <w:r w:rsidRPr="31677F19">
        <w:lastRenderedPageBreak/>
        <w:t>Documentbeheer</w:t>
      </w:r>
      <w:bookmarkEnd w:id="21"/>
      <w:bookmarkEnd w:id="22"/>
      <w:bookmarkEnd w:id="23"/>
      <w:bookmarkEnd w:id="24"/>
    </w:p>
    <w:p w14:paraId="03092786" w14:textId="0FD21A7C" w:rsidR="00FF5A8D" w:rsidRDefault="00317F94" w:rsidP="31677F19">
      <w:r>
        <w:fldChar w:fldCharType="begin"/>
      </w:r>
      <w:r w:rsidRPr="007C372B">
        <w:instrText xml:space="preserve"> FILENAME   \* MERGEFORMAT </w:instrText>
      </w:r>
      <w:r>
        <w:fldChar w:fldCharType="separate"/>
      </w:r>
      <w:r w:rsidR="00293EA4">
        <w:rPr>
          <w:noProof/>
        </w:rPr>
        <w:t>Gedetailleerd requirementsdocument TEMPLATE</w:t>
      </w:r>
      <w:r>
        <w:rPr>
          <w:noProof/>
        </w:rPr>
        <w:fldChar w:fldCharType="end"/>
      </w:r>
      <w:r w:rsidR="00E77FE6">
        <w:rPr>
          <w:noProof/>
        </w:rPr>
        <w:t xml:space="preserve"> </w:t>
      </w:r>
    </w:p>
    <w:p w14:paraId="14499497" w14:textId="7C37C839" w:rsidR="31677F19" w:rsidRDefault="31677F19" w:rsidP="31677F19">
      <w:pPr>
        <w:rPr>
          <w:b/>
          <w:bCs/>
        </w:rPr>
      </w:pPr>
      <w:r w:rsidRPr="31677F19">
        <w:rPr>
          <w:b/>
          <w:bCs/>
        </w:rPr>
        <w:t>Versiebeheer</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276"/>
        <w:gridCol w:w="2551"/>
        <w:gridCol w:w="4399"/>
      </w:tblGrid>
      <w:tr w:rsidR="31677F19" w14:paraId="465FDD78" w14:textId="77777777" w:rsidTr="00317F94">
        <w:tc>
          <w:tcPr>
            <w:tcW w:w="846" w:type="dxa"/>
            <w:shd w:val="clear" w:color="auto" w:fill="D9D9D9" w:themeFill="background1" w:themeFillShade="D9"/>
          </w:tcPr>
          <w:p w14:paraId="65D6201F" w14:textId="77777777" w:rsidR="31677F19" w:rsidRDefault="31677F19" w:rsidP="31677F19">
            <w:pPr>
              <w:rPr>
                <w:b/>
                <w:bCs/>
              </w:rPr>
            </w:pPr>
            <w:r w:rsidRPr="31677F19">
              <w:rPr>
                <w:b/>
                <w:bCs/>
              </w:rPr>
              <w:t>Versie</w:t>
            </w:r>
          </w:p>
        </w:tc>
        <w:tc>
          <w:tcPr>
            <w:tcW w:w="1276" w:type="dxa"/>
            <w:shd w:val="clear" w:color="auto" w:fill="D9D9D9" w:themeFill="background1" w:themeFillShade="D9"/>
          </w:tcPr>
          <w:p w14:paraId="629B3919" w14:textId="77777777" w:rsidR="31677F19" w:rsidRDefault="31677F19" w:rsidP="31677F19">
            <w:pPr>
              <w:rPr>
                <w:b/>
                <w:bCs/>
              </w:rPr>
            </w:pPr>
            <w:r w:rsidRPr="31677F19">
              <w:rPr>
                <w:b/>
                <w:bCs/>
              </w:rPr>
              <w:t>Datum</w:t>
            </w:r>
          </w:p>
        </w:tc>
        <w:tc>
          <w:tcPr>
            <w:tcW w:w="2551" w:type="dxa"/>
            <w:shd w:val="clear" w:color="auto" w:fill="D9D9D9" w:themeFill="background1" w:themeFillShade="D9"/>
          </w:tcPr>
          <w:p w14:paraId="77EA6D3D" w14:textId="77777777" w:rsidR="31677F19" w:rsidRDefault="31677F19" w:rsidP="31677F19">
            <w:pPr>
              <w:rPr>
                <w:b/>
                <w:bCs/>
              </w:rPr>
            </w:pPr>
            <w:r w:rsidRPr="31677F19">
              <w:rPr>
                <w:b/>
                <w:bCs/>
              </w:rPr>
              <w:t>Auteur</w:t>
            </w:r>
          </w:p>
        </w:tc>
        <w:tc>
          <w:tcPr>
            <w:tcW w:w="4399" w:type="dxa"/>
            <w:shd w:val="clear" w:color="auto" w:fill="D9D9D9" w:themeFill="background1" w:themeFillShade="D9"/>
          </w:tcPr>
          <w:p w14:paraId="776DB258" w14:textId="77777777" w:rsidR="31677F19" w:rsidRDefault="31677F19" w:rsidP="31677F19">
            <w:pPr>
              <w:rPr>
                <w:b/>
                <w:bCs/>
              </w:rPr>
            </w:pPr>
            <w:r w:rsidRPr="31677F19">
              <w:rPr>
                <w:b/>
                <w:bCs/>
              </w:rPr>
              <w:t>Wijzigingen</w:t>
            </w:r>
          </w:p>
        </w:tc>
      </w:tr>
      <w:tr w:rsidR="001337BF" w14:paraId="3BD8D4ED" w14:textId="77777777" w:rsidTr="00317F94">
        <w:tc>
          <w:tcPr>
            <w:tcW w:w="846" w:type="dxa"/>
          </w:tcPr>
          <w:p w14:paraId="1400EDA9" w14:textId="757134A7" w:rsidR="001337BF" w:rsidRPr="31677F19" w:rsidRDefault="001337BF" w:rsidP="006639D9">
            <w:pPr>
              <w:spacing w:after="60"/>
              <w:jc w:val="center"/>
            </w:pPr>
            <w:r w:rsidRPr="31677F19">
              <w:rPr>
                <w:lang w:val="en-GB"/>
              </w:rPr>
              <w:t>0.1</w:t>
            </w:r>
          </w:p>
        </w:tc>
        <w:tc>
          <w:tcPr>
            <w:tcW w:w="1276" w:type="dxa"/>
          </w:tcPr>
          <w:p w14:paraId="02AA29D7" w14:textId="678BE4F8" w:rsidR="001337BF" w:rsidRDefault="001337BF" w:rsidP="000170EB">
            <w:pPr>
              <w:spacing w:after="60"/>
              <w:rPr>
                <w:lang w:val="en-GB"/>
              </w:rPr>
            </w:pPr>
            <w:r>
              <w:rPr>
                <w:lang w:val="en-GB"/>
              </w:rPr>
              <w:t>01-09-2019</w:t>
            </w:r>
          </w:p>
        </w:tc>
        <w:tc>
          <w:tcPr>
            <w:tcW w:w="2551" w:type="dxa"/>
          </w:tcPr>
          <w:p w14:paraId="5513CE7B" w14:textId="7CDBF860" w:rsidR="001337BF" w:rsidRDefault="001337BF" w:rsidP="000170EB">
            <w:pPr>
              <w:spacing w:after="60"/>
              <w:rPr>
                <w:lang w:val="en-GB"/>
              </w:rPr>
            </w:pPr>
            <w:r>
              <w:rPr>
                <w:lang w:val="en-GB"/>
              </w:rPr>
              <w:t>Sidney van den Boogaard</w:t>
            </w:r>
          </w:p>
        </w:tc>
        <w:tc>
          <w:tcPr>
            <w:tcW w:w="4399" w:type="dxa"/>
          </w:tcPr>
          <w:p w14:paraId="73E5396C" w14:textId="759BCF6B" w:rsidR="001337BF" w:rsidRDefault="001337BF" w:rsidP="000170EB">
            <w:pPr>
              <w:spacing w:after="60"/>
            </w:pPr>
            <w:r>
              <w:t>Initiële versie</w:t>
            </w:r>
          </w:p>
        </w:tc>
      </w:tr>
      <w:tr w:rsidR="001337BF" w14:paraId="37FB307C" w14:textId="77777777" w:rsidTr="00317F94">
        <w:tc>
          <w:tcPr>
            <w:tcW w:w="846" w:type="dxa"/>
          </w:tcPr>
          <w:p w14:paraId="729E0406" w14:textId="3A7FD2AC" w:rsidR="001337BF" w:rsidRPr="31677F19" w:rsidRDefault="001337BF" w:rsidP="006639D9">
            <w:pPr>
              <w:spacing w:after="60"/>
              <w:jc w:val="center"/>
              <w:rPr>
                <w:lang w:val="en-GB"/>
              </w:rPr>
            </w:pPr>
            <w:r>
              <w:t>0.2</w:t>
            </w:r>
          </w:p>
        </w:tc>
        <w:tc>
          <w:tcPr>
            <w:tcW w:w="1276" w:type="dxa"/>
          </w:tcPr>
          <w:p w14:paraId="330D5716" w14:textId="54C1F137" w:rsidR="001337BF" w:rsidRDefault="001337BF" w:rsidP="000170EB">
            <w:pPr>
              <w:spacing w:after="60"/>
              <w:rPr>
                <w:lang w:val="en-GB"/>
              </w:rPr>
            </w:pPr>
            <w:r>
              <w:t>19-09-2019</w:t>
            </w:r>
          </w:p>
        </w:tc>
        <w:tc>
          <w:tcPr>
            <w:tcW w:w="2551" w:type="dxa"/>
          </w:tcPr>
          <w:p w14:paraId="21D2B90A" w14:textId="2F4FB7ED" w:rsidR="001337BF" w:rsidRDefault="001337BF" w:rsidP="000170EB">
            <w:pPr>
              <w:spacing w:after="60"/>
              <w:rPr>
                <w:lang w:val="en-GB"/>
              </w:rPr>
            </w:pPr>
            <w:r>
              <w:t>Sidney van den Boogaard</w:t>
            </w:r>
          </w:p>
        </w:tc>
        <w:tc>
          <w:tcPr>
            <w:tcW w:w="4399" w:type="dxa"/>
          </w:tcPr>
          <w:p w14:paraId="2C118A81" w14:textId="204FDCFC" w:rsidR="001337BF" w:rsidRDefault="001337BF" w:rsidP="000170EB">
            <w:pPr>
              <w:spacing w:after="60"/>
            </w:pPr>
            <w:r>
              <w:t>Eerste conceptversie</w:t>
            </w:r>
          </w:p>
        </w:tc>
      </w:tr>
      <w:tr w:rsidR="001337BF" w14:paraId="75636958" w14:textId="77777777" w:rsidTr="00317F94">
        <w:tc>
          <w:tcPr>
            <w:tcW w:w="846" w:type="dxa"/>
          </w:tcPr>
          <w:p w14:paraId="134FE7E2" w14:textId="01CD5BEB" w:rsidR="001337BF" w:rsidRDefault="001337BF" w:rsidP="006639D9">
            <w:pPr>
              <w:spacing w:after="60"/>
              <w:jc w:val="center"/>
            </w:pPr>
            <w:r>
              <w:t>0.3</w:t>
            </w:r>
          </w:p>
        </w:tc>
        <w:tc>
          <w:tcPr>
            <w:tcW w:w="1276" w:type="dxa"/>
          </w:tcPr>
          <w:p w14:paraId="7B7F93CD" w14:textId="3E4BFF18" w:rsidR="001337BF" w:rsidRDefault="001337BF" w:rsidP="000170EB">
            <w:pPr>
              <w:spacing w:after="60"/>
            </w:pPr>
            <w:r>
              <w:t>25-09-2019</w:t>
            </w:r>
          </w:p>
        </w:tc>
        <w:tc>
          <w:tcPr>
            <w:tcW w:w="2551" w:type="dxa"/>
          </w:tcPr>
          <w:p w14:paraId="68562358" w14:textId="04860275" w:rsidR="001337BF" w:rsidRDefault="001337BF" w:rsidP="000170EB">
            <w:pPr>
              <w:spacing w:after="60"/>
            </w:pPr>
            <w:r>
              <w:t>Sidney van den Boogaard</w:t>
            </w:r>
          </w:p>
        </w:tc>
        <w:tc>
          <w:tcPr>
            <w:tcW w:w="4399" w:type="dxa"/>
          </w:tcPr>
          <w:p w14:paraId="4B96DB2F" w14:textId="2418F89B" w:rsidR="001337BF" w:rsidRDefault="001337BF" w:rsidP="000170EB">
            <w:pPr>
              <w:spacing w:after="60"/>
            </w:pPr>
            <w:r>
              <w:t>Nieuwste versies aangehangen documenten toegevoegd</w:t>
            </w:r>
          </w:p>
        </w:tc>
      </w:tr>
      <w:tr w:rsidR="001337BF" w14:paraId="71AD93F4" w14:textId="77777777" w:rsidTr="00317F94">
        <w:tc>
          <w:tcPr>
            <w:tcW w:w="846" w:type="dxa"/>
          </w:tcPr>
          <w:p w14:paraId="6EB1281A" w14:textId="2B11E197" w:rsidR="001337BF" w:rsidRDefault="001337BF" w:rsidP="006639D9">
            <w:pPr>
              <w:spacing w:after="60"/>
              <w:jc w:val="center"/>
            </w:pPr>
            <w:r>
              <w:t>0.4</w:t>
            </w:r>
          </w:p>
        </w:tc>
        <w:tc>
          <w:tcPr>
            <w:tcW w:w="1276" w:type="dxa"/>
          </w:tcPr>
          <w:p w14:paraId="1D5C518D" w14:textId="680831B3" w:rsidR="001337BF" w:rsidRDefault="001337BF" w:rsidP="000170EB">
            <w:pPr>
              <w:spacing w:after="60"/>
            </w:pPr>
            <w:r>
              <w:t>25-09-2019</w:t>
            </w:r>
          </w:p>
        </w:tc>
        <w:tc>
          <w:tcPr>
            <w:tcW w:w="2551" w:type="dxa"/>
          </w:tcPr>
          <w:p w14:paraId="79B15B78" w14:textId="1D6783AF" w:rsidR="001337BF" w:rsidRDefault="001337BF" w:rsidP="000170EB">
            <w:pPr>
              <w:spacing w:after="60"/>
            </w:pPr>
            <w:r>
              <w:t>Sidney van den Boogaard</w:t>
            </w:r>
          </w:p>
        </w:tc>
        <w:tc>
          <w:tcPr>
            <w:tcW w:w="4399" w:type="dxa"/>
          </w:tcPr>
          <w:p w14:paraId="240F1537" w14:textId="27339A61" w:rsidR="001337BF" w:rsidRDefault="001337BF" w:rsidP="000170EB">
            <w:pPr>
              <w:spacing w:after="60"/>
            </w:pPr>
            <w:r>
              <w:t>Aanpassingen n.a.v. commentaar C. Bijl</w:t>
            </w:r>
          </w:p>
        </w:tc>
      </w:tr>
      <w:tr w:rsidR="001337BF" w14:paraId="147AC8FA" w14:textId="77777777" w:rsidTr="00317F94">
        <w:tc>
          <w:tcPr>
            <w:tcW w:w="846" w:type="dxa"/>
          </w:tcPr>
          <w:p w14:paraId="55591B75" w14:textId="457CD66B" w:rsidR="001337BF" w:rsidRDefault="001337BF" w:rsidP="006639D9">
            <w:pPr>
              <w:spacing w:after="60"/>
              <w:jc w:val="center"/>
            </w:pPr>
            <w:r>
              <w:t>0.5</w:t>
            </w:r>
          </w:p>
        </w:tc>
        <w:tc>
          <w:tcPr>
            <w:tcW w:w="1276" w:type="dxa"/>
          </w:tcPr>
          <w:p w14:paraId="567F27FA" w14:textId="0D09D49F" w:rsidR="001337BF" w:rsidRDefault="00D06EE9" w:rsidP="000170EB">
            <w:pPr>
              <w:spacing w:after="60"/>
            </w:pPr>
            <w:r>
              <w:t>11</w:t>
            </w:r>
            <w:r w:rsidR="001337BF">
              <w:t>-</w:t>
            </w:r>
            <w:r w:rsidR="00DA584A">
              <w:t>03</w:t>
            </w:r>
            <w:r w:rsidR="00A72023">
              <w:t>-</w:t>
            </w:r>
            <w:r w:rsidR="009A0012">
              <w:t>2020</w:t>
            </w:r>
          </w:p>
        </w:tc>
        <w:tc>
          <w:tcPr>
            <w:tcW w:w="2551" w:type="dxa"/>
          </w:tcPr>
          <w:p w14:paraId="672D7ECE" w14:textId="1FEC8689" w:rsidR="001337BF" w:rsidRDefault="001337BF" w:rsidP="000170EB">
            <w:pPr>
              <w:spacing w:after="60"/>
            </w:pPr>
            <w:r>
              <w:t>Robert van Hoof</w:t>
            </w:r>
          </w:p>
        </w:tc>
        <w:tc>
          <w:tcPr>
            <w:tcW w:w="4399" w:type="dxa"/>
          </w:tcPr>
          <w:p w14:paraId="57668EA2" w14:textId="4FF1F23C" w:rsidR="001337BF" w:rsidRDefault="001337BF" w:rsidP="000170EB">
            <w:pPr>
              <w:spacing w:after="60"/>
            </w:pPr>
            <w:r>
              <w:t>Nieuwe template</w:t>
            </w:r>
          </w:p>
        </w:tc>
      </w:tr>
      <w:tr w:rsidR="009A0012" w14:paraId="144AC5AF" w14:textId="77777777" w:rsidTr="00317F94">
        <w:tc>
          <w:tcPr>
            <w:tcW w:w="846" w:type="dxa"/>
          </w:tcPr>
          <w:p w14:paraId="51734E9B" w14:textId="3795B8C0" w:rsidR="009A0012" w:rsidRDefault="009A0012" w:rsidP="006639D9">
            <w:pPr>
              <w:spacing w:after="60"/>
              <w:jc w:val="center"/>
            </w:pPr>
            <w:r>
              <w:t>0.6</w:t>
            </w:r>
          </w:p>
        </w:tc>
        <w:tc>
          <w:tcPr>
            <w:tcW w:w="1276" w:type="dxa"/>
          </w:tcPr>
          <w:p w14:paraId="4F9B78AF" w14:textId="196BF676" w:rsidR="009A0012" w:rsidRDefault="009A0012" w:rsidP="000170EB">
            <w:pPr>
              <w:spacing w:after="60"/>
            </w:pPr>
            <w:r>
              <w:t>18-03-2020</w:t>
            </w:r>
          </w:p>
        </w:tc>
        <w:tc>
          <w:tcPr>
            <w:tcW w:w="2551" w:type="dxa"/>
          </w:tcPr>
          <w:p w14:paraId="1A71AC64" w14:textId="36CB6139" w:rsidR="009A0012" w:rsidRDefault="009A0012" w:rsidP="000170EB">
            <w:pPr>
              <w:spacing w:after="60"/>
            </w:pPr>
            <w:r>
              <w:t>Robert van Hoof</w:t>
            </w:r>
          </w:p>
        </w:tc>
        <w:tc>
          <w:tcPr>
            <w:tcW w:w="4399" w:type="dxa"/>
          </w:tcPr>
          <w:p w14:paraId="15EF3180" w14:textId="753C8055" w:rsidR="009A0012" w:rsidRDefault="009A0012" w:rsidP="000170EB">
            <w:pPr>
              <w:spacing w:after="60"/>
            </w:pPr>
            <w:r>
              <w:t>Verwerken review commentaar architecten</w:t>
            </w:r>
          </w:p>
        </w:tc>
      </w:tr>
      <w:tr w:rsidR="00317F94" w14:paraId="4AC10E01" w14:textId="77777777" w:rsidTr="00317F94">
        <w:tc>
          <w:tcPr>
            <w:tcW w:w="846" w:type="dxa"/>
          </w:tcPr>
          <w:p w14:paraId="123304D2" w14:textId="38C47567" w:rsidR="00317F94" w:rsidRDefault="00317F94" w:rsidP="006639D9">
            <w:pPr>
              <w:spacing w:after="60"/>
              <w:jc w:val="center"/>
            </w:pPr>
            <w:r>
              <w:t>1.0</w:t>
            </w:r>
          </w:p>
        </w:tc>
        <w:tc>
          <w:tcPr>
            <w:tcW w:w="1276" w:type="dxa"/>
          </w:tcPr>
          <w:p w14:paraId="4A4CB2CC" w14:textId="6ECA096C" w:rsidR="00317F94" w:rsidRDefault="00317F94" w:rsidP="000170EB">
            <w:pPr>
              <w:spacing w:after="60"/>
            </w:pPr>
            <w:r>
              <w:t>22-04-2020</w:t>
            </w:r>
          </w:p>
        </w:tc>
        <w:tc>
          <w:tcPr>
            <w:tcW w:w="2551" w:type="dxa"/>
          </w:tcPr>
          <w:p w14:paraId="7B741306" w14:textId="486175F9" w:rsidR="00317F94" w:rsidRDefault="00317F94" w:rsidP="000170EB">
            <w:pPr>
              <w:spacing w:after="60"/>
            </w:pPr>
            <w:r>
              <w:t>Robert van Hoof</w:t>
            </w:r>
          </w:p>
        </w:tc>
        <w:tc>
          <w:tcPr>
            <w:tcW w:w="4399" w:type="dxa"/>
          </w:tcPr>
          <w:p w14:paraId="2F0AC1FF" w14:textId="0E1550C9" w:rsidR="00317F94" w:rsidRDefault="00317F94" w:rsidP="000170EB">
            <w:pPr>
              <w:spacing w:after="60"/>
            </w:pPr>
            <w:r>
              <w:t>Definitieve versie ingediend via IV</w:t>
            </w:r>
          </w:p>
        </w:tc>
      </w:tr>
      <w:tr w:rsidR="00317F94" w14:paraId="1A6A0184" w14:textId="77777777" w:rsidTr="00317F94">
        <w:tc>
          <w:tcPr>
            <w:tcW w:w="846" w:type="dxa"/>
          </w:tcPr>
          <w:p w14:paraId="59EA7CC1" w14:textId="495AEB71" w:rsidR="00317F94" w:rsidRDefault="00317F94" w:rsidP="006639D9">
            <w:pPr>
              <w:spacing w:after="60"/>
              <w:jc w:val="center"/>
            </w:pPr>
            <w:r>
              <w:t>1.1</w:t>
            </w:r>
          </w:p>
        </w:tc>
        <w:tc>
          <w:tcPr>
            <w:tcW w:w="1276" w:type="dxa"/>
          </w:tcPr>
          <w:p w14:paraId="13C0D088" w14:textId="5FBEC1EC" w:rsidR="00317F94" w:rsidRDefault="00317F94" w:rsidP="000170EB">
            <w:pPr>
              <w:spacing w:after="60"/>
            </w:pPr>
            <w:r>
              <w:t>1</w:t>
            </w:r>
            <w:r w:rsidR="003B4B4D">
              <w:t>9</w:t>
            </w:r>
            <w:r>
              <w:t>-08-2020</w:t>
            </w:r>
          </w:p>
        </w:tc>
        <w:tc>
          <w:tcPr>
            <w:tcW w:w="2551" w:type="dxa"/>
          </w:tcPr>
          <w:p w14:paraId="670CB1C5" w14:textId="1D9B89C7" w:rsidR="00317F94" w:rsidRDefault="00317F94" w:rsidP="000170EB">
            <w:pPr>
              <w:spacing w:after="60"/>
            </w:pPr>
            <w:r>
              <w:t xml:space="preserve">Lex Groot en Caroline van </w:t>
            </w:r>
            <w:r w:rsidR="003D183A">
              <w:t>’</w:t>
            </w:r>
            <w:r>
              <w:t>t Padje</w:t>
            </w:r>
          </w:p>
        </w:tc>
        <w:tc>
          <w:tcPr>
            <w:tcW w:w="4399" w:type="dxa"/>
          </w:tcPr>
          <w:p w14:paraId="6D0CAD87" w14:textId="1B9E7E83" w:rsidR="00317F94" w:rsidRDefault="00317F94" w:rsidP="000170EB">
            <w:pPr>
              <w:spacing w:after="60"/>
            </w:pPr>
            <w:r>
              <w:t>Updates o.b.v. afspraken en nieuwe interfacestandaarden</w:t>
            </w:r>
          </w:p>
        </w:tc>
      </w:tr>
      <w:tr w:rsidR="003C50F4" w14:paraId="13A12D63" w14:textId="77777777" w:rsidTr="00F70E36">
        <w:tc>
          <w:tcPr>
            <w:tcW w:w="846" w:type="dxa"/>
          </w:tcPr>
          <w:p w14:paraId="7A2D7113" w14:textId="30629A8F" w:rsidR="003C50F4" w:rsidRDefault="003C50F4" w:rsidP="006639D9">
            <w:pPr>
              <w:jc w:val="center"/>
            </w:pPr>
            <w:r>
              <w:t>1.2</w:t>
            </w:r>
          </w:p>
        </w:tc>
        <w:tc>
          <w:tcPr>
            <w:tcW w:w="1276" w:type="dxa"/>
          </w:tcPr>
          <w:p w14:paraId="3C57D4DF" w14:textId="71773E3E" w:rsidR="003C50F4" w:rsidRDefault="00067D28" w:rsidP="00067D28">
            <w:r>
              <w:t>22</w:t>
            </w:r>
            <w:r w:rsidR="003C50F4">
              <w:t>-0</w:t>
            </w:r>
            <w:r>
              <w:t>2</w:t>
            </w:r>
            <w:r w:rsidR="003C50F4">
              <w:t>-2021</w:t>
            </w:r>
          </w:p>
        </w:tc>
        <w:tc>
          <w:tcPr>
            <w:tcW w:w="2551" w:type="dxa"/>
          </w:tcPr>
          <w:p w14:paraId="108E494E" w14:textId="32993CAF" w:rsidR="003C50F4" w:rsidRDefault="003C50F4" w:rsidP="003C50F4">
            <w:r>
              <w:t xml:space="preserve">Jos Kuiper, Lex Groot </w:t>
            </w:r>
          </w:p>
        </w:tc>
        <w:tc>
          <w:tcPr>
            <w:tcW w:w="4399" w:type="dxa"/>
          </w:tcPr>
          <w:p w14:paraId="3D9EE417" w14:textId="1637504C" w:rsidR="003C50F4" w:rsidRDefault="003C50F4" w:rsidP="003C50F4">
            <w:r>
              <w:t>Updates o.b.v. afspraken en gewijzigde interfacestandaarden</w:t>
            </w:r>
          </w:p>
        </w:tc>
      </w:tr>
      <w:tr w:rsidR="00051030" w14:paraId="549A4B40" w14:textId="77777777" w:rsidTr="00F70E36">
        <w:tc>
          <w:tcPr>
            <w:tcW w:w="846" w:type="dxa"/>
          </w:tcPr>
          <w:p w14:paraId="75ED0AE7" w14:textId="65FCA695" w:rsidR="00051030" w:rsidRDefault="00051030" w:rsidP="006639D9">
            <w:pPr>
              <w:jc w:val="center"/>
            </w:pPr>
            <w:r>
              <w:t>1.3</w:t>
            </w:r>
            <w:r w:rsidR="00D131BD">
              <w:t>a</w:t>
            </w:r>
          </w:p>
        </w:tc>
        <w:tc>
          <w:tcPr>
            <w:tcW w:w="1276" w:type="dxa"/>
          </w:tcPr>
          <w:p w14:paraId="21C8473E" w14:textId="690F06BE" w:rsidR="00051030" w:rsidRDefault="000A065D" w:rsidP="00067D28">
            <w:r>
              <w:t>1</w:t>
            </w:r>
            <w:r w:rsidR="00DA05F7">
              <w:t>6</w:t>
            </w:r>
            <w:r>
              <w:t>-04-2021</w:t>
            </w:r>
          </w:p>
        </w:tc>
        <w:tc>
          <w:tcPr>
            <w:tcW w:w="2551" w:type="dxa"/>
          </w:tcPr>
          <w:p w14:paraId="1B61CACD" w14:textId="2EC54096" w:rsidR="00051030" w:rsidRDefault="00051030" w:rsidP="003C50F4">
            <w:r>
              <w:t>Jos Kuiper, Mariët den Otter</w:t>
            </w:r>
          </w:p>
        </w:tc>
        <w:tc>
          <w:tcPr>
            <w:tcW w:w="4399" w:type="dxa"/>
          </w:tcPr>
          <w:p w14:paraId="11ADD392" w14:textId="2A734EAF" w:rsidR="00051030" w:rsidRDefault="00051030" w:rsidP="003C50F4">
            <w:r>
              <w:t>Updates n.a.v. afstemmingssessie</w:t>
            </w:r>
            <w:r w:rsidR="00667C3A">
              <w:t>s</w:t>
            </w:r>
            <w:r w:rsidR="00732003">
              <w:t xml:space="preserve"> met </w:t>
            </w:r>
            <w:r w:rsidR="00016AEE">
              <w:t>REFBRON_SMF_KOSTENPLAATS</w:t>
            </w:r>
            <w:r w:rsidR="00732003">
              <w:t xml:space="preserve"> dd.</w:t>
            </w:r>
            <w:r w:rsidR="006A02EE">
              <w:t xml:space="preserve"> m</w:t>
            </w:r>
            <w:r>
              <w:t>aart</w:t>
            </w:r>
            <w:r w:rsidR="006A02EE">
              <w:t xml:space="preserve"> en april</w:t>
            </w:r>
            <w:r>
              <w:t xml:space="preserve"> 2021.</w:t>
            </w:r>
          </w:p>
        </w:tc>
      </w:tr>
      <w:tr w:rsidR="0031449F" w14:paraId="419B339C" w14:textId="77777777" w:rsidTr="00F70E36">
        <w:tc>
          <w:tcPr>
            <w:tcW w:w="846" w:type="dxa"/>
          </w:tcPr>
          <w:p w14:paraId="68AB7B75" w14:textId="3D1F9F1D" w:rsidR="0031449F" w:rsidRDefault="0031449F" w:rsidP="006639D9">
            <w:pPr>
              <w:jc w:val="center"/>
            </w:pPr>
            <w:r>
              <w:t>2.0</w:t>
            </w:r>
          </w:p>
        </w:tc>
        <w:tc>
          <w:tcPr>
            <w:tcW w:w="1276" w:type="dxa"/>
          </w:tcPr>
          <w:p w14:paraId="15AC2979" w14:textId="67D2F440" w:rsidR="0031449F" w:rsidRDefault="0031449F" w:rsidP="00067D28">
            <w:r>
              <w:t>Mei 2022</w:t>
            </w:r>
          </w:p>
        </w:tc>
        <w:tc>
          <w:tcPr>
            <w:tcW w:w="2551" w:type="dxa"/>
          </w:tcPr>
          <w:p w14:paraId="08BFC500" w14:textId="691712F6" w:rsidR="0031449F" w:rsidRDefault="00594E1E" w:rsidP="003C50F4">
            <w:r>
              <w:t>Christian Bijl</w:t>
            </w:r>
          </w:p>
        </w:tc>
        <w:tc>
          <w:tcPr>
            <w:tcW w:w="4399" w:type="dxa"/>
          </w:tcPr>
          <w:p w14:paraId="3FF553C3" w14:textId="26DC8B28" w:rsidR="0031449F" w:rsidRDefault="00594E1E" w:rsidP="003C50F4">
            <w:r>
              <w:t>Updates teams Neon en Titanium tbv DWH2 bronnen</w:t>
            </w:r>
          </w:p>
        </w:tc>
      </w:tr>
      <w:tr w:rsidR="005A60B4" w14:paraId="273DD8F0" w14:textId="77777777" w:rsidTr="00F70E36">
        <w:tc>
          <w:tcPr>
            <w:tcW w:w="846" w:type="dxa"/>
          </w:tcPr>
          <w:p w14:paraId="13DCF0D4" w14:textId="46E5BA58" w:rsidR="005A60B4" w:rsidRDefault="005A60B4" w:rsidP="006639D9">
            <w:pPr>
              <w:jc w:val="center"/>
            </w:pPr>
            <w:r>
              <w:t>2.1</w:t>
            </w:r>
          </w:p>
        </w:tc>
        <w:tc>
          <w:tcPr>
            <w:tcW w:w="1276" w:type="dxa"/>
          </w:tcPr>
          <w:p w14:paraId="1E0FB562" w14:textId="4530432C" w:rsidR="005A60B4" w:rsidRDefault="005A60B4" w:rsidP="00067D28">
            <w:r>
              <w:t>Feb 2023</w:t>
            </w:r>
          </w:p>
        </w:tc>
        <w:tc>
          <w:tcPr>
            <w:tcW w:w="2551" w:type="dxa"/>
          </w:tcPr>
          <w:p w14:paraId="5BAE2533" w14:textId="5B8D779F" w:rsidR="005A60B4" w:rsidRDefault="005A60B4" w:rsidP="003C50F4">
            <w:r>
              <w:t>Kees de Groot, Nils Kuhler</w:t>
            </w:r>
            <w:r w:rsidR="003D183A">
              <w:t>, Paula</w:t>
            </w:r>
            <w:r w:rsidR="001503CB">
              <w:t xml:space="preserve"> Roele</w:t>
            </w:r>
          </w:p>
        </w:tc>
        <w:tc>
          <w:tcPr>
            <w:tcW w:w="4399" w:type="dxa"/>
          </w:tcPr>
          <w:p w14:paraId="42D602FF" w14:textId="654FD5B7" w:rsidR="005A60B4" w:rsidRDefault="000B7A89" w:rsidP="003C50F4">
            <w:r>
              <w:t xml:space="preserve">Layout aanpassing, Verwijzingen gechecked en geupdate. </w:t>
            </w:r>
          </w:p>
        </w:tc>
      </w:tr>
    </w:tbl>
    <w:p w14:paraId="7C3C226B" w14:textId="71E2818F" w:rsidR="31677F19" w:rsidRDefault="31677F19" w:rsidP="31677F19"/>
    <w:p w14:paraId="2A016DA4" w14:textId="77777777" w:rsidR="31677F19" w:rsidRDefault="31677F19" w:rsidP="31677F19">
      <w:pPr>
        <w:rPr>
          <w:b/>
          <w:bCs/>
        </w:rPr>
      </w:pPr>
      <w:bookmarkStart w:id="25" w:name="Distributielijst"/>
      <w:r w:rsidRPr="31677F19">
        <w:rPr>
          <w:b/>
          <w:bCs/>
        </w:rPr>
        <w:t>Distributielijst</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559"/>
        <w:gridCol w:w="3686"/>
        <w:gridCol w:w="2981"/>
      </w:tblGrid>
      <w:tr w:rsidR="31677F19" w14:paraId="4FA37B67" w14:textId="77777777" w:rsidTr="006639D9">
        <w:tc>
          <w:tcPr>
            <w:tcW w:w="846" w:type="dxa"/>
            <w:shd w:val="clear" w:color="auto" w:fill="D9D9D9" w:themeFill="background1" w:themeFillShade="D9"/>
          </w:tcPr>
          <w:bookmarkEnd w:id="25"/>
          <w:p w14:paraId="13D7EF58" w14:textId="77777777" w:rsidR="31677F19" w:rsidRDefault="31677F19" w:rsidP="31677F19">
            <w:pPr>
              <w:rPr>
                <w:b/>
                <w:bCs/>
              </w:rPr>
            </w:pPr>
            <w:r w:rsidRPr="31677F19">
              <w:rPr>
                <w:b/>
                <w:bCs/>
              </w:rPr>
              <w:t>Versie</w:t>
            </w:r>
          </w:p>
        </w:tc>
        <w:tc>
          <w:tcPr>
            <w:tcW w:w="1559" w:type="dxa"/>
            <w:shd w:val="clear" w:color="auto" w:fill="D9D9D9" w:themeFill="background1" w:themeFillShade="D9"/>
          </w:tcPr>
          <w:p w14:paraId="5E05B060" w14:textId="77777777" w:rsidR="31677F19" w:rsidRDefault="31677F19" w:rsidP="31677F19">
            <w:pPr>
              <w:rPr>
                <w:b/>
                <w:bCs/>
              </w:rPr>
            </w:pPr>
            <w:r w:rsidRPr="31677F19">
              <w:rPr>
                <w:b/>
                <w:bCs/>
              </w:rPr>
              <w:t>Naam afdeling</w:t>
            </w:r>
          </w:p>
        </w:tc>
        <w:tc>
          <w:tcPr>
            <w:tcW w:w="3686" w:type="dxa"/>
            <w:shd w:val="clear" w:color="auto" w:fill="D9D9D9" w:themeFill="background1" w:themeFillShade="D9"/>
          </w:tcPr>
          <w:p w14:paraId="1B4C2F90" w14:textId="77777777" w:rsidR="31677F19" w:rsidRDefault="31677F19" w:rsidP="31677F19">
            <w:pPr>
              <w:rPr>
                <w:b/>
                <w:bCs/>
              </w:rPr>
            </w:pPr>
            <w:r w:rsidRPr="31677F19">
              <w:rPr>
                <w:b/>
                <w:bCs/>
              </w:rPr>
              <w:t>Naam contactpersoon</w:t>
            </w:r>
          </w:p>
        </w:tc>
        <w:tc>
          <w:tcPr>
            <w:tcW w:w="2981" w:type="dxa"/>
            <w:shd w:val="clear" w:color="auto" w:fill="D9D9D9" w:themeFill="background1" w:themeFillShade="D9"/>
          </w:tcPr>
          <w:p w14:paraId="54C9753D" w14:textId="77777777" w:rsidR="31677F19" w:rsidRDefault="31677F19" w:rsidP="31677F19">
            <w:pPr>
              <w:rPr>
                <w:b/>
                <w:bCs/>
              </w:rPr>
            </w:pPr>
            <w:r w:rsidRPr="31677F19">
              <w:rPr>
                <w:b/>
                <w:bCs/>
              </w:rPr>
              <w:t>Opmerkingen</w:t>
            </w:r>
          </w:p>
        </w:tc>
      </w:tr>
      <w:tr w:rsidR="31677F19" w14:paraId="67CFFC7E" w14:textId="77777777" w:rsidTr="006639D9">
        <w:tc>
          <w:tcPr>
            <w:tcW w:w="846" w:type="dxa"/>
          </w:tcPr>
          <w:p w14:paraId="4DC1FAE1" w14:textId="0A4EBCD9" w:rsidR="31677F19" w:rsidRDefault="001337BF" w:rsidP="006639D9">
            <w:pPr>
              <w:spacing w:after="60"/>
              <w:jc w:val="center"/>
            </w:pPr>
            <w:r>
              <w:t>0.</w:t>
            </w:r>
            <w:r w:rsidR="00594E1E">
              <w:t>x</w:t>
            </w:r>
          </w:p>
        </w:tc>
        <w:tc>
          <w:tcPr>
            <w:tcW w:w="1559" w:type="dxa"/>
          </w:tcPr>
          <w:p w14:paraId="25C26920" w14:textId="3CBBE129" w:rsidR="31677F19" w:rsidRDefault="001337BF" w:rsidP="000170EB">
            <w:pPr>
              <w:spacing w:after="60"/>
            </w:pPr>
            <w:r>
              <w:t>DWH</w:t>
            </w:r>
          </w:p>
        </w:tc>
        <w:tc>
          <w:tcPr>
            <w:tcW w:w="3686" w:type="dxa"/>
          </w:tcPr>
          <w:p w14:paraId="2E47ACDE" w14:textId="4CB94D21" w:rsidR="31677F19" w:rsidRDefault="001337BF" w:rsidP="000170EB">
            <w:pPr>
              <w:spacing w:after="60"/>
            </w:pPr>
            <w:r>
              <w:t>John van Zijl</w:t>
            </w:r>
            <w:r w:rsidR="00594E1E">
              <w:t xml:space="preserve"> / kennishouder DWH</w:t>
            </w:r>
          </w:p>
        </w:tc>
        <w:tc>
          <w:tcPr>
            <w:tcW w:w="2981" w:type="dxa"/>
          </w:tcPr>
          <w:p w14:paraId="0EBF9BFD" w14:textId="77777777" w:rsidR="31677F19" w:rsidRDefault="31677F19" w:rsidP="000170EB">
            <w:pPr>
              <w:spacing w:after="60"/>
            </w:pPr>
          </w:p>
        </w:tc>
      </w:tr>
      <w:tr w:rsidR="007346E5" w14:paraId="5AECA90B" w14:textId="77777777" w:rsidTr="006639D9">
        <w:tc>
          <w:tcPr>
            <w:tcW w:w="846" w:type="dxa"/>
          </w:tcPr>
          <w:p w14:paraId="295C2E16" w14:textId="09AF9459" w:rsidR="007346E5" w:rsidRDefault="007346E5" w:rsidP="006639D9">
            <w:pPr>
              <w:spacing w:after="60"/>
              <w:jc w:val="center"/>
            </w:pPr>
            <w:r>
              <w:t>1.</w:t>
            </w:r>
            <w:r w:rsidR="00594E1E">
              <w:t>0</w:t>
            </w:r>
          </w:p>
        </w:tc>
        <w:tc>
          <w:tcPr>
            <w:tcW w:w="1559" w:type="dxa"/>
          </w:tcPr>
          <w:p w14:paraId="5060CDE5" w14:textId="7110CD51" w:rsidR="007346E5" w:rsidRDefault="00ED70AF" w:rsidP="000170EB">
            <w:pPr>
              <w:spacing w:after="60"/>
            </w:pPr>
            <w:r>
              <w:t>REFBRON</w:t>
            </w:r>
          </w:p>
        </w:tc>
        <w:tc>
          <w:tcPr>
            <w:tcW w:w="3686" w:type="dxa"/>
          </w:tcPr>
          <w:p w14:paraId="2CC7A41B" w14:textId="2FDAC0B2" w:rsidR="007346E5" w:rsidRDefault="00594E1E" w:rsidP="000170EB">
            <w:pPr>
              <w:spacing w:after="60"/>
            </w:pPr>
            <w:r>
              <w:t>kennishouder(s) bron</w:t>
            </w:r>
          </w:p>
        </w:tc>
        <w:tc>
          <w:tcPr>
            <w:tcW w:w="2981" w:type="dxa"/>
          </w:tcPr>
          <w:p w14:paraId="01EF7874" w14:textId="761F4680" w:rsidR="007346E5" w:rsidRDefault="007346E5" w:rsidP="000170EB">
            <w:pPr>
              <w:spacing w:after="60"/>
            </w:pPr>
          </w:p>
        </w:tc>
      </w:tr>
    </w:tbl>
    <w:p w14:paraId="3D3831DF" w14:textId="77777777" w:rsidR="31677F19" w:rsidRDefault="31677F19" w:rsidP="31677F19"/>
    <w:p w14:paraId="2FDE1A78" w14:textId="092F44F2" w:rsidR="31677F19" w:rsidRDefault="004D1E81" w:rsidP="31677F19">
      <w:r>
        <w:t>Er is afgestemd (advies/overleg</w:t>
      </w:r>
      <w:r w:rsidR="31677F19" w:rsidRPr="31677F19">
        <w:t xml:space="preserve"> geweest</w:t>
      </w:r>
      <w:r>
        <w:t>)</w:t>
      </w:r>
      <w:r w:rsidR="31677F19" w:rsidRPr="31677F19">
        <w:t xml:space="preserve"> met de volgende partijen:</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2551"/>
        <w:gridCol w:w="2840"/>
      </w:tblGrid>
      <w:tr w:rsidR="31677F19" w14:paraId="20505730" w14:textId="77777777" w:rsidTr="00594E1E">
        <w:trPr>
          <w:tblHeader/>
        </w:trPr>
        <w:tc>
          <w:tcPr>
            <w:tcW w:w="3681" w:type="dxa"/>
            <w:shd w:val="clear" w:color="auto" w:fill="D9D9D9" w:themeFill="background1" w:themeFillShade="D9"/>
          </w:tcPr>
          <w:p w14:paraId="76AA3AFE" w14:textId="77777777" w:rsidR="31677F19" w:rsidRDefault="31677F19" w:rsidP="31677F19">
            <w:pPr>
              <w:rPr>
                <w:b/>
                <w:bCs/>
              </w:rPr>
            </w:pPr>
            <w:r w:rsidRPr="31677F19">
              <w:rPr>
                <w:b/>
                <w:bCs/>
              </w:rPr>
              <w:t>Naam afdeling</w:t>
            </w:r>
          </w:p>
        </w:tc>
        <w:tc>
          <w:tcPr>
            <w:tcW w:w="2551" w:type="dxa"/>
            <w:shd w:val="clear" w:color="auto" w:fill="D9D9D9" w:themeFill="background1" w:themeFillShade="D9"/>
          </w:tcPr>
          <w:p w14:paraId="7BA61476" w14:textId="77777777" w:rsidR="31677F19" w:rsidRDefault="31677F19" w:rsidP="31677F19">
            <w:pPr>
              <w:rPr>
                <w:b/>
                <w:bCs/>
              </w:rPr>
            </w:pPr>
            <w:r w:rsidRPr="31677F19">
              <w:rPr>
                <w:b/>
                <w:bCs/>
              </w:rPr>
              <w:t>Naam contactpersoon</w:t>
            </w:r>
          </w:p>
        </w:tc>
        <w:tc>
          <w:tcPr>
            <w:tcW w:w="2840" w:type="dxa"/>
            <w:shd w:val="clear" w:color="auto" w:fill="D9D9D9" w:themeFill="background1" w:themeFillShade="D9"/>
          </w:tcPr>
          <w:p w14:paraId="2D6BEC2D" w14:textId="77777777" w:rsidR="31677F19" w:rsidRDefault="31677F19" w:rsidP="31677F19">
            <w:pPr>
              <w:rPr>
                <w:b/>
                <w:bCs/>
              </w:rPr>
            </w:pPr>
            <w:r w:rsidRPr="31677F19">
              <w:rPr>
                <w:b/>
                <w:bCs/>
              </w:rPr>
              <w:t>Opmerkingen</w:t>
            </w:r>
          </w:p>
        </w:tc>
      </w:tr>
      <w:tr w:rsidR="0054150A" w14:paraId="7AEA00A4" w14:textId="77777777" w:rsidTr="00CD3973">
        <w:tc>
          <w:tcPr>
            <w:tcW w:w="3681" w:type="dxa"/>
          </w:tcPr>
          <w:p w14:paraId="452D81F0" w14:textId="02E0C87B" w:rsidR="0054150A" w:rsidRDefault="0054150A" w:rsidP="000170EB">
            <w:pPr>
              <w:spacing w:afterLines="60" w:after="144"/>
            </w:pPr>
            <w:r>
              <w:t xml:space="preserve">DWH </w:t>
            </w:r>
          </w:p>
        </w:tc>
        <w:tc>
          <w:tcPr>
            <w:tcW w:w="2551" w:type="dxa"/>
          </w:tcPr>
          <w:p w14:paraId="7DDEA22F" w14:textId="08F8A137" w:rsidR="0054150A" w:rsidRDefault="00E74847" w:rsidP="000170EB">
            <w:pPr>
              <w:spacing w:afterLines="60" w:after="144"/>
            </w:pPr>
            <w:r>
              <w:rPr>
                <w:color w:val="8EAADB" w:themeColor="accent1" w:themeTint="99"/>
              </w:rPr>
              <w:t xml:space="preserve">e.g. </w:t>
            </w:r>
            <w:r w:rsidR="001337BF" w:rsidRPr="003B2A42">
              <w:rPr>
                <w:color w:val="8EAADB" w:themeColor="accent1" w:themeTint="99"/>
              </w:rPr>
              <w:t>John van Zijl</w:t>
            </w:r>
            <w:r w:rsidR="00594E1E" w:rsidRPr="003B2A42">
              <w:rPr>
                <w:color w:val="8EAADB" w:themeColor="accent1" w:themeTint="99"/>
              </w:rPr>
              <w:t xml:space="preserve"> / kennishouder DWH</w:t>
            </w:r>
          </w:p>
        </w:tc>
        <w:tc>
          <w:tcPr>
            <w:tcW w:w="2840" w:type="dxa"/>
          </w:tcPr>
          <w:p w14:paraId="6100E8A6" w14:textId="013CEB36" w:rsidR="0054150A" w:rsidRDefault="0054150A" w:rsidP="000170EB">
            <w:pPr>
              <w:spacing w:afterLines="60" w:after="144"/>
            </w:pPr>
          </w:p>
        </w:tc>
      </w:tr>
      <w:tr w:rsidR="0054150A" w14:paraId="475BD22D" w14:textId="77777777" w:rsidTr="00CD3973">
        <w:tc>
          <w:tcPr>
            <w:tcW w:w="3681" w:type="dxa"/>
          </w:tcPr>
          <w:p w14:paraId="7E2799B2" w14:textId="1D0F089D" w:rsidR="00ED70AF" w:rsidRPr="00ED70AF" w:rsidRDefault="00ED70AF" w:rsidP="00E74847">
            <w:pPr>
              <w:spacing w:afterLines="60" w:after="144"/>
              <w:rPr>
                <w:lang w:val="en-US"/>
              </w:rPr>
            </w:pPr>
            <w:r w:rsidRPr="00ED70AF">
              <w:rPr>
                <w:lang w:val="en-US"/>
              </w:rPr>
              <w:t>Richard Hogenberg -</w:t>
            </w:r>
            <w:r w:rsidRPr="00ED70AF">
              <w:rPr>
                <w:lang w:val="en-US"/>
              </w:rPr>
              <w:br/>
              <w:t>Senior IT architect</w:t>
            </w:r>
          </w:p>
        </w:tc>
        <w:tc>
          <w:tcPr>
            <w:tcW w:w="2551" w:type="dxa"/>
          </w:tcPr>
          <w:p w14:paraId="50404743" w14:textId="233D1FF3" w:rsidR="0054150A" w:rsidRDefault="00594E1E" w:rsidP="000170EB">
            <w:pPr>
              <w:spacing w:afterLines="60" w:after="144"/>
            </w:pPr>
            <w:r w:rsidRPr="003B2A42">
              <w:rPr>
                <w:color w:val="8EAADB" w:themeColor="accent1" w:themeTint="99"/>
              </w:rPr>
              <w:t>kennishouder(s) bron</w:t>
            </w:r>
          </w:p>
        </w:tc>
        <w:tc>
          <w:tcPr>
            <w:tcW w:w="2840" w:type="dxa"/>
          </w:tcPr>
          <w:p w14:paraId="4CFAAA15" w14:textId="19182A8C" w:rsidR="0054150A" w:rsidRDefault="0054150A" w:rsidP="000170EB">
            <w:pPr>
              <w:spacing w:afterLines="60" w:after="144"/>
            </w:pPr>
          </w:p>
        </w:tc>
      </w:tr>
      <w:tr w:rsidR="00ED70AF" w14:paraId="1CA67DF4" w14:textId="77777777" w:rsidTr="00CD3973">
        <w:tc>
          <w:tcPr>
            <w:tcW w:w="3681" w:type="dxa"/>
          </w:tcPr>
          <w:p w14:paraId="08F430D7" w14:textId="63186F02" w:rsidR="00ED70AF" w:rsidRDefault="00ED70AF" w:rsidP="00E74847">
            <w:pPr>
              <w:spacing w:afterLines="60" w:after="144"/>
            </w:pPr>
            <w:r>
              <w:t>Christiaan Vos – Informatie Analist GD</w:t>
            </w:r>
          </w:p>
        </w:tc>
        <w:tc>
          <w:tcPr>
            <w:tcW w:w="2551" w:type="dxa"/>
          </w:tcPr>
          <w:p w14:paraId="1B026D57" w14:textId="2F6533AA" w:rsidR="00ED70AF" w:rsidRPr="003B2A42" w:rsidRDefault="00ED70AF" w:rsidP="000170EB">
            <w:pPr>
              <w:spacing w:afterLines="60" w:after="144"/>
              <w:rPr>
                <w:color w:val="8EAADB" w:themeColor="accent1" w:themeTint="99"/>
              </w:rPr>
            </w:pPr>
            <w:r w:rsidRPr="003B2A42">
              <w:rPr>
                <w:color w:val="8EAADB" w:themeColor="accent1" w:themeTint="99"/>
              </w:rPr>
              <w:t>kennishouder(s) bron</w:t>
            </w:r>
          </w:p>
        </w:tc>
        <w:tc>
          <w:tcPr>
            <w:tcW w:w="2840" w:type="dxa"/>
          </w:tcPr>
          <w:p w14:paraId="47297627" w14:textId="77777777" w:rsidR="00ED70AF" w:rsidRDefault="00ED70AF" w:rsidP="000170EB">
            <w:pPr>
              <w:spacing w:afterLines="60" w:after="144"/>
            </w:pPr>
          </w:p>
        </w:tc>
      </w:tr>
    </w:tbl>
    <w:p w14:paraId="5806793C" w14:textId="77777777" w:rsidR="31677F19" w:rsidRDefault="31677F19" w:rsidP="31677F19"/>
    <w:p w14:paraId="6A97F14D" w14:textId="77777777" w:rsidR="006A02EE" w:rsidRDefault="006A02EE" w:rsidP="31677F19">
      <w:pPr>
        <w:rPr>
          <w:b/>
          <w:bCs/>
        </w:rPr>
      </w:pPr>
    </w:p>
    <w:p w14:paraId="0B65CF69" w14:textId="56098B22" w:rsidR="31677F19" w:rsidRDefault="31677F19" w:rsidP="31677F19">
      <w:bookmarkStart w:id="26" w:name="Brondocumenten"/>
      <w:r w:rsidRPr="31677F19">
        <w:rPr>
          <w:b/>
          <w:bCs/>
        </w:rPr>
        <w:t>Bron</w:t>
      </w:r>
      <w:r w:rsidR="00CF1FCC">
        <w:rPr>
          <w:b/>
          <w:bCs/>
        </w:rPr>
        <w:t xml:space="preserve"> </w:t>
      </w:r>
      <w:r w:rsidR="006B74B3">
        <w:rPr>
          <w:b/>
          <w:bCs/>
        </w:rPr>
        <w:t>documenten</w:t>
      </w:r>
      <w:r w:rsidRPr="31677F19">
        <w:rPr>
          <w:b/>
          <w:bCs/>
        </w:rPr>
        <w:t xml:space="preserve"> </w:t>
      </w:r>
      <w:bookmarkEnd w:id="26"/>
      <w:r>
        <w:br/>
      </w:r>
      <w:r w:rsidRPr="31677F19">
        <w:t>De volgende plannen en/of documenten zijn gebruikt bij het opstellen van deze requirements</w:t>
      </w:r>
      <w:r w:rsidR="00EF79B4">
        <w:t xml:space="preserve"> </w:t>
      </w:r>
      <w:r w:rsidRPr="31677F19">
        <w:t>analyse: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992"/>
        <w:gridCol w:w="1843"/>
        <w:gridCol w:w="1984"/>
      </w:tblGrid>
      <w:tr w:rsidR="31677F19" w14:paraId="1D73C773" w14:textId="77777777" w:rsidTr="00A347C5">
        <w:trPr>
          <w:tblHeader/>
        </w:trPr>
        <w:tc>
          <w:tcPr>
            <w:tcW w:w="4248" w:type="dxa"/>
            <w:shd w:val="clear" w:color="auto" w:fill="D9D9D9" w:themeFill="background1" w:themeFillShade="D9"/>
          </w:tcPr>
          <w:p w14:paraId="5BD2B61A" w14:textId="77777777" w:rsidR="31677F19" w:rsidRDefault="31677F19" w:rsidP="31677F19">
            <w:pPr>
              <w:rPr>
                <w:b/>
                <w:bCs/>
              </w:rPr>
            </w:pPr>
            <w:r w:rsidRPr="31677F19">
              <w:rPr>
                <w:b/>
                <w:bCs/>
              </w:rPr>
              <w:t>Titel</w:t>
            </w:r>
          </w:p>
        </w:tc>
        <w:tc>
          <w:tcPr>
            <w:tcW w:w="992" w:type="dxa"/>
            <w:shd w:val="clear" w:color="auto" w:fill="D9D9D9" w:themeFill="background1" w:themeFillShade="D9"/>
          </w:tcPr>
          <w:p w14:paraId="3DA0DDCF" w14:textId="77777777" w:rsidR="31677F19" w:rsidRDefault="31677F19" w:rsidP="31677F19">
            <w:pPr>
              <w:rPr>
                <w:b/>
                <w:bCs/>
              </w:rPr>
            </w:pPr>
            <w:r w:rsidRPr="31677F19">
              <w:rPr>
                <w:b/>
                <w:bCs/>
              </w:rPr>
              <w:t>Versie</w:t>
            </w:r>
          </w:p>
        </w:tc>
        <w:tc>
          <w:tcPr>
            <w:tcW w:w="1843" w:type="dxa"/>
            <w:shd w:val="clear" w:color="auto" w:fill="D9D9D9" w:themeFill="background1" w:themeFillShade="D9"/>
          </w:tcPr>
          <w:p w14:paraId="5F6A2A49" w14:textId="77777777" w:rsidR="31677F19" w:rsidRDefault="31677F19" w:rsidP="31677F19">
            <w:pPr>
              <w:rPr>
                <w:b/>
                <w:bCs/>
              </w:rPr>
            </w:pPr>
            <w:r w:rsidRPr="31677F19">
              <w:rPr>
                <w:b/>
                <w:bCs/>
              </w:rPr>
              <w:t>Datum</w:t>
            </w:r>
          </w:p>
        </w:tc>
        <w:tc>
          <w:tcPr>
            <w:tcW w:w="1984" w:type="dxa"/>
            <w:shd w:val="clear" w:color="auto" w:fill="D9D9D9" w:themeFill="background1" w:themeFillShade="D9"/>
          </w:tcPr>
          <w:p w14:paraId="06E5156E" w14:textId="77777777" w:rsidR="31677F19" w:rsidRDefault="31677F19" w:rsidP="31677F19">
            <w:pPr>
              <w:rPr>
                <w:b/>
                <w:bCs/>
              </w:rPr>
            </w:pPr>
            <w:r w:rsidRPr="31677F19">
              <w:rPr>
                <w:b/>
                <w:bCs/>
              </w:rPr>
              <w:t>Status</w:t>
            </w:r>
          </w:p>
        </w:tc>
      </w:tr>
      <w:tr w:rsidR="004C335A" w:rsidRPr="0028764B" w14:paraId="492019AE" w14:textId="77777777" w:rsidTr="00A347C5">
        <w:tc>
          <w:tcPr>
            <w:tcW w:w="4248" w:type="dxa"/>
          </w:tcPr>
          <w:p w14:paraId="7DB739E0" w14:textId="7AFF67CB" w:rsidR="004C335A" w:rsidRPr="003B4B4D" w:rsidRDefault="004C335A" w:rsidP="00594E1E">
            <w:pPr>
              <w:spacing w:after="60"/>
              <w:rPr>
                <w:bCs/>
              </w:rPr>
            </w:pPr>
            <w:r w:rsidRPr="003B4B4D">
              <w:rPr>
                <w:bCs/>
              </w:rPr>
              <w:t xml:space="preserve">Interface standaarden </w:t>
            </w:r>
          </w:p>
        </w:tc>
        <w:tc>
          <w:tcPr>
            <w:tcW w:w="992" w:type="dxa"/>
          </w:tcPr>
          <w:p w14:paraId="793441EE" w14:textId="41D95A6E" w:rsidR="004C335A" w:rsidRPr="003B4B4D" w:rsidRDefault="00594E1E" w:rsidP="000170EB">
            <w:pPr>
              <w:spacing w:after="60"/>
              <w:rPr>
                <w:bCs/>
              </w:rPr>
            </w:pPr>
            <w:r>
              <w:rPr>
                <w:bCs/>
              </w:rPr>
              <w:t>2.0</w:t>
            </w:r>
          </w:p>
        </w:tc>
        <w:tc>
          <w:tcPr>
            <w:tcW w:w="1843" w:type="dxa"/>
          </w:tcPr>
          <w:p w14:paraId="64D23587" w14:textId="2090D4E3" w:rsidR="004C335A" w:rsidRPr="003B4B4D" w:rsidRDefault="00594E1E" w:rsidP="000170EB">
            <w:pPr>
              <w:spacing w:after="60"/>
              <w:rPr>
                <w:bCs/>
              </w:rPr>
            </w:pPr>
            <w:r>
              <w:rPr>
                <w:bCs/>
              </w:rPr>
              <w:t xml:space="preserve"> maart 2021</w:t>
            </w:r>
          </w:p>
        </w:tc>
        <w:tc>
          <w:tcPr>
            <w:tcW w:w="1984" w:type="dxa"/>
          </w:tcPr>
          <w:p w14:paraId="6F5C75CD" w14:textId="6C8F51CE" w:rsidR="004C335A" w:rsidRPr="0028764B" w:rsidRDefault="00E42A85" w:rsidP="000170EB">
            <w:pPr>
              <w:spacing w:after="60"/>
              <w:rPr>
                <w:bCs/>
              </w:rPr>
            </w:pPr>
            <w:r w:rsidRPr="003B4B4D">
              <w:rPr>
                <w:bCs/>
              </w:rPr>
              <w:t>Definitief</w:t>
            </w:r>
          </w:p>
        </w:tc>
      </w:tr>
      <w:tr w:rsidR="00E2615F" w:rsidRPr="0028764B" w14:paraId="2DF77940" w14:textId="77777777" w:rsidTr="00A347C5">
        <w:tc>
          <w:tcPr>
            <w:tcW w:w="4248" w:type="dxa"/>
          </w:tcPr>
          <w:p w14:paraId="47EE65B0" w14:textId="6F43D99C" w:rsidR="00E2615F" w:rsidRPr="0028764B" w:rsidRDefault="00E2615F" w:rsidP="00594E1E">
            <w:pPr>
              <w:spacing w:after="60"/>
              <w:rPr>
                <w:bCs/>
              </w:rPr>
            </w:pPr>
            <w:r w:rsidRPr="0028764B">
              <w:rPr>
                <w:bCs/>
              </w:rPr>
              <w:t>RLO en invulhulp</w:t>
            </w:r>
          </w:p>
        </w:tc>
        <w:tc>
          <w:tcPr>
            <w:tcW w:w="992" w:type="dxa"/>
          </w:tcPr>
          <w:p w14:paraId="1FBFDEDD" w14:textId="3B08FF58" w:rsidR="00E2615F" w:rsidRPr="0028764B" w:rsidRDefault="00594E1E" w:rsidP="000170EB">
            <w:pPr>
              <w:spacing w:after="60"/>
              <w:rPr>
                <w:bCs/>
              </w:rPr>
            </w:pPr>
            <w:r>
              <w:rPr>
                <w:bCs/>
              </w:rPr>
              <w:t>2.0</w:t>
            </w:r>
          </w:p>
        </w:tc>
        <w:tc>
          <w:tcPr>
            <w:tcW w:w="1843" w:type="dxa"/>
          </w:tcPr>
          <w:p w14:paraId="1ED59A88" w14:textId="10AC0E7A" w:rsidR="00E2615F" w:rsidRPr="0028764B" w:rsidRDefault="00594E1E" w:rsidP="000170EB">
            <w:pPr>
              <w:spacing w:after="60"/>
              <w:rPr>
                <w:bCs/>
              </w:rPr>
            </w:pPr>
            <w:r>
              <w:rPr>
                <w:bCs/>
              </w:rPr>
              <w:t xml:space="preserve"> april 2022</w:t>
            </w:r>
          </w:p>
        </w:tc>
        <w:tc>
          <w:tcPr>
            <w:tcW w:w="1984" w:type="dxa"/>
          </w:tcPr>
          <w:p w14:paraId="03960982" w14:textId="438D3C0E" w:rsidR="00E2615F" w:rsidRPr="0028764B" w:rsidRDefault="00EF79B4" w:rsidP="000170EB">
            <w:pPr>
              <w:spacing w:after="60"/>
              <w:rPr>
                <w:bCs/>
              </w:rPr>
            </w:pPr>
            <w:r w:rsidRPr="0028764B">
              <w:rPr>
                <w:bCs/>
              </w:rPr>
              <w:t>Definitief</w:t>
            </w:r>
          </w:p>
        </w:tc>
      </w:tr>
    </w:tbl>
    <w:p w14:paraId="43C3E0B6" w14:textId="39596561" w:rsidR="008045FD" w:rsidRDefault="008045FD" w:rsidP="008045FD">
      <w:bookmarkStart w:id="27" w:name="_Toc26877871"/>
      <w:bookmarkStart w:id="28" w:name="_Toc29884345"/>
    </w:p>
    <w:p w14:paraId="3592F9DA" w14:textId="77777777" w:rsidR="008045FD" w:rsidRDefault="008045FD">
      <w:r>
        <w:br w:type="page"/>
      </w:r>
    </w:p>
    <w:p w14:paraId="075B8680" w14:textId="39C132BA" w:rsidR="00F8492F" w:rsidRPr="00F8492F" w:rsidRDefault="00DB2C60" w:rsidP="009A7B8C">
      <w:pPr>
        <w:pStyle w:val="Kop1"/>
      </w:pPr>
      <w:bookmarkStart w:id="29" w:name="_Toc133239925"/>
      <w:r>
        <w:lastRenderedPageBreak/>
        <w:t xml:space="preserve">1. </w:t>
      </w:r>
      <w:r w:rsidR="31677F19" w:rsidRPr="00853C90">
        <w:t>Introductie</w:t>
      </w:r>
      <w:bookmarkStart w:id="30" w:name="_Toc26877872"/>
      <w:bookmarkEnd w:id="27"/>
      <w:bookmarkEnd w:id="28"/>
      <w:bookmarkEnd w:id="30"/>
      <w:bookmarkEnd w:id="29"/>
    </w:p>
    <w:p w14:paraId="5D439871" w14:textId="02B84B0F" w:rsidR="00804FE9" w:rsidRPr="006930D5" w:rsidRDefault="00804FE9" w:rsidP="00DE481A">
      <w:pPr>
        <w:pStyle w:val="Kop2"/>
      </w:pPr>
      <w:bookmarkStart w:id="31" w:name="_Toc527639887"/>
      <w:bookmarkStart w:id="32" w:name="_Toc26877873"/>
      <w:bookmarkStart w:id="33" w:name="_Toc29884346"/>
      <w:bookmarkStart w:id="34" w:name="_Toc133239926"/>
      <w:r>
        <w:t>1.</w:t>
      </w:r>
      <w:r w:rsidR="002F6CBF">
        <w:t xml:space="preserve">1 </w:t>
      </w:r>
      <w:r>
        <w:t>Inleiding</w:t>
      </w:r>
      <w:bookmarkEnd w:id="31"/>
      <w:bookmarkEnd w:id="32"/>
      <w:bookmarkEnd w:id="33"/>
      <w:bookmarkEnd w:id="34"/>
    </w:p>
    <w:p w14:paraId="4F484A8B" w14:textId="3E6723FE" w:rsidR="00314399" w:rsidRDefault="00804FE9" w:rsidP="00314399">
      <w:pPr>
        <w:rPr>
          <w:rStyle w:val="normaltextrun"/>
          <w:rFonts w:ascii="Calibri" w:hAnsi="Calibri" w:cs="Calibri"/>
          <w:color w:val="000000"/>
          <w:shd w:val="clear" w:color="auto" w:fill="FFFFFF"/>
        </w:rPr>
      </w:pPr>
      <w:r w:rsidRPr="0035003D">
        <w:t xml:space="preserve">Dit document is onderdeel van project </w:t>
      </w:r>
      <w:r w:rsidR="00DA05F7">
        <w:t>Datafabriek</w:t>
      </w:r>
      <w:r w:rsidRPr="0035003D">
        <w:t xml:space="preserve">. </w:t>
      </w:r>
      <w:r w:rsidRPr="0035003D">
        <w:rPr>
          <w:rStyle w:val="normaltextrun"/>
          <w:rFonts w:ascii="Calibri" w:hAnsi="Calibri" w:cs="Calibri"/>
          <w:shd w:val="clear" w:color="auto" w:fill="FFFFFF"/>
        </w:rPr>
        <w:t xml:space="preserve">Het </w:t>
      </w:r>
      <w:r>
        <w:rPr>
          <w:rStyle w:val="normaltextrun"/>
          <w:rFonts w:ascii="Calibri" w:hAnsi="Calibri" w:cs="Calibri"/>
          <w:color w:val="000000"/>
          <w:shd w:val="clear" w:color="auto" w:fill="FFFFFF"/>
        </w:rPr>
        <w:t>project </w:t>
      </w:r>
      <w:r w:rsidR="00DA05F7">
        <w:rPr>
          <w:rStyle w:val="spellingerror"/>
          <w:rFonts w:ascii="Verdana" w:hAnsi="Verdana"/>
          <w:color w:val="000000"/>
          <w:sz w:val="18"/>
          <w:szCs w:val="18"/>
          <w:shd w:val="clear" w:color="auto" w:fill="FFFFFF"/>
        </w:rPr>
        <w:t>Datafabriek</w:t>
      </w:r>
      <w:r>
        <w:rPr>
          <w:rStyle w:val="normaltextrun"/>
          <w:rFonts w:ascii="Calibri" w:hAnsi="Calibri" w:cs="Calibri"/>
          <w:color w:val="000000"/>
          <w:shd w:val="clear" w:color="auto" w:fill="FFFFFF"/>
        </w:rPr>
        <w:t xml:space="preserve"> voert grote verbeteringen door in zowel het centrale datawarehouse applicatielandschap als in de daaraan gerelateerde beheer- en gegevensleveringsprocessen. Het Data Integratie Magazijn (DIM) wordt gebouwd ter vervanging van de huidige datawarehouses DWARFS (DWH 1.0), NGP (DWH 2.0) en UDS (DWH 3.0). </w:t>
      </w:r>
      <w:r w:rsidR="00314399">
        <w:rPr>
          <w:rStyle w:val="normaltextrun"/>
          <w:rFonts w:ascii="Calibri" w:hAnsi="Calibri" w:cs="Calibri"/>
          <w:color w:val="000000"/>
          <w:shd w:val="clear" w:color="auto" w:fill="FFFFFF"/>
        </w:rPr>
        <w:br/>
      </w:r>
      <w:r w:rsidR="00314399" w:rsidRPr="0036466A">
        <w:rPr>
          <w:rStyle w:val="normaltextrun"/>
          <w:rFonts w:ascii="Calibri" w:hAnsi="Calibri" w:cs="Calibri"/>
          <w:color w:val="000000"/>
          <w:shd w:val="clear" w:color="auto" w:fill="FFFFFF"/>
        </w:rPr>
        <w:t xml:space="preserve">Uit een voorgaande analyse is gebleken dat er voor </w:t>
      </w:r>
      <w:r w:rsidR="00314399" w:rsidRPr="009C06A9">
        <w:rPr>
          <w:rStyle w:val="normaltextrun"/>
          <w:rFonts w:ascii="Calibri" w:hAnsi="Calibri" w:cs="Calibri"/>
          <w:color w:val="000000"/>
          <w:shd w:val="clear" w:color="auto" w:fill="FFFFFF"/>
        </w:rPr>
        <w:t xml:space="preserve">de bronnen aanpassingen </w:t>
      </w:r>
      <w:r w:rsidR="00314399">
        <w:rPr>
          <w:rStyle w:val="normaltextrun"/>
          <w:rFonts w:ascii="Calibri" w:hAnsi="Calibri" w:cs="Calibri"/>
          <w:color w:val="000000"/>
          <w:shd w:val="clear" w:color="auto" w:fill="FFFFFF"/>
        </w:rPr>
        <w:t xml:space="preserve">in de levering </w:t>
      </w:r>
      <w:r w:rsidR="00314399" w:rsidRPr="009C06A9">
        <w:rPr>
          <w:rStyle w:val="normaltextrun"/>
          <w:rFonts w:ascii="Calibri" w:hAnsi="Calibri" w:cs="Calibri"/>
          <w:color w:val="000000"/>
          <w:shd w:val="clear" w:color="auto" w:fill="FFFFFF"/>
        </w:rPr>
        <w:t>moeten worden doorgevoerd,</w:t>
      </w:r>
      <w:r w:rsidR="00314399" w:rsidRPr="00B33AFA">
        <w:rPr>
          <w:rStyle w:val="normaltextrun"/>
          <w:rFonts w:ascii="Calibri" w:hAnsi="Calibri" w:cs="Calibri"/>
          <w:color w:val="000000"/>
          <w:shd w:val="clear" w:color="auto" w:fill="FFFFFF"/>
        </w:rPr>
        <w:t xml:space="preserve"> voordat deze aangesloten kunnen worden op het DIM. </w:t>
      </w:r>
    </w:p>
    <w:p w14:paraId="48B7C265" w14:textId="3C9F4C7C" w:rsidR="00804FE9" w:rsidRDefault="00804FE9" w:rsidP="00804FE9">
      <w:pPr>
        <w:pStyle w:val="Kop2"/>
        <w:keepLines w:val="0"/>
        <w:tabs>
          <w:tab w:val="num" w:pos="0"/>
        </w:tabs>
        <w:spacing w:before="0" w:line="240" w:lineRule="auto"/>
      </w:pPr>
      <w:bookmarkStart w:id="35" w:name="_Toc527639888"/>
      <w:bookmarkStart w:id="36" w:name="_Toc26877874"/>
      <w:bookmarkStart w:id="37" w:name="_Toc29884347"/>
      <w:bookmarkStart w:id="38" w:name="_Toc133239927"/>
      <w:r>
        <w:t>1.</w:t>
      </w:r>
      <w:r w:rsidR="00C4128F">
        <w:t>2</w:t>
      </w:r>
      <w:r>
        <w:t xml:space="preserve"> Scope</w:t>
      </w:r>
      <w:bookmarkEnd w:id="35"/>
      <w:bookmarkEnd w:id="36"/>
      <w:bookmarkEnd w:id="37"/>
      <w:bookmarkEnd w:id="38"/>
    </w:p>
    <w:p w14:paraId="23A1653B" w14:textId="77777777" w:rsidR="00AD5E51" w:rsidRDefault="00804FE9" w:rsidP="00CF08D2">
      <w:r>
        <w:t xml:space="preserve">De gegevenslevering van </w:t>
      </w:r>
      <w:r w:rsidR="00016AEE">
        <w:t>REFBRON_SMF_KOSTENPLAATS</w:t>
      </w:r>
      <w:r>
        <w:t xml:space="preserve"> naar</w:t>
      </w:r>
      <w:r w:rsidR="00CF08D2">
        <w:t xml:space="preserve"> DIM</w:t>
      </w:r>
      <w:r w:rsidR="00EF19C2" w:rsidRPr="00EF19C2">
        <w:t xml:space="preserve"> </w:t>
      </w:r>
      <w:r w:rsidR="00AD5E51">
        <w:t xml:space="preserve">en de bijbehorende </w:t>
      </w:r>
      <w:r w:rsidR="00EF19C2">
        <w:t>documentatie</w:t>
      </w:r>
      <w:bookmarkStart w:id="39" w:name="_Toc527639889"/>
      <w:r w:rsidR="00AD5E51">
        <w:t xml:space="preserve">. </w:t>
      </w:r>
    </w:p>
    <w:p w14:paraId="2B79D7AF" w14:textId="08D4F2D3" w:rsidR="00AD5E51" w:rsidRDefault="00B33D97" w:rsidP="00CF08D2">
      <w:r w:rsidRPr="00B33D97">
        <w:rPr>
          <w:b/>
        </w:rPr>
        <w:t>In Scope</w:t>
      </w:r>
      <w:r>
        <w:t xml:space="preserve">: </w:t>
      </w:r>
      <w:r w:rsidR="00AD5E51">
        <w:t xml:space="preserve">initiele POC voor het REFBRON_SMF_KOSTENPLAATS en indien succesvol het </w:t>
      </w:r>
      <w:r>
        <w:t xml:space="preserve">vervolg </w:t>
      </w:r>
      <w:r w:rsidR="00AD5E51">
        <w:t xml:space="preserve">REFBRON_SMF_KOSTENPLAATS project. </w:t>
      </w:r>
    </w:p>
    <w:p w14:paraId="78DE0FBF" w14:textId="5C1A2199" w:rsidR="0028764B" w:rsidRDefault="00B33D97" w:rsidP="00CF08D2">
      <w:r w:rsidRPr="00B33D97">
        <w:rPr>
          <w:b/>
        </w:rPr>
        <w:t>Buiten Scope:</w:t>
      </w:r>
      <w:r>
        <w:t xml:space="preserve"> </w:t>
      </w:r>
      <w:r w:rsidR="00307115">
        <w:t xml:space="preserve">Andere </w:t>
      </w:r>
      <w:r>
        <w:t>Virtuele Bronnen(Refbronnen)</w:t>
      </w:r>
      <w:r w:rsidR="00307115">
        <w:t xml:space="preserve"> oftewel CSV files met </w:t>
      </w:r>
      <w:r>
        <w:t xml:space="preserve">“referentie data” configuratie  wensen dan gespecificeerd in dit document. </w:t>
      </w:r>
      <w:r w:rsidR="00307115">
        <w:t xml:space="preserve">Dit document specificeert alleen hoe de CSV referentie data te laden voor project REFBRON_SMF_KOSTENPLAATS. </w:t>
      </w:r>
      <w:r w:rsidR="00307115">
        <w:br/>
      </w:r>
      <w:r>
        <w:t xml:space="preserve">Voor </w:t>
      </w:r>
      <w:r w:rsidR="00307115">
        <w:t xml:space="preserve">andere </w:t>
      </w:r>
      <w:r>
        <w:t xml:space="preserve">“referentie data” configuratie moet per </w:t>
      </w:r>
      <w:r w:rsidR="00307115">
        <w:t>CSV</w:t>
      </w:r>
      <w:r>
        <w:t xml:space="preserve"> een nieuw Refbron project gespecificeerd.</w:t>
      </w:r>
    </w:p>
    <w:p w14:paraId="1DB63FC0" w14:textId="77777777" w:rsidR="00804FE9" w:rsidRPr="006930D5" w:rsidRDefault="00804FE9" w:rsidP="00804FE9">
      <w:pPr>
        <w:pStyle w:val="Kop2"/>
        <w:keepLines w:val="0"/>
        <w:tabs>
          <w:tab w:val="num" w:pos="0"/>
        </w:tabs>
        <w:spacing w:before="0" w:line="240" w:lineRule="auto"/>
      </w:pPr>
      <w:bookmarkStart w:id="40" w:name="_Toc26877875"/>
      <w:bookmarkStart w:id="41" w:name="_Toc29884348"/>
      <w:bookmarkStart w:id="42" w:name="_Toc133239928"/>
      <w:r>
        <w:t>1.3 Opdrachtgever</w:t>
      </w:r>
      <w:bookmarkEnd w:id="39"/>
      <w:bookmarkEnd w:id="40"/>
      <w:bookmarkEnd w:id="41"/>
      <w:bookmarkEnd w:id="42"/>
    </w:p>
    <w:p w14:paraId="73B87300" w14:textId="66E40536" w:rsidR="00804FE9" w:rsidRDefault="00B446F0" w:rsidP="00804FE9">
      <w:r>
        <w:t xml:space="preserve">De opdrachtgever is het </w:t>
      </w:r>
      <w:r w:rsidR="008F16E8">
        <w:t>programma</w:t>
      </w:r>
      <w:r>
        <w:t xml:space="preserve"> </w:t>
      </w:r>
      <w:r w:rsidR="00DA05F7">
        <w:t>Datafabriek</w:t>
      </w:r>
      <w:r>
        <w:t>.</w:t>
      </w:r>
      <w:r w:rsidR="0028764B">
        <w:br/>
      </w:r>
    </w:p>
    <w:p w14:paraId="54A8DDA7" w14:textId="0949F34F" w:rsidR="00B35C96" w:rsidRDefault="00B35C96" w:rsidP="00804FE9"/>
    <w:p w14:paraId="7507C901" w14:textId="48967135" w:rsidR="00B35C96" w:rsidRDefault="00B35C96" w:rsidP="00804FE9"/>
    <w:p w14:paraId="4E81DBB0" w14:textId="03520DC0" w:rsidR="00B35C96" w:rsidRDefault="00B35C96" w:rsidP="00804FE9"/>
    <w:p w14:paraId="7DE6396A" w14:textId="5EBC2BC1" w:rsidR="00B35C96" w:rsidRDefault="00B35C96" w:rsidP="00804FE9"/>
    <w:p w14:paraId="73E7738F" w14:textId="1516670B" w:rsidR="00B35C96" w:rsidRDefault="00B35C96" w:rsidP="00804FE9"/>
    <w:p w14:paraId="177BD376" w14:textId="53B7B512" w:rsidR="00B35C96" w:rsidRDefault="00B35C96" w:rsidP="00804FE9"/>
    <w:p w14:paraId="49AA661B" w14:textId="23A653CC" w:rsidR="00B35C96" w:rsidRDefault="00B35C96" w:rsidP="00804FE9"/>
    <w:p w14:paraId="3EE97640" w14:textId="41E327C3" w:rsidR="00B35C96" w:rsidRDefault="00B35C96" w:rsidP="00804FE9"/>
    <w:p w14:paraId="4279336A" w14:textId="21ED1A6D" w:rsidR="00B35C96" w:rsidRDefault="00B35C96" w:rsidP="00804FE9"/>
    <w:p w14:paraId="201B8DA8" w14:textId="56FE2C08" w:rsidR="00B35C96" w:rsidRDefault="00B35C96" w:rsidP="00804FE9"/>
    <w:p w14:paraId="6FEC0871" w14:textId="2EFB4820" w:rsidR="00B35C96" w:rsidRDefault="00B35C96" w:rsidP="00804FE9"/>
    <w:p w14:paraId="790ACA9D" w14:textId="68D5EFF5" w:rsidR="00B35C96" w:rsidRDefault="00B35C96" w:rsidP="00804FE9"/>
    <w:p w14:paraId="72638974" w14:textId="3E8BC1A6" w:rsidR="00B35C96" w:rsidRDefault="00B35C96" w:rsidP="00804FE9"/>
    <w:p w14:paraId="1290DD4A" w14:textId="77777777" w:rsidR="00B35C96" w:rsidRPr="006930D5" w:rsidRDefault="00B35C96" w:rsidP="00804FE9"/>
    <w:p w14:paraId="0620C76E" w14:textId="14E6A7A4" w:rsidR="00804FE9" w:rsidRDefault="00804FE9" w:rsidP="00804FE9">
      <w:pPr>
        <w:pStyle w:val="Kop2"/>
        <w:keepLines w:val="0"/>
        <w:tabs>
          <w:tab w:val="num" w:pos="0"/>
        </w:tabs>
        <w:spacing w:before="0" w:line="240" w:lineRule="auto"/>
      </w:pPr>
      <w:bookmarkStart w:id="43" w:name="_Toc527639890"/>
      <w:bookmarkStart w:id="44" w:name="_Toc26877876"/>
      <w:bookmarkStart w:id="45" w:name="_Toc29884349"/>
      <w:bookmarkStart w:id="46" w:name="_Toc133239929"/>
      <w:r>
        <w:lastRenderedPageBreak/>
        <w:t xml:space="preserve">1.4 Aanleiding en </w:t>
      </w:r>
      <w:r w:rsidR="005E7C0B">
        <w:t>doelstelling</w:t>
      </w:r>
      <w:bookmarkEnd w:id="43"/>
      <w:bookmarkEnd w:id="44"/>
      <w:bookmarkEnd w:id="45"/>
      <w:bookmarkEnd w:id="46"/>
    </w:p>
    <w:p w14:paraId="029D5F85" w14:textId="4E4DFB68" w:rsidR="005947E0" w:rsidRDefault="004514C2" w:rsidP="004514C2">
      <w:r>
        <w:t xml:space="preserve">Vanuit de praktijk blijkt er een behoefte te zijn om referentie data </w:t>
      </w:r>
      <w:r w:rsidR="009D22EC">
        <w:t xml:space="preserve">in het DIM </w:t>
      </w:r>
      <w:r>
        <w:t>op te voeren/dan wel up te daten via een CSV</w:t>
      </w:r>
      <w:r w:rsidR="009D22EC">
        <w:t xml:space="preserve"> data</w:t>
      </w:r>
      <w:r>
        <w:t xml:space="preserve"> file. Een </w:t>
      </w:r>
      <w:r w:rsidR="00E673A3">
        <w:t>praktijk voorbeeld: voor de</w:t>
      </w:r>
      <w:r w:rsidR="009D22EC">
        <w:t xml:space="preserve"> SMF bron</w:t>
      </w:r>
      <w:r w:rsidR="00E673A3">
        <w:t xml:space="preserve"> </w:t>
      </w:r>
      <w:r>
        <w:t xml:space="preserve">wordt de referentie data </w:t>
      </w:r>
      <w:r w:rsidR="00307115">
        <w:t>aangeleverd</w:t>
      </w:r>
      <w:r>
        <w:t xml:space="preserve"> in een CSV</w:t>
      </w:r>
      <w:r w:rsidR="00F922BD">
        <w:t xml:space="preserve"> file. </w:t>
      </w:r>
      <w:r w:rsidR="009D22EC">
        <w:t xml:space="preserve">De REFBRON_SMF_KOSTENPLAATS project </w:t>
      </w:r>
      <w:r w:rsidR="00E673A3">
        <w:t>doelstelling</w:t>
      </w:r>
      <w:r w:rsidR="009D22EC">
        <w:t xml:space="preserve"> is om de CSV file met SMF referentie data op te laden in het DIM.</w:t>
      </w:r>
      <w:r w:rsidR="00F922BD">
        <w:t xml:space="preserve"> </w:t>
      </w:r>
      <w:r w:rsidR="00307115">
        <w:t>H</w:t>
      </w:r>
      <w:r w:rsidR="009D22EC">
        <w:t>et R</w:t>
      </w:r>
      <w:r w:rsidR="00307115">
        <w:t xml:space="preserve">efbron project wordt ook als virtuele bron </w:t>
      </w:r>
      <w:r w:rsidR="009D22EC">
        <w:t xml:space="preserve">project </w:t>
      </w:r>
      <w:r w:rsidR="00307115">
        <w:t xml:space="preserve">omschreven aangezien er niet een officiële </w:t>
      </w:r>
      <w:r w:rsidR="009D22EC">
        <w:t xml:space="preserve">SMF </w:t>
      </w:r>
      <w:r w:rsidR="00307115">
        <w:t xml:space="preserve">bron </w:t>
      </w:r>
      <w:r w:rsidR="009D22EC">
        <w:t xml:space="preserve">tabel </w:t>
      </w:r>
      <w:r w:rsidR="00307115">
        <w:t>ontslo</w:t>
      </w:r>
      <w:r w:rsidR="00E673A3">
        <w:t xml:space="preserve">ten wordt </w:t>
      </w:r>
      <w:r w:rsidR="009D22EC">
        <w:t>naar het DIM</w:t>
      </w:r>
      <w:r w:rsidR="00307115">
        <w:t xml:space="preserve"> maar (virtuele) </w:t>
      </w:r>
      <w:r w:rsidR="009D22EC">
        <w:t xml:space="preserve">CSV </w:t>
      </w:r>
      <w:r w:rsidR="00307115">
        <w:t xml:space="preserve">data uit </w:t>
      </w:r>
      <w:r w:rsidR="009D22EC">
        <w:t xml:space="preserve">file. </w:t>
      </w:r>
    </w:p>
    <w:p w14:paraId="629772A0" w14:textId="6B1D442E" w:rsidR="00F922BD" w:rsidRDefault="005947E0" w:rsidP="004514C2">
      <w:r>
        <w:t xml:space="preserve">In dit requirements document wordt de virtuele bron </w:t>
      </w:r>
      <w:r w:rsidR="00F922BD">
        <w:t>project</w:t>
      </w:r>
      <w:r>
        <w:t xml:space="preserve"> </w:t>
      </w:r>
      <w:r w:rsidR="004A187E">
        <w:t>minder uitvoeri</w:t>
      </w:r>
      <w:r w:rsidR="00F922BD">
        <w:t xml:space="preserve">g beschreven </w:t>
      </w:r>
      <w:r>
        <w:t xml:space="preserve">dan een regulier bron ontsluitings project. </w:t>
      </w:r>
      <w:r w:rsidR="00E673A3">
        <w:t>De reden hiervoor</w:t>
      </w:r>
      <w:r>
        <w:t>:</w:t>
      </w:r>
    </w:p>
    <w:p w14:paraId="6873EE53" w14:textId="54539440" w:rsidR="00E673A3" w:rsidRDefault="00E673A3" w:rsidP="00F922BD">
      <w:pPr>
        <w:pStyle w:val="Lijstalinea"/>
        <w:numPr>
          <w:ilvl w:val="0"/>
          <w:numId w:val="48"/>
        </w:numPr>
      </w:pPr>
      <w:r>
        <w:t>Met name het requirements hoofdstuk zal alle officiële DIM requirements zeer beperkt adresseren e/o beschrijven omdat het REFBRON_SMF_KOSTENPLAATS een klein project betreft. In het toegevoegde hoofdstuk 3</w:t>
      </w:r>
      <w:r w:rsidR="004A187E">
        <w:t xml:space="preserve"> in dit document</w:t>
      </w:r>
      <w:r>
        <w:t xml:space="preserve"> wordt de diverse gewenste en essentiële functionaliteit t.a.v. het REFBRON_SMF_KOSTENPLAATS project beschreven.</w:t>
      </w:r>
    </w:p>
    <w:p w14:paraId="7F19185B" w14:textId="4F8E51C6" w:rsidR="00DB2A5A" w:rsidRDefault="005947E0" w:rsidP="00DB2A5A">
      <w:pPr>
        <w:pStyle w:val="Lijstalinea"/>
        <w:numPr>
          <w:ilvl w:val="0"/>
          <w:numId w:val="48"/>
        </w:numPr>
      </w:pPr>
      <w:r>
        <w:t xml:space="preserve">De voorziene oplossing voor het REFBRON_SMF_KOSTENPLAATS project is </w:t>
      </w:r>
      <w:r w:rsidR="00AC7E5C">
        <w:t xml:space="preserve">in eerste instantie een pragmatische oplossing. </w:t>
      </w:r>
      <w:r w:rsidR="005F7867">
        <w:t>Het betreft</w:t>
      </w:r>
      <w:r w:rsidR="004A187E">
        <w:t xml:space="preserve"> </w:t>
      </w:r>
      <w:r w:rsidR="00F922BD">
        <w:t xml:space="preserve">geen structurele </w:t>
      </w:r>
      <w:r w:rsidR="005F7867">
        <w:t xml:space="preserve">(beheer) </w:t>
      </w:r>
      <w:r w:rsidR="00F922BD">
        <w:t>oplossing om</w:t>
      </w:r>
      <w:r w:rsidR="005F7867">
        <w:t xml:space="preserve"> </w:t>
      </w:r>
      <w:r w:rsidR="00E673A3">
        <w:t>(</w:t>
      </w:r>
      <w:r>
        <w:t>SMF_KOSTENPLAATS</w:t>
      </w:r>
      <w:r w:rsidR="00E673A3">
        <w:t>)</w:t>
      </w:r>
      <w:r>
        <w:t xml:space="preserve"> referentie data in CSV </w:t>
      </w:r>
      <w:r w:rsidR="00AC7E5C">
        <w:t xml:space="preserve">te </w:t>
      </w:r>
      <w:r>
        <w:t>v</w:t>
      </w:r>
      <w:r w:rsidR="00AC7E5C">
        <w:t>erladen</w:t>
      </w:r>
      <w:r>
        <w:t>.</w:t>
      </w:r>
      <w:r w:rsidR="002B65D2">
        <w:t xml:space="preserve"> </w:t>
      </w:r>
      <w:r w:rsidR="005F7867">
        <w:t xml:space="preserve">Zo zijn er nu vaste UWV medewerkers benoemd voor het beheer van deze refbron. Voor details – zie proces beschrijving hoofdstuk 3. Normaliter is het gebruikelijk om een oplossing over te dragen aan de UWV beheer organisatie. </w:t>
      </w:r>
    </w:p>
    <w:p w14:paraId="2AF2DA5A" w14:textId="4F0D973E" w:rsidR="004514C2" w:rsidRDefault="00AC7E5C" w:rsidP="004514C2">
      <w:pPr>
        <w:pStyle w:val="Lijstalinea"/>
        <w:numPr>
          <w:ilvl w:val="0"/>
          <w:numId w:val="48"/>
        </w:numPr>
      </w:pPr>
      <w:r>
        <w:t>Op termijn zal men vanuit de</w:t>
      </w:r>
      <w:r w:rsidR="00F922BD">
        <w:t xml:space="preserve"> Datafabriek een structurele</w:t>
      </w:r>
      <w:r w:rsidR="00DB2A5A">
        <w:t xml:space="preserve"> (harnas)</w:t>
      </w:r>
      <w:r w:rsidR="00F922BD">
        <w:t xml:space="preserve"> oplossing en </w:t>
      </w:r>
      <w:r w:rsidR="00DB2A5A">
        <w:t xml:space="preserve">(beheer) </w:t>
      </w:r>
      <w:r w:rsidR="00F922BD">
        <w:t xml:space="preserve">proces </w:t>
      </w:r>
      <w:r>
        <w:t>willen ontwerpen</w:t>
      </w:r>
      <w:r w:rsidR="00DB2A5A">
        <w:t xml:space="preserve"> </w:t>
      </w:r>
      <w:r w:rsidR="00E673A3">
        <w:t>en uitvoeren</w:t>
      </w:r>
      <w:r>
        <w:t xml:space="preserve"> voor om (virtuele) CSV referentie data te </w:t>
      </w:r>
      <w:r w:rsidR="00E673A3">
        <w:t>verladen</w:t>
      </w:r>
      <w:r>
        <w:t>.</w:t>
      </w:r>
    </w:p>
    <w:p w14:paraId="2FB02AB4" w14:textId="28A08126" w:rsidR="005026F3" w:rsidRPr="006D49B5" w:rsidRDefault="005026F3" w:rsidP="005026F3">
      <w:pPr>
        <w:spacing w:line="260" w:lineRule="atLeast"/>
        <w:rPr>
          <w:rFonts w:eastAsia="Verdana" w:cs="Verdana"/>
        </w:rPr>
      </w:pPr>
      <w:r>
        <w:rPr>
          <w:rFonts w:eastAsia="Verdana" w:cs="Verdana"/>
        </w:rPr>
        <w:t xml:space="preserve">Op </w:t>
      </w:r>
      <w:r w:rsidR="00AC1300">
        <w:rPr>
          <w:rFonts w:eastAsia="Verdana" w:cs="Verdana"/>
        </w:rPr>
        <w:t>bas</w:t>
      </w:r>
      <w:r>
        <w:rPr>
          <w:rFonts w:eastAsia="Verdana" w:cs="Verdana"/>
        </w:rPr>
        <w:t xml:space="preserve">is van dit </w:t>
      </w:r>
      <w:r w:rsidR="002E56D4">
        <w:rPr>
          <w:rFonts w:eastAsia="Verdana" w:cs="Verdana"/>
        </w:rPr>
        <w:t>requirements</w:t>
      </w:r>
      <w:r w:rsidR="009A7B8C">
        <w:rPr>
          <w:rFonts w:eastAsia="Verdana" w:cs="Verdana"/>
        </w:rPr>
        <w:t xml:space="preserve"> </w:t>
      </w:r>
      <w:r w:rsidRPr="006D49B5">
        <w:rPr>
          <w:rFonts w:eastAsia="Verdana" w:cs="Verdana"/>
        </w:rPr>
        <w:t>document moet</w:t>
      </w:r>
      <w:r>
        <w:rPr>
          <w:rFonts w:eastAsia="Verdana" w:cs="Verdana"/>
        </w:rPr>
        <w:t xml:space="preserve"> het voor </w:t>
      </w:r>
      <w:r w:rsidR="00016AEE">
        <w:rPr>
          <w:rFonts w:eastAsia="Verdana" w:cs="Verdana"/>
        </w:rPr>
        <w:t>REFBRON_SMF_KOSTENPLAATS</w:t>
      </w:r>
      <w:r w:rsidR="008C00D9">
        <w:rPr>
          <w:rFonts w:eastAsia="Verdana" w:cs="Verdana"/>
        </w:rPr>
        <w:t xml:space="preserve"> </w:t>
      </w:r>
      <w:r>
        <w:rPr>
          <w:rFonts w:eastAsia="Verdana" w:cs="Verdana"/>
        </w:rPr>
        <w:t>mogelijk</w:t>
      </w:r>
      <w:r w:rsidRPr="006D49B5">
        <w:rPr>
          <w:rFonts w:eastAsia="Verdana" w:cs="Verdana"/>
        </w:rPr>
        <w:t xml:space="preserve"> zijn</w:t>
      </w:r>
      <w:r w:rsidR="00873408">
        <w:rPr>
          <w:rFonts w:eastAsia="Verdana" w:cs="Verdana"/>
        </w:rPr>
        <w:t xml:space="preserve"> om</w:t>
      </w:r>
      <w:r w:rsidRPr="006D49B5">
        <w:rPr>
          <w:rFonts w:eastAsia="Verdana" w:cs="Verdana"/>
        </w:rPr>
        <w:t>:</w:t>
      </w:r>
    </w:p>
    <w:p w14:paraId="14E9B90F" w14:textId="3870439F" w:rsidR="00006557" w:rsidRPr="006D49B5" w:rsidRDefault="00006557" w:rsidP="004C5D1F">
      <w:pPr>
        <w:pStyle w:val="Lijstalinea"/>
        <w:numPr>
          <w:ilvl w:val="0"/>
          <w:numId w:val="1"/>
        </w:numPr>
        <w:spacing w:line="260" w:lineRule="atLeast"/>
      </w:pPr>
      <w:r w:rsidRPr="006D49B5">
        <w:rPr>
          <w:rFonts w:eastAsia="Verdana" w:cs="Verdana"/>
        </w:rPr>
        <w:t xml:space="preserve">Een offerte en planning </w:t>
      </w:r>
      <w:r>
        <w:rPr>
          <w:rFonts w:eastAsia="Verdana" w:cs="Verdana"/>
        </w:rPr>
        <w:t xml:space="preserve">op te stellen </w:t>
      </w:r>
      <w:r w:rsidR="00AC7E5C">
        <w:rPr>
          <w:rFonts w:eastAsia="Verdana" w:cs="Verdana"/>
        </w:rPr>
        <w:t xml:space="preserve">voor het uitvoeren van dit requirment document </w:t>
      </w:r>
      <w:r w:rsidRPr="006D49B5">
        <w:rPr>
          <w:rFonts w:eastAsia="Verdana" w:cs="Verdana"/>
        </w:rPr>
        <w:t>;</w:t>
      </w:r>
    </w:p>
    <w:p w14:paraId="656D2EE4" w14:textId="4ACE56AE" w:rsidR="00006557" w:rsidRPr="009007AD" w:rsidRDefault="00006557" w:rsidP="004C5D1F">
      <w:pPr>
        <w:pStyle w:val="Lijstalinea"/>
        <w:numPr>
          <w:ilvl w:val="0"/>
          <w:numId w:val="1"/>
        </w:numPr>
        <w:spacing w:line="260" w:lineRule="atLeast"/>
      </w:pPr>
      <w:r w:rsidRPr="006D49B5">
        <w:rPr>
          <w:rFonts w:eastAsia="Verdana" w:cs="Verdana"/>
        </w:rPr>
        <w:t>Een functioneel ontwerp van</w:t>
      </w:r>
      <w:r>
        <w:rPr>
          <w:rFonts w:eastAsia="Verdana" w:cs="Verdana"/>
        </w:rPr>
        <w:t xml:space="preserve"> de</w:t>
      </w:r>
      <w:r w:rsidRPr="006D49B5">
        <w:rPr>
          <w:rFonts w:eastAsia="Verdana" w:cs="Verdana"/>
        </w:rPr>
        <w:t xml:space="preserve"> bron</w:t>
      </w:r>
      <w:r>
        <w:rPr>
          <w:rFonts w:eastAsia="Verdana" w:cs="Verdana"/>
        </w:rPr>
        <w:t>levering op te stellen,</w:t>
      </w:r>
      <w:r w:rsidRPr="006D49B5">
        <w:rPr>
          <w:rFonts w:eastAsia="Verdana" w:cs="Verdana"/>
        </w:rPr>
        <w:t xml:space="preserve"> als resultaat van de specificaties uit dit document</w:t>
      </w:r>
      <w:r w:rsidR="00C934DE">
        <w:rPr>
          <w:rFonts w:eastAsia="Verdana" w:cs="Verdana"/>
        </w:rPr>
        <w:t>;</w:t>
      </w:r>
    </w:p>
    <w:p w14:paraId="28ACD4BE" w14:textId="69CEE0A0" w:rsidR="00006557" w:rsidRPr="005F7867" w:rsidRDefault="00006557" w:rsidP="00E165BB">
      <w:pPr>
        <w:pStyle w:val="Lijstalinea"/>
        <w:numPr>
          <w:ilvl w:val="0"/>
          <w:numId w:val="1"/>
        </w:numPr>
        <w:spacing w:after="0" w:line="260" w:lineRule="atLeast"/>
        <w:ind w:left="714" w:hanging="357"/>
      </w:pPr>
      <w:r>
        <w:rPr>
          <w:rFonts w:eastAsia="Verdana" w:cs="Verdana"/>
        </w:rPr>
        <w:t>De bronlevering te bouwen</w:t>
      </w:r>
      <w:r w:rsidR="00AC1300">
        <w:rPr>
          <w:rFonts w:eastAsia="Verdana" w:cs="Verdana"/>
        </w:rPr>
        <w:t>/aan te passen</w:t>
      </w:r>
      <w:r>
        <w:rPr>
          <w:rFonts w:eastAsia="Verdana" w:cs="Verdana"/>
        </w:rPr>
        <w:t xml:space="preserve"> a.d.h.v. het goedgekeurde FO.</w:t>
      </w:r>
    </w:p>
    <w:p w14:paraId="408C37EF" w14:textId="2F34F598" w:rsidR="005F7867" w:rsidRDefault="005F7867" w:rsidP="005F7867">
      <w:pPr>
        <w:spacing w:after="0" w:line="260" w:lineRule="atLeast"/>
      </w:pPr>
    </w:p>
    <w:p w14:paraId="6334D873" w14:textId="77777777" w:rsidR="005F7867" w:rsidRDefault="005F7867">
      <w:r>
        <w:br w:type="page"/>
      </w:r>
    </w:p>
    <w:p w14:paraId="0D6FE441" w14:textId="008AFF64" w:rsidR="002F6CBF" w:rsidRDefault="00804FE9">
      <w:pPr>
        <w:pStyle w:val="Kop2"/>
        <w:keepLines w:val="0"/>
        <w:tabs>
          <w:tab w:val="num" w:pos="0"/>
        </w:tabs>
        <w:spacing w:before="0" w:line="240" w:lineRule="auto"/>
      </w:pPr>
      <w:bookmarkStart w:id="47" w:name="_Toc527639892"/>
      <w:bookmarkStart w:id="48" w:name="_Toc26877877"/>
      <w:bookmarkStart w:id="49" w:name="_Toc29884350"/>
      <w:bookmarkStart w:id="50" w:name="_Toc133239930"/>
      <w:r>
        <w:lastRenderedPageBreak/>
        <w:t>1.</w:t>
      </w:r>
      <w:r w:rsidR="00F20D9F">
        <w:t>5</w:t>
      </w:r>
      <w:r>
        <w:t xml:space="preserve"> </w:t>
      </w:r>
      <w:bookmarkEnd w:id="47"/>
      <w:r w:rsidR="00E426FD">
        <w:t>Stakeholders</w:t>
      </w:r>
      <w:bookmarkEnd w:id="48"/>
      <w:bookmarkEnd w:id="49"/>
      <w:bookmarkEnd w:id="50"/>
    </w:p>
    <w:p w14:paraId="61E55897" w14:textId="52389FCB" w:rsidR="00DE1A2F" w:rsidRDefault="00F3524B" w:rsidP="00E165BB">
      <w:pPr>
        <w:spacing w:after="0"/>
      </w:pPr>
      <w:bookmarkStart w:id="51" w:name="_Toc527639893"/>
      <w:r>
        <w:t>De stakeholders omvatten, ma</w:t>
      </w:r>
      <w:r w:rsidR="004514B1">
        <w:t>ar zijn niet gelimiteerd tot:</w:t>
      </w:r>
      <w:r w:rsidR="00B35C96">
        <w:t xml:space="preserve">Project </w:t>
      </w:r>
      <w:r w:rsidR="00016AEE">
        <w:t>REFBRON_SMF_KOSTENPLAATS</w:t>
      </w:r>
      <w:bookmarkStart w:id="52" w:name="_Toc527639894"/>
      <w:bookmarkStart w:id="53" w:name="_Toc26877878"/>
      <w:bookmarkEnd w:id="51"/>
    </w:p>
    <w:p w14:paraId="2209D966" w14:textId="40F1B9C6" w:rsidR="003C50F4" w:rsidRDefault="009300AF" w:rsidP="004514B1">
      <w:pPr>
        <w:pStyle w:val="Kop5"/>
      </w:pPr>
      <w:r>
        <w:t>Contact personen</w:t>
      </w:r>
    </w:p>
    <w:p w14:paraId="23FA8457" w14:textId="4B0486BE" w:rsidR="009300AF" w:rsidRPr="001F2A9D" w:rsidRDefault="009300AF" w:rsidP="009300AF">
      <w:pPr>
        <w:pStyle w:val="Geenafstand"/>
        <w:spacing w:after="240"/>
      </w:pPr>
      <w:r>
        <w:rPr>
          <w:b/>
        </w:rPr>
        <w:t xml:space="preserve">Datafabriek - ontsluiting team </w:t>
      </w:r>
      <w:r w:rsidR="00ED70AF" w:rsidRPr="007903F2">
        <w:rPr>
          <w:b/>
          <w:color w:val="000000" w:themeColor="text1"/>
        </w:rPr>
        <w:t xml:space="preserve">Titanium </w:t>
      </w:r>
      <w:r>
        <w:rPr>
          <w:b/>
        </w:rPr>
        <w:t xml:space="preserve">Team </w:t>
      </w:r>
      <w:r w:rsidR="00F3524B">
        <w:rPr>
          <w:b/>
        </w:rPr>
        <w:t xml:space="preserve">voor project ontsluiting </w:t>
      </w:r>
      <w:r w:rsidR="00016AEE">
        <w:rPr>
          <w:b/>
        </w:rPr>
        <w:t>REFBRON_SMF_KOSTENPLAATS</w:t>
      </w:r>
    </w:p>
    <w:tbl>
      <w:tblPr>
        <w:tblStyle w:val="Tabelraster"/>
        <w:tblW w:w="0" w:type="auto"/>
        <w:tblInd w:w="-5" w:type="dxa"/>
        <w:tblLook w:val="04A0" w:firstRow="1" w:lastRow="0" w:firstColumn="1" w:lastColumn="0" w:noHBand="0" w:noVBand="1"/>
      </w:tblPr>
      <w:tblGrid>
        <w:gridCol w:w="2127"/>
        <w:gridCol w:w="3827"/>
      </w:tblGrid>
      <w:tr w:rsidR="00ED70AF" w:rsidRPr="008B28AD" w14:paraId="0531E893" w14:textId="77777777" w:rsidTr="004514B1">
        <w:tc>
          <w:tcPr>
            <w:tcW w:w="2127" w:type="dxa"/>
          </w:tcPr>
          <w:p w14:paraId="5CB3CE74" w14:textId="77777777" w:rsidR="00ED70AF" w:rsidRPr="00DE481A" w:rsidRDefault="00ED70AF" w:rsidP="002F6CBF">
            <w:pPr>
              <w:pStyle w:val="Geenafstand"/>
              <w:rPr>
                <w:b/>
                <w:color w:val="000000" w:themeColor="text1"/>
              </w:rPr>
            </w:pPr>
            <w:r w:rsidRPr="00DE481A">
              <w:rPr>
                <w:b/>
                <w:color w:val="000000" w:themeColor="text1"/>
              </w:rPr>
              <w:t>Naam</w:t>
            </w:r>
          </w:p>
        </w:tc>
        <w:tc>
          <w:tcPr>
            <w:tcW w:w="3827" w:type="dxa"/>
          </w:tcPr>
          <w:p w14:paraId="7904119A" w14:textId="77777777" w:rsidR="00ED70AF" w:rsidRPr="00DE481A" w:rsidRDefault="00ED70AF" w:rsidP="002F6CBF">
            <w:pPr>
              <w:pStyle w:val="Geenafstand"/>
              <w:rPr>
                <w:b/>
                <w:color w:val="000000" w:themeColor="text1"/>
              </w:rPr>
            </w:pPr>
            <w:r w:rsidRPr="00DE481A">
              <w:rPr>
                <w:b/>
                <w:color w:val="000000" w:themeColor="text1"/>
              </w:rPr>
              <w:t>Functie</w:t>
            </w:r>
          </w:p>
        </w:tc>
      </w:tr>
      <w:tr w:rsidR="00B35C96" w:rsidRPr="008B28AD" w14:paraId="1E85C70C" w14:textId="77777777" w:rsidTr="004514B1">
        <w:tc>
          <w:tcPr>
            <w:tcW w:w="2127" w:type="dxa"/>
          </w:tcPr>
          <w:p w14:paraId="7DB3EB28" w14:textId="26AAC2E6" w:rsidR="00B35C96" w:rsidRDefault="00B35C96" w:rsidP="002F6CBF">
            <w:pPr>
              <w:pStyle w:val="Geenafstand"/>
              <w:rPr>
                <w:color w:val="000000" w:themeColor="text1"/>
              </w:rPr>
            </w:pPr>
            <w:r>
              <w:rPr>
                <w:color w:val="000000" w:themeColor="text1"/>
              </w:rPr>
              <w:t>Hannes Hilgenkamp</w:t>
            </w:r>
          </w:p>
        </w:tc>
        <w:tc>
          <w:tcPr>
            <w:tcW w:w="3827" w:type="dxa"/>
          </w:tcPr>
          <w:p w14:paraId="7A515DBB" w14:textId="48608C57" w:rsidR="00B35C96" w:rsidRPr="007903F2" w:rsidRDefault="00B35C96" w:rsidP="002F6CBF">
            <w:pPr>
              <w:pStyle w:val="Geenafstand"/>
              <w:rPr>
                <w:color w:val="000000" w:themeColor="text1"/>
              </w:rPr>
            </w:pPr>
            <w:r>
              <w:rPr>
                <w:color w:val="000000" w:themeColor="text1"/>
              </w:rPr>
              <w:t>PO</w:t>
            </w:r>
          </w:p>
        </w:tc>
      </w:tr>
      <w:tr w:rsidR="00ED70AF" w:rsidRPr="008B28AD" w14:paraId="4674D05B" w14:textId="77777777" w:rsidTr="004514B1">
        <w:tc>
          <w:tcPr>
            <w:tcW w:w="2127" w:type="dxa"/>
          </w:tcPr>
          <w:p w14:paraId="66B3FC5B" w14:textId="49056DB2" w:rsidR="00ED70AF" w:rsidRPr="007903F2" w:rsidRDefault="00ED70AF" w:rsidP="002F6CBF">
            <w:pPr>
              <w:pStyle w:val="Geenafstand"/>
              <w:rPr>
                <w:color w:val="000000" w:themeColor="text1"/>
              </w:rPr>
            </w:pPr>
            <w:r w:rsidRPr="007903F2">
              <w:rPr>
                <w:color w:val="000000" w:themeColor="text1"/>
              </w:rPr>
              <w:t>Robert van Manen</w:t>
            </w:r>
          </w:p>
        </w:tc>
        <w:tc>
          <w:tcPr>
            <w:tcW w:w="3827" w:type="dxa"/>
          </w:tcPr>
          <w:p w14:paraId="21E52EAA" w14:textId="179A8A93" w:rsidR="00ED70AF" w:rsidRPr="007903F2" w:rsidRDefault="00ED70AF" w:rsidP="002F6CBF">
            <w:pPr>
              <w:pStyle w:val="Geenafstand"/>
              <w:rPr>
                <w:color w:val="000000" w:themeColor="text1"/>
              </w:rPr>
            </w:pPr>
            <w:r w:rsidRPr="007903F2">
              <w:rPr>
                <w:color w:val="000000" w:themeColor="text1"/>
              </w:rPr>
              <w:t>PO</w:t>
            </w:r>
            <w:r w:rsidR="00B35C96">
              <w:rPr>
                <w:color w:val="000000" w:themeColor="text1"/>
              </w:rPr>
              <w:t xml:space="preserve"> tot medio April 2023</w:t>
            </w:r>
          </w:p>
        </w:tc>
      </w:tr>
      <w:tr w:rsidR="00ED70AF" w:rsidRPr="008B28AD" w14:paraId="4E1064C1" w14:textId="77777777" w:rsidTr="004514B1">
        <w:tc>
          <w:tcPr>
            <w:tcW w:w="2127" w:type="dxa"/>
          </w:tcPr>
          <w:p w14:paraId="0A69FE5D" w14:textId="16DA6D9E" w:rsidR="00ED70AF" w:rsidRPr="007903F2" w:rsidRDefault="00ED70AF" w:rsidP="002F6CBF">
            <w:pPr>
              <w:pStyle w:val="Geenafstand"/>
              <w:rPr>
                <w:color w:val="000000" w:themeColor="text1"/>
              </w:rPr>
            </w:pPr>
            <w:r w:rsidRPr="007903F2">
              <w:rPr>
                <w:color w:val="000000" w:themeColor="text1"/>
              </w:rPr>
              <w:t>Joris Brakkee</w:t>
            </w:r>
          </w:p>
        </w:tc>
        <w:tc>
          <w:tcPr>
            <w:tcW w:w="3827" w:type="dxa"/>
          </w:tcPr>
          <w:p w14:paraId="1F4FFE51" w14:textId="77777777" w:rsidR="00ED70AF" w:rsidRPr="007903F2" w:rsidRDefault="00ED70AF" w:rsidP="002F6CBF">
            <w:pPr>
              <w:pStyle w:val="Geenafstand"/>
              <w:rPr>
                <w:color w:val="000000" w:themeColor="text1"/>
              </w:rPr>
            </w:pPr>
            <w:r w:rsidRPr="007903F2">
              <w:rPr>
                <w:color w:val="000000" w:themeColor="text1"/>
              </w:rPr>
              <w:t>Scrum Master</w:t>
            </w:r>
          </w:p>
        </w:tc>
      </w:tr>
      <w:tr w:rsidR="00ED70AF" w:rsidRPr="008B28AD" w14:paraId="4A0C60E9" w14:textId="77777777" w:rsidTr="004514B1">
        <w:tc>
          <w:tcPr>
            <w:tcW w:w="2127" w:type="dxa"/>
          </w:tcPr>
          <w:p w14:paraId="2F7D2E9B" w14:textId="1C8EE290" w:rsidR="00ED70AF" w:rsidRPr="007903F2" w:rsidRDefault="00ED70AF" w:rsidP="002F6CBF">
            <w:pPr>
              <w:pStyle w:val="Geenafstand"/>
              <w:rPr>
                <w:color w:val="000000" w:themeColor="text1"/>
              </w:rPr>
            </w:pPr>
            <w:r w:rsidRPr="007903F2">
              <w:rPr>
                <w:color w:val="000000" w:themeColor="text1"/>
              </w:rPr>
              <w:t>Igor Komarov</w:t>
            </w:r>
          </w:p>
        </w:tc>
        <w:tc>
          <w:tcPr>
            <w:tcW w:w="3827" w:type="dxa"/>
          </w:tcPr>
          <w:p w14:paraId="7071B012" w14:textId="77777777" w:rsidR="00ED70AF" w:rsidRPr="007903F2" w:rsidRDefault="00ED70AF" w:rsidP="002F6CBF">
            <w:pPr>
              <w:pStyle w:val="Geenafstand"/>
              <w:rPr>
                <w:color w:val="000000" w:themeColor="text1"/>
              </w:rPr>
            </w:pPr>
            <w:r w:rsidRPr="007903F2">
              <w:rPr>
                <w:color w:val="000000" w:themeColor="text1"/>
              </w:rPr>
              <w:t>Configurator</w:t>
            </w:r>
          </w:p>
        </w:tc>
      </w:tr>
      <w:tr w:rsidR="00ED70AF" w:rsidRPr="00B34B10" w14:paraId="25F91EF2" w14:textId="77777777" w:rsidTr="004514B1">
        <w:tc>
          <w:tcPr>
            <w:tcW w:w="2127" w:type="dxa"/>
          </w:tcPr>
          <w:p w14:paraId="57EE9785" w14:textId="571E2966" w:rsidR="00ED70AF" w:rsidRPr="007903F2" w:rsidRDefault="00ED70AF" w:rsidP="002F6CBF">
            <w:pPr>
              <w:pStyle w:val="Geenafstand"/>
              <w:rPr>
                <w:color w:val="000000" w:themeColor="text1"/>
              </w:rPr>
            </w:pPr>
            <w:r w:rsidRPr="007903F2">
              <w:rPr>
                <w:color w:val="000000" w:themeColor="text1"/>
              </w:rPr>
              <w:t>Gene Gobus</w:t>
            </w:r>
          </w:p>
        </w:tc>
        <w:tc>
          <w:tcPr>
            <w:tcW w:w="3827" w:type="dxa"/>
          </w:tcPr>
          <w:p w14:paraId="7737B117" w14:textId="6D81DC49" w:rsidR="00ED70AF" w:rsidRPr="007903F2" w:rsidRDefault="00ED70AF" w:rsidP="002F6CBF">
            <w:pPr>
              <w:pStyle w:val="Geenafstand"/>
              <w:rPr>
                <w:color w:val="000000" w:themeColor="text1"/>
              </w:rPr>
            </w:pPr>
            <w:r w:rsidRPr="007903F2">
              <w:rPr>
                <w:color w:val="000000" w:themeColor="text1"/>
              </w:rPr>
              <w:t>Configurator</w:t>
            </w:r>
          </w:p>
        </w:tc>
      </w:tr>
      <w:tr w:rsidR="00ED70AF" w:rsidRPr="00B34B10" w14:paraId="441ABD3B" w14:textId="77777777" w:rsidTr="004514B1">
        <w:tc>
          <w:tcPr>
            <w:tcW w:w="2127" w:type="dxa"/>
          </w:tcPr>
          <w:p w14:paraId="69FDE406" w14:textId="77777777" w:rsidR="00ED70AF" w:rsidRPr="007903F2" w:rsidRDefault="00ED70AF" w:rsidP="00ED70AF">
            <w:pPr>
              <w:pStyle w:val="Geenafstand"/>
              <w:rPr>
                <w:color w:val="000000" w:themeColor="text1"/>
              </w:rPr>
            </w:pPr>
            <w:r w:rsidRPr="007903F2">
              <w:rPr>
                <w:color w:val="000000" w:themeColor="text1"/>
              </w:rPr>
              <w:t>Nils Kuhler</w:t>
            </w:r>
          </w:p>
        </w:tc>
        <w:tc>
          <w:tcPr>
            <w:tcW w:w="3827" w:type="dxa"/>
          </w:tcPr>
          <w:p w14:paraId="4C21B49D" w14:textId="77777777" w:rsidR="00ED70AF" w:rsidRPr="007903F2" w:rsidRDefault="00ED70AF" w:rsidP="00ED70AF">
            <w:pPr>
              <w:pStyle w:val="Geenafstand"/>
              <w:rPr>
                <w:color w:val="000000" w:themeColor="text1"/>
              </w:rPr>
            </w:pPr>
            <w:r w:rsidRPr="007903F2">
              <w:rPr>
                <w:color w:val="000000" w:themeColor="text1"/>
              </w:rPr>
              <w:t>Informatie Analist</w:t>
            </w:r>
          </w:p>
        </w:tc>
      </w:tr>
    </w:tbl>
    <w:p w14:paraId="523D8B62" w14:textId="5F415E9D" w:rsidR="009300AF" w:rsidRDefault="007903F2" w:rsidP="00DE1A2F">
      <w:pPr>
        <w:rPr>
          <w:b/>
        </w:rPr>
      </w:pPr>
      <w:r>
        <w:rPr>
          <w:b/>
        </w:rPr>
        <w:t>Stakeholders – REFBRON/SMF</w:t>
      </w:r>
      <w:r w:rsidR="009300AF">
        <w:rPr>
          <w:b/>
        </w:rPr>
        <w:t xml:space="preserve"> </w:t>
      </w:r>
      <w:r w:rsidR="009300AF" w:rsidRPr="001E1F05">
        <w:rPr>
          <w:b/>
        </w:rPr>
        <w:t>:</w:t>
      </w:r>
    </w:p>
    <w:tbl>
      <w:tblPr>
        <w:tblW w:w="7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CellMar>
          <w:left w:w="0" w:type="dxa"/>
          <w:right w:w="0" w:type="dxa"/>
        </w:tblCellMar>
        <w:tblLook w:val="04A0" w:firstRow="1" w:lastRow="0" w:firstColumn="1" w:lastColumn="0" w:noHBand="0" w:noVBand="1"/>
      </w:tblPr>
      <w:tblGrid>
        <w:gridCol w:w="1970"/>
        <w:gridCol w:w="3837"/>
        <w:gridCol w:w="1559"/>
      </w:tblGrid>
      <w:tr w:rsidR="001503CB" w:rsidRPr="008B28AD" w14:paraId="29ACDF8A" w14:textId="77777777" w:rsidTr="004514B1">
        <w:trPr>
          <w:trHeight w:val="253"/>
        </w:trPr>
        <w:tc>
          <w:tcPr>
            <w:tcW w:w="1970" w:type="dxa"/>
            <w:shd w:val="clear" w:color="auto" w:fill="FFFFFF" w:themeFill="background1"/>
            <w:tcMar>
              <w:top w:w="15" w:type="dxa"/>
              <w:left w:w="70" w:type="dxa"/>
              <w:bottom w:w="0" w:type="dxa"/>
              <w:right w:w="70" w:type="dxa"/>
            </w:tcMar>
            <w:hideMark/>
          </w:tcPr>
          <w:p w14:paraId="1E1916FB" w14:textId="77777777" w:rsidR="001503CB" w:rsidRPr="008B28AD" w:rsidRDefault="001503CB" w:rsidP="002F6CBF">
            <w:pPr>
              <w:pStyle w:val="Geenafstand"/>
              <w:rPr>
                <w:b/>
              </w:rPr>
            </w:pPr>
            <w:r w:rsidRPr="008B28AD">
              <w:rPr>
                <w:b/>
              </w:rPr>
              <w:t xml:space="preserve">Naam </w:t>
            </w:r>
          </w:p>
        </w:tc>
        <w:tc>
          <w:tcPr>
            <w:tcW w:w="3837" w:type="dxa"/>
            <w:shd w:val="clear" w:color="auto" w:fill="FFFFFF" w:themeFill="background1"/>
            <w:tcMar>
              <w:top w:w="15" w:type="dxa"/>
              <w:left w:w="70" w:type="dxa"/>
              <w:bottom w:w="0" w:type="dxa"/>
              <w:right w:w="70" w:type="dxa"/>
            </w:tcMar>
            <w:hideMark/>
          </w:tcPr>
          <w:p w14:paraId="0562D964" w14:textId="77777777" w:rsidR="001503CB" w:rsidRPr="008B28AD" w:rsidRDefault="001503CB" w:rsidP="002F6CBF">
            <w:pPr>
              <w:pStyle w:val="Geenafstand"/>
              <w:rPr>
                <w:b/>
              </w:rPr>
            </w:pPr>
            <w:r w:rsidRPr="008B28AD">
              <w:rPr>
                <w:b/>
              </w:rPr>
              <w:t>Functie</w:t>
            </w:r>
          </w:p>
        </w:tc>
        <w:tc>
          <w:tcPr>
            <w:tcW w:w="1559" w:type="dxa"/>
            <w:shd w:val="clear" w:color="auto" w:fill="FFFFFF" w:themeFill="background1"/>
            <w:tcMar>
              <w:top w:w="15" w:type="dxa"/>
              <w:left w:w="70" w:type="dxa"/>
              <w:bottom w:w="0" w:type="dxa"/>
              <w:right w:w="70" w:type="dxa"/>
            </w:tcMar>
            <w:hideMark/>
          </w:tcPr>
          <w:p w14:paraId="3C3A7525" w14:textId="77777777" w:rsidR="001503CB" w:rsidRPr="008B28AD" w:rsidRDefault="001503CB" w:rsidP="002F6CBF">
            <w:pPr>
              <w:pStyle w:val="Geenafstand"/>
              <w:rPr>
                <w:b/>
              </w:rPr>
            </w:pPr>
            <w:r w:rsidRPr="008B28AD">
              <w:rPr>
                <w:b/>
              </w:rPr>
              <w:t>Opmerkingen</w:t>
            </w:r>
          </w:p>
        </w:tc>
      </w:tr>
      <w:tr w:rsidR="001503CB" w:rsidRPr="007903F2" w14:paraId="44868015" w14:textId="77777777" w:rsidTr="004514B1">
        <w:trPr>
          <w:trHeight w:val="227"/>
        </w:trPr>
        <w:tc>
          <w:tcPr>
            <w:tcW w:w="1970" w:type="dxa"/>
            <w:shd w:val="clear" w:color="auto" w:fill="FFFFFF" w:themeFill="background1"/>
            <w:tcMar>
              <w:top w:w="15" w:type="dxa"/>
              <w:left w:w="70" w:type="dxa"/>
              <w:bottom w:w="0" w:type="dxa"/>
              <w:right w:w="70" w:type="dxa"/>
            </w:tcMar>
          </w:tcPr>
          <w:p w14:paraId="68087577" w14:textId="132DE8BC" w:rsidR="001503CB" w:rsidRPr="007903F2" w:rsidRDefault="007903F2" w:rsidP="007903F2">
            <w:pPr>
              <w:pStyle w:val="Geenafstand"/>
              <w:rPr>
                <w:color w:val="0070C0"/>
                <w:lang w:val="en-US"/>
              </w:rPr>
            </w:pPr>
            <w:r>
              <w:rPr>
                <w:lang w:val="en-US"/>
              </w:rPr>
              <w:t xml:space="preserve">Richard Hogenberg </w:t>
            </w:r>
          </w:p>
        </w:tc>
        <w:tc>
          <w:tcPr>
            <w:tcW w:w="3837" w:type="dxa"/>
            <w:shd w:val="clear" w:color="auto" w:fill="FFFFFF" w:themeFill="background1"/>
            <w:tcMar>
              <w:top w:w="15" w:type="dxa"/>
              <w:left w:w="70" w:type="dxa"/>
              <w:bottom w:w="0" w:type="dxa"/>
              <w:right w:w="70" w:type="dxa"/>
            </w:tcMar>
          </w:tcPr>
          <w:p w14:paraId="3EF9C8C2" w14:textId="44219584" w:rsidR="001503CB" w:rsidRPr="007903F2" w:rsidRDefault="007903F2" w:rsidP="002F6CBF">
            <w:pPr>
              <w:pStyle w:val="Geenafstand"/>
              <w:rPr>
                <w:lang w:val="en-US"/>
              </w:rPr>
            </w:pPr>
            <w:r w:rsidRPr="00ED70AF">
              <w:rPr>
                <w:lang w:val="en-US"/>
              </w:rPr>
              <w:t>Senior IT architect</w:t>
            </w:r>
          </w:p>
        </w:tc>
        <w:tc>
          <w:tcPr>
            <w:tcW w:w="1559" w:type="dxa"/>
            <w:shd w:val="clear" w:color="auto" w:fill="FFFFFF" w:themeFill="background1"/>
            <w:tcMar>
              <w:top w:w="15" w:type="dxa"/>
              <w:left w:w="70" w:type="dxa"/>
              <w:bottom w:w="0" w:type="dxa"/>
              <w:right w:w="70" w:type="dxa"/>
            </w:tcMar>
          </w:tcPr>
          <w:p w14:paraId="0F979046" w14:textId="4BE81EAE" w:rsidR="001503CB" w:rsidRPr="007903F2" w:rsidRDefault="001503CB" w:rsidP="002F6CBF">
            <w:pPr>
              <w:pStyle w:val="Geenafstand"/>
              <w:rPr>
                <w:lang w:val="en-US"/>
              </w:rPr>
            </w:pPr>
          </w:p>
        </w:tc>
      </w:tr>
      <w:tr w:rsidR="007903F2" w:rsidRPr="007903F2" w14:paraId="5A639F98" w14:textId="77777777" w:rsidTr="004514B1">
        <w:trPr>
          <w:trHeight w:val="227"/>
        </w:trPr>
        <w:tc>
          <w:tcPr>
            <w:tcW w:w="1970" w:type="dxa"/>
            <w:shd w:val="clear" w:color="auto" w:fill="FFFFFF" w:themeFill="background1"/>
            <w:tcMar>
              <w:top w:w="15" w:type="dxa"/>
              <w:left w:w="70" w:type="dxa"/>
              <w:bottom w:w="0" w:type="dxa"/>
              <w:right w:w="70" w:type="dxa"/>
            </w:tcMar>
          </w:tcPr>
          <w:p w14:paraId="76EC775F" w14:textId="52B43762" w:rsidR="007903F2" w:rsidRPr="007903F2" w:rsidRDefault="007903F2" w:rsidP="007903F2">
            <w:pPr>
              <w:pStyle w:val="Geenafstand"/>
              <w:rPr>
                <w:color w:val="0070C0"/>
                <w:lang w:val="en-US"/>
              </w:rPr>
            </w:pPr>
            <w:r>
              <w:t xml:space="preserve">Christiaan Vos </w:t>
            </w:r>
          </w:p>
        </w:tc>
        <w:tc>
          <w:tcPr>
            <w:tcW w:w="3837" w:type="dxa"/>
            <w:shd w:val="clear" w:color="auto" w:fill="FFFFFF" w:themeFill="background1"/>
            <w:tcMar>
              <w:top w:w="15" w:type="dxa"/>
              <w:left w:w="70" w:type="dxa"/>
              <w:bottom w:w="0" w:type="dxa"/>
              <w:right w:w="70" w:type="dxa"/>
            </w:tcMar>
          </w:tcPr>
          <w:p w14:paraId="3C738E0D" w14:textId="58982F61" w:rsidR="007903F2" w:rsidRPr="007903F2" w:rsidRDefault="007903F2" w:rsidP="007903F2">
            <w:pPr>
              <w:pStyle w:val="Geenafstand"/>
              <w:rPr>
                <w:color w:val="0070C0"/>
                <w:lang w:val="en-US"/>
              </w:rPr>
            </w:pPr>
            <w:r>
              <w:t>Informatie Analist GD</w:t>
            </w:r>
          </w:p>
        </w:tc>
        <w:tc>
          <w:tcPr>
            <w:tcW w:w="1559" w:type="dxa"/>
            <w:shd w:val="clear" w:color="auto" w:fill="FFFFFF" w:themeFill="background1"/>
            <w:tcMar>
              <w:top w:w="15" w:type="dxa"/>
              <w:left w:w="70" w:type="dxa"/>
              <w:bottom w:w="0" w:type="dxa"/>
              <w:right w:w="70" w:type="dxa"/>
            </w:tcMar>
          </w:tcPr>
          <w:p w14:paraId="381D62CA" w14:textId="130DDEF0" w:rsidR="007903F2" w:rsidRPr="007903F2" w:rsidRDefault="007903F2" w:rsidP="007903F2">
            <w:pPr>
              <w:pStyle w:val="Geenafstand"/>
              <w:rPr>
                <w:color w:val="0070C0"/>
                <w:lang w:val="en-US"/>
              </w:rPr>
            </w:pPr>
          </w:p>
        </w:tc>
      </w:tr>
      <w:tr w:rsidR="007903F2" w:rsidRPr="008B28AD" w14:paraId="5751E5FB" w14:textId="77777777" w:rsidTr="004514B1">
        <w:trPr>
          <w:trHeight w:val="227"/>
        </w:trPr>
        <w:tc>
          <w:tcPr>
            <w:tcW w:w="1970" w:type="dxa"/>
            <w:shd w:val="clear" w:color="auto" w:fill="FFFFFF" w:themeFill="background1"/>
            <w:tcMar>
              <w:top w:w="15" w:type="dxa"/>
              <w:left w:w="70" w:type="dxa"/>
              <w:bottom w:w="0" w:type="dxa"/>
              <w:right w:w="70" w:type="dxa"/>
            </w:tcMar>
          </w:tcPr>
          <w:p w14:paraId="04AC1FB8" w14:textId="5349C900" w:rsidR="007903F2" w:rsidRPr="007903F2" w:rsidRDefault="007903F2" w:rsidP="007903F2">
            <w:pPr>
              <w:pStyle w:val="Geenafstand"/>
              <w:rPr>
                <w:color w:val="000000" w:themeColor="text1"/>
              </w:rPr>
            </w:pPr>
            <w:r w:rsidRPr="007903F2">
              <w:rPr>
                <w:color w:val="000000" w:themeColor="text1"/>
              </w:rPr>
              <w:t>Rutger van Lieshoud</w:t>
            </w:r>
          </w:p>
        </w:tc>
        <w:tc>
          <w:tcPr>
            <w:tcW w:w="3837" w:type="dxa"/>
            <w:shd w:val="clear" w:color="auto" w:fill="FFFFFF" w:themeFill="background1"/>
            <w:tcMar>
              <w:top w:w="15" w:type="dxa"/>
              <w:left w:w="70" w:type="dxa"/>
              <w:bottom w:w="0" w:type="dxa"/>
              <w:right w:w="70" w:type="dxa"/>
            </w:tcMar>
          </w:tcPr>
          <w:p w14:paraId="53AFAEBE" w14:textId="50B0EE46" w:rsidR="007903F2" w:rsidRPr="007903F2" w:rsidRDefault="007903F2" w:rsidP="007903F2">
            <w:pPr>
              <w:pStyle w:val="Geenafstand"/>
              <w:rPr>
                <w:color w:val="000000" w:themeColor="text1"/>
              </w:rPr>
            </w:pPr>
            <w:r w:rsidRPr="007903F2">
              <w:rPr>
                <w:color w:val="000000" w:themeColor="text1"/>
              </w:rPr>
              <w:t xml:space="preserve"> Business Data Steward</w:t>
            </w:r>
          </w:p>
        </w:tc>
        <w:tc>
          <w:tcPr>
            <w:tcW w:w="1559" w:type="dxa"/>
            <w:shd w:val="clear" w:color="auto" w:fill="FFFFFF" w:themeFill="background1"/>
            <w:tcMar>
              <w:top w:w="15" w:type="dxa"/>
              <w:left w:w="70" w:type="dxa"/>
              <w:bottom w:w="0" w:type="dxa"/>
              <w:right w:w="70" w:type="dxa"/>
            </w:tcMar>
          </w:tcPr>
          <w:p w14:paraId="15CF9348" w14:textId="77777777" w:rsidR="007903F2" w:rsidRPr="00DE481A" w:rsidRDefault="007903F2" w:rsidP="007903F2">
            <w:pPr>
              <w:pStyle w:val="Geenafstand"/>
              <w:rPr>
                <w:color w:val="0070C0"/>
              </w:rPr>
            </w:pPr>
          </w:p>
        </w:tc>
      </w:tr>
      <w:tr w:rsidR="007903F2" w:rsidRPr="008B28AD" w14:paraId="65A6B530" w14:textId="77777777" w:rsidTr="004514B1">
        <w:trPr>
          <w:trHeight w:val="227"/>
        </w:trPr>
        <w:tc>
          <w:tcPr>
            <w:tcW w:w="1970" w:type="dxa"/>
            <w:shd w:val="clear" w:color="auto" w:fill="FFFFFF" w:themeFill="background1"/>
            <w:tcMar>
              <w:top w:w="15" w:type="dxa"/>
              <w:left w:w="70" w:type="dxa"/>
              <w:bottom w:w="0" w:type="dxa"/>
              <w:right w:w="70" w:type="dxa"/>
            </w:tcMar>
            <w:hideMark/>
          </w:tcPr>
          <w:p w14:paraId="7BF0AA31" w14:textId="77777777" w:rsidR="007903F2" w:rsidRPr="007903F2" w:rsidRDefault="007903F2" w:rsidP="007903F2">
            <w:pPr>
              <w:pStyle w:val="Geenafstand"/>
              <w:rPr>
                <w:color w:val="000000" w:themeColor="text1"/>
              </w:rPr>
            </w:pPr>
            <w:r w:rsidRPr="007903F2">
              <w:rPr>
                <w:color w:val="000000" w:themeColor="text1"/>
              </w:rPr>
              <w:t>Shanna Geisink</w:t>
            </w:r>
          </w:p>
        </w:tc>
        <w:tc>
          <w:tcPr>
            <w:tcW w:w="3837" w:type="dxa"/>
            <w:shd w:val="clear" w:color="auto" w:fill="FFFFFF" w:themeFill="background1"/>
            <w:tcMar>
              <w:top w:w="15" w:type="dxa"/>
              <w:left w:w="70" w:type="dxa"/>
              <w:bottom w:w="0" w:type="dxa"/>
              <w:right w:w="70" w:type="dxa"/>
            </w:tcMar>
            <w:hideMark/>
          </w:tcPr>
          <w:p w14:paraId="4A48E67D" w14:textId="77777777" w:rsidR="007903F2" w:rsidRPr="007903F2" w:rsidRDefault="007903F2" w:rsidP="007903F2">
            <w:pPr>
              <w:pStyle w:val="Geenafstand"/>
              <w:rPr>
                <w:color w:val="000000" w:themeColor="text1"/>
              </w:rPr>
            </w:pPr>
            <w:r w:rsidRPr="007903F2">
              <w:rPr>
                <w:color w:val="000000" w:themeColor="text1"/>
              </w:rPr>
              <w:t>Business Data Steward</w:t>
            </w:r>
          </w:p>
        </w:tc>
        <w:tc>
          <w:tcPr>
            <w:tcW w:w="1559" w:type="dxa"/>
            <w:shd w:val="clear" w:color="auto" w:fill="FFFFFF" w:themeFill="background1"/>
            <w:tcMar>
              <w:top w:w="15" w:type="dxa"/>
              <w:left w:w="70" w:type="dxa"/>
              <w:bottom w:w="0" w:type="dxa"/>
              <w:right w:w="70" w:type="dxa"/>
            </w:tcMar>
          </w:tcPr>
          <w:p w14:paraId="69BF2977" w14:textId="77777777" w:rsidR="007903F2" w:rsidRPr="00DE481A" w:rsidRDefault="007903F2" w:rsidP="007903F2">
            <w:pPr>
              <w:pStyle w:val="Geenafstand"/>
              <w:rPr>
                <w:color w:val="0070C0"/>
              </w:rPr>
            </w:pPr>
          </w:p>
        </w:tc>
      </w:tr>
    </w:tbl>
    <w:p w14:paraId="01EA432C" w14:textId="2DD3B13B" w:rsidR="009300AF" w:rsidRDefault="009300AF" w:rsidP="00E165BB">
      <w:pPr>
        <w:spacing w:after="0" w:line="260" w:lineRule="atLeast"/>
      </w:pPr>
    </w:p>
    <w:p w14:paraId="67B1B2DB" w14:textId="0AC9FB4E" w:rsidR="001503CB" w:rsidRDefault="001503CB" w:rsidP="00E165BB">
      <w:pPr>
        <w:spacing w:after="0" w:line="260" w:lineRule="atLeast"/>
      </w:pPr>
    </w:p>
    <w:p w14:paraId="773A946C" w14:textId="1F63F499" w:rsidR="00ED0104" w:rsidRDefault="00804FE9" w:rsidP="009A7B8C">
      <w:pPr>
        <w:pStyle w:val="Kop2"/>
        <w:keepLines w:val="0"/>
        <w:tabs>
          <w:tab w:val="num" w:pos="0"/>
        </w:tabs>
        <w:spacing w:before="0" w:line="240" w:lineRule="auto"/>
        <w:rPr>
          <w:rStyle w:val="normaltextrun"/>
          <w:rFonts w:ascii="Calibri" w:hAnsi="Calibri" w:cs="Calibri"/>
          <w:bCs/>
        </w:rPr>
      </w:pPr>
      <w:bookmarkStart w:id="54" w:name="_Toc29884351"/>
      <w:bookmarkStart w:id="55" w:name="_Toc133239931"/>
      <w:r>
        <w:t>1</w:t>
      </w:r>
      <w:r w:rsidR="003E5B24">
        <w:t>.</w:t>
      </w:r>
      <w:r w:rsidR="00F20D9F">
        <w:t>6</w:t>
      </w:r>
      <w:r w:rsidR="003E5B24">
        <w:t xml:space="preserve"> </w:t>
      </w:r>
      <w:bookmarkEnd w:id="52"/>
      <w:r w:rsidR="00E426FD">
        <w:t>Overige zaken</w:t>
      </w:r>
      <w:bookmarkEnd w:id="53"/>
      <w:bookmarkEnd w:id="54"/>
      <w:bookmarkEnd w:id="55"/>
    </w:p>
    <w:p w14:paraId="6309A0B5" w14:textId="78350E85" w:rsidR="008D37A9" w:rsidRDefault="008D37A9" w:rsidP="008D37A9">
      <w:pPr>
        <w:rPr>
          <w:rStyle w:val="normaltextrun"/>
          <w:rFonts w:ascii="Calibri" w:hAnsi="Calibri" w:cs="Calibri"/>
          <w:b/>
          <w:bCs/>
        </w:rPr>
      </w:pPr>
      <w:r>
        <w:rPr>
          <w:rStyle w:val="normaltextrun"/>
          <w:rFonts w:ascii="Calibri" w:hAnsi="Calibri" w:cs="Calibri"/>
          <w:b/>
          <w:bCs/>
        </w:rPr>
        <w:t>Randvoorwaarden</w:t>
      </w:r>
    </w:p>
    <w:p w14:paraId="036725BC" w14:textId="4C6B4574" w:rsidR="008D37A9" w:rsidRDefault="008D37A9" w:rsidP="004C5D1F">
      <w:pPr>
        <w:pStyle w:val="Lijstalinea"/>
        <w:numPr>
          <w:ilvl w:val="0"/>
          <w:numId w:val="3"/>
        </w:numPr>
      </w:pPr>
      <w:r>
        <w:t xml:space="preserve">Op </w:t>
      </w:r>
      <w:r w:rsidR="00AC1300">
        <w:t>basis</w:t>
      </w:r>
      <w:r>
        <w:t xml:space="preserve"> van </w:t>
      </w:r>
      <w:r w:rsidR="000D4988">
        <w:t>dit requirements</w:t>
      </w:r>
      <w:r w:rsidR="009300AF">
        <w:t xml:space="preserve"> </w:t>
      </w:r>
      <w:r w:rsidR="000D4988">
        <w:t xml:space="preserve">document zal </w:t>
      </w:r>
      <w:r w:rsidR="00016AEE">
        <w:t>REFBRON_SMF_KOSTENPLAATS</w:t>
      </w:r>
      <w:r>
        <w:t xml:space="preserve"> een impact analyse uitvoeren.</w:t>
      </w:r>
    </w:p>
    <w:p w14:paraId="271F58F1" w14:textId="214A9F47" w:rsidR="008D37A9" w:rsidRDefault="008D37A9" w:rsidP="004C5D1F">
      <w:pPr>
        <w:pStyle w:val="Lijstalinea"/>
        <w:numPr>
          <w:ilvl w:val="0"/>
          <w:numId w:val="3"/>
        </w:numPr>
      </w:pPr>
      <w:r>
        <w:t xml:space="preserve">De resultaten van de impact analyse (mensuren en doorlooptijd) zullen door </w:t>
      </w:r>
      <w:r w:rsidR="00016AEE">
        <w:t>REFBRON_SMF_KOSTENPLAATS</w:t>
      </w:r>
      <w:r>
        <w:t xml:space="preserve"> worden gecommuniceerd aan project </w:t>
      </w:r>
      <w:r w:rsidR="00DA05F7">
        <w:t>Datafabriek</w:t>
      </w:r>
      <w:r>
        <w:t>.</w:t>
      </w:r>
    </w:p>
    <w:p w14:paraId="4A212C28" w14:textId="59D13DAD" w:rsidR="003B3224" w:rsidRPr="003B3224" w:rsidRDefault="00937089" w:rsidP="003B3224">
      <w:pPr>
        <w:rPr>
          <w:b/>
        </w:rPr>
      </w:pPr>
      <w:r w:rsidRPr="00937089">
        <w:rPr>
          <w:b/>
        </w:rPr>
        <w:t>Additionele punten</w:t>
      </w:r>
    </w:p>
    <w:p w14:paraId="6EBA458D" w14:textId="167ADD72" w:rsidR="00826B7C" w:rsidRDefault="00937089" w:rsidP="004C5D1F">
      <w:pPr>
        <w:pStyle w:val="Lijstalinea"/>
        <w:numPr>
          <w:ilvl w:val="0"/>
          <w:numId w:val="3"/>
        </w:numPr>
      </w:pPr>
      <w:r>
        <w:t xml:space="preserve">Dit </w:t>
      </w:r>
      <w:r w:rsidR="00B33D97">
        <w:t>is een momentopname in</w:t>
      </w:r>
      <w:r w:rsidR="002F7BAF">
        <w:t xml:space="preserve"> maart 2023</w:t>
      </w:r>
    </w:p>
    <w:p w14:paraId="7B0B2888" w14:textId="46083425" w:rsidR="00826B7C" w:rsidRDefault="00826B7C" w:rsidP="004C5D1F">
      <w:pPr>
        <w:pStyle w:val="Lijstalinea"/>
        <w:numPr>
          <w:ilvl w:val="0"/>
          <w:numId w:val="3"/>
        </w:numPr>
      </w:pPr>
      <w:r>
        <w:t xml:space="preserve">Aanpassingen na dato binnen </w:t>
      </w:r>
      <w:r w:rsidR="00016AEE">
        <w:t>REFBRON_SMF_KOSTENPLAATS</w:t>
      </w:r>
      <w:r>
        <w:t xml:space="preserve"> welke van invloed zijn op de structuur van de gegevensleveringen worden aan pro</w:t>
      </w:r>
      <w:r w:rsidR="00C61A25">
        <w:t>ject</w:t>
      </w:r>
      <w:r w:rsidR="006A02EE">
        <w:t xml:space="preserve"> Bronontsluitingen binnen</w:t>
      </w:r>
      <w:r w:rsidR="00C61A25">
        <w:t xml:space="preserve"> Data</w:t>
      </w:r>
      <w:r w:rsidR="006A02EE">
        <w:t>f</w:t>
      </w:r>
      <w:r w:rsidR="00C61A25">
        <w:t>abriek gecommuniceerd;</w:t>
      </w:r>
    </w:p>
    <w:p w14:paraId="1D1B8052" w14:textId="7FC7A149" w:rsidR="00FD752A" w:rsidRDefault="00826B7C" w:rsidP="004C5D1F">
      <w:pPr>
        <w:pStyle w:val="Lijstalinea"/>
        <w:numPr>
          <w:ilvl w:val="0"/>
          <w:numId w:val="3"/>
        </w:numPr>
      </w:pPr>
      <w:r>
        <w:t xml:space="preserve">Aanpassingen na dato binnen het DIM (Data Integratie Magazijn) welke van invloed zijn op de requirements zullen aan </w:t>
      </w:r>
      <w:r w:rsidR="00016AEE">
        <w:t>REFBRON_SMF_KOSTENPLAATS</w:t>
      </w:r>
      <w:r>
        <w:t xml:space="preserve"> worden gecommuniceerd.</w:t>
      </w:r>
    </w:p>
    <w:p w14:paraId="6B436F34" w14:textId="39EF0003" w:rsidR="00816666" w:rsidRDefault="00816666">
      <w:bookmarkStart w:id="56" w:name="_Toc26877879"/>
      <w:bookmarkStart w:id="57" w:name="_Toc29884352"/>
    </w:p>
    <w:p w14:paraId="67D6E743" w14:textId="11370AFF" w:rsidR="00937263" w:rsidRPr="007C1F68" w:rsidRDefault="007C1F68" w:rsidP="007C1F68">
      <w:pPr>
        <w:pStyle w:val="Kop1"/>
      </w:pPr>
      <w:bookmarkStart w:id="58" w:name="_Toc133239932"/>
      <w:r w:rsidRPr="007C1F68">
        <w:t xml:space="preserve">2. </w:t>
      </w:r>
      <w:r w:rsidR="00937263" w:rsidRPr="007C1F68">
        <w:t>Openstaande punten</w:t>
      </w:r>
      <w:bookmarkEnd w:id="56"/>
      <w:r w:rsidR="005D1E4E" w:rsidRPr="007C1F68">
        <w:t xml:space="preserve"> en Risico’s</w:t>
      </w:r>
      <w:bookmarkEnd w:id="57"/>
      <w:bookmarkEnd w:id="58"/>
      <w:r w:rsidR="005D1E4E" w:rsidRPr="007C1F68">
        <w:t xml:space="preserve"> </w:t>
      </w:r>
    </w:p>
    <w:p w14:paraId="5B5D119A" w14:textId="77777777" w:rsidR="000170EB" w:rsidRPr="00AC3A2F" w:rsidRDefault="000170EB" w:rsidP="000170EB">
      <w:pPr>
        <w:spacing w:after="0"/>
      </w:pPr>
    </w:p>
    <w:p w14:paraId="6A37A84E" w14:textId="0EBC43C8" w:rsidR="00AC3A2F" w:rsidRPr="00382545" w:rsidRDefault="007C1F68" w:rsidP="007C1F68">
      <w:pPr>
        <w:pStyle w:val="Kop2"/>
      </w:pPr>
      <w:bookmarkStart w:id="59" w:name="_Toc133239933"/>
      <w:r>
        <w:t>2.1</w:t>
      </w:r>
      <w:r w:rsidR="000170EB">
        <w:t xml:space="preserve"> </w:t>
      </w:r>
      <w:r>
        <w:t>Openstaande punten</w:t>
      </w:r>
      <w:bookmarkEnd w:id="59"/>
    </w:p>
    <w:p w14:paraId="633E2CC6" w14:textId="77777777" w:rsidR="008E57A9" w:rsidRDefault="001A3DA5" w:rsidP="008E57A9">
      <w:pPr>
        <w:spacing w:after="0"/>
      </w:pPr>
      <w:r>
        <w:t xml:space="preserve">Sommige punten zijn tijdens het opstellen van dit document onduidelijk; deze worden hier als openstaande punten opgesomd, en zullen in de loop der tijd (moeten) worden beantwoord. Tot en met de definitieve versie van dit document zullen er “To Do’s” zijn. Indien alles is gedaan, wordt dit document definitief. Bij wijzigingen bij leveringen richting DWH óf wijzigingen bij Datafabriek, wordt er een addendum opgesteld en evt. nieuwe requirements afgesproken. </w:t>
      </w:r>
      <w:r>
        <w:br/>
      </w:r>
    </w:p>
    <w:tbl>
      <w:tblPr>
        <w:tblW w:w="9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0"/>
        <w:gridCol w:w="1256"/>
        <w:gridCol w:w="6096"/>
        <w:gridCol w:w="2172"/>
      </w:tblGrid>
      <w:tr w:rsidR="008E57A9" w:rsidRPr="00937263" w14:paraId="1849341A" w14:textId="77777777" w:rsidTr="00357727">
        <w:trPr>
          <w:cantSplit/>
        </w:trPr>
        <w:tc>
          <w:tcPr>
            <w:tcW w:w="440" w:type="dxa"/>
            <w:tcBorders>
              <w:bottom w:val="single" w:sz="4" w:space="0" w:color="auto"/>
            </w:tcBorders>
            <w:shd w:val="pct10" w:color="auto" w:fill="auto"/>
          </w:tcPr>
          <w:p w14:paraId="63489C4B" w14:textId="77777777" w:rsidR="008E57A9" w:rsidRPr="00937263" w:rsidRDefault="008E57A9" w:rsidP="002F7BAF">
            <w:pPr>
              <w:keepNext/>
              <w:keepLines/>
              <w:rPr>
                <w:b/>
              </w:rPr>
            </w:pPr>
            <w:r w:rsidRPr="00937263">
              <w:rPr>
                <w:b/>
              </w:rPr>
              <w:lastRenderedPageBreak/>
              <w:t>Nr</w:t>
            </w:r>
          </w:p>
        </w:tc>
        <w:tc>
          <w:tcPr>
            <w:tcW w:w="1256" w:type="dxa"/>
            <w:tcBorders>
              <w:bottom w:val="single" w:sz="4" w:space="0" w:color="auto"/>
            </w:tcBorders>
            <w:shd w:val="pct10" w:color="auto" w:fill="auto"/>
          </w:tcPr>
          <w:p w14:paraId="73A0C674" w14:textId="77777777" w:rsidR="008E57A9" w:rsidRPr="00937263" w:rsidRDefault="008E57A9" w:rsidP="002F7BAF">
            <w:pPr>
              <w:keepNext/>
              <w:keepLines/>
              <w:rPr>
                <w:b/>
              </w:rPr>
            </w:pPr>
            <w:r w:rsidRPr="00937263">
              <w:rPr>
                <w:b/>
              </w:rPr>
              <w:t>Onder</w:t>
            </w:r>
            <w:r>
              <w:rPr>
                <w:b/>
              </w:rPr>
              <w:br/>
            </w:r>
            <w:r w:rsidRPr="00937263">
              <w:rPr>
                <w:b/>
              </w:rPr>
              <w:t>werp</w:t>
            </w:r>
          </w:p>
        </w:tc>
        <w:tc>
          <w:tcPr>
            <w:tcW w:w="6096" w:type="dxa"/>
            <w:tcBorders>
              <w:bottom w:val="single" w:sz="4" w:space="0" w:color="auto"/>
            </w:tcBorders>
            <w:shd w:val="pct10" w:color="auto" w:fill="auto"/>
          </w:tcPr>
          <w:p w14:paraId="79EA4ED7" w14:textId="77777777" w:rsidR="008E57A9" w:rsidRPr="00937263" w:rsidRDefault="008E57A9" w:rsidP="002F7BAF">
            <w:pPr>
              <w:keepNext/>
              <w:keepLines/>
              <w:spacing w:line="240" w:lineRule="auto"/>
              <w:rPr>
                <w:b/>
              </w:rPr>
            </w:pPr>
            <w:r w:rsidRPr="00937263">
              <w:rPr>
                <w:b/>
              </w:rPr>
              <w:t>Omschrijving / actie</w:t>
            </w:r>
          </w:p>
        </w:tc>
        <w:tc>
          <w:tcPr>
            <w:tcW w:w="2172" w:type="dxa"/>
            <w:tcBorders>
              <w:bottom w:val="single" w:sz="4" w:space="0" w:color="auto"/>
            </w:tcBorders>
            <w:shd w:val="pct10" w:color="auto" w:fill="auto"/>
          </w:tcPr>
          <w:p w14:paraId="2CDF944E" w14:textId="6286BB96" w:rsidR="008E57A9" w:rsidRPr="00937263" w:rsidRDefault="008E57A9" w:rsidP="002F7BAF">
            <w:pPr>
              <w:keepNext/>
              <w:keepLines/>
              <w:spacing w:line="240" w:lineRule="auto"/>
              <w:rPr>
                <w:b/>
              </w:rPr>
            </w:pPr>
            <w:r>
              <w:rPr>
                <w:b/>
              </w:rPr>
              <w:t>Status /</w:t>
            </w:r>
            <w:r>
              <w:rPr>
                <w:b/>
              </w:rPr>
              <w:br/>
              <w:t>Commentaar</w:t>
            </w:r>
          </w:p>
        </w:tc>
      </w:tr>
      <w:tr w:rsidR="008E57A9" w:rsidRPr="00937263" w14:paraId="53356D39" w14:textId="77777777" w:rsidTr="00357727">
        <w:trPr>
          <w:cantSplit/>
        </w:trPr>
        <w:tc>
          <w:tcPr>
            <w:tcW w:w="440" w:type="dxa"/>
            <w:shd w:val="clear" w:color="auto" w:fill="auto"/>
          </w:tcPr>
          <w:p w14:paraId="4B609306" w14:textId="77777777" w:rsidR="008E57A9" w:rsidRPr="00B857CE" w:rsidRDefault="008E57A9" w:rsidP="002F7BAF">
            <w:pPr>
              <w:keepNext/>
              <w:keepLines/>
            </w:pPr>
            <w:r w:rsidRPr="00B857CE">
              <w:t>1</w:t>
            </w:r>
          </w:p>
        </w:tc>
        <w:tc>
          <w:tcPr>
            <w:tcW w:w="1256" w:type="dxa"/>
            <w:shd w:val="clear" w:color="auto" w:fill="auto"/>
          </w:tcPr>
          <w:p w14:paraId="52F53541" w14:textId="77777777" w:rsidR="008E57A9" w:rsidRPr="00B857CE" w:rsidRDefault="008E57A9" w:rsidP="002F7BAF">
            <w:pPr>
              <w:keepNext/>
              <w:keepLines/>
            </w:pPr>
            <w:r w:rsidRPr="00B857CE">
              <w:t>(RLO) historie</w:t>
            </w:r>
          </w:p>
        </w:tc>
        <w:tc>
          <w:tcPr>
            <w:tcW w:w="6096" w:type="dxa"/>
            <w:shd w:val="clear" w:color="auto" w:fill="auto"/>
          </w:tcPr>
          <w:p w14:paraId="2408E3EB" w14:textId="77777777" w:rsidR="008E57A9" w:rsidRPr="00C64694" w:rsidRDefault="008E57A9" w:rsidP="002F7BAF">
            <w:pPr>
              <w:keepNext/>
              <w:keepLines/>
              <w:spacing w:line="240" w:lineRule="auto"/>
            </w:pPr>
            <w:r>
              <w:rPr>
                <w:noProof/>
                <w:lang w:eastAsia="nl-NL"/>
              </w:rPr>
              <w:drawing>
                <wp:inline distT="0" distB="0" distL="0" distR="0" wp14:anchorId="7753C683" wp14:editId="63F38EAB">
                  <wp:extent cx="3708400" cy="793750"/>
                  <wp:effectExtent l="0" t="0" r="6350" b="6350"/>
                  <wp:docPr id="6" name="Afbeelding 6" descr="cid:image002.jpg@01D9609E.FD9F1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9609E.FD9F11E0"/>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3708400" cy="793750"/>
                          </a:xfrm>
                          <a:prstGeom prst="rect">
                            <a:avLst/>
                          </a:prstGeom>
                          <a:noFill/>
                          <a:ln>
                            <a:noFill/>
                          </a:ln>
                        </pic:spPr>
                      </pic:pic>
                    </a:graphicData>
                  </a:graphic>
                </wp:inline>
              </w:drawing>
            </w:r>
            <w:r>
              <w:t>.History Type DAKPAN lijkt in bovenstaande geen logische keuze. Wellicht moet Historie type leeg zijn?</w:t>
            </w:r>
          </w:p>
        </w:tc>
        <w:tc>
          <w:tcPr>
            <w:tcW w:w="2172" w:type="dxa"/>
            <w:shd w:val="clear" w:color="auto" w:fill="auto"/>
          </w:tcPr>
          <w:p w14:paraId="041C7808" w14:textId="1D30ECB2" w:rsidR="008E57A9" w:rsidRPr="000F3449" w:rsidRDefault="00B5785B" w:rsidP="00B5785B">
            <w:pPr>
              <w:keepNext/>
              <w:keepLines/>
              <w:spacing w:line="240" w:lineRule="auto"/>
            </w:pPr>
            <w:r w:rsidRPr="00B5785B">
              <w:rPr>
                <w:b/>
                <w:color w:val="000000" w:themeColor="text1"/>
                <w:highlight w:val="green"/>
              </w:rPr>
              <w:t>Closed</w:t>
            </w:r>
            <w:r>
              <w:br/>
              <w:t xml:space="preserve">Het belangrijkste is dat </w:t>
            </w:r>
            <w:r w:rsidR="004514C2">
              <w:t xml:space="preserve">van </w:t>
            </w:r>
            <w:r>
              <w:t xml:space="preserve">de aangeleverde referentie data een historie bijgehouden wordt, voor het uitzondelijke geval dat </w:t>
            </w:r>
            <w:r w:rsidR="004514C2">
              <w:t>een rollback wenselijk is.</w:t>
            </w:r>
          </w:p>
        </w:tc>
      </w:tr>
      <w:tr w:rsidR="008E57A9" w:rsidRPr="00937263" w14:paraId="33D41428" w14:textId="77777777" w:rsidTr="00357727">
        <w:trPr>
          <w:cantSplit/>
        </w:trPr>
        <w:tc>
          <w:tcPr>
            <w:tcW w:w="440" w:type="dxa"/>
            <w:shd w:val="clear" w:color="auto" w:fill="auto"/>
          </w:tcPr>
          <w:p w14:paraId="43AC04E4" w14:textId="77777777" w:rsidR="008E57A9" w:rsidRPr="00B857CE" w:rsidRDefault="008E57A9" w:rsidP="002F7BAF">
            <w:pPr>
              <w:keepNext/>
              <w:keepLines/>
            </w:pPr>
            <w:r w:rsidRPr="00B857CE">
              <w:t>2</w:t>
            </w:r>
          </w:p>
        </w:tc>
        <w:tc>
          <w:tcPr>
            <w:tcW w:w="1256" w:type="dxa"/>
            <w:shd w:val="clear" w:color="auto" w:fill="auto"/>
          </w:tcPr>
          <w:p w14:paraId="394468DC" w14:textId="77777777" w:rsidR="008E57A9" w:rsidRPr="00B857CE" w:rsidRDefault="008E57A9" w:rsidP="002F7BAF">
            <w:pPr>
              <w:keepNext/>
              <w:keepLines/>
            </w:pPr>
            <w:r>
              <w:t xml:space="preserve">TO BE </w:t>
            </w:r>
            <w:r w:rsidRPr="00B857CE">
              <w:t>herbruik tabellen</w:t>
            </w:r>
          </w:p>
        </w:tc>
        <w:tc>
          <w:tcPr>
            <w:tcW w:w="6096" w:type="dxa"/>
            <w:shd w:val="clear" w:color="auto" w:fill="auto"/>
          </w:tcPr>
          <w:p w14:paraId="10778515" w14:textId="77777777" w:rsidR="008E57A9" w:rsidRPr="00937263" w:rsidRDefault="008E57A9" w:rsidP="002F7BAF">
            <w:pPr>
              <w:keepNext/>
              <w:keepLines/>
              <w:spacing w:line="240" w:lineRule="auto"/>
              <w:rPr>
                <w:b/>
              </w:rPr>
            </w:pPr>
            <w:r w:rsidRPr="00B5785B">
              <w:rPr>
                <w:b/>
              </w:rPr>
              <w:t>V</w:t>
            </w:r>
            <w:r w:rsidRPr="00B5785B">
              <w:t xml:space="preserve">.w.b. TO-BE </w:t>
            </w:r>
            <w:r w:rsidRPr="008E57A9">
              <w:rPr>
                <w:lang w:val="en-US"/>
              </w:rPr>
              <w:t xml:space="preserve">situatie. </w:t>
            </w:r>
            <w:r w:rsidRPr="003A7526">
              <w:t>Je mag toch normaliter geen data verladen naar een bestaande tabel?</w:t>
            </w:r>
            <w:r>
              <w:t xml:space="preserve"> Dit moet toch altijd nieuwe tabel zijn?</w:t>
            </w:r>
          </w:p>
        </w:tc>
        <w:tc>
          <w:tcPr>
            <w:tcW w:w="2172" w:type="dxa"/>
            <w:shd w:val="clear" w:color="auto" w:fill="auto"/>
          </w:tcPr>
          <w:p w14:paraId="54394334" w14:textId="77777777" w:rsidR="008E57A9" w:rsidRPr="00937263" w:rsidRDefault="008E57A9" w:rsidP="002F7BAF">
            <w:pPr>
              <w:keepNext/>
              <w:keepLines/>
              <w:spacing w:line="240" w:lineRule="auto"/>
              <w:rPr>
                <w:b/>
              </w:rPr>
            </w:pPr>
            <w:r w:rsidRPr="000F3449">
              <w:rPr>
                <w:b/>
                <w:highlight w:val="green"/>
              </w:rPr>
              <w:t>Closed</w:t>
            </w:r>
            <w:r>
              <w:rPr>
                <w:b/>
              </w:rPr>
              <w:t xml:space="preserve"> </w:t>
            </w:r>
            <w:r>
              <w:rPr>
                <w:b/>
              </w:rPr>
              <w:br/>
            </w:r>
            <w:r w:rsidRPr="000F3449">
              <w:t>Kan data verladen naar bestaande tabel</w:t>
            </w:r>
            <w:r>
              <w:br/>
              <w:t>29/3 Overleg met Gene/Igor</w:t>
            </w:r>
          </w:p>
        </w:tc>
      </w:tr>
      <w:tr w:rsidR="008E57A9" w:rsidRPr="00937263" w14:paraId="4BD2485E" w14:textId="77777777" w:rsidTr="00357727">
        <w:trPr>
          <w:cantSplit/>
        </w:trPr>
        <w:tc>
          <w:tcPr>
            <w:tcW w:w="440" w:type="dxa"/>
            <w:shd w:val="clear" w:color="auto" w:fill="auto"/>
          </w:tcPr>
          <w:p w14:paraId="6A161C71" w14:textId="77777777" w:rsidR="008E57A9" w:rsidRPr="00B857CE" w:rsidRDefault="008E57A9" w:rsidP="002F7BAF">
            <w:pPr>
              <w:keepNext/>
              <w:keepLines/>
            </w:pPr>
            <w:r>
              <w:t>3</w:t>
            </w:r>
          </w:p>
        </w:tc>
        <w:tc>
          <w:tcPr>
            <w:tcW w:w="1256" w:type="dxa"/>
            <w:shd w:val="clear" w:color="auto" w:fill="auto"/>
          </w:tcPr>
          <w:p w14:paraId="6D4E1A0D" w14:textId="77777777" w:rsidR="008E57A9" w:rsidRPr="00B857CE" w:rsidRDefault="008E57A9" w:rsidP="002F7BAF">
            <w:pPr>
              <w:keepNext/>
              <w:keepLines/>
            </w:pPr>
            <w:r>
              <w:t>RLO</w:t>
            </w:r>
          </w:p>
        </w:tc>
        <w:tc>
          <w:tcPr>
            <w:tcW w:w="6096" w:type="dxa"/>
            <w:shd w:val="clear" w:color="auto" w:fill="auto"/>
          </w:tcPr>
          <w:p w14:paraId="684A605A" w14:textId="77777777" w:rsidR="008E57A9" w:rsidRPr="00B857CE" w:rsidRDefault="008E57A9" w:rsidP="002F7BAF">
            <w:pPr>
              <w:keepNext/>
              <w:keepLines/>
              <w:spacing w:line="240" w:lineRule="auto"/>
            </w:pPr>
            <w:r>
              <w:t>In TO-BE moeten alle mogelijke waarden ingevuld kunnen worden in RLO voor history gedrag overschrijfbaar, geversioneerd …. en leverwjze volledig, increment, stapelbaar….</w:t>
            </w:r>
          </w:p>
        </w:tc>
        <w:tc>
          <w:tcPr>
            <w:tcW w:w="2172" w:type="dxa"/>
            <w:shd w:val="clear" w:color="auto" w:fill="auto"/>
          </w:tcPr>
          <w:p w14:paraId="085F51D0" w14:textId="77777777" w:rsidR="008E57A9" w:rsidRPr="00937263" w:rsidRDefault="008E57A9" w:rsidP="002F7BAF">
            <w:pPr>
              <w:keepNext/>
              <w:keepLines/>
              <w:spacing w:line="240" w:lineRule="auto"/>
              <w:rPr>
                <w:b/>
              </w:rPr>
            </w:pPr>
            <w:r w:rsidRPr="000F3449">
              <w:rPr>
                <w:b/>
                <w:highlight w:val="green"/>
              </w:rPr>
              <w:t>Closed</w:t>
            </w:r>
            <w:r>
              <w:rPr>
                <w:b/>
              </w:rPr>
              <w:t xml:space="preserve"> </w:t>
            </w:r>
            <w:r>
              <w:rPr>
                <w:b/>
              </w:rPr>
              <w:br/>
            </w:r>
            <w:r>
              <w:t>De waardes worden per RLO en per project vastgelegd.</w:t>
            </w:r>
            <w:r>
              <w:br/>
              <w:t>29/3 Overleg met Gene/Igor</w:t>
            </w:r>
          </w:p>
        </w:tc>
      </w:tr>
      <w:tr w:rsidR="008E57A9" w:rsidRPr="00937263" w14:paraId="49A4378B" w14:textId="77777777" w:rsidTr="00357727">
        <w:trPr>
          <w:cantSplit/>
        </w:trPr>
        <w:tc>
          <w:tcPr>
            <w:tcW w:w="440" w:type="dxa"/>
            <w:shd w:val="clear" w:color="auto" w:fill="auto"/>
          </w:tcPr>
          <w:p w14:paraId="5D2F13A4" w14:textId="77777777" w:rsidR="008E57A9" w:rsidRPr="00B857CE" w:rsidRDefault="008E57A9" w:rsidP="002F7BAF">
            <w:pPr>
              <w:keepNext/>
              <w:keepLines/>
            </w:pPr>
            <w:r>
              <w:t>4</w:t>
            </w:r>
          </w:p>
        </w:tc>
        <w:tc>
          <w:tcPr>
            <w:tcW w:w="1256" w:type="dxa"/>
            <w:shd w:val="clear" w:color="auto" w:fill="auto"/>
          </w:tcPr>
          <w:p w14:paraId="72115E15" w14:textId="77777777" w:rsidR="008E57A9" w:rsidRPr="00B857CE" w:rsidRDefault="008E57A9" w:rsidP="002F7BAF">
            <w:pPr>
              <w:keepNext/>
              <w:keepLines/>
            </w:pPr>
            <w:r w:rsidRPr="00B857CE">
              <w:t>Vervallen REF data functionaliteit in AS-IS</w:t>
            </w:r>
          </w:p>
        </w:tc>
        <w:tc>
          <w:tcPr>
            <w:tcW w:w="6096" w:type="dxa"/>
            <w:shd w:val="clear" w:color="auto" w:fill="auto"/>
          </w:tcPr>
          <w:p w14:paraId="1F532DDD" w14:textId="77777777" w:rsidR="008E57A9" w:rsidRPr="003A7526" w:rsidRDefault="008E57A9" w:rsidP="002F7BAF">
            <w:pPr>
              <w:keepNext/>
              <w:keepLines/>
              <w:spacing w:line="240" w:lineRule="auto"/>
            </w:pPr>
            <w:r>
              <w:t>Moet de geboden functionaliteit van het harnas om “referentie data” te laden in de TO_BE situatie komen te vervallen. (Aanname is dat deze niet moet komen te vervallen i.v.m. backwards compatibiliteit)</w:t>
            </w:r>
            <w:r>
              <w:br/>
              <w:t xml:space="preserve">Indien de desbetreffende functionaliteit niet komt te vervallen dan heeft een bron 2 manieren om referentie data te laden. </w:t>
            </w:r>
            <w:r>
              <w:br/>
              <w:t>Dit kan verwarring opleveren. Als men maandelijks (referentie data) verlaad</w:t>
            </w:r>
          </w:p>
        </w:tc>
        <w:tc>
          <w:tcPr>
            <w:tcW w:w="2172" w:type="dxa"/>
            <w:shd w:val="clear" w:color="auto" w:fill="auto"/>
          </w:tcPr>
          <w:p w14:paraId="55132FDB" w14:textId="77777777" w:rsidR="008E57A9" w:rsidRDefault="008E57A9" w:rsidP="002F7BAF">
            <w:pPr>
              <w:keepNext/>
              <w:keepLines/>
              <w:spacing w:line="240" w:lineRule="auto"/>
            </w:pPr>
            <w:r w:rsidRPr="000F3449">
              <w:rPr>
                <w:b/>
                <w:highlight w:val="green"/>
              </w:rPr>
              <w:t>Closed</w:t>
            </w:r>
            <w:r>
              <w:rPr>
                <w:b/>
              </w:rPr>
              <w:br/>
            </w:r>
            <w:r>
              <w:t>Het is niet handig om de ref data functionaliteit te laten vervallen i.v.m. backwards compatibility</w:t>
            </w:r>
          </w:p>
          <w:p w14:paraId="5C1FC3B7" w14:textId="77777777" w:rsidR="008E57A9" w:rsidRPr="008E57A9" w:rsidRDefault="008E57A9" w:rsidP="002F7BAF">
            <w:pPr>
              <w:keepNext/>
              <w:keepLines/>
              <w:spacing w:line="240" w:lineRule="auto"/>
              <w:rPr>
                <w:b/>
                <w:highlight w:val="green"/>
              </w:rPr>
            </w:pPr>
            <w:r>
              <w:t>29/3 Overleg met Gene/Igor</w:t>
            </w:r>
          </w:p>
        </w:tc>
      </w:tr>
      <w:tr w:rsidR="008E57A9" w:rsidRPr="00937263" w14:paraId="0EA55252" w14:textId="77777777" w:rsidTr="00357727">
        <w:trPr>
          <w:cantSplit/>
        </w:trPr>
        <w:tc>
          <w:tcPr>
            <w:tcW w:w="440" w:type="dxa"/>
            <w:shd w:val="clear" w:color="auto" w:fill="auto"/>
          </w:tcPr>
          <w:p w14:paraId="3BF3B733" w14:textId="77777777" w:rsidR="008E57A9" w:rsidRPr="00B857CE" w:rsidRDefault="008E57A9" w:rsidP="002F7BAF">
            <w:pPr>
              <w:keepNext/>
              <w:keepLines/>
            </w:pPr>
            <w:r>
              <w:t>5</w:t>
            </w:r>
          </w:p>
        </w:tc>
        <w:tc>
          <w:tcPr>
            <w:tcW w:w="1256" w:type="dxa"/>
            <w:shd w:val="clear" w:color="auto" w:fill="auto"/>
          </w:tcPr>
          <w:p w14:paraId="0FC7E1FE" w14:textId="77777777" w:rsidR="008E57A9" w:rsidRPr="00B857CE" w:rsidRDefault="008E57A9" w:rsidP="002F7BAF">
            <w:pPr>
              <w:keepNext/>
              <w:keepLines/>
            </w:pPr>
            <w:r w:rsidRPr="00B857CE">
              <w:t>Verant</w:t>
            </w:r>
            <w:r>
              <w:br/>
            </w:r>
            <w:r w:rsidRPr="00B857CE">
              <w:t>woord</w:t>
            </w:r>
            <w:r>
              <w:br/>
              <w:t xml:space="preserve">lijkheid BRON Beheer Ref </w:t>
            </w:r>
            <w:r w:rsidRPr="00B857CE">
              <w:t>Data</w:t>
            </w:r>
          </w:p>
        </w:tc>
        <w:tc>
          <w:tcPr>
            <w:tcW w:w="6096" w:type="dxa"/>
            <w:shd w:val="clear" w:color="auto" w:fill="auto"/>
          </w:tcPr>
          <w:p w14:paraId="0235852D" w14:textId="77777777" w:rsidR="008E57A9" w:rsidRDefault="008E57A9" w:rsidP="002F7BAF">
            <w:pPr>
              <w:keepNext/>
              <w:keepLines/>
              <w:spacing w:line="240" w:lineRule="auto"/>
            </w:pPr>
            <w:r>
              <w:t>TODO Opnemen in Requirements dat BRON is verantwoordelijk voor het hele proces van aanleveren tot met versie beheer van “referentie DATA” en hoe deze data Up to date te houden in DIM</w:t>
            </w:r>
          </w:p>
        </w:tc>
        <w:tc>
          <w:tcPr>
            <w:tcW w:w="2172" w:type="dxa"/>
            <w:shd w:val="clear" w:color="auto" w:fill="auto"/>
          </w:tcPr>
          <w:p w14:paraId="2EE0A81B" w14:textId="77777777" w:rsidR="004514B1" w:rsidRDefault="004514B1" w:rsidP="002F7BAF">
            <w:pPr>
              <w:keepNext/>
              <w:keepLines/>
              <w:spacing w:line="240" w:lineRule="auto"/>
              <w:rPr>
                <w:b/>
              </w:rPr>
            </w:pPr>
            <w:r w:rsidRPr="000F3449">
              <w:rPr>
                <w:b/>
                <w:highlight w:val="green"/>
              </w:rPr>
              <w:t>Closed</w:t>
            </w:r>
            <w:r>
              <w:rPr>
                <w:b/>
              </w:rPr>
              <w:t xml:space="preserve"> </w:t>
            </w:r>
            <w:r>
              <w:rPr>
                <w:b/>
              </w:rPr>
              <w:br/>
            </w:r>
            <w:r w:rsidR="008E57A9">
              <w:rPr>
                <w:b/>
              </w:rPr>
              <w:t>Actie voor Nils</w:t>
            </w:r>
            <w:r>
              <w:rPr>
                <w:b/>
              </w:rPr>
              <w:t>;</w:t>
            </w:r>
          </w:p>
          <w:p w14:paraId="4B5ECB2D" w14:textId="3020D7BA" w:rsidR="008E57A9" w:rsidRPr="004514B1" w:rsidRDefault="004514B1" w:rsidP="002F7BAF">
            <w:pPr>
              <w:keepNext/>
              <w:keepLines/>
              <w:spacing w:line="240" w:lineRule="auto"/>
            </w:pPr>
            <w:r w:rsidRPr="004514B1">
              <w:t>Opgenomen in Hoofdstuk 3 bij Proces</w:t>
            </w:r>
            <w:r w:rsidR="005F7867">
              <w:t xml:space="preserve"> en bij requirements</w:t>
            </w:r>
          </w:p>
        </w:tc>
      </w:tr>
      <w:tr w:rsidR="008E57A9" w:rsidRPr="00937263" w14:paraId="3C7DEDCE" w14:textId="77777777" w:rsidTr="00357727">
        <w:trPr>
          <w:cantSplit/>
        </w:trPr>
        <w:tc>
          <w:tcPr>
            <w:tcW w:w="440" w:type="dxa"/>
            <w:shd w:val="clear" w:color="auto" w:fill="auto"/>
          </w:tcPr>
          <w:p w14:paraId="460EB2DE" w14:textId="53B66976" w:rsidR="008E57A9" w:rsidRDefault="008E57A9" w:rsidP="002F7BAF">
            <w:pPr>
              <w:keepNext/>
              <w:keepLines/>
            </w:pPr>
            <w:r>
              <w:t>6</w:t>
            </w:r>
          </w:p>
        </w:tc>
        <w:tc>
          <w:tcPr>
            <w:tcW w:w="1256" w:type="dxa"/>
            <w:shd w:val="clear" w:color="auto" w:fill="auto"/>
          </w:tcPr>
          <w:p w14:paraId="3CF0CE42" w14:textId="77777777" w:rsidR="008E57A9" w:rsidRPr="00B857CE" w:rsidRDefault="008E57A9" w:rsidP="002F7BAF">
            <w:pPr>
              <w:keepNext/>
              <w:keepLines/>
            </w:pPr>
          </w:p>
        </w:tc>
        <w:tc>
          <w:tcPr>
            <w:tcW w:w="6096" w:type="dxa"/>
            <w:shd w:val="clear" w:color="auto" w:fill="auto"/>
          </w:tcPr>
          <w:p w14:paraId="7D258B1F" w14:textId="732DB013" w:rsidR="008E57A9" w:rsidRDefault="008E57A9" w:rsidP="002F7BAF">
            <w:pPr>
              <w:keepNext/>
              <w:keepLines/>
              <w:spacing w:line="240" w:lineRule="auto"/>
            </w:pPr>
            <w:r>
              <w:t>Moet veld Manager niet VK cl</w:t>
            </w:r>
            <w:r w:rsidR="00357727">
              <w:t xml:space="preserve">assificatie 3 hebben i.p.v. VJ classificatie 2. </w:t>
            </w:r>
          </w:p>
        </w:tc>
        <w:tc>
          <w:tcPr>
            <w:tcW w:w="2172" w:type="dxa"/>
            <w:shd w:val="clear" w:color="auto" w:fill="auto"/>
          </w:tcPr>
          <w:p w14:paraId="2457199A" w14:textId="3DBA33FE" w:rsidR="008E57A9" w:rsidRPr="008E57A9" w:rsidRDefault="00357727" w:rsidP="002F7BAF">
            <w:pPr>
              <w:keepNext/>
              <w:keepLines/>
              <w:spacing w:line="240" w:lineRule="auto"/>
              <w:rPr>
                <w:color w:val="FF0000"/>
              </w:rPr>
            </w:pPr>
            <w:r w:rsidRPr="000F3449">
              <w:rPr>
                <w:b/>
                <w:highlight w:val="green"/>
              </w:rPr>
              <w:t>Closed</w:t>
            </w:r>
            <w:r>
              <w:rPr>
                <w:b/>
              </w:rPr>
              <w:br/>
            </w:r>
            <w:r>
              <w:t>Nee, volg RLO handleidiing Schema. VK2 is OK</w:t>
            </w:r>
          </w:p>
        </w:tc>
      </w:tr>
    </w:tbl>
    <w:p w14:paraId="650263CD" w14:textId="25B671F3" w:rsidR="008E57A9" w:rsidRDefault="008E57A9" w:rsidP="008E57A9">
      <w:pPr>
        <w:spacing w:after="0"/>
      </w:pPr>
    </w:p>
    <w:p w14:paraId="7D55305A" w14:textId="7BB3C2DA" w:rsidR="001A3DA5" w:rsidRPr="00AC3A2F" w:rsidRDefault="001A3DA5" w:rsidP="000170EB">
      <w:pPr>
        <w:spacing w:after="0"/>
      </w:pPr>
    </w:p>
    <w:p w14:paraId="16214547" w14:textId="54377202" w:rsidR="00AC3A2F" w:rsidRPr="00382545" w:rsidRDefault="007C1F68" w:rsidP="007C1F68">
      <w:pPr>
        <w:pStyle w:val="Kop2"/>
        <w:rPr>
          <w:rStyle w:val="normaltextrun"/>
          <w:sz w:val="24"/>
          <w:szCs w:val="24"/>
        </w:rPr>
      </w:pPr>
      <w:bookmarkStart w:id="60" w:name="_Toc133239934"/>
      <w:r>
        <w:rPr>
          <w:rStyle w:val="normaltextrun"/>
          <w:sz w:val="24"/>
          <w:szCs w:val="24"/>
        </w:rPr>
        <w:lastRenderedPageBreak/>
        <w:t xml:space="preserve">2.2 </w:t>
      </w:r>
      <w:r w:rsidR="00AC3A2F" w:rsidRPr="00382545">
        <w:rPr>
          <w:rStyle w:val="normaltextrun"/>
          <w:sz w:val="24"/>
          <w:szCs w:val="24"/>
        </w:rPr>
        <w:t>Risico’s</w:t>
      </w:r>
      <w:bookmarkEnd w:id="60"/>
      <w:r w:rsidR="00AC3A2F" w:rsidRPr="00382545">
        <w:rPr>
          <w:rStyle w:val="normaltextrun"/>
          <w:sz w:val="24"/>
          <w:szCs w:val="24"/>
        </w:rPr>
        <w:t xml:space="preserve"> </w:t>
      </w:r>
    </w:p>
    <w:p w14:paraId="0C7CB278" w14:textId="21B34F62" w:rsidR="00AC3A2F" w:rsidRDefault="00AC3A2F" w:rsidP="00523F7D">
      <w:pPr>
        <w:keepNext/>
        <w:keepLines/>
      </w:pPr>
      <w:r>
        <w:t xml:space="preserve">Sommige punten kunnen niet binnen de kaders van dit project worden opgelost, en zullen blijven bestaan. Indien deze punten in strijd zijn met UWV ICT beleid, de informatiestandaarden </w:t>
      </w:r>
      <w:r w:rsidR="00937089">
        <w:t xml:space="preserve">van UWV </w:t>
      </w:r>
      <w:r>
        <w:t xml:space="preserve">of wetgeving, bijvoorbeeld </w:t>
      </w:r>
      <w:r w:rsidR="00937089">
        <w:t xml:space="preserve">de </w:t>
      </w:r>
      <w:r>
        <w:t xml:space="preserve">AVG, worden deze als risico opgenomen, maar verder niet opgepakt. </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3014"/>
        <w:gridCol w:w="2933"/>
        <w:gridCol w:w="3267"/>
      </w:tblGrid>
      <w:tr w:rsidR="005358AF" w:rsidRPr="00937263" w14:paraId="7B8A87BB" w14:textId="77777777" w:rsidTr="005D44B8">
        <w:trPr>
          <w:tblHeader/>
        </w:trPr>
        <w:tc>
          <w:tcPr>
            <w:tcW w:w="704" w:type="dxa"/>
            <w:shd w:val="pct10" w:color="auto" w:fill="auto"/>
          </w:tcPr>
          <w:p w14:paraId="57169771" w14:textId="4637AD30" w:rsidR="005358AF" w:rsidRPr="00937263" w:rsidRDefault="005358AF" w:rsidP="00FD3654">
            <w:pPr>
              <w:keepNext/>
              <w:keepLines/>
              <w:rPr>
                <w:b/>
              </w:rPr>
            </w:pPr>
            <w:r w:rsidRPr="00937263">
              <w:rPr>
                <w:b/>
              </w:rPr>
              <w:t>Nr</w:t>
            </w:r>
            <w:r w:rsidR="007605E6">
              <w:rPr>
                <w:b/>
              </w:rPr>
              <w:t>.</w:t>
            </w:r>
          </w:p>
        </w:tc>
        <w:tc>
          <w:tcPr>
            <w:tcW w:w="3014" w:type="dxa"/>
            <w:tcBorders>
              <w:bottom w:val="single" w:sz="4" w:space="0" w:color="auto"/>
            </w:tcBorders>
            <w:shd w:val="pct10" w:color="auto" w:fill="auto"/>
          </w:tcPr>
          <w:p w14:paraId="18BC9B47" w14:textId="77777777" w:rsidR="005358AF" w:rsidRPr="00937263" w:rsidRDefault="005358AF" w:rsidP="00FD3654">
            <w:pPr>
              <w:keepNext/>
              <w:keepLines/>
              <w:rPr>
                <w:b/>
              </w:rPr>
            </w:pPr>
            <w:r>
              <w:rPr>
                <w:b/>
              </w:rPr>
              <w:t>Risico</w:t>
            </w:r>
          </w:p>
        </w:tc>
        <w:tc>
          <w:tcPr>
            <w:tcW w:w="2933" w:type="dxa"/>
            <w:shd w:val="pct10" w:color="auto" w:fill="auto"/>
          </w:tcPr>
          <w:p w14:paraId="169DA260" w14:textId="77777777" w:rsidR="005358AF" w:rsidRPr="00937263" w:rsidRDefault="005358AF" w:rsidP="00FD3654">
            <w:pPr>
              <w:keepNext/>
              <w:keepLines/>
              <w:spacing w:line="240" w:lineRule="auto"/>
              <w:rPr>
                <w:b/>
              </w:rPr>
            </w:pPr>
            <w:r>
              <w:rPr>
                <w:b/>
              </w:rPr>
              <w:t>Maatregel / Toelichting</w:t>
            </w:r>
          </w:p>
        </w:tc>
        <w:tc>
          <w:tcPr>
            <w:tcW w:w="3267" w:type="dxa"/>
            <w:shd w:val="pct10" w:color="auto" w:fill="auto"/>
          </w:tcPr>
          <w:p w14:paraId="386AFD77" w14:textId="77777777" w:rsidR="005358AF" w:rsidRPr="00937263" w:rsidRDefault="005358AF" w:rsidP="00FD3654">
            <w:pPr>
              <w:keepNext/>
              <w:keepLines/>
              <w:spacing w:line="240" w:lineRule="auto"/>
              <w:rPr>
                <w:b/>
              </w:rPr>
            </w:pPr>
            <w:r w:rsidRPr="00937263">
              <w:rPr>
                <w:b/>
              </w:rPr>
              <w:t>Datum</w:t>
            </w:r>
            <w:r w:rsidRPr="00937263">
              <w:rPr>
                <w:b/>
              </w:rPr>
              <w:br/>
            </w:r>
            <w:r>
              <w:rPr>
                <w:b/>
              </w:rPr>
              <w:t xml:space="preserve"> bijgewerkt</w:t>
            </w:r>
          </w:p>
        </w:tc>
      </w:tr>
      <w:tr w:rsidR="005358AF" w:rsidRPr="006930D5" w14:paraId="4B7EFC10" w14:textId="77777777" w:rsidTr="005D44B8">
        <w:tc>
          <w:tcPr>
            <w:tcW w:w="704" w:type="dxa"/>
            <w:shd w:val="clear" w:color="auto" w:fill="FFFFFF" w:themeFill="background1"/>
          </w:tcPr>
          <w:p w14:paraId="0C861868" w14:textId="77777777" w:rsidR="005358AF" w:rsidRDefault="005358AF" w:rsidP="00FD3654">
            <w:pPr>
              <w:keepNext/>
              <w:keepLines/>
            </w:pPr>
          </w:p>
        </w:tc>
        <w:tc>
          <w:tcPr>
            <w:tcW w:w="3014" w:type="dxa"/>
            <w:shd w:val="clear" w:color="auto" w:fill="auto"/>
          </w:tcPr>
          <w:p w14:paraId="0F6310D8" w14:textId="77777777" w:rsidR="005358AF" w:rsidRDefault="005358AF" w:rsidP="000170EB">
            <w:pPr>
              <w:keepNext/>
              <w:keepLines/>
              <w:spacing w:after="0"/>
            </w:pPr>
          </w:p>
        </w:tc>
        <w:tc>
          <w:tcPr>
            <w:tcW w:w="2933" w:type="dxa"/>
          </w:tcPr>
          <w:p w14:paraId="6689F7BF" w14:textId="77777777" w:rsidR="005358AF" w:rsidRDefault="005358AF" w:rsidP="00FD3654">
            <w:pPr>
              <w:keepNext/>
              <w:keepLines/>
              <w:spacing w:line="240" w:lineRule="auto"/>
            </w:pPr>
          </w:p>
        </w:tc>
        <w:tc>
          <w:tcPr>
            <w:tcW w:w="3267" w:type="dxa"/>
          </w:tcPr>
          <w:p w14:paraId="55F24CF3" w14:textId="77777777" w:rsidR="005358AF" w:rsidRDefault="005358AF" w:rsidP="00FD3654">
            <w:pPr>
              <w:keepNext/>
              <w:keepLines/>
              <w:spacing w:line="240" w:lineRule="auto"/>
            </w:pPr>
          </w:p>
        </w:tc>
      </w:tr>
    </w:tbl>
    <w:p w14:paraId="78DA814F" w14:textId="77777777" w:rsidR="00E376ED" w:rsidRDefault="00E376ED" w:rsidP="005F2B54">
      <w:pPr>
        <w:spacing w:after="0"/>
        <w:rPr>
          <w:sz w:val="18"/>
          <w:szCs w:val="18"/>
        </w:rPr>
      </w:pPr>
    </w:p>
    <w:p w14:paraId="768B15AD" w14:textId="16BAF854" w:rsidR="000170EB" w:rsidRDefault="00DA63B8" w:rsidP="005F2B54">
      <w:pPr>
        <w:spacing w:after="0"/>
        <w:rPr>
          <w:sz w:val="18"/>
          <w:szCs w:val="18"/>
        </w:rPr>
      </w:pPr>
      <w:r w:rsidRPr="007605E6">
        <w:rPr>
          <w:sz w:val="18"/>
          <w:szCs w:val="18"/>
        </w:rPr>
        <w:t xml:space="preserve">Dit document bevat </w:t>
      </w:r>
      <w:r w:rsidR="00623278" w:rsidRPr="007605E6">
        <w:rPr>
          <w:sz w:val="18"/>
          <w:szCs w:val="18"/>
        </w:rPr>
        <w:t xml:space="preserve">de relevante </w:t>
      </w:r>
      <w:r w:rsidRPr="007605E6">
        <w:rPr>
          <w:sz w:val="18"/>
          <w:szCs w:val="18"/>
        </w:rPr>
        <w:t xml:space="preserve">selectie van de specificaties uit het document voor de interfacestandaarden voor de </w:t>
      </w:r>
      <w:r w:rsidR="00DA05F7">
        <w:rPr>
          <w:sz w:val="18"/>
          <w:szCs w:val="18"/>
        </w:rPr>
        <w:t>Datafabriek</w:t>
      </w:r>
      <w:r w:rsidRPr="007605E6">
        <w:rPr>
          <w:sz w:val="18"/>
          <w:szCs w:val="18"/>
        </w:rPr>
        <w:t>. Deze selectie is tot stand gekomen in samenwerking met de betreffende brondeskundigen. Voor de aansluiting op het DIM zijn de interfacestandaarden altijd leidend.</w:t>
      </w:r>
      <w:r w:rsidR="00C74BE9" w:rsidRPr="007605E6">
        <w:rPr>
          <w:sz w:val="18"/>
          <w:szCs w:val="18"/>
        </w:rPr>
        <w:t xml:space="preserve"> Als niet aan de gestelde eisen kan worden voldaan moet worden uitgelegd waarom (comply or explain).</w:t>
      </w:r>
      <w:bookmarkStart w:id="61" w:name="_Toc26877342"/>
      <w:bookmarkEnd w:id="61"/>
    </w:p>
    <w:p w14:paraId="2D93892C" w14:textId="7E351DB5" w:rsidR="00902872" w:rsidRDefault="00902872" w:rsidP="005F2B54">
      <w:pPr>
        <w:spacing w:after="0"/>
        <w:rPr>
          <w:sz w:val="18"/>
          <w:szCs w:val="18"/>
        </w:rPr>
      </w:pPr>
    </w:p>
    <w:p w14:paraId="6B3BE8C3" w14:textId="77777777" w:rsidR="006639D9" w:rsidRDefault="006639D9">
      <w:pPr>
        <w:rPr>
          <w:rFonts w:asciiTheme="majorHAnsi" w:eastAsiaTheme="majorEastAsia" w:hAnsiTheme="majorHAnsi" w:cstheme="majorBidi"/>
          <w:color w:val="2F5496" w:themeColor="accent1" w:themeShade="BF"/>
          <w:sz w:val="32"/>
          <w:szCs w:val="32"/>
        </w:rPr>
      </w:pPr>
      <w:bookmarkStart w:id="62" w:name="_Toc26877672"/>
      <w:bookmarkStart w:id="63" w:name="_Toc26877880"/>
      <w:bookmarkStart w:id="64" w:name="_Ref17725531"/>
      <w:bookmarkStart w:id="65" w:name="_Toc26877881"/>
      <w:bookmarkStart w:id="66" w:name="_Toc29884353"/>
      <w:bookmarkEnd w:id="62"/>
      <w:bookmarkEnd w:id="63"/>
      <w:r>
        <w:br w:type="page"/>
      </w:r>
    </w:p>
    <w:p w14:paraId="65244684" w14:textId="2EFAB0FF" w:rsidR="007903F2" w:rsidRPr="00D33BB9" w:rsidRDefault="00CC2C73" w:rsidP="00B52620">
      <w:pPr>
        <w:pStyle w:val="Kop1"/>
      </w:pPr>
      <w:bookmarkStart w:id="67" w:name="_Toc133239935"/>
      <w:r>
        <w:lastRenderedPageBreak/>
        <w:t>3</w:t>
      </w:r>
      <w:r w:rsidR="00434940" w:rsidRPr="00D33BB9">
        <w:t xml:space="preserve">. </w:t>
      </w:r>
      <w:r w:rsidR="00EE11F6">
        <w:t xml:space="preserve">Refbron: </w:t>
      </w:r>
      <w:r w:rsidR="00D33BB9" w:rsidRPr="00D33BB9">
        <w:t>Uitb</w:t>
      </w:r>
      <w:r w:rsidR="00D33BB9">
        <w:t>reiding ontsluiting functionaliteit Referentie Data</w:t>
      </w:r>
      <w:bookmarkEnd w:id="67"/>
    </w:p>
    <w:p w14:paraId="03B1D59A" w14:textId="7830DA0A" w:rsidR="00EE11F6" w:rsidRDefault="00EE11F6" w:rsidP="001C7A43">
      <w:pPr>
        <w:pStyle w:val="Kop2"/>
      </w:pPr>
      <w:bookmarkStart w:id="68" w:name="_Toc133239936"/>
      <w:r w:rsidRPr="002A523D">
        <w:rPr>
          <w:noProof/>
          <w:lang w:eastAsia="nl-NL"/>
        </w:rPr>
        <mc:AlternateContent>
          <mc:Choice Requires="wps">
            <w:drawing>
              <wp:anchor distT="45720" distB="45720" distL="114300" distR="114300" simplePos="0" relativeHeight="251659776" behindDoc="0" locked="0" layoutInCell="1" allowOverlap="1" wp14:anchorId="064163FB" wp14:editId="1FB1C0E9">
                <wp:simplePos x="0" y="0"/>
                <wp:positionH relativeFrom="column">
                  <wp:posOffset>-22225</wp:posOffset>
                </wp:positionH>
                <wp:positionV relativeFrom="paragraph">
                  <wp:posOffset>327660</wp:posOffset>
                </wp:positionV>
                <wp:extent cx="5891530" cy="290195"/>
                <wp:effectExtent l="0" t="0" r="13970" b="14605"/>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290195"/>
                        </a:xfrm>
                        <a:prstGeom prst="rect">
                          <a:avLst/>
                        </a:prstGeom>
                        <a:solidFill>
                          <a:srgbClr val="FFFFFF"/>
                        </a:solidFill>
                        <a:ln w="9525">
                          <a:solidFill>
                            <a:srgbClr val="000000"/>
                          </a:solidFill>
                          <a:miter lim="800000"/>
                          <a:headEnd/>
                          <a:tailEnd/>
                        </a:ln>
                      </wps:spPr>
                      <wps:txbx>
                        <w:txbxContent>
                          <w:p w14:paraId="1B53DE45" w14:textId="4D7D086C" w:rsidR="00902C12" w:rsidRPr="0046660C" w:rsidRDefault="00902C12" w:rsidP="002C3BE9">
                            <w:pPr>
                              <w:jc w:val="center"/>
                            </w:pPr>
                            <w:r w:rsidRPr="0046660C">
                              <w:t xml:space="preserve">Voor detail </w:t>
                            </w:r>
                            <w:r>
                              <w:t>info hoe de referentie data in de huidige situatie</w:t>
                            </w:r>
                            <w:r w:rsidRPr="0046660C">
                              <w:t xml:space="preserve"> gelade</w:t>
                            </w:r>
                            <w:r>
                              <w:t xml:space="preserve">n wordt in DIM - zie Appendix 2 </w:t>
                            </w:r>
                          </w:p>
                          <w:p w14:paraId="4F8FAB38" w14:textId="190F9E0A" w:rsidR="00902C12" w:rsidRDefault="00902C12" w:rsidP="002C3BE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4163FB" id="_x0000_t202" coordsize="21600,21600" o:spt="202" path="m,l,21600r21600,l21600,xe">
                <v:stroke joinstyle="miter"/>
                <v:path gradientshapeok="t" o:connecttype="rect"/>
              </v:shapetype>
              <v:shape id="Tekstvak 2" o:spid="_x0000_s1026" type="#_x0000_t202" style="position:absolute;margin-left:-1.75pt;margin-top:25.8pt;width:463.9pt;height:22.8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">
                <v:textbox>
                  <w:txbxContent>
                    <w:p w14:paraId="1B53DE45" w14:textId="4D7D086C" w:rsidR="00902C12" w:rsidRPr="0046660C" w:rsidRDefault="00902C12" w:rsidP="002C3BE9">
                      <w:pPr>
                        <w:jc w:val="center"/>
                      </w:pPr>
                      <w:r w:rsidRPr="0046660C">
                        <w:t xml:space="preserve">Voor detail </w:t>
                      </w:r>
                      <w:r>
                        <w:t>info hoe de referentie data in de huidige situatie</w:t>
                      </w:r>
                      <w:r w:rsidRPr="0046660C">
                        <w:t xml:space="preserve"> gelade</w:t>
                      </w:r>
                      <w:r>
                        <w:t xml:space="preserve">n wordt in DIM - zie Appendix 2 </w:t>
                      </w:r>
                    </w:p>
                    <w:p w14:paraId="4F8FAB38" w14:textId="190F9E0A" w:rsidR="00902C12" w:rsidRDefault="00902C12" w:rsidP="002C3BE9">
                      <w:pPr>
                        <w:jc w:val="center"/>
                      </w:pPr>
                    </w:p>
                  </w:txbxContent>
                </v:textbox>
                <w10:wrap type="square"/>
              </v:shape>
            </w:pict>
          </mc:Fallback>
        </mc:AlternateContent>
      </w:r>
      <w:r w:rsidR="006D687D">
        <w:t xml:space="preserve">Scenario 1 </w:t>
      </w:r>
      <w:r w:rsidR="00CC2C73">
        <w:t>–</w:t>
      </w:r>
      <w:r w:rsidR="006D687D">
        <w:t xml:space="preserve"> </w:t>
      </w:r>
      <w:r w:rsidR="00CC2C73">
        <w:t xml:space="preserve">Huidige situatie - </w:t>
      </w:r>
      <w:r w:rsidR="007752B1" w:rsidRPr="00D33BB9">
        <w:t>Laden Referentie Data</w:t>
      </w:r>
      <w:r w:rsidR="0046660C" w:rsidRPr="00D33BB9">
        <w:t xml:space="preserve"> Proces</w:t>
      </w:r>
      <w:bookmarkEnd w:id="68"/>
    </w:p>
    <w:p w14:paraId="6A9ED81E" w14:textId="43752FF6" w:rsidR="00D33BB9" w:rsidRDefault="004B382E" w:rsidP="007903F2">
      <w:r>
        <w:t>Het UWV gebruikt harnas</w:t>
      </w:r>
      <w:r w:rsidR="003A02F1">
        <w:t>sen</w:t>
      </w:r>
      <w:r>
        <w:t xml:space="preserve"> (program</w:t>
      </w:r>
      <w:r w:rsidR="002C3BE9">
        <w:t>ma</w:t>
      </w:r>
      <w:r>
        <w:t>tuur</w:t>
      </w:r>
      <w:r w:rsidR="002C3BE9">
        <w:t xml:space="preserve">) om </w:t>
      </w:r>
      <w:r w:rsidR="00F269B8">
        <w:t xml:space="preserve">data </w:t>
      </w:r>
      <w:r w:rsidR="002C3BE9">
        <w:t>te ontsluiten</w:t>
      </w:r>
      <w:r w:rsidR="00F269B8">
        <w:t xml:space="preserve"> van een bron</w:t>
      </w:r>
      <w:r w:rsidR="002C3BE9">
        <w:t xml:space="preserve"> (database)</w:t>
      </w:r>
      <w:r w:rsidR="00F269B8">
        <w:t xml:space="preserve"> naar het DIM datawarehouse. Om </w:t>
      </w:r>
      <w:r w:rsidR="001F18BD">
        <w:t>“</w:t>
      </w:r>
      <w:r w:rsidR="00F269B8">
        <w:t>referentie data</w:t>
      </w:r>
      <w:r w:rsidR="001F18BD">
        <w:t>”</w:t>
      </w:r>
      <w:r w:rsidR="00F269B8">
        <w:t xml:space="preserve"> te ontsluiten wordt specifiek gebruik gemaakt van “referentie ontsluit</w:t>
      </w:r>
      <w:r w:rsidR="003A02F1">
        <w:t>ing functionaliteit” van een</w:t>
      </w:r>
      <w:r w:rsidR="00F269B8">
        <w:t xml:space="preserve"> harnas. </w:t>
      </w:r>
    </w:p>
    <w:p w14:paraId="60731582" w14:textId="2BD703C5" w:rsidR="00EE11F6" w:rsidRPr="005266F1" w:rsidRDefault="001F18BD" w:rsidP="00EE11F6">
      <w:pPr>
        <w:rPr>
          <w:b/>
        </w:rPr>
      </w:pPr>
      <w:r w:rsidRPr="001C7A43">
        <w:rPr>
          <w:b/>
        </w:rPr>
        <w:t xml:space="preserve">Toelichting </w:t>
      </w:r>
      <w:r w:rsidR="00D33BB9">
        <w:rPr>
          <w:b/>
        </w:rPr>
        <w:t>Scenario</w:t>
      </w:r>
      <w:r w:rsidR="00EC2429">
        <w:rPr>
          <w:b/>
        </w:rPr>
        <w:t xml:space="preserve"> 1</w:t>
      </w:r>
      <w:r w:rsidRPr="001C7A43">
        <w:rPr>
          <w:b/>
        </w:rPr>
        <w:t xml:space="preserve"> afbeelding:</w:t>
      </w:r>
      <w:r w:rsidR="005266F1">
        <w:rPr>
          <w:b/>
        </w:rPr>
        <w:t xml:space="preserve"> </w:t>
      </w:r>
      <w:r w:rsidR="00EE11F6">
        <w:t xml:space="preserve">In onderstaande Scenario 1 afbeelding(in stap 2) wordt m.b.v. een vereenvoudigde weergave getoond, hoe “referentie data” ontsloten wordt voor bron/project SMF. </w:t>
      </w:r>
    </w:p>
    <w:p w14:paraId="50FE054A" w14:textId="12588352" w:rsidR="001C7A43" w:rsidRPr="001C7A43" w:rsidRDefault="001C7A43" w:rsidP="007903F2">
      <w:pPr>
        <w:rPr>
          <w:b/>
        </w:rPr>
      </w:pPr>
      <w:r>
        <w:rPr>
          <w:b/>
        </w:rPr>
        <w:t xml:space="preserve">Stap 1: </w:t>
      </w:r>
      <w:r>
        <w:t>In deze stap wordt reguliere bron data (geen “referentie data”) ontsloten van bron naar DIM.</w:t>
      </w:r>
      <w:r>
        <w:br/>
        <w:t xml:space="preserve">Stap 1 maakt deel uit van ontsluitings project maar is niet relevant voor REFBRON project. </w:t>
      </w:r>
      <w:r w:rsidR="005252DD">
        <w:t xml:space="preserve">In deze stap wordt gebruikt gemaakt van een RLO SMF om te specificeren welke bron data(entiteiten en attributen) te verladen. </w:t>
      </w:r>
    </w:p>
    <w:p w14:paraId="3F109FBF" w14:textId="08AE3E41" w:rsidR="003A7526" w:rsidRDefault="001F18BD" w:rsidP="002C3BE9">
      <w:r>
        <w:rPr>
          <w:b/>
        </w:rPr>
        <w:t>Stap 2</w:t>
      </w:r>
      <w:r w:rsidRPr="001F18BD">
        <w:rPr>
          <w:b/>
        </w:rPr>
        <w:t>:</w:t>
      </w:r>
      <w:r>
        <w:t xml:space="preserve"> </w:t>
      </w:r>
      <w:r w:rsidR="001C7A43" w:rsidRPr="001C7A43">
        <w:rPr>
          <w:b/>
        </w:rPr>
        <w:t>Ontsluiten “referentie data”:</w:t>
      </w:r>
      <w:r w:rsidR="001C7A43">
        <w:rPr>
          <w:b/>
        </w:rPr>
        <w:t xml:space="preserve"> </w:t>
      </w:r>
      <w:r w:rsidR="00F269B8">
        <w:t xml:space="preserve">Indien een bron </w:t>
      </w:r>
      <w:r w:rsidR="003A02F1">
        <w:t>“</w:t>
      </w:r>
      <w:r w:rsidR="00F269B8">
        <w:t>referentie data</w:t>
      </w:r>
      <w:r w:rsidR="003A02F1">
        <w:t>”</w:t>
      </w:r>
      <w:r w:rsidR="00F269B8">
        <w:t xml:space="preserve"> wil ontsluiten dan dient de bron de </w:t>
      </w:r>
      <w:r>
        <w:t>“</w:t>
      </w:r>
      <w:r w:rsidR="00F269B8">
        <w:t>referentie data</w:t>
      </w:r>
      <w:r>
        <w:t>”</w:t>
      </w:r>
      <w:r w:rsidR="00F269B8">
        <w:t xml:space="preserve"> te specificeren in een CSV</w:t>
      </w:r>
      <w:r w:rsidR="00EE11F6">
        <w:t xml:space="preserve"> file</w:t>
      </w:r>
      <w:r>
        <w:t>.</w:t>
      </w:r>
      <w:r w:rsidR="001C7A43">
        <w:t xml:space="preserve"> </w:t>
      </w:r>
      <w:r w:rsidR="005266F1">
        <w:t xml:space="preserve">Een </w:t>
      </w:r>
      <w:r w:rsidR="002C3BE9">
        <w:t>“referentie data”</w:t>
      </w:r>
      <w:r w:rsidR="005266F1">
        <w:t xml:space="preserve"> CSV file</w:t>
      </w:r>
      <w:r w:rsidR="002C3BE9">
        <w:t xml:space="preserve"> wordt gespecificeerd in een subfolder “Referentietabellen” in de sharepoint project folder. Een voorbeeld project waar een “Referentietabellen” directory gespecificeerd is het SMF project. </w:t>
      </w:r>
      <w:r w:rsidR="002C3BE9" w:rsidRPr="002C3BE9">
        <w:t xml:space="preserve"> (Zie </w:t>
      </w:r>
      <w:hyperlink r:id="rId19" w:history="1">
        <w:r w:rsidR="00685E96" w:rsidRPr="002C3BE9">
          <w:rPr>
            <w:rStyle w:val="Hyperlink"/>
          </w:rPr>
          <w:t>Sharepoint link project SMF</w:t>
        </w:r>
      </w:hyperlink>
      <w:r w:rsidR="002C3BE9" w:rsidRPr="002C3BE9">
        <w:rPr>
          <w:rStyle w:val="Hyperlink"/>
        </w:rPr>
        <w:t xml:space="preserve"> </w:t>
      </w:r>
      <w:r w:rsidR="002C3BE9">
        <w:t xml:space="preserve">)  </w:t>
      </w:r>
    </w:p>
    <w:p w14:paraId="7BBF88C4" w14:textId="36F44F98" w:rsidR="001F18BD" w:rsidRDefault="001F18BD" w:rsidP="002C3BE9">
      <w:r>
        <w:t>Een CSV bestand</w:t>
      </w:r>
      <w:r w:rsidR="003A02F1">
        <w:t xml:space="preserve"> met “referentie data” wordt </w:t>
      </w:r>
      <w:r w:rsidR="001C7A43">
        <w:t>in een ontsluitings project</w:t>
      </w:r>
      <w:r w:rsidR="003A02F1">
        <w:t xml:space="preserve"> via SI-FTP service </w:t>
      </w:r>
      <w:r>
        <w:t>getransporteerd naar het DIM. Nadat het CSV bestand beschikbaar is op DIM dan zal</w:t>
      </w:r>
      <w:r w:rsidR="003A02F1">
        <w:t xml:space="preserve"> </w:t>
      </w:r>
      <w:r>
        <w:t>de “referentie data”</w:t>
      </w:r>
      <w:r w:rsidR="003A02F1">
        <w:t xml:space="preserve"> </w:t>
      </w:r>
      <w:r>
        <w:t xml:space="preserve">in een </w:t>
      </w:r>
      <w:r w:rsidR="003A02F1">
        <w:t xml:space="preserve">desbetreffende </w:t>
      </w:r>
      <w:r w:rsidR="00073665">
        <w:t xml:space="preserve">DIM “referentie </w:t>
      </w:r>
      <w:r w:rsidR="003A02F1">
        <w:t>tabel</w:t>
      </w:r>
      <w:r w:rsidR="00073665">
        <w:t>” geladen</w:t>
      </w:r>
      <w:r>
        <w:t xml:space="preserve"> worden</w:t>
      </w:r>
      <w:r w:rsidR="00073665">
        <w:t xml:space="preserve">. </w:t>
      </w:r>
    </w:p>
    <w:p w14:paraId="3CCE4F1A" w14:textId="646A35A5" w:rsidR="00073665" w:rsidRDefault="00073665" w:rsidP="002C3BE9">
      <w:r>
        <w:t>Eindgebruikers benaderen nooit rechtstr</w:t>
      </w:r>
      <w:r w:rsidR="001C7A43">
        <w:t>eeks een DIM “referentie tabel” nadat deze beschikbaar is met de “referentie data”.</w:t>
      </w:r>
      <w:r>
        <w:t xml:space="preserve"> Dit gaat altijd via een DIM View gespecifieerd voor de tabel. </w:t>
      </w:r>
    </w:p>
    <w:p w14:paraId="5998F1A0" w14:textId="451324D1" w:rsidR="005252DD" w:rsidRDefault="005252DD" w:rsidP="002C3BE9">
      <w:r>
        <w:t xml:space="preserve">Aandachtpunt: In stap 2 bij het ontsluiten van “referentie data” </w:t>
      </w:r>
      <w:r w:rsidR="00707129">
        <w:t>m.b.v. “referentie ontsluiting functionaliteit” wordt geen RLO gebuikt.</w:t>
      </w:r>
    </w:p>
    <w:p w14:paraId="0A046B49" w14:textId="565AAF3D" w:rsidR="0046660C" w:rsidRPr="0046660C" w:rsidRDefault="006D687D" w:rsidP="007903F2">
      <w:r>
        <w:rPr>
          <w:noProof/>
          <w:lang w:eastAsia="nl-NL"/>
        </w:rPr>
        <w:drawing>
          <wp:inline distT="0" distB="0" distL="0" distR="0" wp14:anchorId="2766C650" wp14:editId="175A1834">
            <wp:extent cx="5567034" cy="312470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3390" cy="3133885"/>
                    </a:xfrm>
                    <a:prstGeom prst="rect">
                      <a:avLst/>
                    </a:prstGeom>
                  </pic:spPr>
                </pic:pic>
              </a:graphicData>
            </a:graphic>
          </wp:inline>
        </w:drawing>
      </w:r>
    </w:p>
    <w:p w14:paraId="1061D69F" w14:textId="3D1A5387" w:rsidR="006D687D" w:rsidRDefault="006D687D" w:rsidP="00CC2C73">
      <w:pPr>
        <w:pStyle w:val="Kop2"/>
      </w:pPr>
      <w:bookmarkStart w:id="69" w:name="_Toc133239937"/>
      <w:r>
        <w:lastRenderedPageBreak/>
        <w:t xml:space="preserve">Scenario 2 &amp; 3 - </w:t>
      </w:r>
      <w:r w:rsidRPr="006D687D">
        <w:t>Uitbreiding ontsluiting functionaliteit Referentie Data</w:t>
      </w:r>
      <w:bookmarkEnd w:id="69"/>
      <w:r w:rsidRPr="006D687D">
        <w:t xml:space="preserve"> </w:t>
      </w:r>
    </w:p>
    <w:p w14:paraId="3C280F38" w14:textId="756D963B" w:rsidR="00073665" w:rsidRPr="006D687D" w:rsidRDefault="005266F1" w:rsidP="003A7526">
      <w:pPr>
        <w:rPr>
          <w:rFonts w:asciiTheme="majorHAnsi" w:eastAsiaTheme="majorEastAsia" w:hAnsiTheme="majorHAnsi" w:cstheme="majorBidi"/>
          <w:color w:val="2F5496" w:themeColor="accent1" w:themeShade="BF"/>
          <w:sz w:val="26"/>
          <w:szCs w:val="26"/>
        </w:rPr>
      </w:pPr>
      <w:r>
        <w:t xml:space="preserve">De gewenste uitbreiding van DIM functionaliteit wordt in deze paragraaf beschreven en toegelicht in scenario 2 &amp; 3. </w:t>
      </w:r>
      <w:r w:rsidR="006D687D">
        <w:t xml:space="preserve">Voor het DIM is het wenselijk </w:t>
      </w:r>
      <w:r w:rsidR="002A523D">
        <w:t xml:space="preserve"> om</w:t>
      </w:r>
      <w:r w:rsidR="00CC5A20">
        <w:t xml:space="preserve"> is </w:t>
      </w:r>
      <w:r w:rsidR="003A7526">
        <w:t xml:space="preserve">ad-hoc </w:t>
      </w:r>
      <w:r w:rsidR="00073665">
        <w:t>“</w:t>
      </w:r>
      <w:r w:rsidR="00CC5A20">
        <w:t>referentie data</w:t>
      </w:r>
      <w:r w:rsidR="00073665">
        <w:t>”</w:t>
      </w:r>
      <w:r w:rsidR="00CC5A20">
        <w:t xml:space="preserve"> te </w:t>
      </w:r>
      <w:r w:rsidR="00073665">
        <w:t xml:space="preserve">ontsluiten op dezelfde manier als </w:t>
      </w:r>
      <w:r>
        <w:t>in stap 1 in scenario 1. Dit is de manier hoe</w:t>
      </w:r>
      <w:r w:rsidR="001C7A43">
        <w:t xml:space="preserve"> </w:t>
      </w:r>
      <w:r w:rsidR="00073665">
        <w:t xml:space="preserve">reguliere data van bron ontsloten wordt. Het idee is om “referentie data” te beschouwen als reguliere data afkomstig van een (virtuele(RefBRON)) bron. </w:t>
      </w:r>
    </w:p>
    <w:p w14:paraId="42E2029A" w14:textId="4106E4B8" w:rsidR="00073665" w:rsidRPr="00CC2C73" w:rsidRDefault="00A53E79" w:rsidP="003A7526">
      <w:pPr>
        <w:rPr>
          <w:b/>
        </w:rPr>
      </w:pPr>
      <w:r w:rsidRPr="001C7A43">
        <w:rPr>
          <w:b/>
        </w:rPr>
        <w:t xml:space="preserve">Toelichting </w:t>
      </w:r>
      <w:r w:rsidR="006D687D" w:rsidRPr="00CC2C73">
        <w:rPr>
          <w:b/>
        </w:rPr>
        <w:t>bij Scenario 2</w:t>
      </w:r>
      <w:r w:rsidR="00073665" w:rsidRPr="00CC2C73">
        <w:rPr>
          <w:b/>
        </w:rPr>
        <w:t>:</w:t>
      </w:r>
    </w:p>
    <w:p w14:paraId="4081410F" w14:textId="1DF6469E" w:rsidR="00F72360" w:rsidRPr="00F72360" w:rsidRDefault="00F72360" w:rsidP="003A7526">
      <w:pPr>
        <w:rPr>
          <w:b/>
        </w:rPr>
      </w:pPr>
      <w:r w:rsidRPr="00F72360">
        <w:t>In scenario 2 wordt een Data CSV bestand geladen in het DIM:</w:t>
      </w:r>
    </w:p>
    <w:p w14:paraId="2C21EAE2" w14:textId="41F653B4" w:rsidR="00073665" w:rsidRDefault="00A53E79" w:rsidP="00073665">
      <w:pPr>
        <w:pStyle w:val="Lijstalinea"/>
        <w:numPr>
          <w:ilvl w:val="0"/>
          <w:numId w:val="45"/>
        </w:numPr>
      </w:pPr>
      <w:r>
        <w:t xml:space="preserve">Er </w:t>
      </w:r>
      <w:r w:rsidR="00073665">
        <w:t>wordt n</w:t>
      </w:r>
      <w:r w:rsidR="001C7A43">
        <w:t xml:space="preserve">iet meer gebruik </w:t>
      </w:r>
      <w:r>
        <w:t>gemaakt</w:t>
      </w:r>
      <w:r w:rsidR="001C7A43">
        <w:t xml:space="preserve"> van de “r</w:t>
      </w:r>
      <w:r w:rsidR="00073665">
        <w:t>eferentie data” functionaliteit van het harnas</w:t>
      </w:r>
      <w:r w:rsidR="005266F1">
        <w:t>. Stap 2 uit scenario 1</w:t>
      </w:r>
      <w:r>
        <w:t xml:space="preserve"> situatie komt te vervallen. </w:t>
      </w:r>
    </w:p>
    <w:p w14:paraId="6B94B7DE" w14:textId="3C9875E6" w:rsidR="009F66CC" w:rsidRDefault="00A53E79" w:rsidP="007B1D5E">
      <w:pPr>
        <w:pStyle w:val="Lijstalinea"/>
        <w:numPr>
          <w:ilvl w:val="0"/>
          <w:numId w:val="45"/>
        </w:numPr>
      </w:pPr>
      <w:r>
        <w:t>D</w:t>
      </w:r>
      <w:r w:rsidR="00073665">
        <w:t>e “referentie data” wordt aangeleverd door de bron</w:t>
      </w:r>
      <w:r w:rsidR="009F66CC">
        <w:t xml:space="preserve"> als CSV bestand</w:t>
      </w:r>
      <w:r w:rsidR="00073665">
        <w:t xml:space="preserve">. Bij deze “referentie data” wordt ook een bijbehorende </w:t>
      </w:r>
      <w:r w:rsidR="009F66CC">
        <w:t xml:space="preserve">RLO geleverd die die “referentie data” beschrijft conform de RLO DIM standaard. In de RLO wordt </w:t>
      </w:r>
      <w:r>
        <w:t>“</w:t>
      </w:r>
      <w:r w:rsidR="009F66CC">
        <w:t>CSV bestand</w:t>
      </w:r>
      <w:r>
        <w:t>”</w:t>
      </w:r>
      <w:r w:rsidR="009F66CC">
        <w:t xml:space="preserve"> </w:t>
      </w:r>
      <w:r>
        <w:t xml:space="preserve">gespecificeerd als </w:t>
      </w:r>
      <w:r w:rsidR="009F66CC">
        <w:t>leverings techniek</w:t>
      </w:r>
      <w:r>
        <w:t>.</w:t>
      </w:r>
    </w:p>
    <w:p w14:paraId="73C7C0AC" w14:textId="780050B8" w:rsidR="009F66CC" w:rsidRDefault="009F66CC" w:rsidP="00073665">
      <w:pPr>
        <w:pStyle w:val="Lijstalinea"/>
        <w:numPr>
          <w:ilvl w:val="0"/>
          <w:numId w:val="45"/>
        </w:numPr>
      </w:pPr>
      <w:r>
        <w:t xml:space="preserve">Nadat de bron RLO en CSV bestand </w:t>
      </w:r>
      <w:r w:rsidR="00A53E79">
        <w:t>op</w:t>
      </w:r>
      <w:r>
        <w:t>geleverd heeft kan op een ad-hoc moment de “referentie data” verladen worden naar het DIM naar de desbetreffende referentie tabel</w:t>
      </w:r>
      <w:r w:rsidR="00A53E79">
        <w:t>.</w:t>
      </w:r>
      <w:r>
        <w:t xml:space="preserve"> Het database schema waar de referentie tabel staat is een schema van het RefBRON project en is dus niet hetzelfde </w:t>
      </w:r>
      <w:r w:rsidR="00A53E79">
        <w:t xml:space="preserve">database </w:t>
      </w:r>
      <w:r w:rsidR="005266F1">
        <w:t xml:space="preserve">schema van scenario 1. </w:t>
      </w:r>
    </w:p>
    <w:p w14:paraId="20F98D09" w14:textId="3DC8427D" w:rsidR="00073665" w:rsidRDefault="000205F9" w:rsidP="003A7526">
      <w:pPr>
        <w:pStyle w:val="Lijstalinea"/>
        <w:numPr>
          <w:ilvl w:val="0"/>
          <w:numId w:val="45"/>
        </w:numPr>
      </w:pPr>
      <w:r>
        <w:t xml:space="preserve">Nadat de CSV data geladen is in DIM, </w:t>
      </w:r>
      <w:r w:rsidR="00A53E79">
        <w:t>moet een aanpassing plaatsvinden in de DIM view</w:t>
      </w:r>
      <w:r w:rsidR="005266F1">
        <w:t xml:space="preserve"> die verwijst naar de oude scenario 1</w:t>
      </w:r>
      <w:r w:rsidR="00A53E79">
        <w:t xml:space="preserve"> tabel. Dit moet o</w:t>
      </w:r>
      <w:r w:rsidR="009F66CC">
        <w:t xml:space="preserve">mdat de “referentie data” </w:t>
      </w:r>
      <w:r w:rsidR="00016AEE">
        <w:t xml:space="preserve">in </w:t>
      </w:r>
      <w:r w:rsidR="00F72360">
        <w:t>scenario 2</w:t>
      </w:r>
      <w:r w:rsidR="00A53E79">
        <w:t xml:space="preserve"> in </w:t>
      </w:r>
      <w:r w:rsidR="00016AEE">
        <w:t>een andere tabel en</w:t>
      </w:r>
      <w:r w:rsidR="009F66CC">
        <w:t xml:space="preserve"> database schema terech</w:t>
      </w:r>
      <w:r w:rsidR="00F72360">
        <w:t>t komt dan in de scenario 1</w:t>
      </w:r>
      <w:r w:rsidR="00A53E79">
        <w:t xml:space="preserve"> situatie. </w:t>
      </w:r>
      <w:r w:rsidR="00016AEE">
        <w:t>De DIM view moet</w:t>
      </w:r>
      <w:r w:rsidR="00A53E79">
        <w:t xml:space="preserve"> </w:t>
      </w:r>
      <w:r>
        <w:t xml:space="preserve">dus worden </w:t>
      </w:r>
      <w:r w:rsidR="00A53E79">
        <w:t>aangepast en</w:t>
      </w:r>
      <w:r w:rsidR="00016AEE">
        <w:t xml:space="preserve"> verwijzen </w:t>
      </w:r>
      <w:r w:rsidR="00F72360">
        <w:t>naar de scenario 2</w:t>
      </w:r>
      <w:r w:rsidR="00016AEE">
        <w:t xml:space="preserve"> tabel. </w:t>
      </w:r>
    </w:p>
    <w:p w14:paraId="6BCF9BBD" w14:textId="33154AD0" w:rsidR="00F72360" w:rsidRDefault="00F72360" w:rsidP="003A7526">
      <w:pPr>
        <w:pStyle w:val="Lijstalinea"/>
        <w:numPr>
          <w:ilvl w:val="0"/>
          <w:numId w:val="45"/>
        </w:numPr>
      </w:pPr>
      <w:r>
        <w:t>Er moet nog nader bepaald worden hoe het bestand van bron naar DIM getransporteerd wordt. Dit is niet standaard SI-SFTP. Mogelijk is het een beheerder die de csv op het DIM plaatst.</w:t>
      </w:r>
    </w:p>
    <w:p w14:paraId="6CECF8BE" w14:textId="315B075A" w:rsidR="003A7526" w:rsidRPr="0046660C" w:rsidRDefault="006D687D">
      <w:r>
        <w:rPr>
          <w:noProof/>
          <w:lang w:eastAsia="nl-NL"/>
        </w:rPr>
        <w:drawing>
          <wp:inline distT="0" distB="0" distL="0" distR="0" wp14:anchorId="0C35CA9C" wp14:editId="276E1FA2">
            <wp:extent cx="5760720" cy="3249295"/>
            <wp:effectExtent l="0" t="0" r="0" b="825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9295"/>
                    </a:xfrm>
                    <a:prstGeom prst="rect">
                      <a:avLst/>
                    </a:prstGeom>
                  </pic:spPr>
                </pic:pic>
              </a:graphicData>
            </a:graphic>
          </wp:inline>
        </w:drawing>
      </w:r>
    </w:p>
    <w:p w14:paraId="34A6F8CF" w14:textId="05E8675D" w:rsidR="007B1D5E" w:rsidRDefault="007B1D5E">
      <w:r>
        <w:br w:type="page"/>
      </w:r>
    </w:p>
    <w:p w14:paraId="054ACEFE" w14:textId="7BF21308" w:rsidR="00EC2429" w:rsidRPr="00F72360" w:rsidRDefault="00EC2429" w:rsidP="00EC2429">
      <w:pPr>
        <w:rPr>
          <w:b/>
        </w:rPr>
      </w:pPr>
      <w:r w:rsidRPr="001C7A43">
        <w:rPr>
          <w:b/>
        </w:rPr>
        <w:lastRenderedPageBreak/>
        <w:t xml:space="preserve">Toelichting </w:t>
      </w:r>
      <w:r w:rsidRPr="00F72360">
        <w:rPr>
          <w:b/>
        </w:rPr>
        <w:t>bij Scenario 3:</w:t>
      </w:r>
    </w:p>
    <w:p w14:paraId="5D85CD2C" w14:textId="57D52D60" w:rsidR="00F72360" w:rsidRDefault="00F72360" w:rsidP="00F72360">
      <w:r w:rsidRPr="00EC2429">
        <w:t>Scenario 3 is een uitbreiding van sce</w:t>
      </w:r>
      <w:r>
        <w:t>nario 2. Er is een voorbereidende stap toegevoegd aan Scenario 2. De toelichtingen van scenario 2 zijn dus ook van toepassing voor scenario 3.</w:t>
      </w:r>
    </w:p>
    <w:p w14:paraId="34496618" w14:textId="17C254A2" w:rsidR="00EC2429" w:rsidRPr="00EC2429" w:rsidRDefault="00EC2429" w:rsidP="00EC2429">
      <w:pPr>
        <w:pStyle w:val="Lijstalinea"/>
        <w:numPr>
          <w:ilvl w:val="0"/>
          <w:numId w:val="47"/>
        </w:numPr>
      </w:pPr>
      <w:r>
        <w:t xml:space="preserve">In de voorbereidende stap 1 wordt data verzameld (b.v. data manueel overgenomen uit (web)gui). De verzamelde data wordt in een data CSV file opgeslagen. Deze stap wordt uitgevoerd door de desbetreffende bron verantwoordelijke. </w:t>
      </w:r>
    </w:p>
    <w:p w14:paraId="6A3946B2" w14:textId="3B8659FF" w:rsidR="00EC2429" w:rsidRPr="00A53E79" w:rsidRDefault="00EC2429" w:rsidP="00EC2429">
      <w:pPr>
        <w:rPr>
          <w:b/>
          <w:lang w:val="en-US"/>
        </w:rPr>
      </w:pPr>
      <w:r>
        <w:rPr>
          <w:noProof/>
          <w:lang w:eastAsia="nl-NL"/>
        </w:rPr>
        <w:drawing>
          <wp:inline distT="0" distB="0" distL="0" distR="0" wp14:anchorId="2C375884" wp14:editId="64F0B276">
            <wp:extent cx="5760720" cy="323913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9135"/>
                    </a:xfrm>
                    <a:prstGeom prst="rect">
                      <a:avLst/>
                    </a:prstGeom>
                  </pic:spPr>
                </pic:pic>
              </a:graphicData>
            </a:graphic>
          </wp:inline>
        </w:drawing>
      </w:r>
    </w:p>
    <w:p w14:paraId="066C74E5" w14:textId="77777777" w:rsidR="00902C12" w:rsidRDefault="00902C12" w:rsidP="002B65D2">
      <w:pPr>
        <w:pStyle w:val="Kop2"/>
      </w:pPr>
    </w:p>
    <w:p w14:paraId="1D47E92F" w14:textId="77777777" w:rsidR="00902C12" w:rsidRDefault="00902C12" w:rsidP="00902C12">
      <w:pPr>
        <w:rPr>
          <w:rFonts w:asciiTheme="majorHAnsi" w:eastAsiaTheme="majorEastAsia" w:hAnsiTheme="majorHAnsi" w:cstheme="majorBidi"/>
          <w:color w:val="2F5496" w:themeColor="accent1" w:themeShade="BF"/>
          <w:sz w:val="26"/>
          <w:szCs w:val="26"/>
        </w:rPr>
      </w:pPr>
      <w:r>
        <w:br w:type="page"/>
      </w:r>
    </w:p>
    <w:p w14:paraId="6C459E03" w14:textId="09CD1FC1" w:rsidR="002B65D2" w:rsidRDefault="002B65D2" w:rsidP="002B65D2">
      <w:pPr>
        <w:pStyle w:val="Kop2"/>
      </w:pPr>
      <w:bookmarkStart w:id="70" w:name="_Toc133239938"/>
      <w:r>
        <w:lastRenderedPageBreak/>
        <w:t xml:space="preserve">Proces - </w:t>
      </w:r>
      <w:r w:rsidRPr="006D687D">
        <w:t>Uitbreiding ontsluiting functionaliteit Referentie Data</w:t>
      </w:r>
      <w:bookmarkEnd w:id="70"/>
      <w:r w:rsidRPr="006D687D">
        <w:t xml:space="preserve"> </w:t>
      </w:r>
    </w:p>
    <w:p w14:paraId="6DE72F11" w14:textId="77777777" w:rsidR="005F7867" w:rsidRDefault="00902C12" w:rsidP="00EC2429">
      <w:r>
        <w:t>In onderstaande proces plaa</w:t>
      </w:r>
      <w:r w:rsidR="005F7867">
        <w:t>:</w:t>
      </w:r>
    </w:p>
    <w:p w14:paraId="420C7BB0" w14:textId="6E474857" w:rsidR="00E24BD9" w:rsidRDefault="005F7867" w:rsidP="00EC2429">
      <w:r>
        <w:t>Stap 1: V</w:t>
      </w:r>
      <w:r w:rsidR="00902C12">
        <w:t xml:space="preserve">erstuurd de bron verantwoordelijke(Christiaan Vos) de SMF CSV </w:t>
      </w:r>
      <w:r>
        <w:t xml:space="preserve">data file en de RLO </w:t>
      </w:r>
      <w:r w:rsidR="00902C12">
        <w:t xml:space="preserve"> aan Gene Gobus – configurator Titanium. </w:t>
      </w:r>
    </w:p>
    <w:p w14:paraId="7BB433D9" w14:textId="7B2C776D" w:rsidR="00902C12" w:rsidRDefault="005F7867" w:rsidP="00EC2429">
      <w:r>
        <w:t xml:space="preserve">Stap 2: </w:t>
      </w:r>
      <w:r w:rsidR="00902C12">
        <w:t>Na het ontvangen van de Data CSV en de RLO zal Gene Gobus:</w:t>
      </w:r>
    </w:p>
    <w:p w14:paraId="7758879D" w14:textId="6061AD29" w:rsidR="00902C12" w:rsidRDefault="00902C12" w:rsidP="00902C12">
      <w:pPr>
        <w:pStyle w:val="Lijstalinea"/>
        <w:numPr>
          <w:ilvl w:val="0"/>
          <w:numId w:val="47"/>
        </w:numPr>
      </w:pPr>
      <w:r>
        <w:t xml:space="preserve">De desbetreffende CSV en RLO bestanden manueel op het file systeem van DIM plaatsen en een pakbon genereren m.b.v. een python script. </w:t>
      </w:r>
    </w:p>
    <w:p w14:paraId="1E3CE9A5" w14:textId="52AE8CBA" w:rsidR="00902C12" w:rsidRDefault="00902C12" w:rsidP="00902C12">
      <w:pPr>
        <w:pStyle w:val="Lijstalinea"/>
        <w:numPr>
          <w:ilvl w:val="0"/>
          <w:numId w:val="47"/>
        </w:numPr>
      </w:pPr>
      <w:r>
        <w:t>De verlading uitvoeren.</w:t>
      </w:r>
    </w:p>
    <w:p w14:paraId="0D599B42" w14:textId="3A1D66EA" w:rsidR="00902C12" w:rsidRDefault="00902C12" w:rsidP="00902C12">
      <w:pPr>
        <w:pStyle w:val="Lijstalinea"/>
        <w:numPr>
          <w:ilvl w:val="0"/>
          <w:numId w:val="47"/>
        </w:numPr>
      </w:pPr>
      <w:r>
        <w:t xml:space="preserve">Desbetreffende view link aanpassen. Het aanpassen van de view link is eenmalig bij de eerste referentie verlading. </w:t>
      </w:r>
    </w:p>
    <w:p w14:paraId="2B29DD8E" w14:textId="3C170CDB" w:rsidR="007903F2" w:rsidRPr="0046660C" w:rsidRDefault="00E24BD9" w:rsidP="00EC2429">
      <w:r>
        <w:rPr>
          <w:noProof/>
          <w:lang w:eastAsia="nl-NL"/>
        </w:rPr>
        <w:drawing>
          <wp:inline distT="0" distB="0" distL="0" distR="0" wp14:anchorId="5B54F231" wp14:editId="42AB4D9F">
            <wp:extent cx="5760720" cy="324167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1675"/>
                    </a:xfrm>
                    <a:prstGeom prst="rect">
                      <a:avLst/>
                    </a:prstGeom>
                  </pic:spPr>
                </pic:pic>
              </a:graphicData>
            </a:graphic>
          </wp:inline>
        </w:drawing>
      </w:r>
      <w:r w:rsidR="007903F2" w:rsidRPr="0046660C">
        <w:br w:type="page"/>
      </w:r>
    </w:p>
    <w:p w14:paraId="7657BA5A" w14:textId="77777777" w:rsidR="007903F2" w:rsidRPr="0046660C" w:rsidRDefault="007903F2" w:rsidP="007903F2"/>
    <w:p w14:paraId="640AE2D8" w14:textId="3E28927C" w:rsidR="00DE200F" w:rsidRDefault="007903F2" w:rsidP="007C1F68">
      <w:pPr>
        <w:pStyle w:val="Kop1"/>
      </w:pPr>
      <w:bookmarkStart w:id="71" w:name="_Toc133239939"/>
      <w:r w:rsidRPr="003A7526">
        <w:t xml:space="preserve">4. </w:t>
      </w:r>
      <w:r w:rsidR="3DC21C33" w:rsidRPr="003A7526">
        <w:t>Beschrijving requirement</w:t>
      </w:r>
      <w:bookmarkStart w:id="72" w:name="_Toc26877882"/>
      <w:bookmarkStart w:id="73" w:name="_Toc26877885"/>
      <w:bookmarkStart w:id="74" w:name="_Toc26877887"/>
      <w:bookmarkEnd w:id="64"/>
      <w:bookmarkEnd w:id="65"/>
      <w:bookmarkEnd w:id="66"/>
      <w:bookmarkEnd w:id="72"/>
      <w:bookmarkEnd w:id="73"/>
      <w:bookmarkEnd w:id="74"/>
      <w:r w:rsidR="007C1F68" w:rsidRPr="003A7526">
        <w:t>s</w:t>
      </w:r>
      <w:bookmarkEnd w:id="71"/>
    </w:p>
    <w:p w14:paraId="3588766A" w14:textId="17FC4016" w:rsidR="00B52620" w:rsidRDefault="00B52620" w:rsidP="00B52620"/>
    <w:p w14:paraId="43333EF2" w14:textId="3859C7F1" w:rsidR="00B52620" w:rsidRDefault="00B52620" w:rsidP="000B1431">
      <w:pPr>
        <w:pStyle w:val="Kop2"/>
      </w:pPr>
      <w:bookmarkStart w:id="75" w:name="_Toc133239940"/>
      <w:r>
        <w:t>Project Requirements</w:t>
      </w:r>
      <w:bookmarkEnd w:id="75"/>
      <w:r>
        <w:t xml:space="preserve"> </w:t>
      </w:r>
    </w:p>
    <w:p w14:paraId="777C89F1" w14:textId="4CDA4E7D" w:rsidR="00B52620" w:rsidRDefault="00B52620" w:rsidP="00B52620">
      <w:r>
        <w:t>In deze paragraaf worden de project requirements beschreven</w:t>
      </w:r>
    </w:p>
    <w:p w14:paraId="7FC4D590" w14:textId="3673F769" w:rsidR="00B52620" w:rsidRDefault="000B1431" w:rsidP="000B1431">
      <w:pPr>
        <w:pStyle w:val="Kop3"/>
      </w:pPr>
      <w:bookmarkStart w:id="76" w:name="_Toc133239941"/>
      <w:r>
        <w:t xml:space="preserve">1. </w:t>
      </w:r>
      <w:r w:rsidR="00B52620">
        <w:t xml:space="preserve">Refbron </w:t>
      </w:r>
      <w:r w:rsidR="00B52620" w:rsidRPr="00781543">
        <w:t xml:space="preserve">Generieke </w:t>
      </w:r>
      <w:r w:rsidR="00B52620">
        <w:t>project benadering requirement</w:t>
      </w:r>
      <w:bookmarkEnd w:id="76"/>
    </w:p>
    <w:p w14:paraId="42FAD342" w14:textId="59C6AACB" w:rsidR="000B1431" w:rsidRDefault="000B1431" w:rsidP="00B52620"/>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7"/>
        <w:gridCol w:w="7879"/>
      </w:tblGrid>
      <w:tr w:rsidR="00B52620" w14:paraId="37B3DF63" w14:textId="77777777" w:rsidTr="002F7BAF">
        <w:trPr>
          <w:cantSplit/>
        </w:trPr>
        <w:tc>
          <w:tcPr>
            <w:tcW w:w="1477" w:type="dxa"/>
            <w:tcBorders>
              <w:bottom w:val="single" w:sz="4" w:space="0" w:color="auto"/>
            </w:tcBorders>
            <w:shd w:val="pct10" w:color="auto" w:fill="auto"/>
          </w:tcPr>
          <w:p w14:paraId="6345D856" w14:textId="77777777" w:rsidR="00B52620" w:rsidRPr="006930D5" w:rsidRDefault="00B52620" w:rsidP="002F7BAF">
            <w:r>
              <w:t>Requirement</w:t>
            </w:r>
          </w:p>
        </w:tc>
        <w:tc>
          <w:tcPr>
            <w:tcW w:w="7879" w:type="dxa"/>
            <w:tcBorders>
              <w:bottom w:val="single" w:sz="4" w:space="0" w:color="auto"/>
            </w:tcBorders>
          </w:tcPr>
          <w:p w14:paraId="7207FE4E" w14:textId="3D022E89" w:rsidR="00B52620" w:rsidRDefault="00B52620" w:rsidP="00B52620">
            <w:r>
              <w:t xml:space="preserve">Een REFBRON project gaat voor de beheerder van een bron het configureren van een referentie data tabel vereenvoudigen t.o.v. de AS-IS situatie. In eerste instantie zal het project uitgevoerd worden voor de bron SMF. </w:t>
            </w:r>
            <w:r w:rsidR="00F10BCC">
              <w:br/>
            </w:r>
            <w:r>
              <w:t xml:space="preserve">Indien het </w:t>
            </w:r>
            <w:r w:rsidR="00F10BCC">
              <w:t xml:space="preserve">initiele </w:t>
            </w:r>
            <w:r>
              <w:t xml:space="preserve">project succesvol is dan is de verwachting dat andere </w:t>
            </w:r>
            <w:r w:rsidR="00F10BCC">
              <w:t xml:space="preserve">UWV </w:t>
            </w:r>
            <w:r w:rsidR="00B33D97">
              <w:t xml:space="preserve">beheerders van bronnen een soortgelijke </w:t>
            </w:r>
            <w:r>
              <w:t xml:space="preserve">configuratie mogelijkheid willen hebben. </w:t>
            </w:r>
            <w:r>
              <w:br/>
              <w:t xml:space="preserve">De verwachting is </w:t>
            </w:r>
            <w:r w:rsidR="00F10BCC">
              <w:t xml:space="preserve">dus </w:t>
            </w:r>
            <w:r>
              <w:t xml:space="preserve">dat het </w:t>
            </w:r>
            <w:r w:rsidR="0092527B">
              <w:t xml:space="preserve">SMF </w:t>
            </w:r>
            <w:r>
              <w:t>REF BRON project herhaald zal worden</w:t>
            </w:r>
            <w:r w:rsidR="0092527B">
              <w:t xml:space="preserve"> in de toekomst voor andere bronnen referentie data tabellen. </w:t>
            </w:r>
            <w:r w:rsidR="00F10BCC">
              <w:br/>
            </w:r>
            <w:r>
              <w:t xml:space="preserve">Een aandachtspunt is dus om het eerste SMF REFBRON project zo generiek mogelijk te maken zodat dit project zo eenvoudig mogelijk herhaald </w:t>
            </w:r>
            <w:r w:rsidR="00F10BCC">
              <w:t xml:space="preserve">kan worden voor andere bronnen met dezelfde wensen. </w:t>
            </w:r>
          </w:p>
        </w:tc>
      </w:tr>
      <w:tr w:rsidR="00B52620" w:rsidRPr="00D40C59" w14:paraId="33521400" w14:textId="77777777" w:rsidTr="002F7BAF">
        <w:trPr>
          <w:cantSplit/>
        </w:trPr>
        <w:tc>
          <w:tcPr>
            <w:tcW w:w="1477" w:type="dxa"/>
            <w:tcBorders>
              <w:top w:val="single" w:sz="4" w:space="0" w:color="auto"/>
              <w:bottom w:val="single" w:sz="4" w:space="0" w:color="auto"/>
              <w:right w:val="single" w:sz="4" w:space="0" w:color="auto"/>
            </w:tcBorders>
            <w:shd w:val="pct10" w:color="auto" w:fill="auto"/>
          </w:tcPr>
          <w:p w14:paraId="0A8DA5EB" w14:textId="77777777" w:rsidR="00B52620" w:rsidRPr="007253A6" w:rsidRDefault="00B52620" w:rsidP="002F7BAF">
            <w:r>
              <w:t>Referentie</w:t>
            </w:r>
          </w:p>
        </w:tc>
        <w:tc>
          <w:tcPr>
            <w:tcW w:w="7879" w:type="dxa"/>
            <w:tcBorders>
              <w:top w:val="single" w:sz="4" w:space="0" w:color="auto"/>
              <w:left w:val="single" w:sz="4" w:space="0" w:color="auto"/>
              <w:bottom w:val="single" w:sz="4" w:space="0" w:color="auto"/>
              <w:right w:val="single" w:sz="4" w:space="0" w:color="auto"/>
            </w:tcBorders>
          </w:tcPr>
          <w:p w14:paraId="516F3BB3" w14:textId="7664AEE3" w:rsidR="00B52620" w:rsidRPr="00D40C59" w:rsidRDefault="00F10BCC" w:rsidP="002F7BAF">
            <w:pPr>
              <w:pStyle w:val="Geenafstand"/>
            </w:pPr>
            <w:r>
              <w:t>NVT</w:t>
            </w:r>
          </w:p>
        </w:tc>
      </w:tr>
      <w:tr w:rsidR="00B52620" w:rsidRPr="00CF384E" w14:paraId="49C9585B" w14:textId="77777777" w:rsidTr="002F7BAF">
        <w:trPr>
          <w:cantSplit/>
        </w:trPr>
        <w:tc>
          <w:tcPr>
            <w:tcW w:w="1477" w:type="dxa"/>
            <w:tcBorders>
              <w:top w:val="single" w:sz="4" w:space="0" w:color="auto"/>
              <w:bottom w:val="single" w:sz="4" w:space="0" w:color="auto"/>
              <w:right w:val="single" w:sz="4" w:space="0" w:color="auto"/>
            </w:tcBorders>
            <w:shd w:val="pct10" w:color="auto" w:fill="auto"/>
          </w:tcPr>
          <w:p w14:paraId="6ED612E6" w14:textId="77777777" w:rsidR="00B52620" w:rsidRPr="007253A6" w:rsidRDefault="00B52620" w:rsidP="002F7BAF">
            <w:r>
              <w:t>Nadere specificatie</w:t>
            </w:r>
          </w:p>
        </w:tc>
        <w:tc>
          <w:tcPr>
            <w:tcW w:w="7879" w:type="dxa"/>
            <w:tcBorders>
              <w:top w:val="single" w:sz="4" w:space="0" w:color="auto"/>
              <w:left w:val="single" w:sz="4" w:space="0" w:color="auto"/>
              <w:bottom w:val="single" w:sz="4" w:space="0" w:color="auto"/>
              <w:right w:val="single" w:sz="4" w:space="0" w:color="auto"/>
            </w:tcBorders>
          </w:tcPr>
          <w:p w14:paraId="125B0B33" w14:textId="6A28DFB7" w:rsidR="00B52620" w:rsidRPr="00DB2A5A" w:rsidRDefault="00B52620" w:rsidP="00DB2A5A">
            <w:r w:rsidRPr="005E21A7" w:rsidDel="00864947">
              <w:rPr>
                <w:color w:val="0070C0"/>
              </w:rPr>
              <w:t xml:space="preserve"> </w:t>
            </w:r>
            <w:r w:rsidR="00F10BCC">
              <w:t>Voor de project documentatie is reeds voorzien dat d</w:t>
            </w:r>
            <w:r w:rsidR="00DB2A5A">
              <w:t xml:space="preserve">it project herhaald zal worden voor andere bron projecten met referentie data configuratie wens. </w:t>
            </w:r>
            <w:r w:rsidR="00DB2A5A">
              <w:br/>
            </w:r>
            <w:r w:rsidR="00F10BCC">
              <w:t xml:space="preserve">Voor de REFBRON projecten is een generieke hoofd directory </w:t>
            </w:r>
            <w:hyperlink r:id="rId24" w:history="1">
              <w:r w:rsidR="00F10BCC">
                <w:rPr>
                  <w:rStyle w:val="Hyperlink"/>
                </w:rPr>
                <w:t>Refbron</w:t>
              </w:r>
            </w:hyperlink>
            <w:r w:rsidR="00F10BCC">
              <w:t xml:space="preserve"> in sharepoint aangemaakt. </w:t>
            </w:r>
            <w:r w:rsidR="00F10BCC">
              <w:br/>
              <w:t xml:space="preserve">Nieuwe REFBRONNEN kunnen hierna onder dezelfde directory geplaatst worden in eigen directory. Zo is het SMF REFBRON aangemaakt in </w:t>
            </w:r>
            <w:hyperlink r:id="rId25" w:history="1">
              <w:r w:rsidR="00F10BCC" w:rsidRPr="00B52620">
                <w:rPr>
                  <w:rStyle w:val="Hyperlink"/>
                </w:rPr>
                <w:t>Refbron/Refbron_SMF_Kosten_Plaats</w:t>
              </w:r>
            </w:hyperlink>
          </w:p>
        </w:tc>
      </w:tr>
      <w:tr w:rsidR="00B52620" w:rsidRPr="00622B1D" w14:paraId="4EB656B4" w14:textId="77777777" w:rsidTr="002F7BAF">
        <w:trPr>
          <w:cantSplit/>
        </w:trPr>
        <w:tc>
          <w:tcPr>
            <w:tcW w:w="1477" w:type="dxa"/>
            <w:tcBorders>
              <w:top w:val="single" w:sz="4" w:space="0" w:color="auto"/>
            </w:tcBorders>
            <w:shd w:val="pct10" w:color="auto" w:fill="auto"/>
          </w:tcPr>
          <w:p w14:paraId="4C4F67B6" w14:textId="77777777" w:rsidR="00B52620" w:rsidRPr="00710B93" w:rsidRDefault="00B52620" w:rsidP="002F7BAF">
            <w:r w:rsidRPr="00710B93">
              <w:t>Opmerking</w:t>
            </w:r>
          </w:p>
        </w:tc>
        <w:tc>
          <w:tcPr>
            <w:tcW w:w="7879" w:type="dxa"/>
            <w:tcBorders>
              <w:top w:val="single" w:sz="4" w:space="0" w:color="auto"/>
            </w:tcBorders>
          </w:tcPr>
          <w:p w14:paraId="1D4A83FE" w14:textId="4DD54F29" w:rsidR="00B52620" w:rsidRPr="00622B1D" w:rsidRDefault="00B52620" w:rsidP="002F7BAF">
            <w:pPr>
              <w:spacing w:after="0"/>
            </w:pPr>
          </w:p>
        </w:tc>
      </w:tr>
    </w:tbl>
    <w:p w14:paraId="4F2F21F0" w14:textId="7503E3AC" w:rsidR="00B52620" w:rsidRDefault="00B52620" w:rsidP="00B52620"/>
    <w:p w14:paraId="0EAFA7C2" w14:textId="67672C2A" w:rsidR="00F10BCC" w:rsidRDefault="000B1431" w:rsidP="000B1431">
      <w:pPr>
        <w:pStyle w:val="Kop3"/>
      </w:pPr>
      <w:bookmarkStart w:id="77" w:name="_Toc133239942"/>
      <w:r>
        <w:t xml:space="preserve">2. </w:t>
      </w:r>
      <w:r w:rsidR="00F10BCC" w:rsidRPr="00F10BCC">
        <w:t>Refbron_SMF_Kosten_Plaats</w:t>
      </w:r>
      <w:r w:rsidR="00F10BCC">
        <w:t>_POC</w:t>
      </w:r>
      <w:r w:rsidR="00F10BCC" w:rsidRPr="00F10BCC">
        <w:t xml:space="preserve"> </w:t>
      </w:r>
      <w:r w:rsidR="00F10BCC">
        <w:t>requirement</w:t>
      </w:r>
      <w:bookmarkEnd w:id="77"/>
    </w:p>
    <w:p w14:paraId="03C384F6" w14:textId="77777777" w:rsidR="00F10BCC" w:rsidRDefault="00F10BCC" w:rsidP="00F10BCC"/>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7"/>
        <w:gridCol w:w="7879"/>
      </w:tblGrid>
      <w:tr w:rsidR="00F10BCC" w14:paraId="12F0B682" w14:textId="77777777" w:rsidTr="002F7BAF">
        <w:trPr>
          <w:cantSplit/>
        </w:trPr>
        <w:tc>
          <w:tcPr>
            <w:tcW w:w="1477" w:type="dxa"/>
            <w:tcBorders>
              <w:bottom w:val="single" w:sz="4" w:space="0" w:color="auto"/>
            </w:tcBorders>
            <w:shd w:val="pct10" w:color="auto" w:fill="auto"/>
          </w:tcPr>
          <w:p w14:paraId="7ED08FC7" w14:textId="77777777" w:rsidR="00F10BCC" w:rsidRPr="006930D5" w:rsidRDefault="00F10BCC" w:rsidP="002F7BAF">
            <w:r>
              <w:t>Requirement</w:t>
            </w:r>
          </w:p>
        </w:tc>
        <w:tc>
          <w:tcPr>
            <w:tcW w:w="7879" w:type="dxa"/>
            <w:tcBorders>
              <w:bottom w:val="single" w:sz="4" w:space="0" w:color="auto"/>
            </w:tcBorders>
          </w:tcPr>
          <w:p w14:paraId="2228D143" w14:textId="5D4ADFB2" w:rsidR="00F10BCC" w:rsidRDefault="00F10BCC" w:rsidP="00DB2A5A">
            <w:r>
              <w:t xml:space="preserve">Op het </w:t>
            </w:r>
            <w:r w:rsidR="00DB2A5A">
              <w:t>initiële</w:t>
            </w:r>
            <w:r>
              <w:t xml:space="preserve"> project </w:t>
            </w:r>
            <w:r w:rsidRPr="00F10BCC">
              <w:t>Refbron_SMF_Kosten_Plaats</w:t>
            </w:r>
            <w:r>
              <w:t xml:space="preserve"> zijn een aantal</w:t>
            </w:r>
            <w:r w:rsidR="00DB2A5A">
              <w:t xml:space="preserve"> essentiële zaken m.b.t. onder </w:t>
            </w:r>
            <w:r>
              <w:t>andere het harnas</w:t>
            </w:r>
            <w:r w:rsidR="00DB2A5A">
              <w:t xml:space="preserve"> en andere zaken</w:t>
            </w:r>
            <w:r>
              <w:t xml:space="preserve"> die </w:t>
            </w:r>
            <w:r w:rsidR="00DB2A5A">
              <w:t>éénmalig</w:t>
            </w:r>
            <w:r>
              <w:t xml:space="preserve"> </w:t>
            </w:r>
            <w:r w:rsidR="00DB2A5A">
              <w:t>gecheckt</w:t>
            </w:r>
            <w:r>
              <w:t xml:space="preserve"> moeten worden. De checks moet</w:t>
            </w:r>
            <w:r w:rsidR="00DB2A5A">
              <w:t>en</w:t>
            </w:r>
            <w:r>
              <w:t xml:space="preserve"> </w:t>
            </w:r>
            <w:r w:rsidR="00DB2A5A">
              <w:t>verifiëren</w:t>
            </w:r>
            <w:r>
              <w:t xml:space="preserve"> of de gewenste functionaliteit beschreven </w:t>
            </w:r>
            <w:r w:rsidR="00DB2A5A">
              <w:t xml:space="preserve">gerealiseerd kan worden. </w:t>
            </w:r>
          </w:p>
        </w:tc>
      </w:tr>
      <w:tr w:rsidR="00F10BCC" w:rsidRPr="00D40C59" w14:paraId="5317B950" w14:textId="77777777" w:rsidTr="002F7BAF">
        <w:trPr>
          <w:cantSplit/>
        </w:trPr>
        <w:tc>
          <w:tcPr>
            <w:tcW w:w="1477" w:type="dxa"/>
            <w:tcBorders>
              <w:top w:val="single" w:sz="4" w:space="0" w:color="auto"/>
              <w:bottom w:val="single" w:sz="4" w:space="0" w:color="auto"/>
              <w:right w:val="single" w:sz="4" w:space="0" w:color="auto"/>
            </w:tcBorders>
            <w:shd w:val="pct10" w:color="auto" w:fill="auto"/>
          </w:tcPr>
          <w:p w14:paraId="3796516C" w14:textId="77777777" w:rsidR="00F10BCC" w:rsidRPr="007253A6" w:rsidRDefault="00F10BCC" w:rsidP="002F7BAF">
            <w:r>
              <w:t>Referentie</w:t>
            </w:r>
          </w:p>
        </w:tc>
        <w:tc>
          <w:tcPr>
            <w:tcW w:w="7879" w:type="dxa"/>
            <w:tcBorders>
              <w:top w:val="single" w:sz="4" w:space="0" w:color="auto"/>
              <w:left w:val="single" w:sz="4" w:space="0" w:color="auto"/>
              <w:bottom w:val="single" w:sz="4" w:space="0" w:color="auto"/>
              <w:right w:val="single" w:sz="4" w:space="0" w:color="auto"/>
            </w:tcBorders>
          </w:tcPr>
          <w:p w14:paraId="1CBE7EEB" w14:textId="5800C424" w:rsidR="00F10BCC" w:rsidRPr="00D40C59" w:rsidRDefault="00F10BCC" w:rsidP="002F7BAF">
            <w:pPr>
              <w:pStyle w:val="Geenafstand"/>
            </w:pPr>
          </w:p>
        </w:tc>
      </w:tr>
      <w:tr w:rsidR="00F10BCC" w:rsidRPr="00CF384E" w14:paraId="4B720FA1" w14:textId="77777777" w:rsidTr="002F7BAF">
        <w:trPr>
          <w:cantSplit/>
        </w:trPr>
        <w:tc>
          <w:tcPr>
            <w:tcW w:w="1477" w:type="dxa"/>
            <w:tcBorders>
              <w:top w:val="single" w:sz="4" w:space="0" w:color="auto"/>
              <w:bottom w:val="single" w:sz="4" w:space="0" w:color="auto"/>
              <w:right w:val="single" w:sz="4" w:space="0" w:color="auto"/>
            </w:tcBorders>
            <w:shd w:val="pct10" w:color="auto" w:fill="auto"/>
          </w:tcPr>
          <w:p w14:paraId="502D17E4" w14:textId="77777777" w:rsidR="00F10BCC" w:rsidRPr="007253A6" w:rsidRDefault="00F10BCC" w:rsidP="002F7BAF">
            <w:r>
              <w:t>Nadere specificatie</w:t>
            </w:r>
          </w:p>
        </w:tc>
        <w:tc>
          <w:tcPr>
            <w:tcW w:w="7879" w:type="dxa"/>
            <w:tcBorders>
              <w:top w:val="single" w:sz="4" w:space="0" w:color="auto"/>
              <w:left w:val="single" w:sz="4" w:space="0" w:color="auto"/>
              <w:bottom w:val="single" w:sz="4" w:space="0" w:color="auto"/>
              <w:right w:val="single" w:sz="4" w:space="0" w:color="auto"/>
            </w:tcBorders>
          </w:tcPr>
          <w:p w14:paraId="5B579EC0" w14:textId="2DB07781" w:rsidR="00F10BCC" w:rsidRPr="00CF384E" w:rsidRDefault="00F10BCC" w:rsidP="00DB2A5A">
            <w:pPr>
              <w:pStyle w:val="Geenafstand"/>
              <w:rPr>
                <w:color w:val="0070C0"/>
              </w:rPr>
            </w:pPr>
          </w:p>
        </w:tc>
      </w:tr>
      <w:tr w:rsidR="00F10BCC" w:rsidRPr="00622B1D" w14:paraId="4D2C4ACB" w14:textId="77777777" w:rsidTr="002F7BAF">
        <w:trPr>
          <w:cantSplit/>
        </w:trPr>
        <w:tc>
          <w:tcPr>
            <w:tcW w:w="1477" w:type="dxa"/>
            <w:tcBorders>
              <w:top w:val="single" w:sz="4" w:space="0" w:color="auto"/>
            </w:tcBorders>
            <w:shd w:val="pct10" w:color="auto" w:fill="auto"/>
          </w:tcPr>
          <w:p w14:paraId="71CE7232" w14:textId="77777777" w:rsidR="00F10BCC" w:rsidRPr="00710B93" w:rsidRDefault="00F10BCC" w:rsidP="002F7BAF">
            <w:r w:rsidRPr="00710B93">
              <w:t>Opmerking</w:t>
            </w:r>
          </w:p>
        </w:tc>
        <w:tc>
          <w:tcPr>
            <w:tcW w:w="7879" w:type="dxa"/>
            <w:tcBorders>
              <w:top w:val="single" w:sz="4" w:space="0" w:color="auto"/>
            </w:tcBorders>
          </w:tcPr>
          <w:p w14:paraId="17FFD8C9" w14:textId="77777777" w:rsidR="00F10BCC" w:rsidRPr="00622B1D" w:rsidRDefault="00F10BCC" w:rsidP="002F7BAF">
            <w:pPr>
              <w:spacing w:after="0"/>
            </w:pPr>
          </w:p>
        </w:tc>
      </w:tr>
    </w:tbl>
    <w:p w14:paraId="31423A8A" w14:textId="77777777" w:rsidR="00B52620" w:rsidRPr="00B52620" w:rsidRDefault="00B52620" w:rsidP="00B52620"/>
    <w:p w14:paraId="2FB6EBC0" w14:textId="677E131A" w:rsidR="00B52620" w:rsidRDefault="00B52620" w:rsidP="00B52620"/>
    <w:p w14:paraId="0780CC5B" w14:textId="7A416340" w:rsidR="003B2A42" w:rsidRPr="00FF20CC" w:rsidRDefault="003B2A42" w:rsidP="003B2A42">
      <w:pPr>
        <w:pStyle w:val="Kop2"/>
      </w:pPr>
      <w:bookmarkStart w:id="78" w:name="_Toc133239943"/>
      <w:r w:rsidRPr="00FF20CC">
        <w:t>DIM standaard Requirements</w:t>
      </w:r>
      <w:r w:rsidR="00CE7FA6" w:rsidRPr="00FF20CC">
        <w:t xml:space="preserve"> m.b.t. gegevens</w:t>
      </w:r>
      <w:bookmarkEnd w:id="78"/>
    </w:p>
    <w:p w14:paraId="61F36E3E" w14:textId="3603D781" w:rsidR="00CE7FA6" w:rsidRPr="008564F7" w:rsidRDefault="00CE7FA6" w:rsidP="008564F7">
      <w:r>
        <w:t xml:space="preserve">In deze paragraaf worden de requirements beschreven die direct afgeleid kunnen worden van het interface standaard document. </w:t>
      </w:r>
    </w:p>
    <w:p w14:paraId="6763DEB5" w14:textId="42E8FDD1" w:rsidR="00CE7FA6" w:rsidRPr="000770A0" w:rsidRDefault="00450E98" w:rsidP="000770A0">
      <w:pPr>
        <w:pStyle w:val="Kop3"/>
        <w:rPr>
          <w:lang w:val="en-US"/>
        </w:rPr>
      </w:pPr>
      <w:bookmarkStart w:id="79" w:name="_Toc133239944"/>
      <w:r>
        <w:rPr>
          <w:lang w:val="en-US"/>
        </w:rPr>
        <w:t>2</w:t>
      </w:r>
      <w:r w:rsidR="000770A0">
        <w:rPr>
          <w:lang w:val="en-US"/>
        </w:rPr>
        <w:t xml:space="preserve">. </w:t>
      </w:r>
      <w:r w:rsidR="00CE7FA6" w:rsidRPr="000770A0">
        <w:rPr>
          <w:lang w:val="en-US"/>
        </w:rPr>
        <w:t>Leveren RLO(Record Lay-Out) (DIM standaard)</w:t>
      </w:r>
      <w:bookmarkEnd w:id="79"/>
    </w:p>
    <w:p w14:paraId="7D63AAA4" w14:textId="77777777" w:rsidR="00CE7FA6" w:rsidRPr="000770A0" w:rsidRDefault="00CE7FA6" w:rsidP="00CE7FA6">
      <w:pPr>
        <w:pStyle w:val="Kop3"/>
        <w:rPr>
          <w:lang w:val="en-US"/>
        </w:rPr>
      </w:pPr>
      <w:r w:rsidRPr="000770A0">
        <w:rPr>
          <w:lang w:val="en-US"/>
        </w:rPr>
        <w:t xml:space="preserve"> </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801"/>
      </w:tblGrid>
      <w:tr w:rsidR="00CE7FA6" w:rsidRPr="00A50352" w14:paraId="6696CDC9" w14:textId="77777777" w:rsidTr="0006482B">
        <w:trPr>
          <w:tblHeader/>
        </w:trPr>
        <w:tc>
          <w:tcPr>
            <w:tcW w:w="1555" w:type="dxa"/>
            <w:shd w:val="pct10" w:color="auto" w:fill="auto"/>
          </w:tcPr>
          <w:p w14:paraId="739658DA" w14:textId="77777777" w:rsidR="00CE7FA6" w:rsidRPr="00DE481A" w:rsidRDefault="00CE7FA6" w:rsidP="0006482B">
            <w:pPr>
              <w:keepNext/>
              <w:keepLines/>
            </w:pPr>
            <w:r w:rsidRPr="00DE481A">
              <w:t>Requirement</w:t>
            </w:r>
          </w:p>
        </w:tc>
        <w:tc>
          <w:tcPr>
            <w:tcW w:w="7801" w:type="dxa"/>
          </w:tcPr>
          <w:p w14:paraId="25B18480" w14:textId="087AB2BF" w:rsidR="00CE7FA6" w:rsidRDefault="00016AEE" w:rsidP="0006482B">
            <w:pPr>
              <w:keepNext/>
              <w:keepLines/>
              <w:spacing w:after="0" w:line="240" w:lineRule="auto"/>
            </w:pPr>
            <w:r>
              <w:t>Zowel</w:t>
            </w:r>
            <w:r w:rsidR="00112274">
              <w:t xml:space="preserve"> bij de opstart al bij nieuwe </w:t>
            </w:r>
            <w:r w:rsidR="00CE7FA6">
              <w:t xml:space="preserve"> release</w:t>
            </w:r>
            <w:r w:rsidR="00112274">
              <w:t>s</w:t>
            </w:r>
            <w:r w:rsidR="00CE7FA6">
              <w:t xml:space="preserve"> dient </w:t>
            </w:r>
            <w:r>
              <w:t>REFBRON_SMF_KOSTENPLAATS</w:t>
            </w:r>
            <w:r w:rsidR="00CE7FA6" w:rsidRPr="008564F7">
              <w:t xml:space="preserve"> </w:t>
            </w:r>
            <w:r w:rsidR="00CE7FA6">
              <w:t>een RLO aan te leveren.</w:t>
            </w:r>
            <w:r w:rsidR="00CE7FA6" w:rsidRPr="00A83ECD">
              <w:rPr>
                <w:color w:val="0070C0"/>
              </w:rPr>
              <w:t xml:space="preserve"> </w:t>
            </w:r>
            <w:r w:rsidR="00112274" w:rsidRPr="008F25BF">
              <w:rPr>
                <w:color w:val="000000"/>
              </w:rPr>
              <w:t xml:space="preserve"> Voor gedetailleerde info</w:t>
            </w:r>
            <w:r w:rsidR="00112274">
              <w:rPr>
                <w:color w:val="000000"/>
              </w:rPr>
              <w:t>rmatie wordt verwezen naar het R</w:t>
            </w:r>
            <w:r w:rsidR="00112274" w:rsidRPr="008F25BF">
              <w:rPr>
                <w:color w:val="000000"/>
              </w:rPr>
              <w:t>LO template</w:t>
            </w:r>
            <w:r w:rsidR="00112274">
              <w:rPr>
                <w:color w:val="000000"/>
              </w:rPr>
              <w:t xml:space="preserve"> en invulhulp</w:t>
            </w:r>
            <w:r w:rsidR="00112274" w:rsidRPr="008F25BF">
              <w:rPr>
                <w:color w:val="000000"/>
              </w:rPr>
              <w:t>.</w:t>
            </w:r>
            <w:r w:rsidR="00112274">
              <w:rPr>
                <w:color w:val="000000"/>
              </w:rPr>
              <w:t xml:space="preserve"> </w:t>
            </w:r>
            <w:r w:rsidR="00112274" w:rsidRPr="00016AEE">
              <w:t>Deze zijn meegestuurd met het requirementsdocument.</w:t>
            </w:r>
            <w:r>
              <w:rPr>
                <w:color w:val="000000"/>
              </w:rPr>
              <w:t xml:space="preserve"> </w:t>
            </w:r>
            <w:r>
              <w:t>REFBRON_SMF_KOSTENPLAATS</w:t>
            </w:r>
            <w:r w:rsidR="00CE7FA6" w:rsidRPr="008564F7">
              <w:t xml:space="preserve"> </w:t>
            </w:r>
            <w:r w:rsidR="00CE7FA6" w:rsidRPr="009A4D84">
              <w:t xml:space="preserve"> levert </w:t>
            </w:r>
            <w:r w:rsidR="00CE7FA6">
              <w:t>een volledig ingevulde RLO aan het DIM. De</w:t>
            </w:r>
            <w:r w:rsidR="00CE7FA6" w:rsidRPr="00E15181">
              <w:t xml:space="preserve"> RLO beschrijft alle binnen een gegevenslevering aan het DIM geleverde gegevenselementen (entiteiten en attributen)</w:t>
            </w:r>
            <w:r w:rsidR="00CE7FA6">
              <w:t xml:space="preserve"> met aanvullende informatie.</w:t>
            </w:r>
          </w:p>
          <w:p w14:paraId="2634E0B1" w14:textId="77777777" w:rsidR="00CE7FA6" w:rsidRDefault="00CE7FA6" w:rsidP="0006482B">
            <w:pPr>
              <w:keepNext/>
              <w:keepLines/>
              <w:spacing w:after="0" w:line="240" w:lineRule="auto"/>
            </w:pPr>
          </w:p>
          <w:p w14:paraId="559CB6FF" w14:textId="4FBC635E" w:rsidR="00CE7FA6" w:rsidRDefault="00CE7FA6" w:rsidP="0006482B">
            <w:pPr>
              <w:spacing w:line="240" w:lineRule="auto"/>
              <w:rPr>
                <w:color w:val="000000"/>
              </w:rPr>
            </w:pPr>
            <w:r>
              <w:rPr>
                <w:color w:val="000000"/>
              </w:rPr>
              <w:t>Vanaf het moment van ontsluit</w:t>
            </w:r>
            <w:r w:rsidR="00016AEE">
              <w:rPr>
                <w:color w:val="000000"/>
              </w:rPr>
              <w:t xml:space="preserve"> </w:t>
            </w:r>
            <w:r>
              <w:rPr>
                <w:color w:val="000000"/>
              </w:rPr>
              <w:t xml:space="preserve">ing naar het DIM dient ook bij iedere release het RLO </w:t>
            </w:r>
            <w:r w:rsidRPr="008564F7">
              <w:t xml:space="preserve">door </w:t>
            </w:r>
            <w:r w:rsidR="00016AEE">
              <w:t>REFBRON_SMF_KOSTENPLAATS</w:t>
            </w:r>
            <w:r w:rsidRPr="008564F7">
              <w:t xml:space="preserve"> te worden </w:t>
            </w:r>
            <w:r>
              <w:rPr>
                <w:color w:val="000000"/>
              </w:rPr>
              <w:t xml:space="preserve">bijgewerkt. </w:t>
            </w:r>
          </w:p>
          <w:p w14:paraId="78254686" w14:textId="31ACDBD1" w:rsidR="00CE7FA6" w:rsidRDefault="00CE7FA6" w:rsidP="0006482B">
            <w:pPr>
              <w:keepNext/>
              <w:keepLines/>
              <w:spacing w:after="0" w:line="240" w:lineRule="auto"/>
              <w:rPr>
                <w:noProof/>
                <w:lang w:eastAsia="en-GB"/>
              </w:rPr>
            </w:pPr>
            <w:r>
              <w:rPr>
                <w:noProof/>
                <w:lang w:eastAsia="en-GB"/>
              </w:rPr>
              <w:t xml:space="preserve">De precieze afspraken hierover worden vastgelegd in de GIA. Het GIA document wordt opgeleverd door de Business Data Steward. </w:t>
            </w:r>
          </w:p>
          <w:p w14:paraId="490F867A" w14:textId="77777777" w:rsidR="00CE7FA6" w:rsidRDefault="00CE7FA6" w:rsidP="0006482B">
            <w:pPr>
              <w:keepNext/>
              <w:keepLines/>
              <w:spacing w:after="0" w:line="240" w:lineRule="auto"/>
              <w:rPr>
                <w:noProof/>
                <w:lang w:eastAsia="en-GB"/>
              </w:rPr>
            </w:pPr>
          </w:p>
          <w:p w14:paraId="73A6E3A3" w14:textId="77777777" w:rsidR="00CE7FA6" w:rsidRDefault="00CE7FA6" w:rsidP="0006482B">
            <w:pPr>
              <w:rPr>
                <w:color w:val="000000"/>
              </w:rPr>
            </w:pPr>
            <w:r>
              <w:rPr>
                <w:color w:val="000000"/>
              </w:rPr>
              <w:t>Het invullen van de RLO is een verantwoordelijkheid van de bron, zij is immers eigenaar van de data en beheert de documentatie die deze beschrijft en definieert. waarbij Datafabriek eventueel kan faciliteren. Datafabriek kan ter illustratie een voorzet of voorbeeld maken van de RLO. Deze dient door de bron te worden gezien als voorbeeld.</w:t>
            </w:r>
          </w:p>
          <w:p w14:paraId="6477E4F1" w14:textId="77777777" w:rsidR="00CE7FA6" w:rsidRPr="00A50352" w:rsidRDefault="00CE7FA6" w:rsidP="0006482B">
            <w:pPr>
              <w:keepNext/>
              <w:keepLines/>
              <w:spacing w:after="0" w:line="240" w:lineRule="auto"/>
              <w:rPr>
                <w:i/>
              </w:rPr>
            </w:pPr>
            <w:r>
              <w:t xml:space="preserve">De RLO wordt onder andere gebruikt om een koppeling te maken tussen de technische attributen en de functionele attributen. </w:t>
            </w:r>
            <w:r w:rsidRPr="00206179">
              <w:rPr>
                <w:color w:val="000000"/>
              </w:rPr>
              <w:t>Voor het invullen dient eerst het FUGEM actueel en volledig (o.a. Vertrouwelijkheid per Entitieit) te worden gemaakt, zodat in de RLO zo veel mogelijk naar het FUGEM kan worden verwezen.</w:t>
            </w:r>
            <w:r>
              <w:rPr>
                <w:color w:val="000000"/>
              </w:rPr>
              <w:t xml:space="preserve"> </w:t>
            </w:r>
            <w:r>
              <w:rPr>
                <w:i/>
              </w:rPr>
              <w:br/>
            </w:r>
          </w:p>
        </w:tc>
      </w:tr>
      <w:tr w:rsidR="00CE7FA6" w:rsidRPr="00A50352" w14:paraId="5FE08325" w14:textId="77777777" w:rsidTr="0006482B">
        <w:trPr>
          <w:tblHeader/>
        </w:trPr>
        <w:tc>
          <w:tcPr>
            <w:tcW w:w="1555" w:type="dxa"/>
            <w:shd w:val="pct10" w:color="auto" w:fill="auto"/>
          </w:tcPr>
          <w:p w14:paraId="426188DD" w14:textId="77777777" w:rsidR="00CE7FA6" w:rsidRPr="005046F2" w:rsidRDefault="00CE7FA6" w:rsidP="0006482B">
            <w:pPr>
              <w:keepNext/>
              <w:keepLines/>
            </w:pPr>
          </w:p>
        </w:tc>
        <w:tc>
          <w:tcPr>
            <w:tcW w:w="7801" w:type="dxa"/>
          </w:tcPr>
          <w:p w14:paraId="32CC4EE4" w14:textId="77777777" w:rsidR="00CE7FA6" w:rsidRDefault="00CE7FA6" w:rsidP="0006482B">
            <w:pPr>
              <w:pStyle w:val="Geenafstand"/>
              <w:rPr>
                <w:rFonts w:cstheme="minorHAnsi"/>
              </w:rPr>
            </w:pPr>
            <w:r w:rsidRPr="00494CF2">
              <w:t>Interface standaarden:</w:t>
            </w:r>
          </w:p>
          <w:p w14:paraId="62FB5B0A" w14:textId="77777777" w:rsidR="00CE7FA6" w:rsidRPr="00DE481A" w:rsidRDefault="00CE7FA6" w:rsidP="0006482B">
            <w:pPr>
              <w:keepNext/>
              <w:keepLines/>
              <w:spacing w:after="0" w:line="240" w:lineRule="auto"/>
            </w:pPr>
            <w:r>
              <w:rPr>
                <w:rFonts w:cstheme="minorHAnsi"/>
              </w:rPr>
              <w:t xml:space="preserve">- </w:t>
            </w:r>
            <w:r w:rsidRPr="008045FD">
              <w:rPr>
                <w:rFonts w:cstheme="minorHAnsi"/>
              </w:rPr>
              <w:t>14 STANDAARDEN VOOR TE LEVEREN GEGEVENSDEFINITIES</w:t>
            </w:r>
            <w:r>
              <w:rPr>
                <w:rFonts w:cstheme="minorHAnsi"/>
              </w:rPr>
              <w:br/>
              <w:t xml:space="preserve">- </w:t>
            </w:r>
            <w:r w:rsidRPr="008045FD">
              <w:rPr>
                <w:rFonts w:cstheme="minorHAnsi"/>
              </w:rPr>
              <w:t>15 STANDAARDEN VOOR SPECIFICATIES</w:t>
            </w:r>
            <w:r>
              <w:rPr>
                <w:rFonts w:cstheme="minorHAnsi"/>
              </w:rPr>
              <w:t xml:space="preserve">      -- (t.a.v. RLO)</w:t>
            </w:r>
          </w:p>
        </w:tc>
      </w:tr>
      <w:tr w:rsidR="00CE7FA6" w:rsidRPr="006930D5" w14:paraId="3957C30D" w14:textId="77777777" w:rsidTr="0006482B">
        <w:tc>
          <w:tcPr>
            <w:tcW w:w="1555" w:type="dxa"/>
            <w:shd w:val="pct10" w:color="auto" w:fill="auto"/>
          </w:tcPr>
          <w:p w14:paraId="0BDDC7D9" w14:textId="77777777" w:rsidR="00CE7FA6" w:rsidRPr="006930D5" w:rsidRDefault="00CE7FA6" w:rsidP="0006482B">
            <w:r>
              <w:t>Nadere specificatie</w:t>
            </w:r>
          </w:p>
        </w:tc>
        <w:tc>
          <w:tcPr>
            <w:tcW w:w="7801" w:type="dxa"/>
          </w:tcPr>
          <w:p w14:paraId="683FCD32" w14:textId="07F20715" w:rsidR="00175C61" w:rsidRDefault="00175C61" w:rsidP="00175C61">
            <w:pPr>
              <w:spacing w:after="60" w:line="240" w:lineRule="auto"/>
              <w:rPr>
                <w:rFonts w:cstheme="minorHAnsi"/>
                <w:color w:val="000000"/>
              </w:rPr>
            </w:pPr>
            <w:r>
              <w:rPr>
                <w:rFonts w:cstheme="minorHAnsi"/>
                <w:color w:val="000000"/>
              </w:rPr>
              <w:t xml:space="preserve">Voor dit POC project lijken FUGEM en TEGEM niet van toepassing/benodigd. </w:t>
            </w:r>
          </w:p>
          <w:p w14:paraId="556E9B21" w14:textId="5DAC7FC0" w:rsidR="00175C61" w:rsidRDefault="00175C61" w:rsidP="00175C61">
            <w:pPr>
              <w:spacing w:after="60" w:line="240" w:lineRule="auto"/>
              <w:rPr>
                <w:rFonts w:cstheme="minorHAnsi"/>
                <w:color w:val="000000"/>
              </w:rPr>
            </w:pPr>
          </w:p>
          <w:p w14:paraId="3DADC164" w14:textId="683D4848" w:rsidR="00E455A3" w:rsidRDefault="00E455A3" w:rsidP="00175C61">
            <w:pPr>
              <w:spacing w:after="60" w:line="240" w:lineRule="auto"/>
              <w:rPr>
                <w:rFonts w:cstheme="minorHAnsi"/>
                <w:color w:val="000000"/>
              </w:rPr>
            </w:pPr>
            <w:r>
              <w:rPr>
                <w:rFonts w:cstheme="minorHAnsi"/>
                <w:color w:val="000000"/>
              </w:rPr>
              <w:t xml:space="preserve">Voor RLO verwijzen naar RLO document. </w:t>
            </w:r>
          </w:p>
          <w:p w14:paraId="1541BC7D" w14:textId="77777777" w:rsidR="00E455A3" w:rsidRDefault="00E455A3" w:rsidP="00175C61">
            <w:pPr>
              <w:spacing w:after="60" w:line="240" w:lineRule="auto"/>
              <w:rPr>
                <w:rFonts w:cstheme="minorHAnsi"/>
                <w:color w:val="000000"/>
              </w:rPr>
            </w:pPr>
          </w:p>
          <w:p w14:paraId="564893B7" w14:textId="12475402" w:rsidR="00CE7FA6" w:rsidRPr="005B448A" w:rsidRDefault="00112274" w:rsidP="00175C61">
            <w:pPr>
              <w:spacing w:after="60" w:line="240" w:lineRule="auto"/>
              <w:rPr>
                <w:rFonts w:cstheme="minorHAnsi"/>
                <w:color w:val="000000"/>
              </w:rPr>
            </w:pPr>
            <w:r>
              <w:rPr>
                <w:rFonts w:cstheme="minorHAnsi"/>
                <w:color w:val="000000"/>
              </w:rPr>
              <w:t xml:space="preserve">Voor </w:t>
            </w:r>
            <w:r w:rsidR="00016AEE">
              <w:rPr>
                <w:rFonts w:cstheme="minorHAnsi"/>
                <w:color w:val="000000"/>
              </w:rPr>
              <w:t>REFBRON_SMF_KOSTENPLAATS</w:t>
            </w:r>
            <w:r>
              <w:rPr>
                <w:rFonts w:cstheme="minorHAnsi"/>
                <w:color w:val="000000"/>
              </w:rPr>
              <w:t xml:space="preserve"> geldt dus dat zij alle relevante informatie in het RLO dient op te nemen en in het RLO niet mag verwijzen naar het FUGEM. </w:t>
            </w:r>
          </w:p>
        </w:tc>
      </w:tr>
      <w:tr w:rsidR="00CE7FA6" w:rsidRPr="006930D5" w14:paraId="63548914" w14:textId="77777777" w:rsidTr="0006482B">
        <w:trPr>
          <w:trHeight w:val="125"/>
        </w:trPr>
        <w:tc>
          <w:tcPr>
            <w:tcW w:w="1555" w:type="dxa"/>
            <w:shd w:val="pct10" w:color="auto" w:fill="auto"/>
          </w:tcPr>
          <w:p w14:paraId="76E28EF4" w14:textId="77777777" w:rsidR="00CE7FA6" w:rsidRPr="00710B93" w:rsidRDefault="00CE7FA6" w:rsidP="0006482B">
            <w:r w:rsidRPr="00710B93">
              <w:t>Opmerking</w:t>
            </w:r>
          </w:p>
        </w:tc>
        <w:tc>
          <w:tcPr>
            <w:tcW w:w="7801" w:type="dxa"/>
          </w:tcPr>
          <w:p w14:paraId="5C315654" w14:textId="526BAB1C" w:rsidR="00175C61" w:rsidRDefault="00CE7FA6" w:rsidP="00175C61">
            <w:pPr>
              <w:rPr>
                <w:color w:val="000000"/>
              </w:rPr>
            </w:pPr>
            <w:r>
              <w:rPr>
                <w:color w:val="000000"/>
              </w:rPr>
              <w:t xml:space="preserve"> </w:t>
            </w:r>
            <w:r w:rsidR="00175C61">
              <w:rPr>
                <w:color w:val="000000"/>
              </w:rPr>
              <w:t xml:space="preserve">27-3 </w:t>
            </w:r>
            <w:r w:rsidR="00016AEE">
              <w:rPr>
                <w:color w:val="000000"/>
              </w:rPr>
              <w:t xml:space="preserve">Bron </w:t>
            </w:r>
            <w:r w:rsidR="00847A97">
              <w:rPr>
                <w:color w:val="000000"/>
              </w:rPr>
              <w:t xml:space="preserve"> heeft reeds een eerste versie van het RLO aan </w:t>
            </w:r>
            <w:r w:rsidR="00016AEE">
              <w:rPr>
                <w:color w:val="000000"/>
              </w:rPr>
              <w:t>REFBRON_SMF_KOSTENPLAATS</w:t>
            </w:r>
            <w:r w:rsidR="00847A97">
              <w:rPr>
                <w:color w:val="000000"/>
              </w:rPr>
              <w:t xml:space="preserve"> aangeleverd. Deze RLO kan dienen als eerste versie (V0.1) </w:t>
            </w:r>
            <w:r w:rsidR="00175C61">
              <w:rPr>
                <w:color w:val="000000"/>
              </w:rPr>
              <w:t xml:space="preserve">deze RLO versie volstaat i..c.m. een CSV met referentie data om het POC project te starten. </w:t>
            </w:r>
          </w:p>
          <w:p w14:paraId="6C93208C" w14:textId="047EC056" w:rsidR="00CE7FA6" w:rsidRPr="00622B1D" w:rsidRDefault="00CE7FA6" w:rsidP="00175C61">
            <w:pPr>
              <w:rPr>
                <w:color w:val="000000"/>
              </w:rPr>
            </w:pPr>
          </w:p>
        </w:tc>
      </w:tr>
    </w:tbl>
    <w:p w14:paraId="3D1BA599" w14:textId="77777777" w:rsidR="00CE7FA6" w:rsidRDefault="00CE7FA6" w:rsidP="00CE7FA6"/>
    <w:p w14:paraId="3A0B2A8E" w14:textId="77777777" w:rsidR="003B2A42" w:rsidRDefault="003B2A42">
      <w:r>
        <w:br w:type="page"/>
      </w:r>
    </w:p>
    <w:p w14:paraId="58509149" w14:textId="6D13B5FC" w:rsidR="00FF20CC" w:rsidRPr="00FF20CC" w:rsidRDefault="00450E98">
      <w:pPr>
        <w:pStyle w:val="Kop3"/>
      </w:pPr>
      <w:bookmarkStart w:id="80" w:name="_Toc133239945"/>
      <w:r>
        <w:lastRenderedPageBreak/>
        <w:t>3</w:t>
      </w:r>
      <w:r w:rsidR="000770A0">
        <w:t xml:space="preserve">. </w:t>
      </w:r>
      <w:r w:rsidR="00FF20CC" w:rsidRPr="00FF20CC">
        <w:t>Eigenaarschap &amp; beheer leveringsfunctionaliteit bij de bron</w:t>
      </w:r>
      <w:bookmarkEnd w:id="80"/>
    </w:p>
    <w:p w14:paraId="25E281C7" w14:textId="77777777" w:rsidR="00FF20CC" w:rsidRPr="00104AFC" w:rsidRDefault="00FF20CC" w:rsidP="00FF20CC"/>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7817"/>
      </w:tblGrid>
      <w:tr w:rsidR="00FF20CC" w:rsidRPr="00B277ED" w14:paraId="7C1CFC94" w14:textId="77777777" w:rsidTr="0006482B">
        <w:trPr>
          <w:tblHeader/>
        </w:trPr>
        <w:tc>
          <w:tcPr>
            <w:tcW w:w="1539" w:type="dxa"/>
            <w:shd w:val="pct10" w:color="auto" w:fill="auto"/>
          </w:tcPr>
          <w:p w14:paraId="7D99641D" w14:textId="77777777" w:rsidR="00FF20CC" w:rsidRPr="0081385B" w:rsidRDefault="00FF20CC" w:rsidP="0006482B">
            <w:pPr>
              <w:rPr>
                <w:rFonts w:cstheme="minorHAnsi"/>
              </w:rPr>
            </w:pPr>
            <w:r w:rsidRPr="0081385B">
              <w:rPr>
                <w:rFonts w:cstheme="minorHAnsi"/>
              </w:rPr>
              <w:t>Requirement</w:t>
            </w:r>
          </w:p>
        </w:tc>
        <w:tc>
          <w:tcPr>
            <w:tcW w:w="7817" w:type="dxa"/>
          </w:tcPr>
          <w:p w14:paraId="00A2AEEA" w14:textId="032A9A74" w:rsidR="00FF20CC" w:rsidRPr="00B277ED" w:rsidRDefault="00FF20CC" w:rsidP="0006482B">
            <w:pPr>
              <w:spacing w:line="240" w:lineRule="auto"/>
              <w:rPr>
                <w:rFonts w:cstheme="minorHAnsi"/>
              </w:rPr>
            </w:pPr>
            <w:r w:rsidRPr="00B277ED">
              <w:t xml:space="preserve">Momenteel worden de specificaties die gebruikt worden voor de totstandkoming van de levering, aangeleverd door DWH. </w:t>
            </w:r>
            <w:r>
              <w:br/>
            </w:r>
            <w:r w:rsidRPr="00B277ED">
              <w:t xml:space="preserve">De verantwoordelijkheid van de inhoud van de gepushte levering en de bijbehorende leveringsfunctionaliteit dient bij </w:t>
            </w:r>
            <w:r w:rsidR="00016AEE">
              <w:t>REFBRON_SMF_KOSTENPLAATS</w:t>
            </w:r>
            <w:r w:rsidRPr="00B277ED">
              <w:t xml:space="preserve"> te liggen. </w:t>
            </w:r>
            <w:r w:rsidR="00016AEE">
              <w:t>REFBRON_SMF_KOSTENPLAATS</w:t>
            </w:r>
            <w:r w:rsidRPr="00B277ED">
              <w:t xml:space="preserve"> zal zo zelf het beheer voeren over de levering naar het DIM.</w:t>
            </w:r>
          </w:p>
        </w:tc>
      </w:tr>
      <w:tr w:rsidR="00FF20CC" w:rsidRPr="00B277ED" w14:paraId="08B671DD" w14:textId="77777777" w:rsidTr="0006482B">
        <w:tc>
          <w:tcPr>
            <w:tcW w:w="1539" w:type="dxa"/>
            <w:shd w:val="pct10" w:color="auto" w:fill="auto"/>
          </w:tcPr>
          <w:p w14:paraId="7F12B518" w14:textId="77777777" w:rsidR="00FF20CC" w:rsidRPr="00B277ED" w:rsidRDefault="00FF20CC" w:rsidP="0006482B">
            <w:pPr>
              <w:rPr>
                <w:rFonts w:cstheme="minorHAnsi"/>
              </w:rPr>
            </w:pPr>
            <w:r>
              <w:rPr>
                <w:rFonts w:cstheme="minorHAnsi"/>
              </w:rPr>
              <w:t>Referentie</w:t>
            </w:r>
          </w:p>
        </w:tc>
        <w:tc>
          <w:tcPr>
            <w:tcW w:w="7817" w:type="dxa"/>
          </w:tcPr>
          <w:p w14:paraId="0BBA64B7" w14:textId="77777777" w:rsidR="00FF20CC" w:rsidRPr="00B277ED" w:rsidDel="00161D4F" w:rsidRDefault="00FF20CC" w:rsidP="0006482B">
            <w:pPr>
              <w:pStyle w:val="Geenafstand"/>
            </w:pPr>
            <w:r>
              <w:t>NVT</w:t>
            </w:r>
          </w:p>
        </w:tc>
      </w:tr>
      <w:tr w:rsidR="00FF20CC" w:rsidRPr="00B277ED" w14:paraId="607961A8" w14:textId="77777777" w:rsidTr="0006482B">
        <w:tc>
          <w:tcPr>
            <w:tcW w:w="1539" w:type="dxa"/>
            <w:shd w:val="pct10" w:color="auto" w:fill="auto"/>
          </w:tcPr>
          <w:p w14:paraId="5A3AD34C" w14:textId="77777777" w:rsidR="00FF20CC" w:rsidRPr="00B277ED" w:rsidRDefault="00FF20CC" w:rsidP="0006482B">
            <w:pPr>
              <w:rPr>
                <w:rFonts w:cstheme="minorHAnsi"/>
              </w:rPr>
            </w:pPr>
            <w:r>
              <w:rPr>
                <w:rFonts w:cstheme="minorHAnsi"/>
              </w:rPr>
              <w:t>Nadere specificatie</w:t>
            </w:r>
          </w:p>
        </w:tc>
        <w:tc>
          <w:tcPr>
            <w:tcW w:w="7817" w:type="dxa"/>
          </w:tcPr>
          <w:p w14:paraId="486383BF" w14:textId="0A3BF925" w:rsidR="002076A7" w:rsidRDefault="002076A7" w:rsidP="0006482B">
            <w:pPr>
              <w:rPr>
                <w:rFonts w:cstheme="majorHAnsi"/>
                <w:color w:val="8EAADB" w:themeColor="accent1" w:themeTint="99"/>
              </w:rPr>
            </w:pPr>
            <w:r>
              <w:rPr>
                <w:rFonts w:cstheme="majorHAnsi"/>
                <w:color w:val="8EAADB" w:themeColor="accent1" w:themeTint="99"/>
              </w:rPr>
              <w:t xml:space="preserve">Er wordt gebruik gemaakt van een bestanden leverings techniek op het project REFBRON. </w:t>
            </w:r>
          </w:p>
          <w:p w14:paraId="421AF29A" w14:textId="77777777" w:rsidR="00450E98" w:rsidRDefault="00E24BD9" w:rsidP="0006482B">
            <w:pPr>
              <w:rPr>
                <w:rFonts w:cstheme="majorHAnsi"/>
                <w:color w:val="8EAADB" w:themeColor="accent1" w:themeTint="99"/>
              </w:rPr>
            </w:pPr>
            <w:r>
              <w:rPr>
                <w:rFonts w:cstheme="majorHAnsi"/>
                <w:color w:val="8EAADB" w:themeColor="accent1" w:themeTint="99"/>
              </w:rPr>
              <w:t xml:space="preserve">De bestanden </w:t>
            </w:r>
            <w:r w:rsidR="002076A7">
              <w:rPr>
                <w:rFonts w:cstheme="majorHAnsi"/>
                <w:color w:val="8EAADB" w:themeColor="accent1" w:themeTint="99"/>
              </w:rPr>
              <w:t xml:space="preserve">CSV(met “referentie data”) file, en RLO exel bestand vallen onder verantwoordelijkheid van de SMF bron en moeten ook door de bron in beheer genomen worden. </w:t>
            </w:r>
          </w:p>
          <w:p w14:paraId="728604DD" w14:textId="2A422A55" w:rsidR="00450E98" w:rsidRDefault="00450E98" w:rsidP="0006482B">
            <w:pPr>
              <w:rPr>
                <w:rFonts w:cstheme="majorHAnsi"/>
                <w:color w:val="8EAADB" w:themeColor="accent1" w:themeTint="99"/>
              </w:rPr>
            </w:pPr>
            <w:r>
              <w:rPr>
                <w:rFonts w:cstheme="majorHAnsi"/>
                <w:color w:val="8EAADB" w:themeColor="accent1" w:themeTint="99"/>
              </w:rPr>
              <w:t>De bron is uiteraard verantwoord voor (het aanleveren) vanreferentie data en dient ook zorg te dragen voor alle facetten van het (versie) beheer van de opgestuurde referentie data. Denk bijvoorbeeld aan het borgen van CSV en RLO files in bijvoorbeeld (git) versie beheer.</w:t>
            </w:r>
          </w:p>
          <w:p w14:paraId="47DF66D9" w14:textId="405290A6" w:rsidR="00E24BD9" w:rsidRPr="002076A7" w:rsidRDefault="00E24BD9" w:rsidP="0006482B">
            <w:pPr>
              <w:rPr>
                <w:rFonts w:cstheme="majorHAnsi"/>
                <w:color w:val="8EAADB" w:themeColor="accent1" w:themeTint="99"/>
              </w:rPr>
            </w:pPr>
            <w:r>
              <w:rPr>
                <w:rFonts w:cstheme="majorHAnsi"/>
                <w:color w:val="8EAADB" w:themeColor="accent1" w:themeTint="99"/>
              </w:rPr>
              <w:br/>
              <w:t>De pakbon wordt automatisch gegenereerd met een Python script. Vooralsnog zal Gene Gobus (Titanium –Configuratiors deze pakbon genereren zodra een verlading van toepassing is.</w:t>
            </w:r>
          </w:p>
        </w:tc>
      </w:tr>
      <w:tr w:rsidR="00FF20CC" w:rsidRPr="00B277ED" w14:paraId="5264AD27" w14:textId="77777777" w:rsidTr="0006482B">
        <w:tc>
          <w:tcPr>
            <w:tcW w:w="1539" w:type="dxa"/>
            <w:shd w:val="pct10" w:color="auto" w:fill="auto"/>
          </w:tcPr>
          <w:p w14:paraId="2BA4472B" w14:textId="77777777" w:rsidR="00FF20CC" w:rsidRPr="00B277ED" w:rsidRDefault="00FF20CC" w:rsidP="0006482B">
            <w:pPr>
              <w:rPr>
                <w:rFonts w:cstheme="minorHAnsi"/>
              </w:rPr>
            </w:pPr>
            <w:r w:rsidRPr="00B277ED">
              <w:rPr>
                <w:rFonts w:cstheme="minorHAnsi"/>
              </w:rPr>
              <w:t>Opmerking</w:t>
            </w:r>
          </w:p>
        </w:tc>
        <w:tc>
          <w:tcPr>
            <w:tcW w:w="7817" w:type="dxa"/>
          </w:tcPr>
          <w:p w14:paraId="584B0DFE" w14:textId="77777777" w:rsidR="00FF20CC" w:rsidRPr="00B277ED" w:rsidRDefault="00FF20CC" w:rsidP="0006482B"/>
        </w:tc>
      </w:tr>
    </w:tbl>
    <w:p w14:paraId="5ED2A10F" w14:textId="77777777" w:rsidR="003B2A42" w:rsidRDefault="003B2A42">
      <w:r>
        <w:br w:type="page"/>
      </w:r>
    </w:p>
    <w:p w14:paraId="62E7F9EE" w14:textId="428D69C8" w:rsidR="0006482B" w:rsidRPr="008564F7" w:rsidRDefault="0006482B" w:rsidP="008564F7">
      <w:pPr>
        <w:pStyle w:val="Kop2"/>
      </w:pPr>
      <w:bookmarkStart w:id="81" w:name="_Toc133239946"/>
      <w:r>
        <w:lastRenderedPageBreak/>
        <w:t>DIM leverings techniek Requirements</w:t>
      </w:r>
      <w:bookmarkEnd w:id="81"/>
    </w:p>
    <w:p w14:paraId="77B659DC" w14:textId="2BDEC863" w:rsidR="0006482B" w:rsidRDefault="0006482B" w:rsidP="008564F7">
      <w:r w:rsidRPr="0006482B">
        <w:t>In deze paragraaf worden de requirements beschreven die direct afgeleid kunnen worden van het interface standaard document.</w:t>
      </w:r>
      <w:r>
        <w:t xml:space="preserve"> Daarnaast beschrijven de requirements in deze paragraaf aspecten m.b.t. leverings techniek</w:t>
      </w:r>
    </w:p>
    <w:p w14:paraId="7BF2EE38" w14:textId="77777777" w:rsidR="0006482B" w:rsidRDefault="0006482B" w:rsidP="003B2A42">
      <w:pPr>
        <w:pStyle w:val="Kop2"/>
        <w:tabs>
          <w:tab w:val="left" w:pos="2618"/>
        </w:tabs>
      </w:pPr>
    </w:p>
    <w:p w14:paraId="4E7B2FE3" w14:textId="3A61BB2A" w:rsidR="00880F45" w:rsidRDefault="00450E98" w:rsidP="000770A0">
      <w:pPr>
        <w:pStyle w:val="Kop3"/>
      </w:pPr>
      <w:bookmarkStart w:id="82" w:name="_Toc133239947"/>
      <w:r>
        <w:t>4</w:t>
      </w:r>
      <w:r w:rsidR="000770A0">
        <w:t xml:space="preserve">. </w:t>
      </w:r>
      <w:r w:rsidR="00880F45">
        <w:t>Leverings techniek</w:t>
      </w:r>
      <w:bookmarkEnd w:id="82"/>
      <w:r w:rsidR="008421D4">
        <w:tab/>
      </w:r>
    </w:p>
    <w:p w14:paraId="10578F4A" w14:textId="0BAAB1E3" w:rsidR="008421D4" w:rsidRPr="00716AE1" w:rsidRDefault="008421D4" w:rsidP="003B2A42"/>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7808"/>
      </w:tblGrid>
      <w:tr w:rsidR="00880F45" w:rsidRPr="00B277ED" w14:paraId="74489A46"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68E37CD5" w14:textId="77777777" w:rsidR="00880F45" w:rsidRPr="0016795F" w:rsidRDefault="00880F45" w:rsidP="008F071F">
            <w:r>
              <w:t>Requirement</w:t>
            </w:r>
          </w:p>
        </w:tc>
        <w:tc>
          <w:tcPr>
            <w:tcW w:w="7808" w:type="dxa"/>
            <w:tcBorders>
              <w:top w:val="single" w:sz="4" w:space="0" w:color="auto"/>
              <w:left w:val="single" w:sz="4" w:space="0" w:color="auto"/>
              <w:bottom w:val="single" w:sz="4" w:space="0" w:color="auto"/>
              <w:right w:val="single" w:sz="4" w:space="0" w:color="auto"/>
            </w:tcBorders>
          </w:tcPr>
          <w:p w14:paraId="7A38E8D1" w14:textId="7FDAC20C" w:rsidR="00880F45" w:rsidRPr="00A53DB6" w:rsidRDefault="00880F45">
            <w:r>
              <w:t xml:space="preserve">Gegevens kunnen m.b.v. 3 verschillende </w:t>
            </w:r>
            <w:r w:rsidR="00707DC6">
              <w:t>leverings</w:t>
            </w:r>
            <w:r>
              <w:t>technieken</w:t>
            </w:r>
            <w:r w:rsidR="00A53DB6">
              <w:t xml:space="preserve"> (“bestanden”, ”db-link” of </w:t>
            </w:r>
            <w:r w:rsidR="00707DC6">
              <w:t xml:space="preserve">“export/import-combinatie (bv. Oracle Data Pump)”] </w:t>
            </w:r>
            <w:r>
              <w:t xml:space="preserve">door de bron aan het DIM geleverd worden. </w:t>
            </w:r>
            <w:r w:rsidR="00E74847">
              <w:t>Op een bron ontsluiting project wordt é</w:t>
            </w:r>
            <w:r w:rsidR="00707DC6">
              <w:t>én ontsluiting techniek</w:t>
            </w:r>
            <w:r w:rsidR="00E74847">
              <w:t xml:space="preserve"> gekozen om de bron te ontsluiten. </w:t>
            </w:r>
            <w:r w:rsidR="00707DC6">
              <w:br/>
            </w:r>
            <w:r w:rsidR="00024F4C">
              <w:t xml:space="preserve">Tevens wordt de </w:t>
            </w:r>
            <w:r w:rsidR="00716AE1">
              <w:t xml:space="preserve">gekozen </w:t>
            </w:r>
            <w:r w:rsidR="00024F4C">
              <w:t>leveringstechniek vastgelegd in het RLO(Zie ook requirement RLO). De leverings techniek wordt vastgelegd</w:t>
            </w:r>
            <w:r w:rsidR="00707DC6">
              <w:t xml:space="preserve"> in het </w:t>
            </w:r>
            <w:r w:rsidR="008421D4">
              <w:t xml:space="preserve">RLO </w:t>
            </w:r>
            <w:r w:rsidR="00024F4C">
              <w:t>veld</w:t>
            </w:r>
            <w:r w:rsidR="008421D4">
              <w:t xml:space="preserve"> </w:t>
            </w:r>
            <w:r w:rsidR="00707DC6">
              <w:t>RLO.Algemeen.”</w:t>
            </w:r>
            <w:r w:rsidR="00024F4C" w:rsidRPr="003B2A42">
              <w:rPr>
                <w:rFonts w:ascii="Verdana" w:hAnsi="Verdana"/>
                <w:bCs/>
                <w:sz w:val="18"/>
                <w:szCs w:val="18"/>
              </w:rPr>
              <w:t>Bestands/interface type</w:t>
            </w:r>
            <w:r w:rsidR="00707DC6">
              <w:t>”</w:t>
            </w:r>
            <w:r w:rsidR="00024F4C">
              <w:t xml:space="preserve">. </w:t>
            </w:r>
            <w:r w:rsidR="00024F4C">
              <w:br/>
            </w:r>
          </w:p>
        </w:tc>
      </w:tr>
      <w:tr w:rsidR="00880F45" w:rsidRPr="00C4130B" w14:paraId="5E16F069"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2053757B" w14:textId="1C65DB55" w:rsidR="00880F45" w:rsidRPr="0016795F" w:rsidRDefault="00880F45" w:rsidP="008F071F">
            <w:r>
              <w:t>Referentie</w:t>
            </w:r>
          </w:p>
        </w:tc>
        <w:tc>
          <w:tcPr>
            <w:tcW w:w="7808" w:type="dxa"/>
            <w:tcBorders>
              <w:top w:val="single" w:sz="4" w:space="0" w:color="auto"/>
              <w:left w:val="single" w:sz="4" w:space="0" w:color="auto"/>
              <w:bottom w:val="single" w:sz="4" w:space="0" w:color="auto"/>
              <w:right w:val="single" w:sz="4" w:space="0" w:color="auto"/>
            </w:tcBorders>
          </w:tcPr>
          <w:p w14:paraId="3CCEA183" w14:textId="06534704" w:rsidR="00880F45" w:rsidRPr="00DE481A" w:rsidRDefault="00880F45" w:rsidP="008F071F">
            <w:r>
              <w:t>Interface-standaarden 2.0</w:t>
            </w:r>
            <w:r w:rsidR="008F071F">
              <w:br/>
            </w:r>
            <w:r w:rsidR="003767F6">
              <w:t xml:space="preserve">- H </w:t>
            </w:r>
            <w:r w:rsidR="003767F6" w:rsidRPr="003767F6">
              <w:t>7 STANDAARDEN M.B.T. LEVERINGSTECHNIEK</w:t>
            </w:r>
            <w:r w:rsidR="003767F6">
              <w:t xml:space="preserve"> </w:t>
            </w:r>
            <w:r w:rsidR="003767F6">
              <w:br/>
              <w:t xml:space="preserve">  - </w:t>
            </w:r>
            <w:r>
              <w:t>7.1 Leverings technieken</w:t>
            </w:r>
            <w:r w:rsidR="00716AE1">
              <w:br/>
            </w:r>
          </w:p>
        </w:tc>
      </w:tr>
      <w:tr w:rsidR="00880F45" w:rsidRPr="00B277ED" w14:paraId="7E8F5E04"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3111D379" w14:textId="77777777" w:rsidR="00880F45" w:rsidRPr="0016795F" w:rsidRDefault="00880F45" w:rsidP="008F071F">
            <w:r>
              <w:t>Nadere</w:t>
            </w:r>
            <w:r>
              <w:br/>
              <w:t>specificatie</w:t>
            </w:r>
          </w:p>
        </w:tc>
        <w:tc>
          <w:tcPr>
            <w:tcW w:w="7808" w:type="dxa"/>
            <w:tcBorders>
              <w:top w:val="single" w:sz="4" w:space="0" w:color="auto"/>
              <w:left w:val="single" w:sz="4" w:space="0" w:color="auto"/>
              <w:bottom w:val="single" w:sz="4" w:space="0" w:color="auto"/>
              <w:right w:val="single" w:sz="4" w:space="0" w:color="auto"/>
            </w:tcBorders>
          </w:tcPr>
          <w:p w14:paraId="287A800E" w14:textId="566B497A" w:rsidR="00880F45" w:rsidRDefault="00707DC6">
            <w:pPr>
              <w:rPr>
                <w:color w:val="0070C0"/>
              </w:rPr>
            </w:pPr>
            <w:r>
              <w:rPr>
                <w:color w:val="0070C0"/>
              </w:rPr>
              <w:t xml:space="preserve">Voor </w:t>
            </w:r>
            <w:r w:rsidR="00016AEE">
              <w:t>REFBRON_SMF_KOSTENPLAATS</w:t>
            </w:r>
            <w:r>
              <w:rPr>
                <w:color w:val="0070C0"/>
              </w:rPr>
              <w:t xml:space="preserve"> is leverings techniek </w:t>
            </w:r>
            <w:r w:rsidRPr="003B2A42">
              <w:rPr>
                <w:color w:val="8EAADB" w:themeColor="accent1" w:themeTint="99"/>
              </w:rPr>
              <w:t xml:space="preserve"> “bestanden” </w:t>
            </w:r>
            <w:r>
              <w:rPr>
                <w:color w:val="0070C0"/>
              </w:rPr>
              <w:t xml:space="preserve">gekozen </w:t>
            </w:r>
            <w:r w:rsidR="00E24BD9">
              <w:rPr>
                <w:color w:val="0070C0"/>
              </w:rPr>
              <w:t xml:space="preserve">oftewel CSV. </w:t>
            </w:r>
          </w:p>
        </w:tc>
      </w:tr>
      <w:tr w:rsidR="00880F45" w:rsidRPr="00B277ED" w14:paraId="1DF21988"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5D16C3DA" w14:textId="77777777" w:rsidR="00880F45" w:rsidRPr="0016795F" w:rsidRDefault="00880F45" w:rsidP="008F071F">
            <w:r w:rsidRPr="0016795F">
              <w:t xml:space="preserve">Opmerking </w:t>
            </w:r>
          </w:p>
        </w:tc>
        <w:tc>
          <w:tcPr>
            <w:tcW w:w="7808" w:type="dxa"/>
            <w:tcBorders>
              <w:top w:val="single" w:sz="4" w:space="0" w:color="auto"/>
              <w:left w:val="single" w:sz="4" w:space="0" w:color="auto"/>
              <w:bottom w:val="single" w:sz="4" w:space="0" w:color="auto"/>
              <w:right w:val="single" w:sz="4" w:space="0" w:color="auto"/>
            </w:tcBorders>
          </w:tcPr>
          <w:p w14:paraId="4D645A89" w14:textId="77777777" w:rsidR="00880F45" w:rsidRPr="00BB3D9C" w:rsidRDefault="00880F45" w:rsidP="008F071F">
            <w:pPr>
              <w:rPr>
                <w:color w:val="0070C0"/>
              </w:rPr>
            </w:pPr>
          </w:p>
        </w:tc>
      </w:tr>
    </w:tbl>
    <w:p w14:paraId="334AF15C" w14:textId="476F8E5D" w:rsidR="00024F4C" w:rsidRDefault="00E24BD9" w:rsidP="007C1F68">
      <w:r>
        <w:t xml:space="preserve"> </w:t>
      </w:r>
    </w:p>
    <w:p w14:paraId="63DD0249" w14:textId="77777777" w:rsidR="00024F4C" w:rsidRDefault="00024F4C">
      <w:r>
        <w:br w:type="page"/>
      </w:r>
    </w:p>
    <w:p w14:paraId="7239D7DD" w14:textId="068854E4" w:rsidR="00847A97" w:rsidRPr="00847A97" w:rsidRDefault="00450E98" w:rsidP="000770A0">
      <w:pPr>
        <w:pStyle w:val="Kop3"/>
      </w:pPr>
      <w:bookmarkStart w:id="83" w:name="_Toc29884356"/>
      <w:bookmarkStart w:id="84" w:name="_Toc45637983"/>
      <w:bookmarkStart w:id="85" w:name="_Toc133239948"/>
      <w:r>
        <w:lastRenderedPageBreak/>
        <w:t>5</w:t>
      </w:r>
      <w:r w:rsidR="000770A0">
        <w:t xml:space="preserve">. </w:t>
      </w:r>
      <w:r w:rsidR="008F071F">
        <w:t>Pakbon  / Tracking- en controlegegevens</w:t>
      </w:r>
      <w:bookmarkEnd w:id="85"/>
    </w:p>
    <w:p w14:paraId="7111231C" w14:textId="77777777" w:rsidR="008F071F" w:rsidRPr="00B82CEB" w:rsidRDefault="008F071F" w:rsidP="008F071F"/>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7833"/>
      </w:tblGrid>
      <w:tr w:rsidR="008F071F" w:rsidRPr="006930D5" w14:paraId="6DADB168" w14:textId="77777777" w:rsidTr="008F071F">
        <w:tc>
          <w:tcPr>
            <w:tcW w:w="1523" w:type="dxa"/>
            <w:shd w:val="pct10" w:color="auto" w:fill="auto"/>
          </w:tcPr>
          <w:p w14:paraId="397CECAC" w14:textId="77777777" w:rsidR="008F071F" w:rsidRPr="009C6343" w:rsidRDefault="008F071F" w:rsidP="008F071F">
            <w:r w:rsidRPr="00B82CEB">
              <w:t xml:space="preserve"> </w:t>
            </w:r>
            <w:r>
              <w:t>Requirement</w:t>
            </w:r>
          </w:p>
        </w:tc>
        <w:tc>
          <w:tcPr>
            <w:tcW w:w="7833" w:type="dxa"/>
          </w:tcPr>
          <w:p w14:paraId="089053EF" w14:textId="77777777" w:rsidR="008F071F" w:rsidRPr="002F4057" w:rsidRDefault="008F071F" w:rsidP="008F071F">
            <w:pPr>
              <w:spacing w:line="240" w:lineRule="auto"/>
              <w:rPr>
                <w:b/>
              </w:rPr>
            </w:pPr>
            <w:r w:rsidRPr="002F4057">
              <w:rPr>
                <w:b/>
              </w:rPr>
              <w:t>DIM metadata informatie</w:t>
            </w:r>
          </w:p>
          <w:p w14:paraId="23F0BC50" w14:textId="77777777" w:rsidR="008F071F" w:rsidRDefault="008F071F" w:rsidP="008F071F">
            <w:pPr>
              <w:spacing w:line="240" w:lineRule="auto"/>
            </w:pPr>
            <w:r w:rsidRPr="006E720A">
              <w:t xml:space="preserve">Om de geleverde gegevens automatisch te kunnen controleren op volledigheid, volgordelijkheid en consistentie met de specificaties die voor de levering zijn opgesteld, behoeft het DIM aanvullende metadata voor iedere levering vanuit </w:t>
            </w:r>
            <w:r>
              <w:t>het</w:t>
            </w:r>
            <w:r w:rsidRPr="006E720A">
              <w:t xml:space="preserve"> </w:t>
            </w:r>
            <w:r>
              <w:t>bronsysteem</w:t>
            </w:r>
            <w:r w:rsidRPr="006E720A">
              <w:t xml:space="preserve">. </w:t>
            </w:r>
            <w:r w:rsidRPr="00F32D42">
              <w:t xml:space="preserve">Deze </w:t>
            </w:r>
            <w:r>
              <w:t xml:space="preserve">metadata </w:t>
            </w:r>
            <w:r w:rsidRPr="00F32D42">
              <w:t>informatie zal onderdeel uitmaken van de bestandslevering.</w:t>
            </w:r>
          </w:p>
          <w:p w14:paraId="6574FD49" w14:textId="77777777" w:rsidR="008F071F" w:rsidRDefault="008F071F" w:rsidP="008F071F">
            <w:pPr>
              <w:tabs>
                <w:tab w:val="right" w:pos="7617"/>
              </w:tabs>
              <w:spacing w:line="240" w:lineRule="auto"/>
            </w:pPr>
            <w:r w:rsidRPr="007B22D1">
              <w:t>Niet alle metadata is relevant voor alle leveringswijzen</w:t>
            </w:r>
            <w:r>
              <w:t xml:space="preserve"> (</w:t>
            </w:r>
            <w:r w:rsidRPr="007561B0">
              <w:t>Stapelbaar, Incrementeel, Volledig</w:t>
            </w:r>
            <w:r>
              <w:t>)</w:t>
            </w:r>
            <w:r w:rsidRPr="007B22D1">
              <w:t>.</w:t>
            </w:r>
            <w:r>
              <w:t xml:space="preserve"> Zie H6 Standaarden voor de pakbon. </w:t>
            </w:r>
          </w:p>
          <w:p w14:paraId="5425CA83" w14:textId="77777777" w:rsidR="008F071F" w:rsidRDefault="008F071F" w:rsidP="008F071F">
            <w:pPr>
              <w:spacing w:after="0" w:line="240" w:lineRule="auto"/>
              <w:rPr>
                <w:b/>
              </w:rPr>
            </w:pPr>
            <w:r w:rsidRPr="00C144A3">
              <w:t>De technische invulling van de pakbon verschilt per leveringstechniek</w:t>
            </w:r>
            <w:r>
              <w:t>.</w:t>
            </w:r>
            <w:r w:rsidRPr="00C144A3">
              <w:t xml:space="preserve"> Zie hiervoor hoofdstuk</w:t>
            </w:r>
            <w:r>
              <w:t>ken</w:t>
            </w:r>
            <w:r w:rsidRPr="00C144A3">
              <w:t xml:space="preserve"> 7 </w:t>
            </w:r>
            <w:r>
              <w:t>t/m 12</w:t>
            </w:r>
            <w:r w:rsidRPr="00C144A3">
              <w:t>.</w:t>
            </w:r>
            <w:r w:rsidRPr="00AB3CF6">
              <w:rPr>
                <w:b/>
              </w:rPr>
              <w:t xml:space="preserve"> </w:t>
            </w:r>
          </w:p>
          <w:p w14:paraId="37E9B5E7" w14:textId="606913D2" w:rsidR="008F071F" w:rsidRDefault="00847A97" w:rsidP="008F071F">
            <w:pPr>
              <w:spacing w:line="240" w:lineRule="auto"/>
              <w:rPr>
                <w:color w:val="FF0000"/>
              </w:rPr>
            </w:pPr>
            <w:r w:rsidDel="00847A97">
              <w:t xml:space="preserve"> </w:t>
            </w:r>
            <w:r w:rsidR="008F071F">
              <w:rPr>
                <w:rFonts w:cstheme="minorHAnsi"/>
                <w:b/>
              </w:rPr>
              <w:t>[</w:t>
            </w:r>
            <w:r w:rsidR="008F071F" w:rsidRPr="00C83129">
              <w:rPr>
                <w:rFonts w:cstheme="minorHAnsi"/>
                <w:b/>
              </w:rPr>
              <w:t>Bestand</w:t>
            </w:r>
            <w:r w:rsidR="008F071F">
              <w:rPr>
                <w:rFonts w:cstheme="minorHAnsi"/>
                <w:b/>
              </w:rPr>
              <w:t>s</w:t>
            </w:r>
            <w:r w:rsidR="008F071F" w:rsidRPr="00C83129">
              <w:rPr>
                <w:rFonts w:cstheme="minorHAnsi"/>
                <w:b/>
              </w:rPr>
              <w:t>levering (</w:t>
            </w:r>
            <w:r w:rsidR="008F071F">
              <w:rPr>
                <w:rFonts w:cstheme="minorHAnsi"/>
                <w:b/>
              </w:rPr>
              <w:t xml:space="preserve">H 7.2.2 en </w:t>
            </w:r>
            <w:r w:rsidR="008F071F" w:rsidRPr="00C83129">
              <w:rPr>
                <w:rFonts w:cstheme="minorHAnsi"/>
                <w:b/>
              </w:rPr>
              <w:t>H9):</w:t>
            </w:r>
            <w:r w:rsidR="008F071F">
              <w:rPr>
                <w:b/>
              </w:rPr>
              <w:t xml:space="preserve"> </w:t>
            </w:r>
            <w:r w:rsidR="008F071F">
              <w:rPr>
                <w:b/>
              </w:rPr>
              <w:br/>
            </w:r>
            <w:r w:rsidR="008F071F">
              <w:rPr>
                <w:color w:val="000000"/>
              </w:rPr>
              <w:br/>
              <w:t xml:space="preserve">De pakbon wordt bij een bestandslevering verwacht in een JSON-formaat. In deze file moet voor </w:t>
            </w:r>
            <w:r w:rsidR="00016AEE">
              <w:t>REFBRON_SMF_KOSTENPLAATS</w:t>
            </w:r>
            <w:r w:rsidR="008F071F">
              <w:rPr>
                <w:color w:val="000000"/>
              </w:rPr>
              <w:t xml:space="preserve"> de punten worden opgenomen, zoals in detail </w:t>
            </w:r>
            <w:r w:rsidR="008F071F" w:rsidRPr="00DE481A">
              <w:t>besproken in hoofdstuk 9.3</w:t>
            </w:r>
            <w:r w:rsidR="008F071F">
              <w:rPr>
                <w:color w:val="000000"/>
              </w:rPr>
              <w:t xml:space="preserve">. </w:t>
            </w:r>
            <w:r w:rsidR="008F071F">
              <w:t>Hoofstuk 9 laat een voorbeeld van een pakbon zien</w:t>
            </w:r>
            <w:r w:rsidR="008F071F">
              <w:rPr>
                <w:color w:val="FF0000"/>
              </w:rPr>
              <w:t>.]</w:t>
            </w:r>
          </w:p>
          <w:p w14:paraId="16D46830" w14:textId="63E22627" w:rsidR="008F071F" w:rsidRPr="00C83129" w:rsidRDefault="008F071F" w:rsidP="00ED70AF">
            <w:pPr>
              <w:pStyle w:val="Default"/>
            </w:pPr>
          </w:p>
        </w:tc>
      </w:tr>
      <w:tr w:rsidR="008F071F" w:rsidRPr="006930D5" w14:paraId="774DE98F" w14:textId="77777777" w:rsidTr="008F071F">
        <w:tc>
          <w:tcPr>
            <w:tcW w:w="1523" w:type="dxa"/>
            <w:shd w:val="pct10" w:color="auto" w:fill="auto"/>
          </w:tcPr>
          <w:p w14:paraId="3B7BD6EC" w14:textId="77777777" w:rsidR="008F071F" w:rsidRDefault="008F071F" w:rsidP="008F071F">
            <w:r>
              <w:t>Referentie</w:t>
            </w:r>
          </w:p>
        </w:tc>
        <w:tc>
          <w:tcPr>
            <w:tcW w:w="7833" w:type="dxa"/>
          </w:tcPr>
          <w:p w14:paraId="18F0E431" w14:textId="77777777" w:rsidR="008F071F" w:rsidRPr="005959F0" w:rsidRDefault="008F071F" w:rsidP="008F071F">
            <w:pPr>
              <w:pStyle w:val="Geenafstand"/>
              <w:rPr>
                <w:rFonts w:cstheme="minorHAnsi"/>
              </w:rPr>
            </w:pPr>
            <w:r>
              <w:t>Interface standaarden:</w:t>
            </w:r>
            <w:r>
              <w:rPr>
                <w:rFonts w:cstheme="minorHAnsi"/>
              </w:rPr>
              <w:t xml:space="preserve"> </w:t>
            </w:r>
            <w:r>
              <w:rPr>
                <w:rFonts w:cstheme="minorHAnsi"/>
              </w:rPr>
              <w:br/>
              <w:t xml:space="preserve">- H </w:t>
            </w:r>
            <w:r w:rsidRPr="005959F0">
              <w:rPr>
                <w:rFonts w:cstheme="minorHAnsi"/>
              </w:rPr>
              <w:t xml:space="preserve">6 </w:t>
            </w:r>
            <w:r>
              <w:rPr>
                <w:rFonts w:cstheme="minorHAnsi"/>
              </w:rPr>
              <w:t>Standaarden voor de pakbon</w:t>
            </w:r>
          </w:p>
          <w:p w14:paraId="6C6EF813" w14:textId="77777777" w:rsidR="008F071F" w:rsidRPr="005959F0" w:rsidRDefault="008F071F" w:rsidP="008F071F">
            <w:pPr>
              <w:pStyle w:val="Geenafstand"/>
              <w:rPr>
                <w:rFonts w:cstheme="minorHAnsi"/>
              </w:rPr>
            </w:pPr>
            <w:r w:rsidRPr="005959F0">
              <w:rPr>
                <w:rFonts w:cstheme="minorHAnsi"/>
              </w:rPr>
              <w:t xml:space="preserve"> - 6.1 Tracking-gegevens</w:t>
            </w:r>
          </w:p>
          <w:p w14:paraId="782FEDA8" w14:textId="51F078A7" w:rsidR="008F071F" w:rsidRPr="005959F0" w:rsidRDefault="008F071F" w:rsidP="008F071F">
            <w:pPr>
              <w:pStyle w:val="Geenafstand"/>
              <w:rPr>
                <w:rFonts w:cstheme="minorHAnsi"/>
              </w:rPr>
            </w:pPr>
            <w:r w:rsidRPr="005959F0">
              <w:rPr>
                <w:rFonts w:cstheme="minorHAnsi"/>
              </w:rPr>
              <w:t xml:space="preserve"> - 6.2 Controle-gegevens</w:t>
            </w:r>
            <w:r w:rsidR="008E242E">
              <w:rPr>
                <w:rFonts w:cstheme="minorHAnsi"/>
              </w:rPr>
              <w:br/>
              <w:t xml:space="preserve">- </w:t>
            </w:r>
            <w:r w:rsidR="008E242E">
              <w:t xml:space="preserve">H </w:t>
            </w:r>
            <w:r w:rsidR="008E242E" w:rsidRPr="003767F6">
              <w:t>7 STANDAARDEN M.B.T. LEVERINGSTECHNIEK</w:t>
            </w:r>
          </w:p>
          <w:p w14:paraId="61BD3081" w14:textId="1D95FBD4" w:rsidR="008F071F" w:rsidRDefault="008F071F" w:rsidP="008F071F">
            <w:pPr>
              <w:pStyle w:val="Geenafstand"/>
            </w:pPr>
            <w:r>
              <w:t xml:space="preserve">- H </w:t>
            </w:r>
            <w:r w:rsidRPr="005959F0">
              <w:t>9 S</w:t>
            </w:r>
            <w:r>
              <w:t>tandaarden voor bestandsleveringen</w:t>
            </w:r>
            <w:r>
              <w:br/>
              <w:t xml:space="preserve"> - </w:t>
            </w:r>
            <w:r w:rsidRPr="005959F0">
              <w:t>9.1 Basis-opzet</w:t>
            </w:r>
            <w:r>
              <w:br/>
              <w:t xml:space="preserve"> - 9.2</w:t>
            </w:r>
            <w:r w:rsidRPr="005959F0">
              <w:t xml:space="preserve"> </w:t>
            </w:r>
            <w:r>
              <w:t>Data-bestand</w:t>
            </w:r>
            <w:r>
              <w:br/>
              <w:t xml:space="preserve"> - 9.3</w:t>
            </w:r>
            <w:r w:rsidRPr="005959F0">
              <w:t xml:space="preserve"> </w:t>
            </w:r>
            <w:r>
              <w:t>Pakbon</w:t>
            </w:r>
            <w:r>
              <w:br/>
            </w:r>
            <w:r>
              <w:br/>
            </w:r>
            <w:r>
              <w:br/>
              <w:t xml:space="preserve"> - </w:t>
            </w:r>
            <w:r w:rsidRPr="00371299">
              <w:t>10.4 Pakbon info</w:t>
            </w:r>
          </w:p>
          <w:p w14:paraId="31FAA30D" w14:textId="4ECC3713" w:rsidR="008F071F" w:rsidRDefault="008F071F">
            <w:pPr>
              <w:pStyle w:val="Geenafstand"/>
            </w:pPr>
            <w:r>
              <w:t>- H 11 Standaarden voor export/import;</w:t>
            </w:r>
            <w:r>
              <w:rPr>
                <w:b/>
                <w:bCs/>
                <w:sz w:val="23"/>
                <w:szCs w:val="23"/>
              </w:rPr>
              <w:t xml:space="preserve"> </w:t>
            </w:r>
            <w:r>
              <w:rPr>
                <w:b/>
                <w:bCs/>
                <w:sz w:val="23"/>
                <w:szCs w:val="23"/>
              </w:rPr>
              <w:br/>
              <w:t xml:space="preserve"> - </w:t>
            </w:r>
            <w:r w:rsidRPr="00C83129">
              <w:rPr>
                <w:bCs/>
              </w:rPr>
              <w:t>11.2.1 Technische inrichting</w:t>
            </w:r>
            <w:r w:rsidRPr="00C83129">
              <w:rPr>
                <w:b/>
                <w:bCs/>
              </w:rPr>
              <w:t xml:space="preserve"> </w:t>
            </w:r>
            <w:r w:rsidRPr="00C83129">
              <w:rPr>
                <w:b/>
                <w:bCs/>
              </w:rPr>
              <w:br/>
            </w:r>
            <w:r>
              <w:br/>
            </w:r>
          </w:p>
        </w:tc>
      </w:tr>
      <w:tr w:rsidR="008F071F" w:rsidRPr="00984792" w14:paraId="2F6122B8" w14:textId="77777777" w:rsidTr="008F071F">
        <w:tc>
          <w:tcPr>
            <w:tcW w:w="1523" w:type="dxa"/>
            <w:shd w:val="pct10" w:color="auto" w:fill="auto"/>
          </w:tcPr>
          <w:p w14:paraId="030609DD" w14:textId="77777777" w:rsidR="008F071F" w:rsidRDefault="008F071F" w:rsidP="008F071F">
            <w:r>
              <w:t>Nadere specificatie</w:t>
            </w:r>
          </w:p>
        </w:tc>
        <w:tc>
          <w:tcPr>
            <w:tcW w:w="7833" w:type="dxa"/>
          </w:tcPr>
          <w:p w14:paraId="5E63A295" w14:textId="169618F8" w:rsidR="008F071F" w:rsidRPr="00C83129" w:rsidRDefault="008F071F" w:rsidP="008F071F">
            <w:pPr>
              <w:autoSpaceDE w:val="0"/>
              <w:autoSpaceDN w:val="0"/>
              <w:spacing w:before="40" w:after="40"/>
              <w:rPr>
                <w:color w:val="0070C0"/>
              </w:rPr>
            </w:pPr>
          </w:p>
        </w:tc>
      </w:tr>
      <w:tr w:rsidR="008F071F" w:rsidRPr="006930D5" w14:paraId="5C1FFBD5" w14:textId="77777777" w:rsidTr="008F071F">
        <w:tc>
          <w:tcPr>
            <w:tcW w:w="1523" w:type="dxa"/>
            <w:shd w:val="pct10" w:color="auto" w:fill="auto"/>
          </w:tcPr>
          <w:p w14:paraId="3C7DB899" w14:textId="77777777" w:rsidR="008F071F" w:rsidRPr="006930D5" w:rsidRDefault="008F071F" w:rsidP="008F071F">
            <w:r w:rsidRPr="00710B93">
              <w:t>Opmerking</w:t>
            </w:r>
          </w:p>
        </w:tc>
        <w:tc>
          <w:tcPr>
            <w:tcW w:w="7833" w:type="dxa"/>
          </w:tcPr>
          <w:p w14:paraId="3E1F918F" w14:textId="166849AE" w:rsidR="007A169F" w:rsidRPr="007D0E4A" w:rsidRDefault="00E24BD9" w:rsidP="00E05CF0">
            <w:r>
              <w:rPr>
                <w:rFonts w:cstheme="majorHAnsi"/>
                <w:color w:val="8EAADB" w:themeColor="accent1" w:themeTint="99"/>
              </w:rPr>
              <w:t xml:space="preserve">De pakbon wordt automatisch gegenereerd met een Python script. Vooralsnog zal Gene Gobus (Titanium –Configuratiors deze pakbon genereren zodra een verlading van toepassing is. </w:t>
            </w:r>
          </w:p>
        </w:tc>
      </w:tr>
    </w:tbl>
    <w:p w14:paraId="520CEEE6" w14:textId="77777777" w:rsidR="008F071F" w:rsidRDefault="008F071F" w:rsidP="008F071F">
      <w:pPr>
        <w:pStyle w:val="Kop3"/>
      </w:pPr>
    </w:p>
    <w:p w14:paraId="5535C332" w14:textId="77777777" w:rsidR="008F071F" w:rsidRDefault="008F071F" w:rsidP="008F071F">
      <w:pPr>
        <w:rPr>
          <w:rFonts w:asciiTheme="majorHAnsi" w:eastAsiaTheme="majorEastAsia" w:hAnsiTheme="majorHAnsi" w:cstheme="majorBidi"/>
          <w:color w:val="1F3763" w:themeColor="accent1" w:themeShade="7F"/>
          <w:sz w:val="24"/>
          <w:szCs w:val="24"/>
        </w:rPr>
      </w:pPr>
      <w:r>
        <w:br w:type="page"/>
      </w:r>
    </w:p>
    <w:p w14:paraId="51227448" w14:textId="0FDEDA9A" w:rsidR="001C5199" w:rsidRDefault="004514B1" w:rsidP="0046660C">
      <w:pPr>
        <w:pStyle w:val="Kop1"/>
      </w:pPr>
      <w:bookmarkStart w:id="86" w:name="_Toc69730295"/>
      <w:bookmarkStart w:id="87" w:name="_Toc133239949"/>
      <w:bookmarkEnd w:id="83"/>
      <w:bookmarkEnd w:id="84"/>
      <w:bookmarkEnd w:id="86"/>
      <w:r>
        <w:lastRenderedPageBreak/>
        <w:t>Appendix 1</w:t>
      </w:r>
      <w:r w:rsidR="0046660C">
        <w:t xml:space="preserve"> – </w:t>
      </w:r>
      <w:r w:rsidR="0046660C" w:rsidRPr="0046660C">
        <w:t>Samenvatting “Ontwikkeldocument Referentie tabellen”</w:t>
      </w:r>
      <w:bookmarkEnd w:id="87"/>
    </w:p>
    <w:p w14:paraId="2140D3A1" w14:textId="77777777" w:rsidR="0046660C" w:rsidRDefault="0046660C" w:rsidP="0046660C"/>
    <w:p w14:paraId="4F03890D" w14:textId="77777777" w:rsidR="0046660C" w:rsidRDefault="0046660C" w:rsidP="0046660C">
      <w:r>
        <w:t xml:space="preserve">De Referentie data wordt geladen als onderdeel van een bron ontsluiting project. </w:t>
      </w:r>
    </w:p>
    <w:p w14:paraId="55AD8F17" w14:textId="77777777" w:rsidR="0046660C" w:rsidRDefault="0046660C" w:rsidP="0046660C">
      <w:r>
        <w:t xml:space="preserve">In het </w:t>
      </w:r>
      <w:hyperlink r:id="rId26" w:history="1">
        <w:r w:rsidRPr="009A0CDD">
          <w:rPr>
            <w:rStyle w:val="Hyperlink"/>
          </w:rPr>
          <w:t>“Ontwikkeldocument Referentie tabellen”</w:t>
        </w:r>
      </w:hyperlink>
      <w:r>
        <w:t xml:space="preserve"> staat zeer gedetailleerd beschreven hoe referentie data in de bron tabellen geladen wordt. Voor details wordt verwezen naar dit document. In onderstaande paragraaf zijn er diverse relevante passages uit het ontwikkeldocument opgenomen. </w:t>
      </w:r>
    </w:p>
    <w:p w14:paraId="7E573740" w14:textId="77777777" w:rsidR="0046660C" w:rsidRDefault="0046660C" w:rsidP="0046660C">
      <w:r>
        <w:rPr>
          <w:noProof/>
          <w:lang w:eastAsia="nl-NL"/>
        </w:rPr>
        <w:drawing>
          <wp:inline distT="0" distB="0" distL="0" distR="0" wp14:anchorId="0F4203D1" wp14:editId="72991ECC">
            <wp:extent cx="5760720" cy="176085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60855"/>
                    </a:xfrm>
                    <a:prstGeom prst="rect">
                      <a:avLst/>
                    </a:prstGeom>
                  </pic:spPr>
                </pic:pic>
              </a:graphicData>
            </a:graphic>
          </wp:inline>
        </w:drawing>
      </w:r>
    </w:p>
    <w:p w14:paraId="72EF808B" w14:textId="77777777" w:rsidR="0046660C" w:rsidRDefault="0046660C" w:rsidP="0046660C">
      <w:r>
        <w:rPr>
          <w:noProof/>
          <w:lang w:eastAsia="nl-NL"/>
        </w:rPr>
        <w:drawing>
          <wp:inline distT="0" distB="0" distL="0" distR="0" wp14:anchorId="773F68F3" wp14:editId="56AA2165">
            <wp:extent cx="5760720" cy="26771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77160"/>
                    </a:xfrm>
                    <a:prstGeom prst="rect">
                      <a:avLst/>
                    </a:prstGeom>
                  </pic:spPr>
                </pic:pic>
              </a:graphicData>
            </a:graphic>
          </wp:inline>
        </w:drawing>
      </w:r>
    </w:p>
    <w:p w14:paraId="69233CB8" w14:textId="77777777" w:rsidR="0046660C" w:rsidRDefault="0046660C" w:rsidP="0046660C"/>
    <w:p w14:paraId="07DD522A" w14:textId="77777777" w:rsidR="0046660C" w:rsidRDefault="0046660C" w:rsidP="0046660C"/>
    <w:p w14:paraId="50A5B746" w14:textId="77777777" w:rsidR="0046660C" w:rsidRDefault="0046660C" w:rsidP="0046660C"/>
    <w:p w14:paraId="0074E41B" w14:textId="77777777" w:rsidR="0046660C" w:rsidRDefault="0046660C" w:rsidP="0046660C"/>
    <w:p w14:paraId="1F5F93F6" w14:textId="77777777" w:rsidR="0046660C" w:rsidRDefault="0046660C" w:rsidP="0046660C"/>
    <w:p w14:paraId="30BC0808" w14:textId="77777777" w:rsidR="0046660C" w:rsidRDefault="0046660C" w:rsidP="0046660C"/>
    <w:p w14:paraId="388CDAB5" w14:textId="77777777" w:rsidR="0046660C" w:rsidRDefault="0046660C" w:rsidP="0046660C"/>
    <w:p w14:paraId="0EAF3201" w14:textId="77777777" w:rsidR="0046660C" w:rsidRDefault="0046660C" w:rsidP="0046660C"/>
    <w:p w14:paraId="721DFCDE" w14:textId="77777777" w:rsidR="0046660C" w:rsidRDefault="0046660C" w:rsidP="0046660C"/>
    <w:p w14:paraId="037ACCCF" w14:textId="77777777" w:rsidR="0046660C" w:rsidRDefault="0046660C" w:rsidP="0046660C">
      <w:r>
        <w:rPr>
          <w:noProof/>
          <w:lang w:eastAsia="nl-NL"/>
        </w:rPr>
        <w:lastRenderedPageBreak/>
        <w:drawing>
          <wp:inline distT="0" distB="0" distL="0" distR="0" wp14:anchorId="57D007EA" wp14:editId="62CC8F3F">
            <wp:extent cx="5760720" cy="596455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964555"/>
                    </a:xfrm>
                    <a:prstGeom prst="rect">
                      <a:avLst/>
                    </a:prstGeom>
                  </pic:spPr>
                </pic:pic>
              </a:graphicData>
            </a:graphic>
          </wp:inline>
        </w:drawing>
      </w:r>
    </w:p>
    <w:p w14:paraId="190FD3EE" w14:textId="77777777" w:rsidR="0046660C" w:rsidRDefault="0046660C" w:rsidP="0046660C">
      <w:r>
        <w:br w:type="page"/>
      </w:r>
    </w:p>
    <w:p w14:paraId="6C9E9BE6" w14:textId="2D033185" w:rsidR="0046660C" w:rsidRDefault="0046660C" w:rsidP="007C1F68"/>
    <w:p w14:paraId="6E8F7695" w14:textId="1C717F51" w:rsidR="0046660C" w:rsidRDefault="0046660C" w:rsidP="007C1F68"/>
    <w:p w14:paraId="492DF4CE" w14:textId="77777777" w:rsidR="0046660C" w:rsidRDefault="0046660C" w:rsidP="007C1F68"/>
    <w:p w14:paraId="6DDB4DA2" w14:textId="597E0D75" w:rsidR="001C5199" w:rsidRPr="007C1F68" w:rsidRDefault="001C5199" w:rsidP="001C5199">
      <w:pPr>
        <w:jc w:val="center"/>
      </w:pPr>
      <w:r>
        <w:t xml:space="preserve">- - - einde document - - - </w:t>
      </w:r>
    </w:p>
    <w:p w14:paraId="25B0162A" w14:textId="77777777" w:rsidR="001C5199" w:rsidRDefault="001C5199" w:rsidP="007C1F68"/>
    <w:sectPr w:rsidR="001C5199" w:rsidSect="005F6C84">
      <w:headerReference w:type="default" r:id="rId30"/>
      <w:footerReference w:type="default" r:id="rId3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62C881" w14:textId="77777777" w:rsidR="00902C12" w:rsidRDefault="00902C12" w:rsidP="00804FE9">
      <w:pPr>
        <w:spacing w:after="0" w:line="240" w:lineRule="auto"/>
      </w:pPr>
      <w:r>
        <w:separator/>
      </w:r>
    </w:p>
  </w:endnote>
  <w:endnote w:type="continuationSeparator" w:id="0">
    <w:p w14:paraId="6F50EFA8" w14:textId="77777777" w:rsidR="00902C12" w:rsidRDefault="00902C12" w:rsidP="00804FE9">
      <w:pPr>
        <w:spacing w:after="0" w:line="240" w:lineRule="auto"/>
      </w:pPr>
      <w:r>
        <w:continuationSeparator/>
      </w:r>
    </w:p>
  </w:endnote>
  <w:endnote w:type="continuationNotice" w:id="1">
    <w:p w14:paraId="179012ED" w14:textId="77777777" w:rsidR="00902C12" w:rsidRDefault="00902C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267BD" w14:textId="34E3D3C2" w:rsidR="00902C12" w:rsidRPr="00F20D9F" w:rsidRDefault="00902C12" w:rsidP="00F20D9F">
    <w:pPr>
      <w:pStyle w:val="Voettekst"/>
      <w:rPr>
        <w:rFonts w:asciiTheme="majorHAnsi" w:hAnsiTheme="majorHAnsi" w:cstheme="majorHAnsi"/>
        <w:i/>
        <w:iCs/>
        <w:sz w:val="16"/>
        <w:szCs w:val="16"/>
      </w:rPr>
    </w:pPr>
    <w:r w:rsidRPr="00F20D9F">
      <w:rPr>
        <w:rFonts w:asciiTheme="majorHAnsi" w:hAnsiTheme="majorHAnsi" w:cstheme="majorHAnsi"/>
        <w:i/>
        <w:noProof/>
        <w:sz w:val="16"/>
        <w:szCs w:val="16"/>
        <w:lang w:eastAsia="nl-NL"/>
      </w:rPr>
      <w:drawing>
        <wp:anchor distT="0" distB="0" distL="114300" distR="114300" simplePos="0" relativeHeight="251658243" behindDoc="0" locked="0" layoutInCell="1" allowOverlap="1" wp14:anchorId="502CC519" wp14:editId="3C6D4AB9">
          <wp:simplePos x="0" y="0"/>
          <wp:positionH relativeFrom="margin">
            <wp:posOffset>2359660</wp:posOffset>
          </wp:positionH>
          <wp:positionV relativeFrom="bottomMargin">
            <wp:posOffset>156210</wp:posOffset>
          </wp:positionV>
          <wp:extent cx="1079500" cy="565150"/>
          <wp:effectExtent l="0" t="0" r="0" b="0"/>
          <wp:wrapThrough wrapText="bothSides">
            <wp:wrapPolygon edited="0">
              <wp:start x="4193" y="728"/>
              <wp:lineTo x="3049" y="3640"/>
              <wp:lineTo x="381" y="12378"/>
              <wp:lineTo x="381" y="13834"/>
              <wp:lineTo x="3812" y="16746"/>
              <wp:lineTo x="4193" y="18202"/>
              <wp:lineTo x="5718" y="18202"/>
              <wp:lineTo x="6099" y="13834"/>
              <wp:lineTo x="20584" y="11649"/>
              <wp:lineTo x="20584" y="8009"/>
              <wp:lineTo x="5718" y="728"/>
              <wp:lineTo x="4193" y="728"/>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9500" cy="565150"/>
                  </a:xfrm>
                  <a:prstGeom prst="rect">
                    <a:avLst/>
                  </a:prstGeom>
                  <a:noFill/>
                </pic:spPr>
              </pic:pic>
            </a:graphicData>
          </a:graphic>
          <wp14:sizeRelH relativeFrom="margin">
            <wp14:pctWidth>0</wp14:pctWidth>
          </wp14:sizeRelH>
          <wp14:sizeRelV relativeFrom="margin">
            <wp14:pctHeight>0</wp14:pctHeight>
          </wp14:sizeRelV>
        </wp:anchor>
      </w:drawing>
    </w:r>
    <w:r w:rsidRPr="00F20D9F">
      <w:rPr>
        <w:rFonts w:asciiTheme="majorHAnsi" w:hAnsiTheme="majorHAnsi" w:cstheme="majorHAnsi"/>
        <w:i/>
        <w:noProof/>
        <w:sz w:val="16"/>
        <w:szCs w:val="16"/>
        <w:lang w:eastAsia="nl-NL"/>
      </w:rPr>
      <mc:AlternateContent>
        <mc:Choice Requires="wps">
          <w:drawing>
            <wp:anchor distT="45720" distB="45720" distL="114300" distR="114300" simplePos="0" relativeHeight="251658244" behindDoc="0" locked="0" layoutInCell="1" allowOverlap="1" wp14:anchorId="27428272" wp14:editId="2F1462D3">
              <wp:simplePos x="0" y="0"/>
              <wp:positionH relativeFrom="page">
                <wp:posOffset>6177915</wp:posOffset>
              </wp:positionH>
              <wp:positionV relativeFrom="paragraph">
                <wp:posOffset>-52705</wp:posOffset>
              </wp:positionV>
              <wp:extent cx="831850" cy="303530"/>
              <wp:effectExtent l="0" t="0" r="635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303530"/>
                      </a:xfrm>
                      <a:prstGeom prst="rect">
                        <a:avLst/>
                      </a:prstGeom>
                      <a:solidFill>
                        <a:srgbClr val="FFFFFF"/>
                      </a:solidFill>
                      <a:ln w="9525">
                        <a:noFill/>
                        <a:miter lim="800000"/>
                        <a:headEnd/>
                        <a:tailEnd/>
                      </a:ln>
                    </wps:spPr>
                    <wps:txbx>
                      <w:txbxContent>
                        <w:p w14:paraId="5D128E43" w14:textId="0DE459A7" w:rsidR="00902C12" w:rsidRPr="00E54917" w:rsidRDefault="00902C12" w:rsidP="00F20D9F">
                          <w:pPr>
                            <w:rPr>
                              <w:i/>
                              <w:sz w:val="16"/>
                              <w:szCs w:val="16"/>
                            </w:rPr>
                          </w:pPr>
                          <w:r>
                            <w:rPr>
                              <w:i/>
                              <w:sz w:val="16"/>
                              <w:szCs w:val="16"/>
                            </w:rPr>
                            <w:t>©2022</w:t>
                          </w:r>
                          <w:r w:rsidRPr="00E54917">
                            <w:rPr>
                              <w:i/>
                              <w:sz w:val="16"/>
                              <w:szCs w:val="16"/>
                            </w:rPr>
                            <w:t xml:space="preserve"> UWV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28272" id="_x0000_t202" coordsize="21600,21600" o:spt="202" path="m,l,21600r21600,l21600,xe">
              <v:stroke joinstyle="miter"/>
              <v:path gradientshapeok="t" o:connecttype="rect"/>
            </v:shapetype>
            <v:shape id="Text Box 2" o:spid="_x0000_s1027" type="#_x0000_t202" style="position:absolute;margin-left:486.45pt;margin-top:-4.15pt;width:65.5pt;height:23.9pt;z-index:2516582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" stroked="f">
              <v:textbox>
                <w:txbxContent>
                  <w:p w14:paraId="5D128E43" w14:textId="0DE459A7" w:rsidR="00902C12" w:rsidRPr="00E54917" w:rsidRDefault="00902C12" w:rsidP="00F20D9F">
                    <w:pPr>
                      <w:rPr>
                        <w:i/>
                        <w:sz w:val="16"/>
                        <w:szCs w:val="16"/>
                      </w:rPr>
                    </w:pPr>
                    <w:r>
                      <w:rPr>
                        <w:i/>
                        <w:sz w:val="16"/>
                        <w:szCs w:val="16"/>
                      </w:rPr>
                      <w:t>©2022</w:t>
                    </w:r>
                    <w:r w:rsidRPr="00E54917">
                      <w:rPr>
                        <w:i/>
                        <w:sz w:val="16"/>
                        <w:szCs w:val="16"/>
                      </w:rPr>
                      <w:t xml:space="preserve"> UWV</w:t>
                    </w:r>
                  </w:p>
                </w:txbxContent>
              </v:textbox>
              <w10:wrap type="square" anchorx="page"/>
            </v:shape>
          </w:pict>
        </mc:Fallback>
      </mc:AlternateContent>
    </w:r>
    <w:r>
      <w:rPr>
        <w:rFonts w:asciiTheme="majorHAnsi" w:hAnsiTheme="majorHAnsi" w:cstheme="majorHAnsi"/>
        <w:i/>
        <w:sz w:val="16"/>
        <w:szCs w:val="16"/>
      </w:rPr>
      <w:fldChar w:fldCharType="begin"/>
    </w:r>
    <w:r>
      <w:rPr>
        <w:rFonts w:asciiTheme="majorHAnsi" w:hAnsiTheme="majorHAnsi" w:cstheme="majorHAnsi"/>
        <w:i/>
        <w:sz w:val="16"/>
        <w:szCs w:val="16"/>
      </w:rPr>
      <w:instrText xml:space="preserve"> SAVEDATE  \@ "d MMMM yyyy" </w:instrText>
    </w:r>
    <w:r>
      <w:rPr>
        <w:rFonts w:asciiTheme="majorHAnsi" w:hAnsiTheme="majorHAnsi" w:cstheme="majorHAnsi"/>
        <w:i/>
        <w:sz w:val="16"/>
        <w:szCs w:val="16"/>
      </w:rPr>
      <w:fldChar w:fldCharType="separate"/>
    </w:r>
    <w:r>
      <w:rPr>
        <w:rFonts w:asciiTheme="majorHAnsi" w:hAnsiTheme="majorHAnsi" w:cstheme="majorHAnsi"/>
        <w:i/>
        <w:noProof/>
        <w:sz w:val="16"/>
        <w:szCs w:val="16"/>
      </w:rPr>
      <w:t>18 april 2023</w:t>
    </w:r>
    <w:r>
      <w:rPr>
        <w:rFonts w:asciiTheme="majorHAnsi" w:hAnsiTheme="majorHAnsi" w:cstheme="majorHAnsi"/>
        <w:i/>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CF8E46" w14:textId="77777777" w:rsidR="00902C12" w:rsidRDefault="00902C12" w:rsidP="00804FE9">
      <w:pPr>
        <w:spacing w:after="0" w:line="240" w:lineRule="auto"/>
      </w:pPr>
      <w:r>
        <w:separator/>
      </w:r>
    </w:p>
  </w:footnote>
  <w:footnote w:type="continuationSeparator" w:id="0">
    <w:p w14:paraId="77A97ACF" w14:textId="77777777" w:rsidR="00902C12" w:rsidRDefault="00902C12" w:rsidP="00804FE9">
      <w:pPr>
        <w:spacing w:after="0" w:line="240" w:lineRule="auto"/>
      </w:pPr>
      <w:r>
        <w:continuationSeparator/>
      </w:r>
    </w:p>
  </w:footnote>
  <w:footnote w:type="continuationNotice" w:id="1">
    <w:p w14:paraId="19FE1322" w14:textId="77777777" w:rsidR="00902C12" w:rsidRDefault="00902C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170BC" w14:textId="6292223C" w:rsidR="00902C12" w:rsidRPr="00672EE8" w:rsidRDefault="00902C12" w:rsidP="00C96FB0">
    <w:pPr>
      <w:pStyle w:val="Koptekst"/>
      <w:jc w:val="right"/>
      <w:rPr>
        <w:rFonts w:cstheme="minorHAnsi"/>
      </w:rPr>
    </w:pPr>
    <w:r w:rsidRPr="00672EE8">
      <w:rPr>
        <w:rFonts w:cstheme="minorHAnsi"/>
      </w:rPr>
      <w:t>Pagina</w:t>
    </w:r>
  </w:p>
  <w:p w14:paraId="48102982" w14:textId="12F8396A" w:rsidR="00902C12" w:rsidRPr="00C96FB0" w:rsidRDefault="00902C12" w:rsidP="00C96FB0">
    <w:pPr>
      <w:pStyle w:val="Koptekst"/>
      <w:jc w:val="right"/>
      <w:rPr>
        <w:sz w:val="16"/>
        <w:szCs w:val="16"/>
      </w:rPr>
    </w:pPr>
    <w:r w:rsidRPr="00672EE8">
      <w:rPr>
        <w:rFonts w:cstheme="minorHAnsi"/>
      </w:rPr>
      <w:fldChar w:fldCharType="begin"/>
    </w:r>
    <w:r w:rsidRPr="00672EE8">
      <w:rPr>
        <w:rFonts w:cstheme="minorHAnsi"/>
      </w:rPr>
      <w:instrText xml:space="preserve"> PAGE   \* MERGEFORMAT </w:instrText>
    </w:r>
    <w:r w:rsidRPr="00672EE8">
      <w:rPr>
        <w:rFonts w:cstheme="minorHAnsi"/>
      </w:rPr>
      <w:fldChar w:fldCharType="separate"/>
    </w:r>
    <w:r w:rsidR="00D5417E">
      <w:rPr>
        <w:rFonts w:cstheme="minorHAnsi"/>
        <w:noProof/>
      </w:rPr>
      <w:t>6</w:t>
    </w:r>
    <w:r w:rsidRPr="00672EE8">
      <w:rPr>
        <w:rFonts w:cstheme="minorHAnsi"/>
      </w:rPr>
      <w:fldChar w:fldCharType="end"/>
    </w:r>
    <w:r w:rsidRPr="00672EE8">
      <w:rPr>
        <w:rFonts w:cstheme="minorHAnsi"/>
      </w:rPr>
      <w:t xml:space="preserve"> van </w:t>
    </w:r>
    <w:r w:rsidRPr="00672EE8">
      <w:rPr>
        <w:rFonts w:cstheme="minorHAnsi"/>
      </w:rPr>
      <w:fldChar w:fldCharType="begin"/>
    </w:r>
    <w:r w:rsidRPr="00672EE8">
      <w:rPr>
        <w:rFonts w:cstheme="minorHAnsi"/>
      </w:rPr>
      <w:instrText xml:space="preserve"> NUMPAGES   \* MERGEFORMAT </w:instrText>
    </w:r>
    <w:r w:rsidRPr="00672EE8">
      <w:rPr>
        <w:rFonts w:cstheme="minorHAnsi"/>
      </w:rPr>
      <w:fldChar w:fldCharType="separate"/>
    </w:r>
    <w:r w:rsidR="00D5417E">
      <w:rPr>
        <w:rFonts w:cstheme="minorHAnsi"/>
        <w:noProof/>
      </w:rPr>
      <w:t>21</w:t>
    </w:r>
    <w:r w:rsidRPr="00672EE8">
      <w:rPr>
        <w:rFonts w:cstheme="minorHAns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3AB"/>
    <w:multiLevelType w:val="hybridMultilevel"/>
    <w:tmpl w:val="81E83904"/>
    <w:lvl w:ilvl="0" w:tplc="C554D9D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13E4B79"/>
    <w:multiLevelType w:val="hybridMultilevel"/>
    <w:tmpl w:val="A33473B4"/>
    <w:lvl w:ilvl="0" w:tplc="760C089C">
      <w:numFmt w:val="bullet"/>
      <w:lvlText w:val="-"/>
      <w:lvlJc w:val="left"/>
      <w:pPr>
        <w:ind w:left="405" w:hanging="360"/>
      </w:pPr>
      <w:rPr>
        <w:rFonts w:ascii="Calibri" w:eastAsiaTheme="minorHAnsi"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2" w15:restartNumberingAfterBreak="0">
    <w:nsid w:val="02522E95"/>
    <w:multiLevelType w:val="hybridMultilevel"/>
    <w:tmpl w:val="4F9EB6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7DC3870"/>
    <w:multiLevelType w:val="hybridMultilevel"/>
    <w:tmpl w:val="21EE1AB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DC500F6"/>
    <w:multiLevelType w:val="multilevel"/>
    <w:tmpl w:val="1034224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71"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DDC7077"/>
    <w:multiLevelType w:val="hybridMultilevel"/>
    <w:tmpl w:val="88049800"/>
    <w:lvl w:ilvl="0" w:tplc="FFFFFFFF">
      <w:start w:val="1"/>
      <w:numFmt w:val="bullet"/>
      <w:lvlText w:val="-"/>
      <w:lvlJc w:val="left"/>
      <w:pPr>
        <w:ind w:left="360" w:hanging="360"/>
      </w:pPr>
      <w:rPr>
        <w:rFonts w:ascii="Verdana" w:hAnsi="Verdan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2A271B1"/>
    <w:multiLevelType w:val="hybridMultilevel"/>
    <w:tmpl w:val="ABBE1D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8C61866"/>
    <w:multiLevelType w:val="hybridMultilevel"/>
    <w:tmpl w:val="E064F7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AEA4736"/>
    <w:multiLevelType w:val="hybridMultilevel"/>
    <w:tmpl w:val="BC4C3EFE"/>
    <w:lvl w:ilvl="0" w:tplc="C6401152">
      <w:start w:val="1"/>
      <w:numFmt w:val="decimal"/>
      <w:lvlText w:val="%1."/>
      <w:lvlJc w:val="left"/>
      <w:pPr>
        <w:ind w:left="720" w:hanging="360"/>
      </w:pPr>
      <w:rPr>
        <w:rFonts w:asciiTheme="minorHAnsi" w:hAnsiTheme="minorHAnsi" w:hint="default"/>
        <w:i w:val="0"/>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C7C73C1"/>
    <w:multiLevelType w:val="hybridMultilevel"/>
    <w:tmpl w:val="30DE3D4C"/>
    <w:lvl w:ilvl="0" w:tplc="0F92C50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D324AF3"/>
    <w:multiLevelType w:val="hybridMultilevel"/>
    <w:tmpl w:val="4F9EB6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E94552E"/>
    <w:multiLevelType w:val="hybridMultilevel"/>
    <w:tmpl w:val="FA1E00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06621FB"/>
    <w:multiLevelType w:val="hybridMultilevel"/>
    <w:tmpl w:val="9B2C85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113096B"/>
    <w:multiLevelType w:val="hybridMultilevel"/>
    <w:tmpl w:val="5B98636A"/>
    <w:lvl w:ilvl="0" w:tplc="D0A0391C">
      <w:start w:val="1"/>
      <w:numFmt w:val="bullet"/>
      <w:lvlText w:val=""/>
      <w:lvlJc w:val="left"/>
      <w:pPr>
        <w:ind w:left="720" w:hanging="360"/>
      </w:pPr>
      <w:rPr>
        <w:rFonts w:ascii="Wingdings" w:eastAsiaTheme="minorHAnsi" w:hAnsi="Wingdings"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4CE3CB4"/>
    <w:multiLevelType w:val="hybridMultilevel"/>
    <w:tmpl w:val="FDCE92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53344CC"/>
    <w:multiLevelType w:val="hybridMultilevel"/>
    <w:tmpl w:val="24D8B3AC"/>
    <w:lvl w:ilvl="0" w:tplc="0F92C50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55440C7"/>
    <w:multiLevelType w:val="hybridMultilevel"/>
    <w:tmpl w:val="CD606DC6"/>
    <w:lvl w:ilvl="0" w:tplc="6A3E68B8">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B103AB5"/>
    <w:multiLevelType w:val="hybridMultilevel"/>
    <w:tmpl w:val="00646CCC"/>
    <w:lvl w:ilvl="0" w:tplc="04130017">
      <w:start w:val="1"/>
      <w:numFmt w:val="lowerLetter"/>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2C6F69D2"/>
    <w:multiLevelType w:val="hybridMultilevel"/>
    <w:tmpl w:val="ECD678E8"/>
    <w:lvl w:ilvl="0" w:tplc="BFC68D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DA36F7C"/>
    <w:multiLevelType w:val="hybridMultilevel"/>
    <w:tmpl w:val="0876D8BE"/>
    <w:lvl w:ilvl="0" w:tplc="12FA6B0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28C6669"/>
    <w:multiLevelType w:val="hybridMultilevel"/>
    <w:tmpl w:val="3A3EA584"/>
    <w:lvl w:ilvl="0" w:tplc="BFC68D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7946F10"/>
    <w:multiLevelType w:val="hybridMultilevel"/>
    <w:tmpl w:val="F17E0B3C"/>
    <w:lvl w:ilvl="0" w:tplc="04E8AA54">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83E7206"/>
    <w:multiLevelType w:val="hybridMultilevel"/>
    <w:tmpl w:val="391A2360"/>
    <w:lvl w:ilvl="0" w:tplc="BFC68D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A1B51F7"/>
    <w:multiLevelType w:val="hybridMultilevel"/>
    <w:tmpl w:val="7346CD36"/>
    <w:lvl w:ilvl="0" w:tplc="3392ADEC">
      <w:start w:val="1"/>
      <w:numFmt w:val="bullet"/>
      <w:lvlText w:val=""/>
      <w:lvlJc w:val="left"/>
      <w:pPr>
        <w:ind w:left="720" w:hanging="360"/>
      </w:pPr>
      <w:rPr>
        <w:rFonts w:ascii="Symbol" w:hAnsi="Symbol" w:hint="default"/>
      </w:rPr>
    </w:lvl>
    <w:lvl w:ilvl="1" w:tplc="AD460B52">
      <w:start w:val="1"/>
      <w:numFmt w:val="bullet"/>
      <w:lvlText w:val="o"/>
      <w:lvlJc w:val="left"/>
      <w:pPr>
        <w:ind w:left="1440" w:hanging="360"/>
      </w:pPr>
      <w:rPr>
        <w:rFonts w:ascii="Courier New" w:hAnsi="Courier New" w:hint="default"/>
      </w:rPr>
    </w:lvl>
    <w:lvl w:ilvl="2" w:tplc="9BC0C0A6">
      <w:start w:val="1"/>
      <w:numFmt w:val="bullet"/>
      <w:lvlText w:val=""/>
      <w:lvlJc w:val="left"/>
      <w:pPr>
        <w:ind w:left="2160" w:hanging="360"/>
      </w:pPr>
      <w:rPr>
        <w:rFonts w:ascii="Wingdings" w:hAnsi="Wingdings" w:hint="default"/>
      </w:rPr>
    </w:lvl>
    <w:lvl w:ilvl="3" w:tplc="4A564408">
      <w:start w:val="1"/>
      <w:numFmt w:val="bullet"/>
      <w:lvlText w:val=""/>
      <w:lvlJc w:val="left"/>
      <w:pPr>
        <w:ind w:left="2880" w:hanging="360"/>
      </w:pPr>
      <w:rPr>
        <w:rFonts w:ascii="Symbol" w:hAnsi="Symbol" w:hint="default"/>
      </w:rPr>
    </w:lvl>
    <w:lvl w:ilvl="4" w:tplc="6E2E7A66">
      <w:start w:val="1"/>
      <w:numFmt w:val="bullet"/>
      <w:lvlText w:val="o"/>
      <w:lvlJc w:val="left"/>
      <w:pPr>
        <w:ind w:left="3600" w:hanging="360"/>
      </w:pPr>
      <w:rPr>
        <w:rFonts w:ascii="Courier New" w:hAnsi="Courier New" w:hint="default"/>
      </w:rPr>
    </w:lvl>
    <w:lvl w:ilvl="5" w:tplc="1F80F622">
      <w:start w:val="1"/>
      <w:numFmt w:val="bullet"/>
      <w:lvlText w:val=""/>
      <w:lvlJc w:val="left"/>
      <w:pPr>
        <w:ind w:left="4320" w:hanging="360"/>
      </w:pPr>
      <w:rPr>
        <w:rFonts w:ascii="Wingdings" w:hAnsi="Wingdings" w:hint="default"/>
      </w:rPr>
    </w:lvl>
    <w:lvl w:ilvl="6" w:tplc="07C201EA">
      <w:start w:val="1"/>
      <w:numFmt w:val="bullet"/>
      <w:lvlText w:val=""/>
      <w:lvlJc w:val="left"/>
      <w:pPr>
        <w:ind w:left="5040" w:hanging="360"/>
      </w:pPr>
      <w:rPr>
        <w:rFonts w:ascii="Symbol" w:hAnsi="Symbol" w:hint="default"/>
      </w:rPr>
    </w:lvl>
    <w:lvl w:ilvl="7" w:tplc="B66242E0">
      <w:start w:val="1"/>
      <w:numFmt w:val="bullet"/>
      <w:lvlText w:val="o"/>
      <w:lvlJc w:val="left"/>
      <w:pPr>
        <w:ind w:left="5760" w:hanging="360"/>
      </w:pPr>
      <w:rPr>
        <w:rFonts w:ascii="Courier New" w:hAnsi="Courier New" w:hint="default"/>
      </w:rPr>
    </w:lvl>
    <w:lvl w:ilvl="8" w:tplc="1E96B66C">
      <w:start w:val="1"/>
      <w:numFmt w:val="bullet"/>
      <w:lvlText w:val=""/>
      <w:lvlJc w:val="left"/>
      <w:pPr>
        <w:ind w:left="6480" w:hanging="360"/>
      </w:pPr>
      <w:rPr>
        <w:rFonts w:ascii="Wingdings" w:hAnsi="Wingdings" w:hint="default"/>
      </w:rPr>
    </w:lvl>
  </w:abstractNum>
  <w:abstractNum w:abstractNumId="24" w15:restartNumberingAfterBreak="0">
    <w:nsid w:val="3B0868F7"/>
    <w:multiLevelType w:val="hybridMultilevel"/>
    <w:tmpl w:val="148CAADE"/>
    <w:lvl w:ilvl="0" w:tplc="04130001">
      <w:start w:val="1"/>
      <w:numFmt w:val="bullet"/>
      <w:lvlText w:val=""/>
      <w:lvlJc w:val="left"/>
      <w:pPr>
        <w:ind w:left="775" w:hanging="360"/>
      </w:pPr>
      <w:rPr>
        <w:rFonts w:ascii="Symbol" w:hAnsi="Symbol" w:hint="default"/>
      </w:rPr>
    </w:lvl>
    <w:lvl w:ilvl="1" w:tplc="04130003" w:tentative="1">
      <w:start w:val="1"/>
      <w:numFmt w:val="bullet"/>
      <w:lvlText w:val="o"/>
      <w:lvlJc w:val="left"/>
      <w:pPr>
        <w:ind w:left="1495" w:hanging="360"/>
      </w:pPr>
      <w:rPr>
        <w:rFonts w:ascii="Courier New" w:hAnsi="Courier New" w:cs="Courier New" w:hint="default"/>
      </w:rPr>
    </w:lvl>
    <w:lvl w:ilvl="2" w:tplc="04130005" w:tentative="1">
      <w:start w:val="1"/>
      <w:numFmt w:val="bullet"/>
      <w:lvlText w:val=""/>
      <w:lvlJc w:val="left"/>
      <w:pPr>
        <w:ind w:left="2215" w:hanging="360"/>
      </w:pPr>
      <w:rPr>
        <w:rFonts w:ascii="Wingdings" w:hAnsi="Wingdings" w:hint="default"/>
      </w:rPr>
    </w:lvl>
    <w:lvl w:ilvl="3" w:tplc="04130001" w:tentative="1">
      <w:start w:val="1"/>
      <w:numFmt w:val="bullet"/>
      <w:lvlText w:val=""/>
      <w:lvlJc w:val="left"/>
      <w:pPr>
        <w:ind w:left="2935" w:hanging="360"/>
      </w:pPr>
      <w:rPr>
        <w:rFonts w:ascii="Symbol" w:hAnsi="Symbol" w:hint="default"/>
      </w:rPr>
    </w:lvl>
    <w:lvl w:ilvl="4" w:tplc="04130003" w:tentative="1">
      <w:start w:val="1"/>
      <w:numFmt w:val="bullet"/>
      <w:lvlText w:val="o"/>
      <w:lvlJc w:val="left"/>
      <w:pPr>
        <w:ind w:left="3655" w:hanging="360"/>
      </w:pPr>
      <w:rPr>
        <w:rFonts w:ascii="Courier New" w:hAnsi="Courier New" w:cs="Courier New" w:hint="default"/>
      </w:rPr>
    </w:lvl>
    <w:lvl w:ilvl="5" w:tplc="04130005" w:tentative="1">
      <w:start w:val="1"/>
      <w:numFmt w:val="bullet"/>
      <w:lvlText w:val=""/>
      <w:lvlJc w:val="left"/>
      <w:pPr>
        <w:ind w:left="4375" w:hanging="360"/>
      </w:pPr>
      <w:rPr>
        <w:rFonts w:ascii="Wingdings" w:hAnsi="Wingdings" w:hint="default"/>
      </w:rPr>
    </w:lvl>
    <w:lvl w:ilvl="6" w:tplc="04130001" w:tentative="1">
      <w:start w:val="1"/>
      <w:numFmt w:val="bullet"/>
      <w:lvlText w:val=""/>
      <w:lvlJc w:val="left"/>
      <w:pPr>
        <w:ind w:left="5095" w:hanging="360"/>
      </w:pPr>
      <w:rPr>
        <w:rFonts w:ascii="Symbol" w:hAnsi="Symbol" w:hint="default"/>
      </w:rPr>
    </w:lvl>
    <w:lvl w:ilvl="7" w:tplc="04130003" w:tentative="1">
      <w:start w:val="1"/>
      <w:numFmt w:val="bullet"/>
      <w:lvlText w:val="o"/>
      <w:lvlJc w:val="left"/>
      <w:pPr>
        <w:ind w:left="5815" w:hanging="360"/>
      </w:pPr>
      <w:rPr>
        <w:rFonts w:ascii="Courier New" w:hAnsi="Courier New" w:cs="Courier New" w:hint="default"/>
      </w:rPr>
    </w:lvl>
    <w:lvl w:ilvl="8" w:tplc="04130005" w:tentative="1">
      <w:start w:val="1"/>
      <w:numFmt w:val="bullet"/>
      <w:lvlText w:val=""/>
      <w:lvlJc w:val="left"/>
      <w:pPr>
        <w:ind w:left="6535" w:hanging="360"/>
      </w:pPr>
      <w:rPr>
        <w:rFonts w:ascii="Wingdings" w:hAnsi="Wingdings" w:hint="default"/>
      </w:rPr>
    </w:lvl>
  </w:abstractNum>
  <w:abstractNum w:abstractNumId="25" w15:restartNumberingAfterBreak="0">
    <w:nsid w:val="41E94A1A"/>
    <w:multiLevelType w:val="multilevel"/>
    <w:tmpl w:val="ABFEDAF0"/>
    <w:lvl w:ilvl="0">
      <w:start w:val="2"/>
      <w:numFmt w:val="decimal"/>
      <w:lvlText w:val="%1"/>
      <w:lvlJc w:val="left"/>
      <w:pPr>
        <w:ind w:left="360" w:hanging="360"/>
      </w:pPr>
      <w:rPr>
        <w:rFonts w:hint="default"/>
      </w:rPr>
    </w:lvl>
    <w:lvl w:ilvl="1">
      <w:start w:val="1"/>
      <w:numFmt w:val="decimal"/>
      <w:lvlText w:val="%1.%2"/>
      <w:lvlJc w:val="left"/>
      <w:pPr>
        <w:ind w:left="36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C54836"/>
    <w:multiLevelType w:val="hybridMultilevel"/>
    <w:tmpl w:val="FBEC14CC"/>
    <w:lvl w:ilvl="0" w:tplc="662C269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82D1F54"/>
    <w:multiLevelType w:val="hybridMultilevel"/>
    <w:tmpl w:val="425E89EA"/>
    <w:lvl w:ilvl="0" w:tplc="FFFFFFFF">
      <w:start w:val="1"/>
      <w:numFmt w:val="bullet"/>
      <w:lvlText w:val="-"/>
      <w:lvlJc w:val="left"/>
      <w:pPr>
        <w:ind w:left="720" w:hanging="360"/>
      </w:pPr>
      <w:rPr>
        <w:rFonts w:ascii="Verdana" w:hAnsi="Verdan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A5F6C1F"/>
    <w:multiLevelType w:val="hybridMultilevel"/>
    <w:tmpl w:val="4E522C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CA34F28"/>
    <w:multiLevelType w:val="hybridMultilevel"/>
    <w:tmpl w:val="D90088FE"/>
    <w:lvl w:ilvl="0" w:tplc="EC2E4C82">
      <w:start w:val="1"/>
      <w:numFmt w:val="bullet"/>
      <w:lvlText w:val=""/>
      <w:lvlJc w:val="left"/>
      <w:pPr>
        <w:ind w:left="720" w:hanging="360"/>
      </w:pPr>
      <w:rPr>
        <w:rFonts w:ascii="Symbol" w:hAnsi="Symbol" w:hint="default"/>
        <w:sz w:val="18"/>
        <w:szCs w:val="1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F96068D"/>
    <w:multiLevelType w:val="hybridMultilevel"/>
    <w:tmpl w:val="8834B5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0C431E3"/>
    <w:multiLevelType w:val="multilevel"/>
    <w:tmpl w:val="ABFEDA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0D133D1"/>
    <w:multiLevelType w:val="hybridMultilevel"/>
    <w:tmpl w:val="E7FC378E"/>
    <w:lvl w:ilvl="0" w:tplc="FFFFFFFF">
      <w:start w:val="1"/>
      <w:numFmt w:val="bullet"/>
      <w:pStyle w:val="Bulletlist"/>
      <w:lvlText w:val=""/>
      <w:lvlJc w:val="left"/>
      <w:pPr>
        <w:tabs>
          <w:tab w:val="num" w:pos="397"/>
        </w:tabs>
        <w:ind w:left="397" w:hanging="397"/>
      </w:pPr>
      <w:rPr>
        <w:rFonts w:ascii="Wingdings" w:hAnsi="Wingdings" w:hint="default"/>
        <w:sz w:val="16"/>
      </w:rPr>
    </w:lvl>
    <w:lvl w:ilvl="1" w:tplc="FFFFFFFF" w:tentative="1">
      <w:start w:val="1"/>
      <w:numFmt w:val="bullet"/>
      <w:lvlText w:val="o"/>
      <w:lvlJc w:val="left"/>
      <w:pPr>
        <w:tabs>
          <w:tab w:val="num" w:pos="24"/>
        </w:tabs>
        <w:ind w:left="24" w:hanging="360"/>
      </w:pPr>
      <w:rPr>
        <w:rFonts w:ascii="Courier New" w:hAnsi="Courier New" w:hint="default"/>
      </w:rPr>
    </w:lvl>
    <w:lvl w:ilvl="2" w:tplc="FFFFFFFF" w:tentative="1">
      <w:start w:val="1"/>
      <w:numFmt w:val="bullet"/>
      <w:lvlText w:val=""/>
      <w:lvlJc w:val="left"/>
      <w:pPr>
        <w:tabs>
          <w:tab w:val="num" w:pos="744"/>
        </w:tabs>
        <w:ind w:left="744" w:hanging="360"/>
      </w:pPr>
      <w:rPr>
        <w:rFonts w:ascii="Wingdings" w:hAnsi="Wingdings" w:hint="default"/>
      </w:rPr>
    </w:lvl>
    <w:lvl w:ilvl="3" w:tplc="FFFFFFFF" w:tentative="1">
      <w:start w:val="1"/>
      <w:numFmt w:val="bullet"/>
      <w:lvlText w:val=""/>
      <w:lvlJc w:val="left"/>
      <w:pPr>
        <w:tabs>
          <w:tab w:val="num" w:pos="1464"/>
        </w:tabs>
        <w:ind w:left="1464" w:hanging="360"/>
      </w:pPr>
      <w:rPr>
        <w:rFonts w:ascii="Symbol" w:hAnsi="Symbol" w:hint="default"/>
      </w:rPr>
    </w:lvl>
    <w:lvl w:ilvl="4" w:tplc="FFFFFFFF" w:tentative="1">
      <w:start w:val="1"/>
      <w:numFmt w:val="bullet"/>
      <w:lvlText w:val="o"/>
      <w:lvlJc w:val="left"/>
      <w:pPr>
        <w:tabs>
          <w:tab w:val="num" w:pos="2184"/>
        </w:tabs>
        <w:ind w:left="2184" w:hanging="360"/>
      </w:pPr>
      <w:rPr>
        <w:rFonts w:ascii="Courier New" w:hAnsi="Courier New" w:hint="default"/>
      </w:rPr>
    </w:lvl>
    <w:lvl w:ilvl="5" w:tplc="FFFFFFFF" w:tentative="1">
      <w:start w:val="1"/>
      <w:numFmt w:val="bullet"/>
      <w:lvlText w:val=""/>
      <w:lvlJc w:val="left"/>
      <w:pPr>
        <w:tabs>
          <w:tab w:val="num" w:pos="2904"/>
        </w:tabs>
        <w:ind w:left="2904" w:hanging="360"/>
      </w:pPr>
      <w:rPr>
        <w:rFonts w:ascii="Wingdings" w:hAnsi="Wingdings" w:hint="default"/>
      </w:rPr>
    </w:lvl>
    <w:lvl w:ilvl="6" w:tplc="FFFFFFFF" w:tentative="1">
      <w:start w:val="1"/>
      <w:numFmt w:val="bullet"/>
      <w:lvlText w:val=""/>
      <w:lvlJc w:val="left"/>
      <w:pPr>
        <w:tabs>
          <w:tab w:val="num" w:pos="3624"/>
        </w:tabs>
        <w:ind w:left="3624" w:hanging="360"/>
      </w:pPr>
      <w:rPr>
        <w:rFonts w:ascii="Symbol" w:hAnsi="Symbol" w:hint="default"/>
      </w:rPr>
    </w:lvl>
    <w:lvl w:ilvl="7" w:tplc="FFFFFFFF" w:tentative="1">
      <w:start w:val="1"/>
      <w:numFmt w:val="bullet"/>
      <w:lvlText w:val="o"/>
      <w:lvlJc w:val="left"/>
      <w:pPr>
        <w:tabs>
          <w:tab w:val="num" w:pos="4344"/>
        </w:tabs>
        <w:ind w:left="4344" w:hanging="360"/>
      </w:pPr>
      <w:rPr>
        <w:rFonts w:ascii="Courier New" w:hAnsi="Courier New" w:hint="default"/>
      </w:rPr>
    </w:lvl>
    <w:lvl w:ilvl="8" w:tplc="FFFFFFFF" w:tentative="1">
      <w:start w:val="1"/>
      <w:numFmt w:val="bullet"/>
      <w:lvlText w:val=""/>
      <w:lvlJc w:val="left"/>
      <w:pPr>
        <w:tabs>
          <w:tab w:val="num" w:pos="5064"/>
        </w:tabs>
        <w:ind w:left="5064" w:hanging="360"/>
      </w:pPr>
      <w:rPr>
        <w:rFonts w:ascii="Wingdings" w:hAnsi="Wingdings" w:hint="default"/>
      </w:rPr>
    </w:lvl>
  </w:abstractNum>
  <w:abstractNum w:abstractNumId="33" w15:restartNumberingAfterBreak="0">
    <w:nsid w:val="538843AD"/>
    <w:multiLevelType w:val="hybridMultilevel"/>
    <w:tmpl w:val="19EE44A6"/>
    <w:lvl w:ilvl="0" w:tplc="04E8AA54">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58C12E6"/>
    <w:multiLevelType w:val="hybridMultilevel"/>
    <w:tmpl w:val="B41047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5AA2477"/>
    <w:multiLevelType w:val="hybridMultilevel"/>
    <w:tmpl w:val="5D76053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6" w15:restartNumberingAfterBreak="0">
    <w:nsid w:val="5A774B38"/>
    <w:multiLevelType w:val="hybridMultilevel"/>
    <w:tmpl w:val="B8F66E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A157E3D"/>
    <w:multiLevelType w:val="hybridMultilevel"/>
    <w:tmpl w:val="78B8A1BC"/>
    <w:lvl w:ilvl="0" w:tplc="B23C5A3E">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FF75D8"/>
    <w:multiLevelType w:val="hybridMultilevel"/>
    <w:tmpl w:val="7F4E4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B6A054F"/>
    <w:multiLevelType w:val="hybridMultilevel"/>
    <w:tmpl w:val="8DAA29C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0" w15:restartNumberingAfterBreak="0">
    <w:nsid w:val="6D65051A"/>
    <w:multiLevelType w:val="hybridMultilevel"/>
    <w:tmpl w:val="ECF2C2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F3879C4"/>
    <w:multiLevelType w:val="hybridMultilevel"/>
    <w:tmpl w:val="66E607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FD91CEF"/>
    <w:multiLevelType w:val="hybridMultilevel"/>
    <w:tmpl w:val="87D2E2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0FB1975"/>
    <w:multiLevelType w:val="hybridMultilevel"/>
    <w:tmpl w:val="BAAA8E64"/>
    <w:lvl w:ilvl="0" w:tplc="0F92C50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4622F5B"/>
    <w:multiLevelType w:val="hybridMultilevel"/>
    <w:tmpl w:val="79E00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76BD021D"/>
    <w:multiLevelType w:val="hybridMultilevel"/>
    <w:tmpl w:val="5CDE04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6F6116E"/>
    <w:multiLevelType w:val="hybridMultilevel"/>
    <w:tmpl w:val="D88E5AB6"/>
    <w:lvl w:ilvl="0" w:tplc="41B636D2">
      <w:start w:val="1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7E642044"/>
    <w:multiLevelType w:val="hybridMultilevel"/>
    <w:tmpl w:val="7A4C18F2"/>
    <w:lvl w:ilvl="0" w:tplc="F81AC052">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3"/>
  </w:num>
  <w:num w:numId="2">
    <w:abstractNumId w:val="32"/>
  </w:num>
  <w:num w:numId="3">
    <w:abstractNumId w:val="21"/>
  </w:num>
  <w:num w:numId="4">
    <w:abstractNumId w:val="9"/>
  </w:num>
  <w:num w:numId="5">
    <w:abstractNumId w:val="25"/>
  </w:num>
  <w:num w:numId="6">
    <w:abstractNumId w:val="3"/>
  </w:num>
  <w:num w:numId="7">
    <w:abstractNumId w:val="31"/>
  </w:num>
  <w:num w:numId="8">
    <w:abstractNumId w:val="15"/>
  </w:num>
  <w:num w:numId="9">
    <w:abstractNumId w:val="43"/>
  </w:num>
  <w:num w:numId="10">
    <w:abstractNumId w:val="16"/>
  </w:num>
  <w:num w:numId="11">
    <w:abstractNumId w:val="19"/>
  </w:num>
  <w:num w:numId="12">
    <w:abstractNumId w:val="17"/>
  </w:num>
  <w:num w:numId="13">
    <w:abstractNumId w:val="37"/>
  </w:num>
  <w:num w:numId="14">
    <w:abstractNumId w:val="1"/>
  </w:num>
  <w:num w:numId="15">
    <w:abstractNumId w:val="39"/>
  </w:num>
  <w:num w:numId="16">
    <w:abstractNumId w:val="44"/>
  </w:num>
  <w:num w:numId="17">
    <w:abstractNumId w:val="38"/>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5"/>
  </w:num>
  <w:num w:numId="22">
    <w:abstractNumId w:val="26"/>
  </w:num>
  <w:num w:numId="23">
    <w:abstractNumId w:val="36"/>
  </w:num>
  <w:num w:numId="24">
    <w:abstractNumId w:val="33"/>
  </w:num>
  <w:num w:numId="25">
    <w:abstractNumId w:val="6"/>
  </w:num>
  <w:num w:numId="26">
    <w:abstractNumId w:val="0"/>
  </w:num>
  <w:num w:numId="27">
    <w:abstractNumId w:val="29"/>
  </w:num>
  <w:num w:numId="28">
    <w:abstractNumId w:val="30"/>
  </w:num>
  <w:num w:numId="29">
    <w:abstractNumId w:val="27"/>
  </w:num>
  <w:num w:numId="30">
    <w:abstractNumId w:val="7"/>
  </w:num>
  <w:num w:numId="31">
    <w:abstractNumId w:val="8"/>
  </w:num>
  <w:num w:numId="32">
    <w:abstractNumId w:val="46"/>
  </w:num>
  <w:num w:numId="33">
    <w:abstractNumId w:val="5"/>
  </w:num>
  <w:num w:numId="34">
    <w:abstractNumId w:val="41"/>
  </w:num>
  <w:num w:numId="35">
    <w:abstractNumId w:val="20"/>
  </w:num>
  <w:num w:numId="36">
    <w:abstractNumId w:val="47"/>
  </w:num>
  <w:num w:numId="37">
    <w:abstractNumId w:val="22"/>
  </w:num>
  <w:num w:numId="38">
    <w:abstractNumId w:val="18"/>
  </w:num>
  <w:num w:numId="39">
    <w:abstractNumId w:val="13"/>
  </w:num>
  <w:num w:numId="40">
    <w:abstractNumId w:val="42"/>
  </w:num>
  <w:num w:numId="41">
    <w:abstractNumId w:val="24"/>
  </w:num>
  <w:num w:numId="42">
    <w:abstractNumId w:val="12"/>
  </w:num>
  <w:num w:numId="43">
    <w:abstractNumId w:val="40"/>
  </w:num>
  <w:num w:numId="44">
    <w:abstractNumId w:val="2"/>
  </w:num>
  <w:num w:numId="45">
    <w:abstractNumId w:val="28"/>
  </w:num>
  <w:num w:numId="46">
    <w:abstractNumId w:val="10"/>
  </w:num>
  <w:num w:numId="47">
    <w:abstractNumId w:val="34"/>
  </w:num>
  <w:num w:numId="48">
    <w:abstractNumId w:val="14"/>
  </w:num>
  <w:num w:numId="49">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08"/>
  <w:hyphenationZone w:val="425"/>
  <w:characterSpacingControl w:val="doNotCompress"/>
  <w:hdrShapeDefaults>
    <o:shapedefaults v:ext="edit" spidmax="1126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180"/>
    <w:rsid w:val="00000841"/>
    <w:rsid w:val="00001147"/>
    <w:rsid w:val="00001456"/>
    <w:rsid w:val="0000233E"/>
    <w:rsid w:val="00005134"/>
    <w:rsid w:val="00006557"/>
    <w:rsid w:val="00007711"/>
    <w:rsid w:val="00016614"/>
    <w:rsid w:val="00016AEE"/>
    <w:rsid w:val="000170EB"/>
    <w:rsid w:val="00017C32"/>
    <w:rsid w:val="00017E83"/>
    <w:rsid w:val="000205F9"/>
    <w:rsid w:val="00022768"/>
    <w:rsid w:val="000228E0"/>
    <w:rsid w:val="000231C1"/>
    <w:rsid w:val="00023E2F"/>
    <w:rsid w:val="000244C1"/>
    <w:rsid w:val="00024F4C"/>
    <w:rsid w:val="00025B44"/>
    <w:rsid w:val="00026419"/>
    <w:rsid w:val="00026979"/>
    <w:rsid w:val="000332E7"/>
    <w:rsid w:val="00036744"/>
    <w:rsid w:val="00036784"/>
    <w:rsid w:val="000402C5"/>
    <w:rsid w:val="00040E18"/>
    <w:rsid w:val="00044F0E"/>
    <w:rsid w:val="00045E57"/>
    <w:rsid w:val="00051030"/>
    <w:rsid w:val="00051CF7"/>
    <w:rsid w:val="00052B1F"/>
    <w:rsid w:val="00053766"/>
    <w:rsid w:val="000542CA"/>
    <w:rsid w:val="00054591"/>
    <w:rsid w:val="000549B8"/>
    <w:rsid w:val="0005503E"/>
    <w:rsid w:val="00055D03"/>
    <w:rsid w:val="00056D9E"/>
    <w:rsid w:val="00056F8A"/>
    <w:rsid w:val="00060AE9"/>
    <w:rsid w:val="00060CA6"/>
    <w:rsid w:val="0006482B"/>
    <w:rsid w:val="0006585D"/>
    <w:rsid w:val="00067D28"/>
    <w:rsid w:val="00067F30"/>
    <w:rsid w:val="00071263"/>
    <w:rsid w:val="00071E75"/>
    <w:rsid w:val="0007273B"/>
    <w:rsid w:val="00072A1D"/>
    <w:rsid w:val="00073665"/>
    <w:rsid w:val="00074DF5"/>
    <w:rsid w:val="000769A8"/>
    <w:rsid w:val="00076AC5"/>
    <w:rsid w:val="00077094"/>
    <w:rsid w:val="000770A0"/>
    <w:rsid w:val="000803E9"/>
    <w:rsid w:val="000807B0"/>
    <w:rsid w:val="00080E3B"/>
    <w:rsid w:val="00081301"/>
    <w:rsid w:val="00082441"/>
    <w:rsid w:val="00082C70"/>
    <w:rsid w:val="0008325D"/>
    <w:rsid w:val="0008345A"/>
    <w:rsid w:val="00084533"/>
    <w:rsid w:val="00087EDF"/>
    <w:rsid w:val="000944A4"/>
    <w:rsid w:val="0009455C"/>
    <w:rsid w:val="00094614"/>
    <w:rsid w:val="000947A2"/>
    <w:rsid w:val="00096194"/>
    <w:rsid w:val="000969DE"/>
    <w:rsid w:val="000A065D"/>
    <w:rsid w:val="000A07B0"/>
    <w:rsid w:val="000A0946"/>
    <w:rsid w:val="000A11F3"/>
    <w:rsid w:val="000A32FE"/>
    <w:rsid w:val="000A7414"/>
    <w:rsid w:val="000B1431"/>
    <w:rsid w:val="000B192E"/>
    <w:rsid w:val="000B1C67"/>
    <w:rsid w:val="000B1DC2"/>
    <w:rsid w:val="000B2326"/>
    <w:rsid w:val="000B2C58"/>
    <w:rsid w:val="000B2FFC"/>
    <w:rsid w:val="000B3166"/>
    <w:rsid w:val="000B5877"/>
    <w:rsid w:val="000B7A89"/>
    <w:rsid w:val="000B7F68"/>
    <w:rsid w:val="000C0451"/>
    <w:rsid w:val="000C1B16"/>
    <w:rsid w:val="000C375C"/>
    <w:rsid w:val="000C6A28"/>
    <w:rsid w:val="000C6D85"/>
    <w:rsid w:val="000C6E55"/>
    <w:rsid w:val="000D1312"/>
    <w:rsid w:val="000D14F7"/>
    <w:rsid w:val="000D1FC1"/>
    <w:rsid w:val="000D2C6D"/>
    <w:rsid w:val="000D46EA"/>
    <w:rsid w:val="000D4988"/>
    <w:rsid w:val="000D542E"/>
    <w:rsid w:val="000D5A1B"/>
    <w:rsid w:val="000E0E52"/>
    <w:rsid w:val="000E1188"/>
    <w:rsid w:val="000E41EC"/>
    <w:rsid w:val="000E4F72"/>
    <w:rsid w:val="000E5550"/>
    <w:rsid w:val="000E7B41"/>
    <w:rsid w:val="000F09ED"/>
    <w:rsid w:val="000F0A59"/>
    <w:rsid w:val="000F15B6"/>
    <w:rsid w:val="000F3449"/>
    <w:rsid w:val="000F3720"/>
    <w:rsid w:val="000F4C7D"/>
    <w:rsid w:val="001002B8"/>
    <w:rsid w:val="0010144E"/>
    <w:rsid w:val="001041A4"/>
    <w:rsid w:val="00104737"/>
    <w:rsid w:val="0010486B"/>
    <w:rsid w:val="00104AFC"/>
    <w:rsid w:val="00104B7D"/>
    <w:rsid w:val="00104B7F"/>
    <w:rsid w:val="00104D62"/>
    <w:rsid w:val="001054C4"/>
    <w:rsid w:val="00105740"/>
    <w:rsid w:val="00106D84"/>
    <w:rsid w:val="00107D63"/>
    <w:rsid w:val="001100E5"/>
    <w:rsid w:val="00112274"/>
    <w:rsid w:val="001137D5"/>
    <w:rsid w:val="00116914"/>
    <w:rsid w:val="001242C5"/>
    <w:rsid w:val="00125137"/>
    <w:rsid w:val="00125B8B"/>
    <w:rsid w:val="00131750"/>
    <w:rsid w:val="00131C4F"/>
    <w:rsid w:val="001337BF"/>
    <w:rsid w:val="00133E41"/>
    <w:rsid w:val="0013705E"/>
    <w:rsid w:val="00143906"/>
    <w:rsid w:val="00145348"/>
    <w:rsid w:val="001460CC"/>
    <w:rsid w:val="001503CB"/>
    <w:rsid w:val="00150C86"/>
    <w:rsid w:val="00151AF2"/>
    <w:rsid w:val="00151E80"/>
    <w:rsid w:val="00153FB0"/>
    <w:rsid w:val="00155D84"/>
    <w:rsid w:val="001560DC"/>
    <w:rsid w:val="001575BB"/>
    <w:rsid w:val="00161D4F"/>
    <w:rsid w:val="00162157"/>
    <w:rsid w:val="00163AE0"/>
    <w:rsid w:val="001666E0"/>
    <w:rsid w:val="00167DD7"/>
    <w:rsid w:val="00172D94"/>
    <w:rsid w:val="00175C61"/>
    <w:rsid w:val="001777BC"/>
    <w:rsid w:val="0018106E"/>
    <w:rsid w:val="00182003"/>
    <w:rsid w:val="00182C39"/>
    <w:rsid w:val="00184BA2"/>
    <w:rsid w:val="00185C2A"/>
    <w:rsid w:val="00196216"/>
    <w:rsid w:val="0019724A"/>
    <w:rsid w:val="001A3DA5"/>
    <w:rsid w:val="001A6000"/>
    <w:rsid w:val="001B0F68"/>
    <w:rsid w:val="001B0FA6"/>
    <w:rsid w:val="001B0FD4"/>
    <w:rsid w:val="001B4918"/>
    <w:rsid w:val="001B7F1F"/>
    <w:rsid w:val="001C02D6"/>
    <w:rsid w:val="001C096F"/>
    <w:rsid w:val="001C3249"/>
    <w:rsid w:val="001C3382"/>
    <w:rsid w:val="001C422F"/>
    <w:rsid w:val="001C42A1"/>
    <w:rsid w:val="001C4C93"/>
    <w:rsid w:val="001C5199"/>
    <w:rsid w:val="001C76E0"/>
    <w:rsid w:val="001C7A43"/>
    <w:rsid w:val="001D4256"/>
    <w:rsid w:val="001D5D6E"/>
    <w:rsid w:val="001D7877"/>
    <w:rsid w:val="001D7C4A"/>
    <w:rsid w:val="001D7F1E"/>
    <w:rsid w:val="001E0627"/>
    <w:rsid w:val="001E1F05"/>
    <w:rsid w:val="001E3163"/>
    <w:rsid w:val="001E598F"/>
    <w:rsid w:val="001E6CEF"/>
    <w:rsid w:val="001E70BB"/>
    <w:rsid w:val="001E7C13"/>
    <w:rsid w:val="001F0EC7"/>
    <w:rsid w:val="001F1191"/>
    <w:rsid w:val="001F18BD"/>
    <w:rsid w:val="001F1EC4"/>
    <w:rsid w:val="001F2078"/>
    <w:rsid w:val="001F33EE"/>
    <w:rsid w:val="001F7942"/>
    <w:rsid w:val="002016BB"/>
    <w:rsid w:val="00204AA1"/>
    <w:rsid w:val="0020534B"/>
    <w:rsid w:val="0020700E"/>
    <w:rsid w:val="002076A7"/>
    <w:rsid w:val="00207E00"/>
    <w:rsid w:val="002134EE"/>
    <w:rsid w:val="00217FB8"/>
    <w:rsid w:val="002218A6"/>
    <w:rsid w:val="00222EFA"/>
    <w:rsid w:val="00224ED7"/>
    <w:rsid w:val="00225BFF"/>
    <w:rsid w:val="00225FF0"/>
    <w:rsid w:val="00226B23"/>
    <w:rsid w:val="00227817"/>
    <w:rsid w:val="00232CAB"/>
    <w:rsid w:val="00234A41"/>
    <w:rsid w:val="00235A5F"/>
    <w:rsid w:val="00235EE6"/>
    <w:rsid w:val="0024005E"/>
    <w:rsid w:val="00241246"/>
    <w:rsid w:val="00242E54"/>
    <w:rsid w:val="002446CC"/>
    <w:rsid w:val="0024608A"/>
    <w:rsid w:val="002472E1"/>
    <w:rsid w:val="002504DF"/>
    <w:rsid w:val="0025140B"/>
    <w:rsid w:val="002518EE"/>
    <w:rsid w:val="002544FC"/>
    <w:rsid w:val="00254A08"/>
    <w:rsid w:val="00257D83"/>
    <w:rsid w:val="00260075"/>
    <w:rsid w:val="00260354"/>
    <w:rsid w:val="002641DC"/>
    <w:rsid w:val="00270280"/>
    <w:rsid w:val="00271A14"/>
    <w:rsid w:val="00273468"/>
    <w:rsid w:val="002759EA"/>
    <w:rsid w:val="00275F16"/>
    <w:rsid w:val="00276A62"/>
    <w:rsid w:val="0028250F"/>
    <w:rsid w:val="00282650"/>
    <w:rsid w:val="00286E2C"/>
    <w:rsid w:val="0028764B"/>
    <w:rsid w:val="0029141C"/>
    <w:rsid w:val="00292619"/>
    <w:rsid w:val="002938E5"/>
    <w:rsid w:val="00293EA4"/>
    <w:rsid w:val="002958E4"/>
    <w:rsid w:val="002A0EC2"/>
    <w:rsid w:val="002A14D3"/>
    <w:rsid w:val="002A196E"/>
    <w:rsid w:val="002A2B06"/>
    <w:rsid w:val="002A2C9F"/>
    <w:rsid w:val="002A392F"/>
    <w:rsid w:val="002A523D"/>
    <w:rsid w:val="002A581E"/>
    <w:rsid w:val="002B0D51"/>
    <w:rsid w:val="002B2488"/>
    <w:rsid w:val="002B3C08"/>
    <w:rsid w:val="002B562D"/>
    <w:rsid w:val="002B569E"/>
    <w:rsid w:val="002B65D2"/>
    <w:rsid w:val="002C0782"/>
    <w:rsid w:val="002C13B8"/>
    <w:rsid w:val="002C296A"/>
    <w:rsid w:val="002C3BE9"/>
    <w:rsid w:val="002C3DD8"/>
    <w:rsid w:val="002C3F7C"/>
    <w:rsid w:val="002C4A04"/>
    <w:rsid w:val="002C575B"/>
    <w:rsid w:val="002C5DDE"/>
    <w:rsid w:val="002D55B7"/>
    <w:rsid w:val="002D729C"/>
    <w:rsid w:val="002E0E4D"/>
    <w:rsid w:val="002E496D"/>
    <w:rsid w:val="002E56D4"/>
    <w:rsid w:val="002E6C0C"/>
    <w:rsid w:val="002F13CD"/>
    <w:rsid w:val="002F167B"/>
    <w:rsid w:val="002F3480"/>
    <w:rsid w:val="002F5752"/>
    <w:rsid w:val="002F6CBF"/>
    <w:rsid w:val="002F7BAF"/>
    <w:rsid w:val="002F7BB5"/>
    <w:rsid w:val="0030406F"/>
    <w:rsid w:val="003068F8"/>
    <w:rsid w:val="00307115"/>
    <w:rsid w:val="00307775"/>
    <w:rsid w:val="0031212E"/>
    <w:rsid w:val="0031355D"/>
    <w:rsid w:val="00313EE9"/>
    <w:rsid w:val="00314399"/>
    <w:rsid w:val="0031449F"/>
    <w:rsid w:val="003155A5"/>
    <w:rsid w:val="00317514"/>
    <w:rsid w:val="003179E8"/>
    <w:rsid w:val="00317F94"/>
    <w:rsid w:val="003217AE"/>
    <w:rsid w:val="0032199D"/>
    <w:rsid w:val="00325FA2"/>
    <w:rsid w:val="003262F2"/>
    <w:rsid w:val="00327AC5"/>
    <w:rsid w:val="00334F8A"/>
    <w:rsid w:val="00336A23"/>
    <w:rsid w:val="00336BB3"/>
    <w:rsid w:val="00342CEC"/>
    <w:rsid w:val="00345AF4"/>
    <w:rsid w:val="00346242"/>
    <w:rsid w:val="00347D8F"/>
    <w:rsid w:val="0035003D"/>
    <w:rsid w:val="00350219"/>
    <w:rsid w:val="0035302D"/>
    <w:rsid w:val="00357727"/>
    <w:rsid w:val="0036314C"/>
    <w:rsid w:val="00363E83"/>
    <w:rsid w:val="0036449A"/>
    <w:rsid w:val="0036466A"/>
    <w:rsid w:val="00371299"/>
    <w:rsid w:val="00371D76"/>
    <w:rsid w:val="00372FFE"/>
    <w:rsid w:val="00373DD4"/>
    <w:rsid w:val="003767F6"/>
    <w:rsid w:val="00382545"/>
    <w:rsid w:val="00385557"/>
    <w:rsid w:val="00386106"/>
    <w:rsid w:val="0039371D"/>
    <w:rsid w:val="00394078"/>
    <w:rsid w:val="00395002"/>
    <w:rsid w:val="003956A3"/>
    <w:rsid w:val="003965C2"/>
    <w:rsid w:val="0039661B"/>
    <w:rsid w:val="00397799"/>
    <w:rsid w:val="003A0194"/>
    <w:rsid w:val="003A02F1"/>
    <w:rsid w:val="003A13E5"/>
    <w:rsid w:val="003A27FD"/>
    <w:rsid w:val="003A45BD"/>
    <w:rsid w:val="003A4FC1"/>
    <w:rsid w:val="003A63D0"/>
    <w:rsid w:val="003A7526"/>
    <w:rsid w:val="003B032D"/>
    <w:rsid w:val="003B2A42"/>
    <w:rsid w:val="003B2B6D"/>
    <w:rsid w:val="003B2FE9"/>
    <w:rsid w:val="003B30B1"/>
    <w:rsid w:val="003B3224"/>
    <w:rsid w:val="003B37DA"/>
    <w:rsid w:val="003B4B4D"/>
    <w:rsid w:val="003B7832"/>
    <w:rsid w:val="003C048B"/>
    <w:rsid w:val="003C0F62"/>
    <w:rsid w:val="003C50F4"/>
    <w:rsid w:val="003D0919"/>
    <w:rsid w:val="003D0A05"/>
    <w:rsid w:val="003D183A"/>
    <w:rsid w:val="003D1F0F"/>
    <w:rsid w:val="003D3811"/>
    <w:rsid w:val="003D4B4E"/>
    <w:rsid w:val="003D4E52"/>
    <w:rsid w:val="003D59C8"/>
    <w:rsid w:val="003D616D"/>
    <w:rsid w:val="003E07A1"/>
    <w:rsid w:val="003E282D"/>
    <w:rsid w:val="003E320E"/>
    <w:rsid w:val="003E3494"/>
    <w:rsid w:val="003E5B24"/>
    <w:rsid w:val="003E6E82"/>
    <w:rsid w:val="003E75F1"/>
    <w:rsid w:val="003F3997"/>
    <w:rsid w:val="003F425F"/>
    <w:rsid w:val="003F5CD6"/>
    <w:rsid w:val="003F6592"/>
    <w:rsid w:val="003F7D2B"/>
    <w:rsid w:val="00400767"/>
    <w:rsid w:val="0040112A"/>
    <w:rsid w:val="00401954"/>
    <w:rsid w:val="00402498"/>
    <w:rsid w:val="00403582"/>
    <w:rsid w:val="0041083E"/>
    <w:rsid w:val="00412BB6"/>
    <w:rsid w:val="004147FC"/>
    <w:rsid w:val="0041731D"/>
    <w:rsid w:val="00421ED1"/>
    <w:rsid w:val="00430C92"/>
    <w:rsid w:val="00433759"/>
    <w:rsid w:val="00433966"/>
    <w:rsid w:val="00434304"/>
    <w:rsid w:val="00434940"/>
    <w:rsid w:val="004354A8"/>
    <w:rsid w:val="00440DC3"/>
    <w:rsid w:val="00442D1C"/>
    <w:rsid w:val="00442E84"/>
    <w:rsid w:val="00444644"/>
    <w:rsid w:val="00446BCE"/>
    <w:rsid w:val="004502D6"/>
    <w:rsid w:val="004502EE"/>
    <w:rsid w:val="00450E98"/>
    <w:rsid w:val="004514B1"/>
    <w:rsid w:val="004514C2"/>
    <w:rsid w:val="0045402F"/>
    <w:rsid w:val="004553DF"/>
    <w:rsid w:val="004555CA"/>
    <w:rsid w:val="00455CC3"/>
    <w:rsid w:val="00455FD9"/>
    <w:rsid w:val="00456BAE"/>
    <w:rsid w:val="00456F25"/>
    <w:rsid w:val="004609E9"/>
    <w:rsid w:val="00460F48"/>
    <w:rsid w:val="00461CCA"/>
    <w:rsid w:val="00462C89"/>
    <w:rsid w:val="00466033"/>
    <w:rsid w:val="0046660C"/>
    <w:rsid w:val="00466842"/>
    <w:rsid w:val="004670B4"/>
    <w:rsid w:val="00467949"/>
    <w:rsid w:val="004706C3"/>
    <w:rsid w:val="00471339"/>
    <w:rsid w:val="00471587"/>
    <w:rsid w:val="00472FCA"/>
    <w:rsid w:val="00473323"/>
    <w:rsid w:val="0047495B"/>
    <w:rsid w:val="00475529"/>
    <w:rsid w:val="0048126F"/>
    <w:rsid w:val="004819C2"/>
    <w:rsid w:val="00481BBB"/>
    <w:rsid w:val="004837B9"/>
    <w:rsid w:val="00486004"/>
    <w:rsid w:val="00487C0F"/>
    <w:rsid w:val="0049044A"/>
    <w:rsid w:val="00494599"/>
    <w:rsid w:val="00494CBC"/>
    <w:rsid w:val="00497425"/>
    <w:rsid w:val="004A0C11"/>
    <w:rsid w:val="004A187E"/>
    <w:rsid w:val="004A37ED"/>
    <w:rsid w:val="004A3CF9"/>
    <w:rsid w:val="004A5E80"/>
    <w:rsid w:val="004A6A0B"/>
    <w:rsid w:val="004A6E3F"/>
    <w:rsid w:val="004A7700"/>
    <w:rsid w:val="004A7D9B"/>
    <w:rsid w:val="004B05AD"/>
    <w:rsid w:val="004B31D8"/>
    <w:rsid w:val="004B382E"/>
    <w:rsid w:val="004B3C0D"/>
    <w:rsid w:val="004B494A"/>
    <w:rsid w:val="004B5718"/>
    <w:rsid w:val="004B60A7"/>
    <w:rsid w:val="004B76F5"/>
    <w:rsid w:val="004B7A1D"/>
    <w:rsid w:val="004C335A"/>
    <w:rsid w:val="004C3FDC"/>
    <w:rsid w:val="004C4A83"/>
    <w:rsid w:val="004C54AA"/>
    <w:rsid w:val="004C5D1F"/>
    <w:rsid w:val="004C78F2"/>
    <w:rsid w:val="004C79E3"/>
    <w:rsid w:val="004C7A4E"/>
    <w:rsid w:val="004D1684"/>
    <w:rsid w:val="004D1CBB"/>
    <w:rsid w:val="004D1E81"/>
    <w:rsid w:val="004D37AF"/>
    <w:rsid w:val="004D66CC"/>
    <w:rsid w:val="004D79B8"/>
    <w:rsid w:val="004E01F8"/>
    <w:rsid w:val="004E2931"/>
    <w:rsid w:val="004E33EF"/>
    <w:rsid w:val="004E52E5"/>
    <w:rsid w:val="004E69FB"/>
    <w:rsid w:val="004F070D"/>
    <w:rsid w:val="004F13B4"/>
    <w:rsid w:val="004F463E"/>
    <w:rsid w:val="004F5A78"/>
    <w:rsid w:val="005013BF"/>
    <w:rsid w:val="00501A43"/>
    <w:rsid w:val="00501F0D"/>
    <w:rsid w:val="005026F3"/>
    <w:rsid w:val="00503058"/>
    <w:rsid w:val="005031CB"/>
    <w:rsid w:val="005046F2"/>
    <w:rsid w:val="00504E10"/>
    <w:rsid w:val="00510BDA"/>
    <w:rsid w:val="00510C6F"/>
    <w:rsid w:val="005139CC"/>
    <w:rsid w:val="0051436A"/>
    <w:rsid w:val="00516693"/>
    <w:rsid w:val="00516AA9"/>
    <w:rsid w:val="00516D9F"/>
    <w:rsid w:val="005171E2"/>
    <w:rsid w:val="00521440"/>
    <w:rsid w:val="00523F7D"/>
    <w:rsid w:val="00524B4A"/>
    <w:rsid w:val="0052517E"/>
    <w:rsid w:val="005251B8"/>
    <w:rsid w:val="005252DD"/>
    <w:rsid w:val="00525BC0"/>
    <w:rsid w:val="005266F1"/>
    <w:rsid w:val="00531D0C"/>
    <w:rsid w:val="00531E35"/>
    <w:rsid w:val="005329C7"/>
    <w:rsid w:val="00532A52"/>
    <w:rsid w:val="00533D02"/>
    <w:rsid w:val="00533D73"/>
    <w:rsid w:val="00534C69"/>
    <w:rsid w:val="005358AF"/>
    <w:rsid w:val="00535ABA"/>
    <w:rsid w:val="005364BE"/>
    <w:rsid w:val="005368B3"/>
    <w:rsid w:val="0053774B"/>
    <w:rsid w:val="0054150A"/>
    <w:rsid w:val="005440E0"/>
    <w:rsid w:val="0054484D"/>
    <w:rsid w:val="00544FD8"/>
    <w:rsid w:val="00545968"/>
    <w:rsid w:val="0054622C"/>
    <w:rsid w:val="005465CF"/>
    <w:rsid w:val="0054670B"/>
    <w:rsid w:val="00546EBE"/>
    <w:rsid w:val="00550842"/>
    <w:rsid w:val="00554C9E"/>
    <w:rsid w:val="00554F72"/>
    <w:rsid w:val="00556698"/>
    <w:rsid w:val="005611B3"/>
    <w:rsid w:val="00563BD3"/>
    <w:rsid w:val="00564C7A"/>
    <w:rsid w:val="005650BC"/>
    <w:rsid w:val="00565BCD"/>
    <w:rsid w:val="00565C9C"/>
    <w:rsid w:val="005665B9"/>
    <w:rsid w:val="00567F4B"/>
    <w:rsid w:val="0057056F"/>
    <w:rsid w:val="0057063A"/>
    <w:rsid w:val="00571E61"/>
    <w:rsid w:val="00572EA5"/>
    <w:rsid w:val="00574108"/>
    <w:rsid w:val="00574126"/>
    <w:rsid w:val="00575E42"/>
    <w:rsid w:val="00581325"/>
    <w:rsid w:val="005823E1"/>
    <w:rsid w:val="005872D1"/>
    <w:rsid w:val="00591EA2"/>
    <w:rsid w:val="0059329D"/>
    <w:rsid w:val="00593522"/>
    <w:rsid w:val="005947E0"/>
    <w:rsid w:val="00594E1E"/>
    <w:rsid w:val="005959F0"/>
    <w:rsid w:val="00595AFB"/>
    <w:rsid w:val="005A4ABE"/>
    <w:rsid w:val="005A4B57"/>
    <w:rsid w:val="005A4FE6"/>
    <w:rsid w:val="005A60B4"/>
    <w:rsid w:val="005B0B31"/>
    <w:rsid w:val="005B17D6"/>
    <w:rsid w:val="005B2068"/>
    <w:rsid w:val="005B3144"/>
    <w:rsid w:val="005B5B3E"/>
    <w:rsid w:val="005C24A4"/>
    <w:rsid w:val="005C66B7"/>
    <w:rsid w:val="005C71CC"/>
    <w:rsid w:val="005D0337"/>
    <w:rsid w:val="005D0480"/>
    <w:rsid w:val="005D1302"/>
    <w:rsid w:val="005D1E4E"/>
    <w:rsid w:val="005D41F4"/>
    <w:rsid w:val="005D44B8"/>
    <w:rsid w:val="005E0F02"/>
    <w:rsid w:val="005E1E66"/>
    <w:rsid w:val="005E2761"/>
    <w:rsid w:val="005E3E22"/>
    <w:rsid w:val="005E46BF"/>
    <w:rsid w:val="005E48EC"/>
    <w:rsid w:val="005E4A82"/>
    <w:rsid w:val="005E4E9F"/>
    <w:rsid w:val="005E7C0B"/>
    <w:rsid w:val="005F1791"/>
    <w:rsid w:val="005F1EDC"/>
    <w:rsid w:val="005F2B54"/>
    <w:rsid w:val="005F51AD"/>
    <w:rsid w:val="005F6C84"/>
    <w:rsid w:val="005F768D"/>
    <w:rsid w:val="005F7867"/>
    <w:rsid w:val="005F7B86"/>
    <w:rsid w:val="00600196"/>
    <w:rsid w:val="006024E7"/>
    <w:rsid w:val="00602935"/>
    <w:rsid w:val="00603D33"/>
    <w:rsid w:val="00605D25"/>
    <w:rsid w:val="00606C02"/>
    <w:rsid w:val="0061040C"/>
    <w:rsid w:val="00611A8A"/>
    <w:rsid w:val="006151AD"/>
    <w:rsid w:val="006153EB"/>
    <w:rsid w:val="00616BF0"/>
    <w:rsid w:val="00617D31"/>
    <w:rsid w:val="006204A3"/>
    <w:rsid w:val="00622B1D"/>
    <w:rsid w:val="00622F84"/>
    <w:rsid w:val="00623278"/>
    <w:rsid w:val="0062358F"/>
    <w:rsid w:val="00627010"/>
    <w:rsid w:val="006275C4"/>
    <w:rsid w:val="006275F9"/>
    <w:rsid w:val="00631578"/>
    <w:rsid w:val="00633407"/>
    <w:rsid w:val="00633C37"/>
    <w:rsid w:val="00633EB2"/>
    <w:rsid w:val="00633F53"/>
    <w:rsid w:val="00634FE8"/>
    <w:rsid w:val="00635BF8"/>
    <w:rsid w:val="00635CF2"/>
    <w:rsid w:val="006406B1"/>
    <w:rsid w:val="00640784"/>
    <w:rsid w:val="00640988"/>
    <w:rsid w:val="006418F8"/>
    <w:rsid w:val="00641FDA"/>
    <w:rsid w:val="00642543"/>
    <w:rsid w:val="00643263"/>
    <w:rsid w:val="00643663"/>
    <w:rsid w:val="00652CBE"/>
    <w:rsid w:val="00653918"/>
    <w:rsid w:val="00656108"/>
    <w:rsid w:val="0066009E"/>
    <w:rsid w:val="00660E20"/>
    <w:rsid w:val="006639D9"/>
    <w:rsid w:val="006671E0"/>
    <w:rsid w:val="00667C3A"/>
    <w:rsid w:val="00672EE8"/>
    <w:rsid w:val="006754DA"/>
    <w:rsid w:val="006768B9"/>
    <w:rsid w:val="00676925"/>
    <w:rsid w:val="00677EFC"/>
    <w:rsid w:val="00683F23"/>
    <w:rsid w:val="0068529F"/>
    <w:rsid w:val="00685E96"/>
    <w:rsid w:val="00687530"/>
    <w:rsid w:val="00692AD1"/>
    <w:rsid w:val="006936C7"/>
    <w:rsid w:val="006A02EE"/>
    <w:rsid w:val="006A1AD7"/>
    <w:rsid w:val="006A61A0"/>
    <w:rsid w:val="006A69D9"/>
    <w:rsid w:val="006A7579"/>
    <w:rsid w:val="006B2281"/>
    <w:rsid w:val="006B25B2"/>
    <w:rsid w:val="006B282B"/>
    <w:rsid w:val="006B34CF"/>
    <w:rsid w:val="006B375F"/>
    <w:rsid w:val="006B433D"/>
    <w:rsid w:val="006B44A6"/>
    <w:rsid w:val="006B74B3"/>
    <w:rsid w:val="006B780E"/>
    <w:rsid w:val="006C084C"/>
    <w:rsid w:val="006C10A2"/>
    <w:rsid w:val="006C1909"/>
    <w:rsid w:val="006C2F8B"/>
    <w:rsid w:val="006C3890"/>
    <w:rsid w:val="006C497C"/>
    <w:rsid w:val="006C49E3"/>
    <w:rsid w:val="006C5DCC"/>
    <w:rsid w:val="006C6051"/>
    <w:rsid w:val="006C7D87"/>
    <w:rsid w:val="006D49B5"/>
    <w:rsid w:val="006D55E3"/>
    <w:rsid w:val="006D687D"/>
    <w:rsid w:val="006D7E1A"/>
    <w:rsid w:val="006E44CA"/>
    <w:rsid w:val="006E4934"/>
    <w:rsid w:val="006E720A"/>
    <w:rsid w:val="006F0446"/>
    <w:rsid w:val="006F270E"/>
    <w:rsid w:val="006F4C5B"/>
    <w:rsid w:val="006F65A7"/>
    <w:rsid w:val="006F6902"/>
    <w:rsid w:val="0070683D"/>
    <w:rsid w:val="00707129"/>
    <w:rsid w:val="0070784B"/>
    <w:rsid w:val="00707DC6"/>
    <w:rsid w:val="00710B93"/>
    <w:rsid w:val="00712656"/>
    <w:rsid w:val="00712771"/>
    <w:rsid w:val="007152C4"/>
    <w:rsid w:val="0071548F"/>
    <w:rsid w:val="00716AE1"/>
    <w:rsid w:val="00716B01"/>
    <w:rsid w:val="00717216"/>
    <w:rsid w:val="00720ADD"/>
    <w:rsid w:val="0072136D"/>
    <w:rsid w:val="00721C0D"/>
    <w:rsid w:val="007232DB"/>
    <w:rsid w:val="007253A6"/>
    <w:rsid w:val="00726170"/>
    <w:rsid w:val="0072714E"/>
    <w:rsid w:val="00730D1E"/>
    <w:rsid w:val="007315F1"/>
    <w:rsid w:val="00732003"/>
    <w:rsid w:val="0073304D"/>
    <w:rsid w:val="00733481"/>
    <w:rsid w:val="007346E5"/>
    <w:rsid w:val="007379E7"/>
    <w:rsid w:val="00740301"/>
    <w:rsid w:val="00740571"/>
    <w:rsid w:val="007415BD"/>
    <w:rsid w:val="007419E9"/>
    <w:rsid w:val="00741EC5"/>
    <w:rsid w:val="007420AB"/>
    <w:rsid w:val="00743A41"/>
    <w:rsid w:val="007446C9"/>
    <w:rsid w:val="0074694F"/>
    <w:rsid w:val="007470E7"/>
    <w:rsid w:val="00747205"/>
    <w:rsid w:val="007500DD"/>
    <w:rsid w:val="00750E5C"/>
    <w:rsid w:val="0075133F"/>
    <w:rsid w:val="00751F02"/>
    <w:rsid w:val="00751F7C"/>
    <w:rsid w:val="00754093"/>
    <w:rsid w:val="0075493F"/>
    <w:rsid w:val="00756CFC"/>
    <w:rsid w:val="007605E6"/>
    <w:rsid w:val="00760B7F"/>
    <w:rsid w:val="00761C3D"/>
    <w:rsid w:val="00763813"/>
    <w:rsid w:val="00766035"/>
    <w:rsid w:val="00767C55"/>
    <w:rsid w:val="00771156"/>
    <w:rsid w:val="00772935"/>
    <w:rsid w:val="00772A6D"/>
    <w:rsid w:val="00773265"/>
    <w:rsid w:val="007752B1"/>
    <w:rsid w:val="007766AB"/>
    <w:rsid w:val="007778A8"/>
    <w:rsid w:val="00780130"/>
    <w:rsid w:val="00781543"/>
    <w:rsid w:val="007834DB"/>
    <w:rsid w:val="00783773"/>
    <w:rsid w:val="007841BF"/>
    <w:rsid w:val="00784664"/>
    <w:rsid w:val="007852A5"/>
    <w:rsid w:val="00787E1E"/>
    <w:rsid w:val="007903F2"/>
    <w:rsid w:val="0079140B"/>
    <w:rsid w:val="00793E02"/>
    <w:rsid w:val="00793F8C"/>
    <w:rsid w:val="007942BC"/>
    <w:rsid w:val="00796090"/>
    <w:rsid w:val="007A0946"/>
    <w:rsid w:val="007A169F"/>
    <w:rsid w:val="007A1DCB"/>
    <w:rsid w:val="007A2E13"/>
    <w:rsid w:val="007A3720"/>
    <w:rsid w:val="007A597A"/>
    <w:rsid w:val="007A5AF6"/>
    <w:rsid w:val="007B1D5E"/>
    <w:rsid w:val="007B2815"/>
    <w:rsid w:val="007B6AF5"/>
    <w:rsid w:val="007C1F68"/>
    <w:rsid w:val="007C2428"/>
    <w:rsid w:val="007C4B49"/>
    <w:rsid w:val="007C50CB"/>
    <w:rsid w:val="007C6128"/>
    <w:rsid w:val="007C65D8"/>
    <w:rsid w:val="007C73DD"/>
    <w:rsid w:val="007D0E4A"/>
    <w:rsid w:val="007D1B24"/>
    <w:rsid w:val="007D1DA7"/>
    <w:rsid w:val="007D4A9C"/>
    <w:rsid w:val="007D6DBE"/>
    <w:rsid w:val="007D7097"/>
    <w:rsid w:val="007D7E88"/>
    <w:rsid w:val="007E452F"/>
    <w:rsid w:val="007E4EE2"/>
    <w:rsid w:val="007E5FBB"/>
    <w:rsid w:val="007E79E4"/>
    <w:rsid w:val="007F1C12"/>
    <w:rsid w:val="007F59FC"/>
    <w:rsid w:val="007F7E54"/>
    <w:rsid w:val="00802BD9"/>
    <w:rsid w:val="0080364B"/>
    <w:rsid w:val="008045FD"/>
    <w:rsid w:val="00804FE9"/>
    <w:rsid w:val="00805486"/>
    <w:rsid w:val="00805D47"/>
    <w:rsid w:val="0081016D"/>
    <w:rsid w:val="00812A7F"/>
    <w:rsid w:val="0081385B"/>
    <w:rsid w:val="008145AB"/>
    <w:rsid w:val="0081485B"/>
    <w:rsid w:val="0081613B"/>
    <w:rsid w:val="00816666"/>
    <w:rsid w:val="0081689D"/>
    <w:rsid w:val="0082332A"/>
    <w:rsid w:val="00823D88"/>
    <w:rsid w:val="00825335"/>
    <w:rsid w:val="00826B7C"/>
    <w:rsid w:val="00827EF3"/>
    <w:rsid w:val="0083004C"/>
    <w:rsid w:val="00831925"/>
    <w:rsid w:val="0083195A"/>
    <w:rsid w:val="00831A2D"/>
    <w:rsid w:val="00832F79"/>
    <w:rsid w:val="00833CE9"/>
    <w:rsid w:val="00834530"/>
    <w:rsid w:val="00835E49"/>
    <w:rsid w:val="00836356"/>
    <w:rsid w:val="008421D4"/>
    <w:rsid w:val="00847A97"/>
    <w:rsid w:val="00847FC7"/>
    <w:rsid w:val="0085281C"/>
    <w:rsid w:val="00853301"/>
    <w:rsid w:val="00853C90"/>
    <w:rsid w:val="00854189"/>
    <w:rsid w:val="00854DDF"/>
    <w:rsid w:val="008564F3"/>
    <w:rsid w:val="008564F7"/>
    <w:rsid w:val="008570EE"/>
    <w:rsid w:val="008600D3"/>
    <w:rsid w:val="008600D8"/>
    <w:rsid w:val="0086015E"/>
    <w:rsid w:val="00861937"/>
    <w:rsid w:val="00862A6B"/>
    <w:rsid w:val="00864947"/>
    <w:rsid w:val="00866013"/>
    <w:rsid w:val="00866289"/>
    <w:rsid w:val="0087305F"/>
    <w:rsid w:val="00873408"/>
    <w:rsid w:val="00874B1A"/>
    <w:rsid w:val="008756D0"/>
    <w:rsid w:val="008759E2"/>
    <w:rsid w:val="0087699B"/>
    <w:rsid w:val="00877B3A"/>
    <w:rsid w:val="00877C52"/>
    <w:rsid w:val="00880F45"/>
    <w:rsid w:val="008812D5"/>
    <w:rsid w:val="00881A69"/>
    <w:rsid w:val="00882F63"/>
    <w:rsid w:val="00885161"/>
    <w:rsid w:val="00885781"/>
    <w:rsid w:val="00885D43"/>
    <w:rsid w:val="00886916"/>
    <w:rsid w:val="00887226"/>
    <w:rsid w:val="0088749F"/>
    <w:rsid w:val="00890DA1"/>
    <w:rsid w:val="00893482"/>
    <w:rsid w:val="008950EC"/>
    <w:rsid w:val="008963B4"/>
    <w:rsid w:val="008A1BF1"/>
    <w:rsid w:val="008A4102"/>
    <w:rsid w:val="008A600E"/>
    <w:rsid w:val="008A7309"/>
    <w:rsid w:val="008A735B"/>
    <w:rsid w:val="008B0E15"/>
    <w:rsid w:val="008B2589"/>
    <w:rsid w:val="008B3383"/>
    <w:rsid w:val="008B44C8"/>
    <w:rsid w:val="008B5F39"/>
    <w:rsid w:val="008B6171"/>
    <w:rsid w:val="008C00D9"/>
    <w:rsid w:val="008C0259"/>
    <w:rsid w:val="008C2F3D"/>
    <w:rsid w:val="008C3F6F"/>
    <w:rsid w:val="008D02F8"/>
    <w:rsid w:val="008D10A3"/>
    <w:rsid w:val="008D34BB"/>
    <w:rsid w:val="008D34ED"/>
    <w:rsid w:val="008D35A0"/>
    <w:rsid w:val="008D37A9"/>
    <w:rsid w:val="008D6019"/>
    <w:rsid w:val="008D7A99"/>
    <w:rsid w:val="008E0391"/>
    <w:rsid w:val="008E13F4"/>
    <w:rsid w:val="008E206A"/>
    <w:rsid w:val="008E242E"/>
    <w:rsid w:val="008E2A96"/>
    <w:rsid w:val="008E3315"/>
    <w:rsid w:val="008E57A9"/>
    <w:rsid w:val="008E6B46"/>
    <w:rsid w:val="008E7E9E"/>
    <w:rsid w:val="008F071F"/>
    <w:rsid w:val="008F072A"/>
    <w:rsid w:val="008F16E8"/>
    <w:rsid w:val="008F222B"/>
    <w:rsid w:val="008F25BF"/>
    <w:rsid w:val="008F4332"/>
    <w:rsid w:val="008F6ADB"/>
    <w:rsid w:val="0090076E"/>
    <w:rsid w:val="00900AEF"/>
    <w:rsid w:val="009011CB"/>
    <w:rsid w:val="00902872"/>
    <w:rsid w:val="00902C12"/>
    <w:rsid w:val="009031E6"/>
    <w:rsid w:val="009042AA"/>
    <w:rsid w:val="009044B7"/>
    <w:rsid w:val="009056D9"/>
    <w:rsid w:val="009067E7"/>
    <w:rsid w:val="009111DC"/>
    <w:rsid w:val="00912ECD"/>
    <w:rsid w:val="00913C48"/>
    <w:rsid w:val="00914C7A"/>
    <w:rsid w:val="00916B14"/>
    <w:rsid w:val="009217E9"/>
    <w:rsid w:val="009229FF"/>
    <w:rsid w:val="009231A7"/>
    <w:rsid w:val="0092527B"/>
    <w:rsid w:val="00927964"/>
    <w:rsid w:val="009300AF"/>
    <w:rsid w:val="00930591"/>
    <w:rsid w:val="00931A19"/>
    <w:rsid w:val="009322F5"/>
    <w:rsid w:val="00934AAF"/>
    <w:rsid w:val="00934EB1"/>
    <w:rsid w:val="00937089"/>
    <w:rsid w:val="00937263"/>
    <w:rsid w:val="00941179"/>
    <w:rsid w:val="009427F6"/>
    <w:rsid w:val="00942EC2"/>
    <w:rsid w:val="00944125"/>
    <w:rsid w:val="009458BE"/>
    <w:rsid w:val="00945ADB"/>
    <w:rsid w:val="0094647F"/>
    <w:rsid w:val="00946D49"/>
    <w:rsid w:val="009478D0"/>
    <w:rsid w:val="00952B82"/>
    <w:rsid w:val="00953578"/>
    <w:rsid w:val="00953C57"/>
    <w:rsid w:val="009569F0"/>
    <w:rsid w:val="00960153"/>
    <w:rsid w:val="009618E4"/>
    <w:rsid w:val="009628A5"/>
    <w:rsid w:val="00963586"/>
    <w:rsid w:val="0096387A"/>
    <w:rsid w:val="009712CE"/>
    <w:rsid w:val="00971E23"/>
    <w:rsid w:val="00973FFB"/>
    <w:rsid w:val="00974E89"/>
    <w:rsid w:val="0097616C"/>
    <w:rsid w:val="0098078D"/>
    <w:rsid w:val="00982432"/>
    <w:rsid w:val="00983069"/>
    <w:rsid w:val="00984FB0"/>
    <w:rsid w:val="0098588E"/>
    <w:rsid w:val="009875C7"/>
    <w:rsid w:val="00991795"/>
    <w:rsid w:val="00991FCF"/>
    <w:rsid w:val="0099318C"/>
    <w:rsid w:val="00994E11"/>
    <w:rsid w:val="009A0012"/>
    <w:rsid w:val="009A0277"/>
    <w:rsid w:val="009A045D"/>
    <w:rsid w:val="009A0625"/>
    <w:rsid w:val="009A0CDD"/>
    <w:rsid w:val="009A1689"/>
    <w:rsid w:val="009A2723"/>
    <w:rsid w:val="009A4D84"/>
    <w:rsid w:val="009A5E13"/>
    <w:rsid w:val="009A7B8C"/>
    <w:rsid w:val="009B1FE5"/>
    <w:rsid w:val="009B451E"/>
    <w:rsid w:val="009B640F"/>
    <w:rsid w:val="009B6EA6"/>
    <w:rsid w:val="009B7BE6"/>
    <w:rsid w:val="009C00C4"/>
    <w:rsid w:val="009C06A9"/>
    <w:rsid w:val="009C10DC"/>
    <w:rsid w:val="009C3093"/>
    <w:rsid w:val="009C6343"/>
    <w:rsid w:val="009D1121"/>
    <w:rsid w:val="009D215C"/>
    <w:rsid w:val="009D22EC"/>
    <w:rsid w:val="009D2D97"/>
    <w:rsid w:val="009D42CF"/>
    <w:rsid w:val="009D4ED4"/>
    <w:rsid w:val="009D79DA"/>
    <w:rsid w:val="009E013A"/>
    <w:rsid w:val="009E04AA"/>
    <w:rsid w:val="009E1936"/>
    <w:rsid w:val="009E21A9"/>
    <w:rsid w:val="009E66D6"/>
    <w:rsid w:val="009E6F71"/>
    <w:rsid w:val="009F0DF3"/>
    <w:rsid w:val="009F0EC3"/>
    <w:rsid w:val="009F1CBF"/>
    <w:rsid w:val="009F269D"/>
    <w:rsid w:val="009F358A"/>
    <w:rsid w:val="009F63CF"/>
    <w:rsid w:val="009F66CC"/>
    <w:rsid w:val="009F720C"/>
    <w:rsid w:val="009F7EC1"/>
    <w:rsid w:val="00A0100E"/>
    <w:rsid w:val="00A02470"/>
    <w:rsid w:val="00A04A54"/>
    <w:rsid w:val="00A0571B"/>
    <w:rsid w:val="00A07ED4"/>
    <w:rsid w:val="00A12D4E"/>
    <w:rsid w:val="00A1504B"/>
    <w:rsid w:val="00A17D71"/>
    <w:rsid w:val="00A209E1"/>
    <w:rsid w:val="00A216DA"/>
    <w:rsid w:val="00A21E96"/>
    <w:rsid w:val="00A22C91"/>
    <w:rsid w:val="00A23962"/>
    <w:rsid w:val="00A2421A"/>
    <w:rsid w:val="00A24F1B"/>
    <w:rsid w:val="00A33754"/>
    <w:rsid w:val="00A347C5"/>
    <w:rsid w:val="00A3546E"/>
    <w:rsid w:val="00A363AE"/>
    <w:rsid w:val="00A364D9"/>
    <w:rsid w:val="00A36D00"/>
    <w:rsid w:val="00A412CC"/>
    <w:rsid w:val="00A42457"/>
    <w:rsid w:val="00A4345E"/>
    <w:rsid w:val="00A43D76"/>
    <w:rsid w:val="00A44591"/>
    <w:rsid w:val="00A47195"/>
    <w:rsid w:val="00A47F61"/>
    <w:rsid w:val="00A50352"/>
    <w:rsid w:val="00A503B6"/>
    <w:rsid w:val="00A52B3E"/>
    <w:rsid w:val="00A53DB6"/>
    <w:rsid w:val="00A53E79"/>
    <w:rsid w:val="00A548BB"/>
    <w:rsid w:val="00A55B99"/>
    <w:rsid w:val="00A56E0D"/>
    <w:rsid w:val="00A57E5C"/>
    <w:rsid w:val="00A6414F"/>
    <w:rsid w:val="00A65268"/>
    <w:rsid w:val="00A65B40"/>
    <w:rsid w:val="00A70738"/>
    <w:rsid w:val="00A72023"/>
    <w:rsid w:val="00A73845"/>
    <w:rsid w:val="00A74F88"/>
    <w:rsid w:val="00A7565A"/>
    <w:rsid w:val="00A8072C"/>
    <w:rsid w:val="00A809D0"/>
    <w:rsid w:val="00A83012"/>
    <w:rsid w:val="00A85F15"/>
    <w:rsid w:val="00A901AE"/>
    <w:rsid w:val="00A94923"/>
    <w:rsid w:val="00A9541A"/>
    <w:rsid w:val="00A95613"/>
    <w:rsid w:val="00A965A3"/>
    <w:rsid w:val="00AA0756"/>
    <w:rsid w:val="00AA0CFE"/>
    <w:rsid w:val="00AA153E"/>
    <w:rsid w:val="00AA2569"/>
    <w:rsid w:val="00AA3C4A"/>
    <w:rsid w:val="00AA6106"/>
    <w:rsid w:val="00AA7C36"/>
    <w:rsid w:val="00AB0B1A"/>
    <w:rsid w:val="00AB185F"/>
    <w:rsid w:val="00AB202F"/>
    <w:rsid w:val="00AB3A9E"/>
    <w:rsid w:val="00AB3B5C"/>
    <w:rsid w:val="00AB4793"/>
    <w:rsid w:val="00AB5A0F"/>
    <w:rsid w:val="00AB770B"/>
    <w:rsid w:val="00AC0B8B"/>
    <w:rsid w:val="00AC1300"/>
    <w:rsid w:val="00AC1777"/>
    <w:rsid w:val="00AC183C"/>
    <w:rsid w:val="00AC1E81"/>
    <w:rsid w:val="00AC3A2F"/>
    <w:rsid w:val="00AC4405"/>
    <w:rsid w:val="00AC53C1"/>
    <w:rsid w:val="00AC6583"/>
    <w:rsid w:val="00AC7E5C"/>
    <w:rsid w:val="00AD114A"/>
    <w:rsid w:val="00AD27B2"/>
    <w:rsid w:val="00AD34EF"/>
    <w:rsid w:val="00AD5E51"/>
    <w:rsid w:val="00AD6F37"/>
    <w:rsid w:val="00AE0BC0"/>
    <w:rsid w:val="00AE0D68"/>
    <w:rsid w:val="00AE28AC"/>
    <w:rsid w:val="00AE2A77"/>
    <w:rsid w:val="00AE4D45"/>
    <w:rsid w:val="00AE5497"/>
    <w:rsid w:val="00AE55CE"/>
    <w:rsid w:val="00AE6028"/>
    <w:rsid w:val="00AF4DD7"/>
    <w:rsid w:val="00AF7777"/>
    <w:rsid w:val="00B02787"/>
    <w:rsid w:val="00B04CC3"/>
    <w:rsid w:val="00B1768E"/>
    <w:rsid w:val="00B20B35"/>
    <w:rsid w:val="00B20E73"/>
    <w:rsid w:val="00B23946"/>
    <w:rsid w:val="00B255B8"/>
    <w:rsid w:val="00B2613A"/>
    <w:rsid w:val="00B26964"/>
    <w:rsid w:val="00B27964"/>
    <w:rsid w:val="00B33817"/>
    <w:rsid w:val="00B33AFA"/>
    <w:rsid w:val="00B33D97"/>
    <w:rsid w:val="00B34555"/>
    <w:rsid w:val="00B34B1F"/>
    <w:rsid w:val="00B35344"/>
    <w:rsid w:val="00B357CE"/>
    <w:rsid w:val="00B357FE"/>
    <w:rsid w:val="00B35C96"/>
    <w:rsid w:val="00B363F5"/>
    <w:rsid w:val="00B36B13"/>
    <w:rsid w:val="00B373A9"/>
    <w:rsid w:val="00B40B92"/>
    <w:rsid w:val="00B42A0B"/>
    <w:rsid w:val="00B42B00"/>
    <w:rsid w:val="00B446F0"/>
    <w:rsid w:val="00B46A9D"/>
    <w:rsid w:val="00B46AD1"/>
    <w:rsid w:val="00B46F9C"/>
    <w:rsid w:val="00B47F4C"/>
    <w:rsid w:val="00B47FE3"/>
    <w:rsid w:val="00B52620"/>
    <w:rsid w:val="00B5376F"/>
    <w:rsid w:val="00B539B2"/>
    <w:rsid w:val="00B53E25"/>
    <w:rsid w:val="00B54C69"/>
    <w:rsid w:val="00B5785B"/>
    <w:rsid w:val="00B6280D"/>
    <w:rsid w:val="00B63ABA"/>
    <w:rsid w:val="00B660E8"/>
    <w:rsid w:val="00B71B4E"/>
    <w:rsid w:val="00B72784"/>
    <w:rsid w:val="00B75D50"/>
    <w:rsid w:val="00B77A35"/>
    <w:rsid w:val="00B82CEB"/>
    <w:rsid w:val="00B857CE"/>
    <w:rsid w:val="00B85D8D"/>
    <w:rsid w:val="00B87C07"/>
    <w:rsid w:val="00B9102D"/>
    <w:rsid w:val="00B9265F"/>
    <w:rsid w:val="00B92FCF"/>
    <w:rsid w:val="00B93757"/>
    <w:rsid w:val="00B94579"/>
    <w:rsid w:val="00B97146"/>
    <w:rsid w:val="00B97D46"/>
    <w:rsid w:val="00BA2263"/>
    <w:rsid w:val="00BA67D5"/>
    <w:rsid w:val="00BA727A"/>
    <w:rsid w:val="00BA788D"/>
    <w:rsid w:val="00BB12C3"/>
    <w:rsid w:val="00BB1487"/>
    <w:rsid w:val="00BB340C"/>
    <w:rsid w:val="00BB3836"/>
    <w:rsid w:val="00BB3D9C"/>
    <w:rsid w:val="00BB51CB"/>
    <w:rsid w:val="00BB7F6D"/>
    <w:rsid w:val="00BC0EF4"/>
    <w:rsid w:val="00BC202E"/>
    <w:rsid w:val="00BC2114"/>
    <w:rsid w:val="00BC2D60"/>
    <w:rsid w:val="00BC7496"/>
    <w:rsid w:val="00BD0299"/>
    <w:rsid w:val="00BD107C"/>
    <w:rsid w:val="00BD121A"/>
    <w:rsid w:val="00BD5D22"/>
    <w:rsid w:val="00BD79B0"/>
    <w:rsid w:val="00BE4EDA"/>
    <w:rsid w:val="00BE56E2"/>
    <w:rsid w:val="00BE6F25"/>
    <w:rsid w:val="00BF0BDC"/>
    <w:rsid w:val="00BF0C07"/>
    <w:rsid w:val="00BF32B1"/>
    <w:rsid w:val="00BF46BE"/>
    <w:rsid w:val="00C002E4"/>
    <w:rsid w:val="00C00A00"/>
    <w:rsid w:val="00C00BB4"/>
    <w:rsid w:val="00C021FA"/>
    <w:rsid w:val="00C02CD0"/>
    <w:rsid w:val="00C04138"/>
    <w:rsid w:val="00C042F8"/>
    <w:rsid w:val="00C04B40"/>
    <w:rsid w:val="00C04EDF"/>
    <w:rsid w:val="00C05F21"/>
    <w:rsid w:val="00C10E40"/>
    <w:rsid w:val="00C146F3"/>
    <w:rsid w:val="00C15908"/>
    <w:rsid w:val="00C20F30"/>
    <w:rsid w:val="00C21294"/>
    <w:rsid w:val="00C2151F"/>
    <w:rsid w:val="00C21F2D"/>
    <w:rsid w:val="00C22B1B"/>
    <w:rsid w:val="00C23180"/>
    <w:rsid w:val="00C23B53"/>
    <w:rsid w:val="00C30487"/>
    <w:rsid w:val="00C30915"/>
    <w:rsid w:val="00C32946"/>
    <w:rsid w:val="00C36EB7"/>
    <w:rsid w:val="00C4128F"/>
    <w:rsid w:val="00C41D7D"/>
    <w:rsid w:val="00C42604"/>
    <w:rsid w:val="00C44E27"/>
    <w:rsid w:val="00C45A5A"/>
    <w:rsid w:val="00C51721"/>
    <w:rsid w:val="00C56122"/>
    <w:rsid w:val="00C56609"/>
    <w:rsid w:val="00C61A25"/>
    <w:rsid w:val="00C62249"/>
    <w:rsid w:val="00C630AB"/>
    <w:rsid w:val="00C6329D"/>
    <w:rsid w:val="00C64694"/>
    <w:rsid w:val="00C65194"/>
    <w:rsid w:val="00C65B38"/>
    <w:rsid w:val="00C70E13"/>
    <w:rsid w:val="00C7130B"/>
    <w:rsid w:val="00C727CA"/>
    <w:rsid w:val="00C73519"/>
    <w:rsid w:val="00C73E89"/>
    <w:rsid w:val="00C74BE9"/>
    <w:rsid w:val="00C7534C"/>
    <w:rsid w:val="00C816A5"/>
    <w:rsid w:val="00C8396A"/>
    <w:rsid w:val="00C8530B"/>
    <w:rsid w:val="00C860B5"/>
    <w:rsid w:val="00C87AFF"/>
    <w:rsid w:val="00C934DE"/>
    <w:rsid w:val="00C93859"/>
    <w:rsid w:val="00C94F95"/>
    <w:rsid w:val="00C96FB0"/>
    <w:rsid w:val="00C97121"/>
    <w:rsid w:val="00CA0D11"/>
    <w:rsid w:val="00CA12DD"/>
    <w:rsid w:val="00CA1B31"/>
    <w:rsid w:val="00CA2943"/>
    <w:rsid w:val="00CB00F2"/>
    <w:rsid w:val="00CB1365"/>
    <w:rsid w:val="00CB51BA"/>
    <w:rsid w:val="00CB5310"/>
    <w:rsid w:val="00CB5D4D"/>
    <w:rsid w:val="00CB6C9E"/>
    <w:rsid w:val="00CB7293"/>
    <w:rsid w:val="00CC17D2"/>
    <w:rsid w:val="00CC2C73"/>
    <w:rsid w:val="00CC3E74"/>
    <w:rsid w:val="00CC5A20"/>
    <w:rsid w:val="00CC731D"/>
    <w:rsid w:val="00CC7892"/>
    <w:rsid w:val="00CD3973"/>
    <w:rsid w:val="00CD4F8D"/>
    <w:rsid w:val="00CD6169"/>
    <w:rsid w:val="00CD7405"/>
    <w:rsid w:val="00CE0DA2"/>
    <w:rsid w:val="00CE0FA1"/>
    <w:rsid w:val="00CE1E69"/>
    <w:rsid w:val="00CE2705"/>
    <w:rsid w:val="00CE41CC"/>
    <w:rsid w:val="00CE442A"/>
    <w:rsid w:val="00CE46EE"/>
    <w:rsid w:val="00CE6D46"/>
    <w:rsid w:val="00CE7158"/>
    <w:rsid w:val="00CE7FA6"/>
    <w:rsid w:val="00CF08D2"/>
    <w:rsid w:val="00CF08DE"/>
    <w:rsid w:val="00CF1FCC"/>
    <w:rsid w:val="00CF2D67"/>
    <w:rsid w:val="00CF41D2"/>
    <w:rsid w:val="00CF5ADF"/>
    <w:rsid w:val="00CF7C01"/>
    <w:rsid w:val="00D03375"/>
    <w:rsid w:val="00D03D9F"/>
    <w:rsid w:val="00D0406C"/>
    <w:rsid w:val="00D04DC3"/>
    <w:rsid w:val="00D0559C"/>
    <w:rsid w:val="00D05E07"/>
    <w:rsid w:val="00D06EE9"/>
    <w:rsid w:val="00D07F73"/>
    <w:rsid w:val="00D131BD"/>
    <w:rsid w:val="00D13EFE"/>
    <w:rsid w:val="00D16D92"/>
    <w:rsid w:val="00D26A9C"/>
    <w:rsid w:val="00D30731"/>
    <w:rsid w:val="00D33BB9"/>
    <w:rsid w:val="00D356AD"/>
    <w:rsid w:val="00D37E92"/>
    <w:rsid w:val="00D40C59"/>
    <w:rsid w:val="00D42665"/>
    <w:rsid w:val="00D432D8"/>
    <w:rsid w:val="00D4381D"/>
    <w:rsid w:val="00D43A5E"/>
    <w:rsid w:val="00D452A2"/>
    <w:rsid w:val="00D5035F"/>
    <w:rsid w:val="00D521C9"/>
    <w:rsid w:val="00D52279"/>
    <w:rsid w:val="00D52C23"/>
    <w:rsid w:val="00D5417E"/>
    <w:rsid w:val="00D54402"/>
    <w:rsid w:val="00D55905"/>
    <w:rsid w:val="00D6099A"/>
    <w:rsid w:val="00D60CE6"/>
    <w:rsid w:val="00D634F8"/>
    <w:rsid w:val="00D6442A"/>
    <w:rsid w:val="00D6630D"/>
    <w:rsid w:val="00D70018"/>
    <w:rsid w:val="00D72993"/>
    <w:rsid w:val="00D72EA4"/>
    <w:rsid w:val="00D77683"/>
    <w:rsid w:val="00D827EB"/>
    <w:rsid w:val="00D84536"/>
    <w:rsid w:val="00D84A55"/>
    <w:rsid w:val="00D84EFD"/>
    <w:rsid w:val="00D85788"/>
    <w:rsid w:val="00D85C17"/>
    <w:rsid w:val="00D85F1D"/>
    <w:rsid w:val="00D869CC"/>
    <w:rsid w:val="00D8775F"/>
    <w:rsid w:val="00D906DC"/>
    <w:rsid w:val="00D90B8A"/>
    <w:rsid w:val="00D90DA5"/>
    <w:rsid w:val="00D91658"/>
    <w:rsid w:val="00D91FF6"/>
    <w:rsid w:val="00D93F20"/>
    <w:rsid w:val="00D94DCC"/>
    <w:rsid w:val="00DA05F7"/>
    <w:rsid w:val="00DA169E"/>
    <w:rsid w:val="00DA584A"/>
    <w:rsid w:val="00DA63B8"/>
    <w:rsid w:val="00DB0D7D"/>
    <w:rsid w:val="00DB2A5A"/>
    <w:rsid w:val="00DB2C60"/>
    <w:rsid w:val="00DB3FBD"/>
    <w:rsid w:val="00DB6F70"/>
    <w:rsid w:val="00DB7AC8"/>
    <w:rsid w:val="00DC14F6"/>
    <w:rsid w:val="00DC2AEB"/>
    <w:rsid w:val="00DC3094"/>
    <w:rsid w:val="00DC47CE"/>
    <w:rsid w:val="00DC4E8A"/>
    <w:rsid w:val="00DC69DD"/>
    <w:rsid w:val="00DC7659"/>
    <w:rsid w:val="00DD0243"/>
    <w:rsid w:val="00DD0623"/>
    <w:rsid w:val="00DD3154"/>
    <w:rsid w:val="00DD4E2E"/>
    <w:rsid w:val="00DD7E2E"/>
    <w:rsid w:val="00DE1A2F"/>
    <w:rsid w:val="00DE1C44"/>
    <w:rsid w:val="00DE200F"/>
    <w:rsid w:val="00DE36D3"/>
    <w:rsid w:val="00DE481A"/>
    <w:rsid w:val="00DE5E3D"/>
    <w:rsid w:val="00DE6AF2"/>
    <w:rsid w:val="00DF1EA7"/>
    <w:rsid w:val="00DF2BB9"/>
    <w:rsid w:val="00DF50B2"/>
    <w:rsid w:val="00DF6A09"/>
    <w:rsid w:val="00E00075"/>
    <w:rsid w:val="00E005A1"/>
    <w:rsid w:val="00E05CF0"/>
    <w:rsid w:val="00E06A80"/>
    <w:rsid w:val="00E11189"/>
    <w:rsid w:val="00E11F2F"/>
    <w:rsid w:val="00E122E3"/>
    <w:rsid w:val="00E12FA5"/>
    <w:rsid w:val="00E135B0"/>
    <w:rsid w:val="00E14DC5"/>
    <w:rsid w:val="00E15181"/>
    <w:rsid w:val="00E1622A"/>
    <w:rsid w:val="00E1638D"/>
    <w:rsid w:val="00E165BB"/>
    <w:rsid w:val="00E16A79"/>
    <w:rsid w:val="00E17204"/>
    <w:rsid w:val="00E17F5A"/>
    <w:rsid w:val="00E24BD9"/>
    <w:rsid w:val="00E255D2"/>
    <w:rsid w:val="00E2615F"/>
    <w:rsid w:val="00E2692E"/>
    <w:rsid w:val="00E2794C"/>
    <w:rsid w:val="00E32D74"/>
    <w:rsid w:val="00E3358E"/>
    <w:rsid w:val="00E33598"/>
    <w:rsid w:val="00E337AD"/>
    <w:rsid w:val="00E337C6"/>
    <w:rsid w:val="00E35810"/>
    <w:rsid w:val="00E376ED"/>
    <w:rsid w:val="00E377F4"/>
    <w:rsid w:val="00E416A7"/>
    <w:rsid w:val="00E426FD"/>
    <w:rsid w:val="00E42A85"/>
    <w:rsid w:val="00E43171"/>
    <w:rsid w:val="00E4337F"/>
    <w:rsid w:val="00E455A3"/>
    <w:rsid w:val="00E4656F"/>
    <w:rsid w:val="00E50090"/>
    <w:rsid w:val="00E50158"/>
    <w:rsid w:val="00E508A4"/>
    <w:rsid w:val="00E50944"/>
    <w:rsid w:val="00E52DFE"/>
    <w:rsid w:val="00E6048F"/>
    <w:rsid w:val="00E60669"/>
    <w:rsid w:val="00E60B33"/>
    <w:rsid w:val="00E60BEB"/>
    <w:rsid w:val="00E62FAA"/>
    <w:rsid w:val="00E642DB"/>
    <w:rsid w:val="00E6571E"/>
    <w:rsid w:val="00E673A3"/>
    <w:rsid w:val="00E673AF"/>
    <w:rsid w:val="00E70BDE"/>
    <w:rsid w:val="00E71885"/>
    <w:rsid w:val="00E722F7"/>
    <w:rsid w:val="00E724B5"/>
    <w:rsid w:val="00E74847"/>
    <w:rsid w:val="00E767BA"/>
    <w:rsid w:val="00E77FE6"/>
    <w:rsid w:val="00E8095D"/>
    <w:rsid w:val="00E8186C"/>
    <w:rsid w:val="00E8417C"/>
    <w:rsid w:val="00E87E8C"/>
    <w:rsid w:val="00E929DD"/>
    <w:rsid w:val="00E94983"/>
    <w:rsid w:val="00EA0968"/>
    <w:rsid w:val="00EA1D5F"/>
    <w:rsid w:val="00EA43FD"/>
    <w:rsid w:val="00EA7CE3"/>
    <w:rsid w:val="00EB04A5"/>
    <w:rsid w:val="00EB41A7"/>
    <w:rsid w:val="00EB4B1F"/>
    <w:rsid w:val="00EB5B43"/>
    <w:rsid w:val="00EB7A07"/>
    <w:rsid w:val="00EC111A"/>
    <w:rsid w:val="00EC1A76"/>
    <w:rsid w:val="00EC2429"/>
    <w:rsid w:val="00EC4061"/>
    <w:rsid w:val="00ED0104"/>
    <w:rsid w:val="00ED12B8"/>
    <w:rsid w:val="00ED1870"/>
    <w:rsid w:val="00ED2AA0"/>
    <w:rsid w:val="00ED2F5D"/>
    <w:rsid w:val="00ED4E34"/>
    <w:rsid w:val="00ED526B"/>
    <w:rsid w:val="00ED6537"/>
    <w:rsid w:val="00ED6ECD"/>
    <w:rsid w:val="00ED70AF"/>
    <w:rsid w:val="00ED738B"/>
    <w:rsid w:val="00ED7902"/>
    <w:rsid w:val="00EE11F6"/>
    <w:rsid w:val="00EE3598"/>
    <w:rsid w:val="00EE3EBA"/>
    <w:rsid w:val="00EE3F14"/>
    <w:rsid w:val="00EE4AE5"/>
    <w:rsid w:val="00EE4C27"/>
    <w:rsid w:val="00EE4DF5"/>
    <w:rsid w:val="00EE6479"/>
    <w:rsid w:val="00EF0B9B"/>
    <w:rsid w:val="00EF19C2"/>
    <w:rsid w:val="00EF1F17"/>
    <w:rsid w:val="00EF3121"/>
    <w:rsid w:val="00EF3327"/>
    <w:rsid w:val="00EF4683"/>
    <w:rsid w:val="00EF4C25"/>
    <w:rsid w:val="00EF79B4"/>
    <w:rsid w:val="00F008C4"/>
    <w:rsid w:val="00F0651D"/>
    <w:rsid w:val="00F07675"/>
    <w:rsid w:val="00F07DF3"/>
    <w:rsid w:val="00F07EDE"/>
    <w:rsid w:val="00F10BCC"/>
    <w:rsid w:val="00F12F47"/>
    <w:rsid w:val="00F13E48"/>
    <w:rsid w:val="00F146B9"/>
    <w:rsid w:val="00F20128"/>
    <w:rsid w:val="00F20D9F"/>
    <w:rsid w:val="00F21014"/>
    <w:rsid w:val="00F2273D"/>
    <w:rsid w:val="00F22B70"/>
    <w:rsid w:val="00F22E91"/>
    <w:rsid w:val="00F233C7"/>
    <w:rsid w:val="00F244F2"/>
    <w:rsid w:val="00F269B8"/>
    <w:rsid w:val="00F26F21"/>
    <w:rsid w:val="00F31BB1"/>
    <w:rsid w:val="00F327FA"/>
    <w:rsid w:val="00F33BF6"/>
    <w:rsid w:val="00F3524B"/>
    <w:rsid w:val="00F3528A"/>
    <w:rsid w:val="00F35D29"/>
    <w:rsid w:val="00F3733C"/>
    <w:rsid w:val="00F55A8F"/>
    <w:rsid w:val="00F57A13"/>
    <w:rsid w:val="00F61041"/>
    <w:rsid w:val="00F612EF"/>
    <w:rsid w:val="00F626F8"/>
    <w:rsid w:val="00F633F8"/>
    <w:rsid w:val="00F63EB9"/>
    <w:rsid w:val="00F64795"/>
    <w:rsid w:val="00F64CD6"/>
    <w:rsid w:val="00F66188"/>
    <w:rsid w:val="00F70E36"/>
    <w:rsid w:val="00F72360"/>
    <w:rsid w:val="00F74F6D"/>
    <w:rsid w:val="00F7501C"/>
    <w:rsid w:val="00F75AD5"/>
    <w:rsid w:val="00F8045F"/>
    <w:rsid w:val="00F8242C"/>
    <w:rsid w:val="00F8492F"/>
    <w:rsid w:val="00F86EBC"/>
    <w:rsid w:val="00F87259"/>
    <w:rsid w:val="00F922BD"/>
    <w:rsid w:val="00FA2386"/>
    <w:rsid w:val="00FA4C3D"/>
    <w:rsid w:val="00FA5AD3"/>
    <w:rsid w:val="00FA6744"/>
    <w:rsid w:val="00FA70C4"/>
    <w:rsid w:val="00FA7265"/>
    <w:rsid w:val="00FA7BC8"/>
    <w:rsid w:val="00FB177F"/>
    <w:rsid w:val="00FB2AAF"/>
    <w:rsid w:val="00FB4F74"/>
    <w:rsid w:val="00FB622C"/>
    <w:rsid w:val="00FB6B67"/>
    <w:rsid w:val="00FB6D36"/>
    <w:rsid w:val="00FB75B8"/>
    <w:rsid w:val="00FC1560"/>
    <w:rsid w:val="00FC1E89"/>
    <w:rsid w:val="00FC36E5"/>
    <w:rsid w:val="00FC3982"/>
    <w:rsid w:val="00FC6767"/>
    <w:rsid w:val="00FC73AA"/>
    <w:rsid w:val="00FD0AF3"/>
    <w:rsid w:val="00FD0B21"/>
    <w:rsid w:val="00FD146C"/>
    <w:rsid w:val="00FD1821"/>
    <w:rsid w:val="00FD3654"/>
    <w:rsid w:val="00FD4383"/>
    <w:rsid w:val="00FD55FB"/>
    <w:rsid w:val="00FD684E"/>
    <w:rsid w:val="00FD7160"/>
    <w:rsid w:val="00FD752A"/>
    <w:rsid w:val="00FE127D"/>
    <w:rsid w:val="00FE1553"/>
    <w:rsid w:val="00FE1B1E"/>
    <w:rsid w:val="00FE2099"/>
    <w:rsid w:val="00FE33D2"/>
    <w:rsid w:val="00FF20CC"/>
    <w:rsid w:val="00FF5A8D"/>
    <w:rsid w:val="00FF5AB1"/>
    <w:rsid w:val="00FF718E"/>
    <w:rsid w:val="12B8052D"/>
    <w:rsid w:val="1C47BEFA"/>
    <w:rsid w:val="1CB342F7"/>
    <w:rsid w:val="31677F19"/>
    <w:rsid w:val="3440531E"/>
    <w:rsid w:val="376F5201"/>
    <w:rsid w:val="3DC21C33"/>
    <w:rsid w:val="414CB9B8"/>
    <w:rsid w:val="64DCFCF4"/>
    <w:rsid w:val="78ACE02C"/>
    <w:rsid w:val="7C8AC8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2641"/>
    <o:shapelayout v:ext="edit">
      <o:idmap v:ext="edit" data="1"/>
    </o:shapelayout>
  </w:shapeDefaults>
  <w:decimalSymbol w:val=","/>
  <w:listSeparator w:val=";"/>
  <w14:docId w14:val="58B8F132"/>
  <w15:chartTrackingRefBased/>
  <w15:docId w15:val="{55E41F58-2F5F-4832-AEE9-C4BBE2784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8A1B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67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F25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AC3A2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EA7CE3"/>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A7CE3"/>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A7CE3"/>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A7CE3"/>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A7CE3"/>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C2318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spellingerror">
    <w:name w:val="spellingerror"/>
    <w:basedOn w:val="Standaardalinea-lettertype"/>
    <w:rsid w:val="00C23180"/>
  </w:style>
  <w:style w:type="character" w:customStyle="1" w:styleId="normaltextrun">
    <w:name w:val="normaltextrun"/>
    <w:basedOn w:val="Standaardalinea-lettertype"/>
    <w:rsid w:val="00C23180"/>
  </w:style>
  <w:style w:type="character" w:customStyle="1" w:styleId="eop">
    <w:name w:val="eop"/>
    <w:basedOn w:val="Standaardalinea-lettertype"/>
    <w:rsid w:val="00C23180"/>
  </w:style>
  <w:style w:type="character" w:customStyle="1" w:styleId="scxw31112552">
    <w:name w:val="scxw31112552"/>
    <w:basedOn w:val="Standaardalinea-lettertype"/>
    <w:rsid w:val="008A1BF1"/>
  </w:style>
  <w:style w:type="character" w:customStyle="1" w:styleId="scxw248607841">
    <w:name w:val="scxw248607841"/>
    <w:basedOn w:val="Standaardalinea-lettertype"/>
    <w:rsid w:val="008A1BF1"/>
  </w:style>
  <w:style w:type="character" w:customStyle="1" w:styleId="contextualspellingandgrammarerror">
    <w:name w:val="contextualspellingandgrammarerror"/>
    <w:basedOn w:val="Standaardalinea-lettertype"/>
    <w:rsid w:val="008A1BF1"/>
  </w:style>
  <w:style w:type="character" w:customStyle="1" w:styleId="scxw227128555">
    <w:name w:val="scxw227128555"/>
    <w:basedOn w:val="Standaardalinea-lettertype"/>
    <w:rsid w:val="008A1BF1"/>
  </w:style>
  <w:style w:type="character" w:customStyle="1" w:styleId="bcx0">
    <w:name w:val="bcx0"/>
    <w:basedOn w:val="Standaardalinea-lettertype"/>
    <w:rsid w:val="008A1BF1"/>
  </w:style>
  <w:style w:type="character" w:customStyle="1" w:styleId="scxw63783844">
    <w:name w:val="scxw63783844"/>
    <w:basedOn w:val="Standaardalinea-lettertype"/>
    <w:rsid w:val="008A1BF1"/>
  </w:style>
  <w:style w:type="character" w:customStyle="1" w:styleId="scxw252229326">
    <w:name w:val="scxw252229326"/>
    <w:basedOn w:val="Standaardalinea-lettertype"/>
    <w:rsid w:val="008A1BF1"/>
  </w:style>
  <w:style w:type="paragraph" w:styleId="Lijstalinea">
    <w:name w:val="List Paragraph"/>
    <w:basedOn w:val="Standaard"/>
    <w:uiPriority w:val="34"/>
    <w:qFormat/>
    <w:rsid w:val="008A1BF1"/>
    <w:pPr>
      <w:ind w:left="720"/>
      <w:contextualSpacing/>
    </w:pPr>
  </w:style>
  <w:style w:type="character" w:customStyle="1" w:styleId="Kop1Char">
    <w:name w:val="Kop 1 Char"/>
    <w:basedOn w:val="Standaardalinea-lettertype"/>
    <w:link w:val="Kop1"/>
    <w:uiPriority w:val="9"/>
    <w:rsid w:val="008A1BF1"/>
    <w:rPr>
      <w:rFonts w:asciiTheme="majorHAnsi" w:eastAsiaTheme="majorEastAsia" w:hAnsiTheme="majorHAnsi" w:cstheme="majorBidi"/>
      <w:color w:val="2F5496" w:themeColor="accent1" w:themeShade="BF"/>
      <w:sz w:val="32"/>
      <w:szCs w:val="32"/>
    </w:rPr>
  </w:style>
  <w:style w:type="paragraph" w:styleId="Geenafstand">
    <w:name w:val="No Spacing"/>
    <w:uiPriority w:val="1"/>
    <w:qFormat/>
    <w:rsid w:val="005C66B7"/>
    <w:pPr>
      <w:spacing w:after="0" w:line="240" w:lineRule="auto"/>
    </w:pPr>
  </w:style>
  <w:style w:type="character" w:customStyle="1" w:styleId="scxw114744987">
    <w:name w:val="scxw114744987"/>
    <w:basedOn w:val="Standaardalinea-lettertype"/>
    <w:rsid w:val="00460F48"/>
  </w:style>
  <w:style w:type="character" w:customStyle="1" w:styleId="scxw138869181">
    <w:name w:val="scxw138869181"/>
    <w:basedOn w:val="Standaardalinea-lettertype"/>
    <w:rsid w:val="00460F48"/>
  </w:style>
  <w:style w:type="character" w:customStyle="1" w:styleId="Kop2Char">
    <w:name w:val="Kop 2 Char"/>
    <w:basedOn w:val="Standaardalinea-lettertype"/>
    <w:link w:val="Kop2"/>
    <w:uiPriority w:val="9"/>
    <w:rsid w:val="00467949"/>
    <w:rPr>
      <w:rFonts w:asciiTheme="majorHAnsi" w:eastAsiaTheme="majorEastAsia" w:hAnsiTheme="majorHAnsi" w:cstheme="majorBidi"/>
      <w:color w:val="2F5496" w:themeColor="accent1" w:themeShade="BF"/>
      <w:sz w:val="26"/>
      <w:szCs w:val="26"/>
    </w:rPr>
  </w:style>
  <w:style w:type="paragraph" w:customStyle="1" w:styleId="Bulletlist">
    <w:name w:val="Bulletlist"/>
    <w:basedOn w:val="Standaard"/>
    <w:rsid w:val="00467949"/>
    <w:pPr>
      <w:numPr>
        <w:numId w:val="2"/>
      </w:numPr>
      <w:spacing w:after="0" w:line="240" w:lineRule="auto"/>
    </w:pPr>
    <w:rPr>
      <w:rFonts w:ascii="Verdana" w:eastAsia="Times New Roman" w:hAnsi="Verdana" w:cs="Times New Roman"/>
      <w:sz w:val="18"/>
      <w:szCs w:val="18"/>
      <w:lang w:eastAsia="nl-NL"/>
    </w:rPr>
  </w:style>
  <w:style w:type="table" w:styleId="Tabelraster">
    <w:name w:val="Table Grid"/>
    <w:basedOn w:val="Standaardtabe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1">
    <w:name w:val="normaltextrun1"/>
    <w:basedOn w:val="Standaardalinea-lettertype"/>
    <w:rsid w:val="00853C90"/>
  </w:style>
  <w:style w:type="paragraph" w:styleId="Kopvaninhoudsopgave">
    <w:name w:val="TOC Heading"/>
    <w:basedOn w:val="Kop1"/>
    <w:next w:val="Standaard"/>
    <w:uiPriority w:val="39"/>
    <w:unhideWhenUsed/>
    <w:qFormat/>
    <w:rsid w:val="00853C90"/>
    <w:pPr>
      <w:outlineLvl w:val="9"/>
    </w:pPr>
    <w:rPr>
      <w:lang w:eastAsia="nl-NL"/>
    </w:rPr>
  </w:style>
  <w:style w:type="paragraph" w:styleId="Inhopg1">
    <w:name w:val="toc 1"/>
    <w:basedOn w:val="Standaard"/>
    <w:next w:val="Standaard"/>
    <w:autoRedefine/>
    <w:uiPriority w:val="39"/>
    <w:unhideWhenUsed/>
    <w:rsid w:val="00853C90"/>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853C90"/>
    <w:pPr>
      <w:spacing w:after="0"/>
      <w:ind w:left="220"/>
    </w:pPr>
    <w:rPr>
      <w:rFonts w:cstheme="minorHAnsi"/>
      <w:smallCaps/>
      <w:sz w:val="20"/>
      <w:szCs w:val="20"/>
    </w:rPr>
  </w:style>
  <w:style w:type="character" w:styleId="Hyperlink">
    <w:name w:val="Hyperlink"/>
    <w:basedOn w:val="Standaardalinea-lettertype"/>
    <w:uiPriority w:val="99"/>
    <w:unhideWhenUsed/>
    <w:rsid w:val="00853C90"/>
    <w:rPr>
      <w:color w:val="0563C1" w:themeColor="hyperlink"/>
      <w:u w:val="single"/>
    </w:rPr>
  </w:style>
  <w:style w:type="paragraph" w:customStyle="1" w:styleId="RptStandaard">
    <w:name w:val="Rpt_Standaard"/>
    <w:basedOn w:val="Standaard"/>
    <w:link w:val="RptStandaardChar"/>
    <w:qFormat/>
    <w:rsid w:val="009F63CF"/>
    <w:pPr>
      <w:keepNext/>
      <w:spacing w:after="0" w:line="255" w:lineRule="exact"/>
      <w:outlineLvl w:val="0"/>
    </w:pPr>
    <w:rPr>
      <w:rFonts w:ascii="Verdana" w:eastAsia="Times New Roman" w:hAnsi="Verdana" w:cs="Times New Roman"/>
      <w:kern w:val="28"/>
      <w:sz w:val="18"/>
      <w:lang w:eastAsia="nl-NL"/>
    </w:rPr>
  </w:style>
  <w:style w:type="paragraph" w:styleId="Bijschrift">
    <w:name w:val="caption"/>
    <w:basedOn w:val="Standaard"/>
    <w:next w:val="Standaard"/>
    <w:uiPriority w:val="35"/>
    <w:qFormat/>
    <w:rsid w:val="009F63CF"/>
    <w:pPr>
      <w:spacing w:after="200" w:line="240" w:lineRule="auto"/>
    </w:pPr>
    <w:rPr>
      <w:rFonts w:ascii="Verdana" w:eastAsia="MS Mincho" w:hAnsi="Verdana" w:cs="Times New Roman"/>
      <w:i/>
      <w:iCs/>
      <w:color w:val="44546A" w:themeColor="text2"/>
      <w:sz w:val="18"/>
      <w:szCs w:val="18"/>
      <w:lang w:eastAsia="ja-JP"/>
    </w:rPr>
  </w:style>
  <w:style w:type="paragraph" w:styleId="Normaalweb">
    <w:name w:val="Normal (Web)"/>
    <w:basedOn w:val="Standaard"/>
    <w:uiPriority w:val="99"/>
    <w:semiHidden/>
    <w:qFormat/>
    <w:rsid w:val="009F63CF"/>
    <w:pPr>
      <w:spacing w:after="0" w:line="240" w:lineRule="auto"/>
    </w:pPr>
    <w:rPr>
      <w:rFonts w:ascii="Times New Roman" w:eastAsia="MS Mincho" w:hAnsi="Times New Roman" w:cs="Times New Roman"/>
      <w:sz w:val="24"/>
      <w:szCs w:val="24"/>
      <w:lang w:eastAsia="ja-JP"/>
    </w:rPr>
  </w:style>
  <w:style w:type="character" w:customStyle="1" w:styleId="RptStandaardChar">
    <w:name w:val="Rpt_Standaard Char"/>
    <w:link w:val="RptStandaard"/>
    <w:rsid w:val="009F63CF"/>
    <w:rPr>
      <w:rFonts w:ascii="Verdana" w:eastAsia="Times New Roman" w:hAnsi="Verdana" w:cs="Times New Roman"/>
      <w:kern w:val="28"/>
      <w:sz w:val="18"/>
      <w:lang w:eastAsia="nl-NL"/>
    </w:rPr>
  </w:style>
  <w:style w:type="paragraph" w:styleId="Voettekst">
    <w:name w:val="footer"/>
    <w:basedOn w:val="Standaard"/>
    <w:link w:val="VoettekstChar"/>
    <w:qFormat/>
    <w:rsid w:val="007778A8"/>
    <w:pPr>
      <w:tabs>
        <w:tab w:val="center" w:pos="4536"/>
        <w:tab w:val="right" w:pos="9072"/>
      </w:tabs>
      <w:spacing w:after="0" w:line="240" w:lineRule="auto"/>
    </w:pPr>
    <w:rPr>
      <w:rFonts w:ascii="Verdana" w:eastAsia="MS Mincho" w:hAnsi="Verdana" w:cs="Times New Roman"/>
      <w:sz w:val="18"/>
      <w:szCs w:val="24"/>
      <w:lang w:eastAsia="ja-JP"/>
    </w:rPr>
  </w:style>
  <w:style w:type="character" w:customStyle="1" w:styleId="VoettekstChar">
    <w:name w:val="Voettekst Char"/>
    <w:basedOn w:val="Standaardalinea-lettertype"/>
    <w:link w:val="Voettekst"/>
    <w:uiPriority w:val="99"/>
    <w:rsid w:val="007778A8"/>
    <w:rPr>
      <w:rFonts w:ascii="Verdana" w:eastAsia="MS Mincho" w:hAnsi="Verdana" w:cs="Times New Roman"/>
      <w:sz w:val="18"/>
      <w:szCs w:val="24"/>
      <w:lang w:eastAsia="ja-JP"/>
    </w:rPr>
  </w:style>
  <w:style w:type="character" w:customStyle="1" w:styleId="Kop3Char">
    <w:name w:val="Kop 3 Char"/>
    <w:basedOn w:val="Standaardalinea-lettertype"/>
    <w:link w:val="Kop3"/>
    <w:uiPriority w:val="9"/>
    <w:rsid w:val="008F25BF"/>
    <w:rPr>
      <w:rFonts w:asciiTheme="majorHAnsi" w:eastAsiaTheme="majorEastAsia" w:hAnsiTheme="majorHAnsi" w:cstheme="majorBidi"/>
      <w:color w:val="1F3763" w:themeColor="accent1" w:themeShade="7F"/>
      <w:sz w:val="24"/>
      <w:szCs w:val="24"/>
    </w:rPr>
  </w:style>
  <w:style w:type="character" w:styleId="GevolgdeHyperlink">
    <w:name w:val="FollowedHyperlink"/>
    <w:basedOn w:val="Standaardalinea-lettertype"/>
    <w:uiPriority w:val="99"/>
    <w:semiHidden/>
    <w:unhideWhenUsed/>
    <w:rsid w:val="00C56609"/>
    <w:rPr>
      <w:color w:val="954F72" w:themeColor="followedHyperlink"/>
      <w:u w:val="single"/>
    </w:rPr>
  </w:style>
  <w:style w:type="character" w:styleId="Verwijzingopmerking">
    <w:name w:val="annotation reference"/>
    <w:basedOn w:val="Standaardalinea-lettertype"/>
    <w:uiPriority w:val="99"/>
    <w:semiHidden/>
    <w:unhideWhenUsed/>
    <w:rsid w:val="00804FE9"/>
    <w:rPr>
      <w:sz w:val="16"/>
      <w:szCs w:val="16"/>
    </w:rPr>
  </w:style>
  <w:style w:type="paragraph" w:styleId="Tekstopmerking">
    <w:name w:val="annotation text"/>
    <w:basedOn w:val="Standaard"/>
    <w:link w:val="TekstopmerkingChar"/>
    <w:uiPriority w:val="99"/>
    <w:unhideWhenUsed/>
    <w:rsid w:val="00804FE9"/>
    <w:pPr>
      <w:spacing w:line="240" w:lineRule="auto"/>
    </w:pPr>
    <w:rPr>
      <w:sz w:val="20"/>
      <w:szCs w:val="20"/>
    </w:rPr>
  </w:style>
  <w:style w:type="character" w:customStyle="1" w:styleId="TekstopmerkingChar">
    <w:name w:val="Tekst opmerking Char"/>
    <w:basedOn w:val="Standaardalinea-lettertype"/>
    <w:link w:val="Tekstopmerking"/>
    <w:uiPriority w:val="99"/>
    <w:rsid w:val="00804FE9"/>
    <w:rPr>
      <w:sz w:val="20"/>
      <w:szCs w:val="20"/>
    </w:rPr>
  </w:style>
  <w:style w:type="paragraph" w:styleId="Voetnoottekst">
    <w:name w:val="footnote text"/>
    <w:basedOn w:val="Standaard"/>
    <w:link w:val="VoetnoottekstChar"/>
    <w:uiPriority w:val="99"/>
    <w:unhideWhenUsed/>
    <w:rsid w:val="00804FE9"/>
    <w:pPr>
      <w:spacing w:after="0" w:line="240" w:lineRule="auto"/>
    </w:pPr>
    <w:rPr>
      <w:sz w:val="20"/>
      <w:szCs w:val="20"/>
    </w:rPr>
  </w:style>
  <w:style w:type="character" w:customStyle="1" w:styleId="VoetnoottekstChar">
    <w:name w:val="Voetnoottekst Char"/>
    <w:basedOn w:val="Standaardalinea-lettertype"/>
    <w:link w:val="Voetnoottekst"/>
    <w:uiPriority w:val="99"/>
    <w:rsid w:val="00804FE9"/>
    <w:rPr>
      <w:sz w:val="20"/>
      <w:szCs w:val="20"/>
    </w:rPr>
  </w:style>
  <w:style w:type="character" w:styleId="Voetnootmarkering">
    <w:name w:val="footnote reference"/>
    <w:basedOn w:val="Standaardalinea-lettertype"/>
    <w:uiPriority w:val="99"/>
    <w:semiHidden/>
    <w:unhideWhenUsed/>
    <w:rsid w:val="00804FE9"/>
    <w:rPr>
      <w:vertAlign w:val="superscript"/>
    </w:rPr>
  </w:style>
  <w:style w:type="paragraph" w:styleId="Ballontekst">
    <w:name w:val="Balloon Text"/>
    <w:basedOn w:val="Standaard"/>
    <w:link w:val="BallontekstChar"/>
    <w:uiPriority w:val="99"/>
    <w:semiHidden/>
    <w:unhideWhenUsed/>
    <w:rsid w:val="00804FE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04FE9"/>
    <w:rPr>
      <w:rFonts w:ascii="Segoe UI" w:hAnsi="Segoe UI" w:cs="Segoe UI"/>
      <w:sz w:val="18"/>
      <w:szCs w:val="18"/>
    </w:rPr>
  </w:style>
  <w:style w:type="paragraph" w:styleId="Inhopg3">
    <w:name w:val="toc 3"/>
    <w:basedOn w:val="Standaard"/>
    <w:next w:val="Standaard"/>
    <w:autoRedefine/>
    <w:uiPriority w:val="39"/>
    <w:unhideWhenUsed/>
    <w:rsid w:val="00E122E3"/>
    <w:pPr>
      <w:spacing w:after="0"/>
      <w:ind w:left="440"/>
    </w:pPr>
    <w:rPr>
      <w:rFonts w:cstheme="minorHAnsi"/>
      <w:i/>
      <w:iCs/>
      <w:sz w:val="20"/>
      <w:szCs w:val="20"/>
    </w:rPr>
  </w:style>
  <w:style w:type="paragraph" w:styleId="Onderwerpvanopmerking">
    <w:name w:val="annotation subject"/>
    <w:basedOn w:val="Tekstopmerking"/>
    <w:next w:val="Tekstopmerking"/>
    <w:link w:val="OnderwerpvanopmerkingChar"/>
    <w:uiPriority w:val="99"/>
    <w:semiHidden/>
    <w:unhideWhenUsed/>
    <w:rsid w:val="003D3811"/>
    <w:rPr>
      <w:b/>
      <w:bCs/>
    </w:rPr>
  </w:style>
  <w:style w:type="character" w:customStyle="1" w:styleId="OnderwerpvanopmerkingChar">
    <w:name w:val="Onderwerp van opmerking Char"/>
    <w:basedOn w:val="TekstopmerkingChar"/>
    <w:link w:val="Onderwerpvanopmerking"/>
    <w:uiPriority w:val="99"/>
    <w:semiHidden/>
    <w:rsid w:val="003D3811"/>
    <w:rPr>
      <w:b/>
      <w:bCs/>
      <w:sz w:val="20"/>
      <w:szCs w:val="20"/>
    </w:rPr>
  </w:style>
  <w:style w:type="table" w:styleId="Rastertabel1licht-Accent1">
    <w:name w:val="Grid Table 1 Light Accent 1"/>
    <w:basedOn w:val="Standaardtabel"/>
    <w:uiPriority w:val="46"/>
    <w:rsid w:val="003E5B2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jsttabel4-Accent1">
    <w:name w:val="List Table 4 Accent 1"/>
    <w:basedOn w:val="Standaardtabel"/>
    <w:uiPriority w:val="49"/>
    <w:rsid w:val="003E5B2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6kleurrijk-Accent1">
    <w:name w:val="List Table 6 Colorful Accent 1"/>
    <w:basedOn w:val="Standaardtabel"/>
    <w:uiPriority w:val="51"/>
    <w:rsid w:val="003E5B24"/>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3-Accent1">
    <w:name w:val="List Table 3 Accent 1"/>
    <w:basedOn w:val="Standaardtabel"/>
    <w:uiPriority w:val="48"/>
    <w:rsid w:val="003E5B2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Koptekst">
    <w:name w:val="header"/>
    <w:basedOn w:val="Standaard"/>
    <w:link w:val="KoptekstChar"/>
    <w:uiPriority w:val="99"/>
    <w:unhideWhenUsed/>
    <w:rsid w:val="004553D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553DF"/>
  </w:style>
  <w:style w:type="character" w:styleId="Tekstvantijdelijkeaanduiding">
    <w:name w:val="Placeholder Text"/>
    <w:basedOn w:val="Standaardalinea-lettertype"/>
    <w:uiPriority w:val="99"/>
    <w:semiHidden/>
    <w:rsid w:val="00572EA5"/>
    <w:rPr>
      <w:color w:val="808080"/>
    </w:rPr>
  </w:style>
  <w:style w:type="table" w:styleId="Rastertabel1licht-Accent3">
    <w:name w:val="Grid Table 1 Light Accent 3"/>
    <w:basedOn w:val="Standaardtabel"/>
    <w:uiPriority w:val="46"/>
    <w:rsid w:val="0077326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Onopgemaaktetabel1">
    <w:name w:val="Plain Table 1"/>
    <w:basedOn w:val="Standaardtabel"/>
    <w:uiPriority w:val="41"/>
    <w:rsid w:val="007732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opg4">
    <w:name w:val="toc 4"/>
    <w:basedOn w:val="Standaard"/>
    <w:next w:val="Standaard"/>
    <w:autoRedefine/>
    <w:uiPriority w:val="39"/>
    <w:unhideWhenUsed/>
    <w:rsid w:val="00DB2C60"/>
    <w:pPr>
      <w:spacing w:after="0"/>
      <w:ind w:left="660"/>
    </w:pPr>
    <w:rPr>
      <w:rFonts w:cstheme="minorHAnsi"/>
      <w:sz w:val="18"/>
      <w:szCs w:val="18"/>
    </w:rPr>
  </w:style>
  <w:style w:type="paragraph" w:styleId="Inhopg5">
    <w:name w:val="toc 5"/>
    <w:basedOn w:val="Standaard"/>
    <w:next w:val="Standaard"/>
    <w:autoRedefine/>
    <w:uiPriority w:val="39"/>
    <w:unhideWhenUsed/>
    <w:rsid w:val="00DB2C60"/>
    <w:pPr>
      <w:spacing w:after="0"/>
      <w:ind w:left="880"/>
    </w:pPr>
    <w:rPr>
      <w:rFonts w:cstheme="minorHAnsi"/>
      <w:sz w:val="18"/>
      <w:szCs w:val="18"/>
    </w:rPr>
  </w:style>
  <w:style w:type="paragraph" w:styleId="Inhopg6">
    <w:name w:val="toc 6"/>
    <w:basedOn w:val="Standaard"/>
    <w:next w:val="Standaard"/>
    <w:autoRedefine/>
    <w:uiPriority w:val="39"/>
    <w:unhideWhenUsed/>
    <w:rsid w:val="00DB2C60"/>
    <w:pPr>
      <w:spacing w:after="0"/>
      <w:ind w:left="1100"/>
    </w:pPr>
    <w:rPr>
      <w:rFonts w:cstheme="minorHAnsi"/>
      <w:sz w:val="18"/>
      <w:szCs w:val="18"/>
    </w:rPr>
  </w:style>
  <w:style w:type="paragraph" w:styleId="Inhopg7">
    <w:name w:val="toc 7"/>
    <w:basedOn w:val="Standaard"/>
    <w:next w:val="Standaard"/>
    <w:autoRedefine/>
    <w:uiPriority w:val="39"/>
    <w:unhideWhenUsed/>
    <w:rsid w:val="00DB2C60"/>
    <w:pPr>
      <w:spacing w:after="0"/>
      <w:ind w:left="1320"/>
    </w:pPr>
    <w:rPr>
      <w:rFonts w:cstheme="minorHAnsi"/>
      <w:sz w:val="18"/>
      <w:szCs w:val="18"/>
    </w:rPr>
  </w:style>
  <w:style w:type="paragraph" w:styleId="Inhopg8">
    <w:name w:val="toc 8"/>
    <w:basedOn w:val="Standaard"/>
    <w:next w:val="Standaard"/>
    <w:autoRedefine/>
    <w:uiPriority w:val="39"/>
    <w:unhideWhenUsed/>
    <w:rsid w:val="00DB2C60"/>
    <w:pPr>
      <w:spacing w:after="0"/>
      <w:ind w:left="1540"/>
    </w:pPr>
    <w:rPr>
      <w:rFonts w:cstheme="minorHAnsi"/>
      <w:sz w:val="18"/>
      <w:szCs w:val="18"/>
    </w:rPr>
  </w:style>
  <w:style w:type="paragraph" w:styleId="Inhopg9">
    <w:name w:val="toc 9"/>
    <w:basedOn w:val="Standaard"/>
    <w:next w:val="Standaard"/>
    <w:autoRedefine/>
    <w:uiPriority w:val="39"/>
    <w:unhideWhenUsed/>
    <w:rsid w:val="00DB2C60"/>
    <w:pPr>
      <w:spacing w:after="0"/>
      <w:ind w:left="1760"/>
    </w:pPr>
    <w:rPr>
      <w:rFonts w:cstheme="minorHAnsi"/>
      <w:sz w:val="18"/>
      <w:szCs w:val="18"/>
    </w:rPr>
  </w:style>
  <w:style w:type="character" w:customStyle="1" w:styleId="Kop4Char">
    <w:name w:val="Kop 4 Char"/>
    <w:basedOn w:val="Standaardalinea-lettertype"/>
    <w:link w:val="Kop4"/>
    <w:uiPriority w:val="9"/>
    <w:rsid w:val="00AC3A2F"/>
    <w:rPr>
      <w:rFonts w:asciiTheme="majorHAnsi" w:eastAsiaTheme="majorEastAsia" w:hAnsiTheme="majorHAnsi" w:cstheme="majorBidi"/>
      <w:i/>
      <w:iCs/>
      <w:color w:val="2F5496" w:themeColor="accent1" w:themeShade="BF"/>
    </w:rPr>
  </w:style>
  <w:style w:type="paragraph" w:customStyle="1" w:styleId="Default">
    <w:name w:val="Default"/>
    <w:rsid w:val="00812A7F"/>
    <w:pPr>
      <w:autoSpaceDE w:val="0"/>
      <w:autoSpaceDN w:val="0"/>
      <w:adjustRightInd w:val="0"/>
      <w:spacing w:after="0" w:line="240" w:lineRule="auto"/>
    </w:pPr>
    <w:rPr>
      <w:rFonts w:ascii="Verdana" w:hAnsi="Verdana" w:cs="Verdana"/>
      <w:color w:val="000000"/>
      <w:sz w:val="24"/>
      <w:szCs w:val="24"/>
    </w:rPr>
  </w:style>
  <w:style w:type="character" w:customStyle="1" w:styleId="Kop5Char">
    <w:name w:val="Kop 5 Char"/>
    <w:basedOn w:val="Standaardalinea-lettertype"/>
    <w:link w:val="Kop5"/>
    <w:uiPriority w:val="9"/>
    <w:rsid w:val="00EA7CE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EA7CE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EA7CE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EA7CE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A7CE3"/>
    <w:rPr>
      <w:rFonts w:asciiTheme="majorHAnsi" w:eastAsiaTheme="majorEastAsia" w:hAnsiTheme="majorHAnsi" w:cstheme="majorBidi"/>
      <w:i/>
      <w:iCs/>
      <w:color w:val="272727" w:themeColor="text1" w:themeTint="D8"/>
      <w:sz w:val="21"/>
      <w:szCs w:val="21"/>
    </w:rPr>
  </w:style>
  <w:style w:type="paragraph" w:styleId="Revisie">
    <w:name w:val="Revision"/>
    <w:hidden/>
    <w:uiPriority w:val="99"/>
    <w:semiHidden/>
    <w:rsid w:val="00AE60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666826">
      <w:bodyDiv w:val="1"/>
      <w:marLeft w:val="0"/>
      <w:marRight w:val="0"/>
      <w:marTop w:val="0"/>
      <w:marBottom w:val="0"/>
      <w:divBdr>
        <w:top w:val="none" w:sz="0" w:space="0" w:color="auto"/>
        <w:left w:val="none" w:sz="0" w:space="0" w:color="auto"/>
        <w:bottom w:val="none" w:sz="0" w:space="0" w:color="auto"/>
        <w:right w:val="none" w:sz="0" w:space="0" w:color="auto"/>
      </w:divBdr>
      <w:divsChild>
        <w:div w:id="276641226">
          <w:marLeft w:val="0"/>
          <w:marRight w:val="0"/>
          <w:marTop w:val="0"/>
          <w:marBottom w:val="0"/>
          <w:divBdr>
            <w:top w:val="none" w:sz="0" w:space="0" w:color="auto"/>
            <w:left w:val="none" w:sz="0" w:space="0" w:color="auto"/>
            <w:bottom w:val="none" w:sz="0" w:space="0" w:color="auto"/>
            <w:right w:val="none" w:sz="0" w:space="0" w:color="auto"/>
          </w:divBdr>
          <w:divsChild>
            <w:div w:id="727339564">
              <w:marLeft w:val="0"/>
              <w:marRight w:val="0"/>
              <w:marTop w:val="0"/>
              <w:marBottom w:val="0"/>
              <w:divBdr>
                <w:top w:val="none" w:sz="0" w:space="0" w:color="auto"/>
                <w:left w:val="none" w:sz="0" w:space="0" w:color="auto"/>
                <w:bottom w:val="none" w:sz="0" w:space="0" w:color="auto"/>
                <w:right w:val="none" w:sz="0" w:space="0" w:color="auto"/>
              </w:divBdr>
              <w:divsChild>
                <w:div w:id="954481779">
                  <w:marLeft w:val="0"/>
                  <w:marRight w:val="0"/>
                  <w:marTop w:val="0"/>
                  <w:marBottom w:val="0"/>
                  <w:divBdr>
                    <w:top w:val="none" w:sz="0" w:space="0" w:color="auto"/>
                    <w:left w:val="none" w:sz="0" w:space="0" w:color="auto"/>
                    <w:bottom w:val="none" w:sz="0" w:space="0" w:color="auto"/>
                    <w:right w:val="none" w:sz="0" w:space="0" w:color="auto"/>
                  </w:divBdr>
                  <w:divsChild>
                    <w:div w:id="2068186431">
                      <w:marLeft w:val="0"/>
                      <w:marRight w:val="0"/>
                      <w:marTop w:val="0"/>
                      <w:marBottom w:val="0"/>
                      <w:divBdr>
                        <w:top w:val="none" w:sz="0" w:space="0" w:color="auto"/>
                        <w:left w:val="none" w:sz="0" w:space="0" w:color="auto"/>
                        <w:bottom w:val="none" w:sz="0" w:space="0" w:color="auto"/>
                        <w:right w:val="none" w:sz="0" w:space="0" w:color="auto"/>
                      </w:divBdr>
                      <w:divsChild>
                        <w:div w:id="1476684874">
                          <w:marLeft w:val="0"/>
                          <w:marRight w:val="0"/>
                          <w:marTop w:val="0"/>
                          <w:marBottom w:val="0"/>
                          <w:divBdr>
                            <w:top w:val="none" w:sz="0" w:space="0" w:color="auto"/>
                            <w:left w:val="none" w:sz="0" w:space="0" w:color="auto"/>
                            <w:bottom w:val="none" w:sz="0" w:space="0" w:color="auto"/>
                            <w:right w:val="none" w:sz="0" w:space="0" w:color="auto"/>
                          </w:divBdr>
                          <w:divsChild>
                            <w:div w:id="1804537332">
                              <w:marLeft w:val="0"/>
                              <w:marRight w:val="0"/>
                              <w:marTop w:val="0"/>
                              <w:marBottom w:val="0"/>
                              <w:divBdr>
                                <w:top w:val="none" w:sz="0" w:space="0" w:color="auto"/>
                                <w:left w:val="none" w:sz="0" w:space="0" w:color="auto"/>
                                <w:bottom w:val="none" w:sz="0" w:space="0" w:color="auto"/>
                                <w:right w:val="none" w:sz="0" w:space="0" w:color="auto"/>
                              </w:divBdr>
                              <w:divsChild>
                                <w:div w:id="708645412">
                                  <w:marLeft w:val="0"/>
                                  <w:marRight w:val="0"/>
                                  <w:marTop w:val="0"/>
                                  <w:marBottom w:val="0"/>
                                  <w:divBdr>
                                    <w:top w:val="none" w:sz="0" w:space="0" w:color="auto"/>
                                    <w:left w:val="none" w:sz="0" w:space="0" w:color="auto"/>
                                    <w:bottom w:val="none" w:sz="0" w:space="0" w:color="auto"/>
                                    <w:right w:val="none" w:sz="0" w:space="0" w:color="auto"/>
                                  </w:divBdr>
                                  <w:divsChild>
                                    <w:div w:id="247464748">
                                      <w:marLeft w:val="0"/>
                                      <w:marRight w:val="0"/>
                                      <w:marTop w:val="0"/>
                                      <w:marBottom w:val="0"/>
                                      <w:divBdr>
                                        <w:top w:val="none" w:sz="0" w:space="0" w:color="auto"/>
                                        <w:left w:val="none" w:sz="0" w:space="0" w:color="auto"/>
                                        <w:bottom w:val="none" w:sz="0" w:space="0" w:color="auto"/>
                                        <w:right w:val="none" w:sz="0" w:space="0" w:color="auto"/>
                                      </w:divBdr>
                                      <w:divsChild>
                                        <w:div w:id="31468404">
                                          <w:marLeft w:val="0"/>
                                          <w:marRight w:val="0"/>
                                          <w:marTop w:val="0"/>
                                          <w:marBottom w:val="0"/>
                                          <w:divBdr>
                                            <w:top w:val="none" w:sz="0" w:space="0" w:color="auto"/>
                                            <w:left w:val="none" w:sz="0" w:space="0" w:color="auto"/>
                                            <w:bottom w:val="none" w:sz="0" w:space="0" w:color="auto"/>
                                            <w:right w:val="none" w:sz="0" w:space="0" w:color="auto"/>
                                          </w:divBdr>
                                          <w:divsChild>
                                            <w:div w:id="692416246">
                                              <w:marLeft w:val="0"/>
                                              <w:marRight w:val="0"/>
                                              <w:marTop w:val="0"/>
                                              <w:marBottom w:val="0"/>
                                              <w:divBdr>
                                                <w:top w:val="none" w:sz="0" w:space="0" w:color="auto"/>
                                                <w:left w:val="none" w:sz="0" w:space="0" w:color="auto"/>
                                                <w:bottom w:val="none" w:sz="0" w:space="0" w:color="auto"/>
                                                <w:right w:val="none" w:sz="0" w:space="0" w:color="auto"/>
                                              </w:divBdr>
                                              <w:divsChild>
                                                <w:div w:id="1474181172">
                                                  <w:marLeft w:val="0"/>
                                                  <w:marRight w:val="0"/>
                                                  <w:marTop w:val="0"/>
                                                  <w:marBottom w:val="0"/>
                                                  <w:divBdr>
                                                    <w:top w:val="none" w:sz="0" w:space="0" w:color="auto"/>
                                                    <w:left w:val="none" w:sz="0" w:space="0" w:color="auto"/>
                                                    <w:bottom w:val="none" w:sz="0" w:space="0" w:color="auto"/>
                                                    <w:right w:val="none" w:sz="0" w:space="0" w:color="auto"/>
                                                  </w:divBdr>
                                                  <w:divsChild>
                                                    <w:div w:id="99836150">
                                                      <w:marLeft w:val="0"/>
                                                      <w:marRight w:val="0"/>
                                                      <w:marTop w:val="0"/>
                                                      <w:marBottom w:val="0"/>
                                                      <w:divBdr>
                                                        <w:top w:val="single" w:sz="6" w:space="0" w:color="ABABAB"/>
                                                        <w:left w:val="single" w:sz="6" w:space="0" w:color="ABABAB"/>
                                                        <w:bottom w:val="none" w:sz="0" w:space="0" w:color="auto"/>
                                                        <w:right w:val="single" w:sz="6" w:space="0" w:color="ABABAB"/>
                                                      </w:divBdr>
                                                      <w:divsChild>
                                                        <w:div w:id="510802678">
                                                          <w:marLeft w:val="0"/>
                                                          <w:marRight w:val="0"/>
                                                          <w:marTop w:val="0"/>
                                                          <w:marBottom w:val="0"/>
                                                          <w:divBdr>
                                                            <w:top w:val="none" w:sz="0" w:space="0" w:color="auto"/>
                                                            <w:left w:val="none" w:sz="0" w:space="0" w:color="auto"/>
                                                            <w:bottom w:val="none" w:sz="0" w:space="0" w:color="auto"/>
                                                            <w:right w:val="none" w:sz="0" w:space="0" w:color="auto"/>
                                                          </w:divBdr>
                                                          <w:divsChild>
                                                            <w:div w:id="18555637">
                                                              <w:marLeft w:val="0"/>
                                                              <w:marRight w:val="0"/>
                                                              <w:marTop w:val="0"/>
                                                              <w:marBottom w:val="0"/>
                                                              <w:divBdr>
                                                                <w:top w:val="none" w:sz="0" w:space="0" w:color="auto"/>
                                                                <w:left w:val="none" w:sz="0" w:space="0" w:color="auto"/>
                                                                <w:bottom w:val="none" w:sz="0" w:space="0" w:color="auto"/>
                                                                <w:right w:val="none" w:sz="0" w:space="0" w:color="auto"/>
                                                              </w:divBdr>
                                                              <w:divsChild>
                                                                <w:div w:id="740055623">
                                                                  <w:marLeft w:val="0"/>
                                                                  <w:marRight w:val="0"/>
                                                                  <w:marTop w:val="0"/>
                                                                  <w:marBottom w:val="0"/>
                                                                  <w:divBdr>
                                                                    <w:top w:val="none" w:sz="0" w:space="0" w:color="auto"/>
                                                                    <w:left w:val="none" w:sz="0" w:space="0" w:color="auto"/>
                                                                    <w:bottom w:val="none" w:sz="0" w:space="0" w:color="auto"/>
                                                                    <w:right w:val="none" w:sz="0" w:space="0" w:color="auto"/>
                                                                  </w:divBdr>
                                                                  <w:divsChild>
                                                                    <w:div w:id="2032946666">
                                                                      <w:marLeft w:val="0"/>
                                                                      <w:marRight w:val="0"/>
                                                                      <w:marTop w:val="0"/>
                                                                      <w:marBottom w:val="0"/>
                                                                      <w:divBdr>
                                                                        <w:top w:val="none" w:sz="0" w:space="0" w:color="auto"/>
                                                                        <w:left w:val="none" w:sz="0" w:space="0" w:color="auto"/>
                                                                        <w:bottom w:val="none" w:sz="0" w:space="0" w:color="auto"/>
                                                                        <w:right w:val="none" w:sz="0" w:space="0" w:color="auto"/>
                                                                      </w:divBdr>
                                                                      <w:divsChild>
                                                                        <w:div w:id="1738748387">
                                                                          <w:marLeft w:val="-75"/>
                                                                          <w:marRight w:val="0"/>
                                                                          <w:marTop w:val="30"/>
                                                                          <w:marBottom w:val="30"/>
                                                                          <w:divBdr>
                                                                            <w:top w:val="none" w:sz="0" w:space="0" w:color="auto"/>
                                                                            <w:left w:val="none" w:sz="0" w:space="0" w:color="auto"/>
                                                                            <w:bottom w:val="none" w:sz="0" w:space="0" w:color="auto"/>
                                                                            <w:right w:val="none" w:sz="0" w:space="0" w:color="auto"/>
                                                                          </w:divBdr>
                                                                          <w:divsChild>
                                                                            <w:div w:id="1387220714">
                                                                              <w:marLeft w:val="0"/>
                                                                              <w:marRight w:val="0"/>
                                                                              <w:marTop w:val="0"/>
                                                                              <w:marBottom w:val="0"/>
                                                                              <w:divBdr>
                                                                                <w:top w:val="none" w:sz="0" w:space="0" w:color="auto"/>
                                                                                <w:left w:val="none" w:sz="0" w:space="0" w:color="auto"/>
                                                                                <w:bottom w:val="none" w:sz="0" w:space="0" w:color="auto"/>
                                                                                <w:right w:val="none" w:sz="0" w:space="0" w:color="auto"/>
                                                                              </w:divBdr>
                                                                              <w:divsChild>
                                                                                <w:div w:id="1842310727">
                                                                                  <w:marLeft w:val="0"/>
                                                                                  <w:marRight w:val="0"/>
                                                                                  <w:marTop w:val="0"/>
                                                                                  <w:marBottom w:val="0"/>
                                                                                  <w:divBdr>
                                                                                    <w:top w:val="none" w:sz="0" w:space="0" w:color="auto"/>
                                                                                    <w:left w:val="none" w:sz="0" w:space="0" w:color="auto"/>
                                                                                    <w:bottom w:val="none" w:sz="0" w:space="0" w:color="auto"/>
                                                                                    <w:right w:val="none" w:sz="0" w:space="0" w:color="auto"/>
                                                                                  </w:divBdr>
                                                                                  <w:divsChild>
                                                                                    <w:div w:id="1859006463">
                                                                                      <w:marLeft w:val="0"/>
                                                                                      <w:marRight w:val="0"/>
                                                                                      <w:marTop w:val="0"/>
                                                                                      <w:marBottom w:val="0"/>
                                                                                      <w:divBdr>
                                                                                        <w:top w:val="none" w:sz="0" w:space="0" w:color="auto"/>
                                                                                        <w:left w:val="none" w:sz="0" w:space="0" w:color="auto"/>
                                                                                        <w:bottom w:val="none" w:sz="0" w:space="0" w:color="auto"/>
                                                                                        <w:right w:val="none" w:sz="0" w:space="0" w:color="auto"/>
                                                                                      </w:divBdr>
                                                                                      <w:divsChild>
                                                                                        <w:div w:id="1862664959">
                                                                                          <w:marLeft w:val="0"/>
                                                                                          <w:marRight w:val="0"/>
                                                                                          <w:marTop w:val="0"/>
                                                                                          <w:marBottom w:val="0"/>
                                                                                          <w:divBdr>
                                                                                            <w:top w:val="none" w:sz="0" w:space="0" w:color="auto"/>
                                                                                            <w:left w:val="none" w:sz="0" w:space="0" w:color="auto"/>
                                                                                            <w:bottom w:val="none" w:sz="0" w:space="0" w:color="auto"/>
                                                                                            <w:right w:val="none" w:sz="0" w:space="0" w:color="auto"/>
                                                                                          </w:divBdr>
                                                                                          <w:divsChild>
                                                                                            <w:div w:id="1131172799">
                                                                                              <w:marLeft w:val="0"/>
                                                                                              <w:marRight w:val="0"/>
                                                                                              <w:marTop w:val="0"/>
                                                                                              <w:marBottom w:val="0"/>
                                                                                              <w:divBdr>
                                                                                                <w:top w:val="none" w:sz="0" w:space="0" w:color="auto"/>
                                                                                                <w:left w:val="none" w:sz="0" w:space="0" w:color="auto"/>
                                                                                                <w:bottom w:val="none" w:sz="0" w:space="0" w:color="auto"/>
                                                                                                <w:right w:val="none" w:sz="0" w:space="0" w:color="auto"/>
                                                                                              </w:divBdr>
                                                                                              <w:divsChild>
                                                                                                <w:div w:id="2050183422">
                                                                                                  <w:marLeft w:val="0"/>
                                                                                                  <w:marRight w:val="0"/>
                                                                                                  <w:marTop w:val="30"/>
                                                                                                  <w:marBottom w:val="30"/>
                                                                                                  <w:divBdr>
                                                                                                    <w:top w:val="none" w:sz="0" w:space="0" w:color="auto"/>
                                                                                                    <w:left w:val="none" w:sz="0" w:space="0" w:color="auto"/>
                                                                                                    <w:bottom w:val="none" w:sz="0" w:space="0" w:color="auto"/>
                                                                                                    <w:right w:val="none" w:sz="0" w:space="0" w:color="auto"/>
                                                                                                  </w:divBdr>
                                                                                                  <w:divsChild>
                                                                                                    <w:div w:id="34160150">
                                                                                                      <w:marLeft w:val="0"/>
                                                                                                      <w:marRight w:val="0"/>
                                                                                                      <w:marTop w:val="0"/>
                                                                                                      <w:marBottom w:val="0"/>
                                                                                                      <w:divBdr>
                                                                                                        <w:top w:val="none" w:sz="0" w:space="0" w:color="auto"/>
                                                                                                        <w:left w:val="none" w:sz="0" w:space="0" w:color="auto"/>
                                                                                                        <w:bottom w:val="none" w:sz="0" w:space="0" w:color="auto"/>
                                                                                                        <w:right w:val="none" w:sz="0" w:space="0" w:color="auto"/>
                                                                                                      </w:divBdr>
                                                                                                      <w:divsChild>
                                                                                                        <w:div w:id="1138261534">
                                                                                                          <w:marLeft w:val="0"/>
                                                                                                          <w:marRight w:val="0"/>
                                                                                                          <w:marTop w:val="0"/>
                                                                                                          <w:marBottom w:val="0"/>
                                                                                                          <w:divBdr>
                                                                                                            <w:top w:val="none" w:sz="0" w:space="0" w:color="auto"/>
                                                                                                            <w:left w:val="none" w:sz="0" w:space="0" w:color="auto"/>
                                                                                                            <w:bottom w:val="none" w:sz="0" w:space="0" w:color="auto"/>
                                                                                                            <w:right w:val="none" w:sz="0" w:space="0" w:color="auto"/>
                                                                                                          </w:divBdr>
                                                                                                        </w:div>
                                                                                                        <w:div w:id="1215848450">
                                                                                                          <w:marLeft w:val="0"/>
                                                                                                          <w:marRight w:val="0"/>
                                                                                                          <w:marTop w:val="0"/>
                                                                                                          <w:marBottom w:val="0"/>
                                                                                                          <w:divBdr>
                                                                                                            <w:top w:val="none" w:sz="0" w:space="0" w:color="auto"/>
                                                                                                            <w:left w:val="none" w:sz="0" w:space="0" w:color="auto"/>
                                                                                                            <w:bottom w:val="none" w:sz="0" w:space="0" w:color="auto"/>
                                                                                                            <w:right w:val="none" w:sz="0" w:space="0" w:color="auto"/>
                                                                                                          </w:divBdr>
                                                                                                        </w:div>
                                                                                                      </w:divsChild>
                                                                                                    </w:div>
                                                                                                    <w:div w:id="755832066">
                                                                                                      <w:marLeft w:val="0"/>
                                                                                                      <w:marRight w:val="0"/>
                                                                                                      <w:marTop w:val="0"/>
                                                                                                      <w:marBottom w:val="0"/>
                                                                                                      <w:divBdr>
                                                                                                        <w:top w:val="none" w:sz="0" w:space="0" w:color="auto"/>
                                                                                                        <w:left w:val="none" w:sz="0" w:space="0" w:color="auto"/>
                                                                                                        <w:bottom w:val="none" w:sz="0" w:space="0" w:color="auto"/>
                                                                                                        <w:right w:val="none" w:sz="0" w:space="0" w:color="auto"/>
                                                                                                      </w:divBdr>
                                                                                                      <w:divsChild>
                                                                                                        <w:div w:id="1744910414">
                                                                                                          <w:marLeft w:val="0"/>
                                                                                                          <w:marRight w:val="0"/>
                                                                                                          <w:marTop w:val="0"/>
                                                                                                          <w:marBottom w:val="0"/>
                                                                                                          <w:divBdr>
                                                                                                            <w:top w:val="none" w:sz="0" w:space="0" w:color="auto"/>
                                                                                                            <w:left w:val="none" w:sz="0" w:space="0" w:color="auto"/>
                                                                                                            <w:bottom w:val="none" w:sz="0" w:space="0" w:color="auto"/>
                                                                                                            <w:right w:val="none" w:sz="0" w:space="0" w:color="auto"/>
                                                                                                          </w:divBdr>
                                                                                                        </w:div>
                                                                                                      </w:divsChild>
                                                                                                    </w:div>
                                                                                                    <w:div w:id="1383825370">
                                                                                                      <w:marLeft w:val="0"/>
                                                                                                      <w:marRight w:val="0"/>
                                                                                                      <w:marTop w:val="0"/>
                                                                                                      <w:marBottom w:val="0"/>
                                                                                                      <w:divBdr>
                                                                                                        <w:top w:val="none" w:sz="0" w:space="0" w:color="auto"/>
                                                                                                        <w:left w:val="none" w:sz="0" w:space="0" w:color="auto"/>
                                                                                                        <w:bottom w:val="none" w:sz="0" w:space="0" w:color="auto"/>
                                                                                                        <w:right w:val="none" w:sz="0" w:space="0" w:color="auto"/>
                                                                                                      </w:divBdr>
                                                                                                      <w:divsChild>
                                                                                                        <w:div w:id="528109705">
                                                                                                          <w:marLeft w:val="0"/>
                                                                                                          <w:marRight w:val="0"/>
                                                                                                          <w:marTop w:val="0"/>
                                                                                                          <w:marBottom w:val="0"/>
                                                                                                          <w:divBdr>
                                                                                                            <w:top w:val="none" w:sz="0" w:space="0" w:color="auto"/>
                                                                                                            <w:left w:val="none" w:sz="0" w:space="0" w:color="auto"/>
                                                                                                            <w:bottom w:val="none" w:sz="0" w:space="0" w:color="auto"/>
                                                                                                            <w:right w:val="none" w:sz="0" w:space="0" w:color="auto"/>
                                                                                                          </w:divBdr>
                                                                                                        </w:div>
                                                                                                        <w:div w:id="666173799">
                                                                                                          <w:marLeft w:val="0"/>
                                                                                                          <w:marRight w:val="0"/>
                                                                                                          <w:marTop w:val="0"/>
                                                                                                          <w:marBottom w:val="0"/>
                                                                                                          <w:divBdr>
                                                                                                            <w:top w:val="none" w:sz="0" w:space="0" w:color="auto"/>
                                                                                                            <w:left w:val="none" w:sz="0" w:space="0" w:color="auto"/>
                                                                                                            <w:bottom w:val="none" w:sz="0" w:space="0" w:color="auto"/>
                                                                                                            <w:right w:val="none" w:sz="0" w:space="0" w:color="auto"/>
                                                                                                          </w:divBdr>
                                                                                                        </w:div>
                                                                                                        <w:div w:id="899051739">
                                                                                                          <w:marLeft w:val="0"/>
                                                                                                          <w:marRight w:val="0"/>
                                                                                                          <w:marTop w:val="0"/>
                                                                                                          <w:marBottom w:val="0"/>
                                                                                                          <w:divBdr>
                                                                                                            <w:top w:val="none" w:sz="0" w:space="0" w:color="auto"/>
                                                                                                            <w:left w:val="none" w:sz="0" w:space="0" w:color="auto"/>
                                                                                                            <w:bottom w:val="none" w:sz="0" w:space="0" w:color="auto"/>
                                                                                                            <w:right w:val="none" w:sz="0" w:space="0" w:color="auto"/>
                                                                                                          </w:divBdr>
                                                                                                        </w:div>
                                                                                                        <w:div w:id="989987074">
                                                                                                          <w:marLeft w:val="0"/>
                                                                                                          <w:marRight w:val="0"/>
                                                                                                          <w:marTop w:val="0"/>
                                                                                                          <w:marBottom w:val="0"/>
                                                                                                          <w:divBdr>
                                                                                                            <w:top w:val="none" w:sz="0" w:space="0" w:color="auto"/>
                                                                                                            <w:left w:val="none" w:sz="0" w:space="0" w:color="auto"/>
                                                                                                            <w:bottom w:val="none" w:sz="0" w:space="0" w:color="auto"/>
                                                                                                            <w:right w:val="none" w:sz="0" w:space="0" w:color="auto"/>
                                                                                                          </w:divBdr>
                                                                                                        </w:div>
                                                                                                        <w:div w:id="1921673028">
                                                                                                          <w:marLeft w:val="0"/>
                                                                                                          <w:marRight w:val="0"/>
                                                                                                          <w:marTop w:val="0"/>
                                                                                                          <w:marBottom w:val="0"/>
                                                                                                          <w:divBdr>
                                                                                                            <w:top w:val="none" w:sz="0" w:space="0" w:color="auto"/>
                                                                                                            <w:left w:val="none" w:sz="0" w:space="0" w:color="auto"/>
                                                                                                            <w:bottom w:val="none" w:sz="0" w:space="0" w:color="auto"/>
                                                                                                            <w:right w:val="none" w:sz="0" w:space="0" w:color="auto"/>
                                                                                                          </w:divBdr>
                                                                                                        </w:div>
                                                                                                      </w:divsChild>
                                                                                                    </w:div>
                                                                                                    <w:div w:id="1885409721">
                                                                                                      <w:marLeft w:val="0"/>
                                                                                                      <w:marRight w:val="0"/>
                                                                                                      <w:marTop w:val="0"/>
                                                                                                      <w:marBottom w:val="0"/>
                                                                                                      <w:divBdr>
                                                                                                        <w:top w:val="none" w:sz="0" w:space="0" w:color="auto"/>
                                                                                                        <w:left w:val="none" w:sz="0" w:space="0" w:color="auto"/>
                                                                                                        <w:bottom w:val="none" w:sz="0" w:space="0" w:color="auto"/>
                                                                                                        <w:right w:val="none" w:sz="0" w:space="0" w:color="auto"/>
                                                                                                      </w:divBdr>
                                                                                                      <w:divsChild>
                                                                                                        <w:div w:id="117529810">
                                                                                                          <w:marLeft w:val="0"/>
                                                                                                          <w:marRight w:val="0"/>
                                                                                                          <w:marTop w:val="0"/>
                                                                                                          <w:marBottom w:val="0"/>
                                                                                                          <w:divBdr>
                                                                                                            <w:top w:val="none" w:sz="0" w:space="0" w:color="auto"/>
                                                                                                            <w:left w:val="none" w:sz="0" w:space="0" w:color="auto"/>
                                                                                                            <w:bottom w:val="none" w:sz="0" w:space="0" w:color="auto"/>
                                                                                                            <w:right w:val="none" w:sz="0" w:space="0" w:color="auto"/>
                                                                                                          </w:divBdr>
                                                                                                        </w:div>
                                                                                                        <w:div w:id="145127183">
                                                                                                          <w:marLeft w:val="0"/>
                                                                                                          <w:marRight w:val="0"/>
                                                                                                          <w:marTop w:val="0"/>
                                                                                                          <w:marBottom w:val="0"/>
                                                                                                          <w:divBdr>
                                                                                                            <w:top w:val="none" w:sz="0" w:space="0" w:color="auto"/>
                                                                                                            <w:left w:val="none" w:sz="0" w:space="0" w:color="auto"/>
                                                                                                            <w:bottom w:val="none" w:sz="0" w:space="0" w:color="auto"/>
                                                                                                            <w:right w:val="none" w:sz="0" w:space="0" w:color="auto"/>
                                                                                                          </w:divBdr>
                                                                                                        </w:div>
                                                                                                        <w:div w:id="878468538">
                                                                                                          <w:marLeft w:val="0"/>
                                                                                                          <w:marRight w:val="0"/>
                                                                                                          <w:marTop w:val="0"/>
                                                                                                          <w:marBottom w:val="0"/>
                                                                                                          <w:divBdr>
                                                                                                            <w:top w:val="none" w:sz="0" w:space="0" w:color="auto"/>
                                                                                                            <w:left w:val="none" w:sz="0" w:space="0" w:color="auto"/>
                                                                                                            <w:bottom w:val="none" w:sz="0" w:space="0" w:color="auto"/>
                                                                                                            <w:right w:val="none" w:sz="0" w:space="0" w:color="auto"/>
                                                                                                          </w:divBdr>
                                                                                                        </w:div>
                                                                                                        <w:div w:id="1242986076">
                                                                                                          <w:marLeft w:val="0"/>
                                                                                                          <w:marRight w:val="0"/>
                                                                                                          <w:marTop w:val="0"/>
                                                                                                          <w:marBottom w:val="0"/>
                                                                                                          <w:divBdr>
                                                                                                            <w:top w:val="none" w:sz="0" w:space="0" w:color="auto"/>
                                                                                                            <w:left w:val="none" w:sz="0" w:space="0" w:color="auto"/>
                                                                                                            <w:bottom w:val="none" w:sz="0" w:space="0" w:color="auto"/>
                                                                                                            <w:right w:val="none" w:sz="0" w:space="0" w:color="auto"/>
                                                                                                          </w:divBdr>
                                                                                                        </w:div>
                                                                                                        <w:div w:id="1550722670">
                                                                                                          <w:marLeft w:val="0"/>
                                                                                                          <w:marRight w:val="0"/>
                                                                                                          <w:marTop w:val="0"/>
                                                                                                          <w:marBottom w:val="0"/>
                                                                                                          <w:divBdr>
                                                                                                            <w:top w:val="none" w:sz="0" w:space="0" w:color="auto"/>
                                                                                                            <w:left w:val="none" w:sz="0" w:space="0" w:color="auto"/>
                                                                                                            <w:bottom w:val="none" w:sz="0" w:space="0" w:color="auto"/>
                                                                                                            <w:right w:val="none" w:sz="0" w:space="0" w:color="auto"/>
                                                                                                          </w:divBdr>
                                                                                                        </w:div>
                                                                                                        <w:div w:id="17947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9425345">
      <w:bodyDiv w:val="1"/>
      <w:marLeft w:val="0"/>
      <w:marRight w:val="0"/>
      <w:marTop w:val="0"/>
      <w:marBottom w:val="0"/>
      <w:divBdr>
        <w:top w:val="none" w:sz="0" w:space="0" w:color="auto"/>
        <w:left w:val="none" w:sz="0" w:space="0" w:color="auto"/>
        <w:bottom w:val="none" w:sz="0" w:space="0" w:color="auto"/>
        <w:right w:val="none" w:sz="0" w:space="0" w:color="auto"/>
      </w:divBdr>
    </w:div>
    <w:div w:id="456413178">
      <w:bodyDiv w:val="1"/>
      <w:marLeft w:val="0"/>
      <w:marRight w:val="0"/>
      <w:marTop w:val="0"/>
      <w:marBottom w:val="0"/>
      <w:divBdr>
        <w:top w:val="none" w:sz="0" w:space="0" w:color="auto"/>
        <w:left w:val="none" w:sz="0" w:space="0" w:color="auto"/>
        <w:bottom w:val="none" w:sz="0" w:space="0" w:color="auto"/>
        <w:right w:val="none" w:sz="0" w:space="0" w:color="auto"/>
      </w:divBdr>
    </w:div>
    <w:div w:id="477039315">
      <w:bodyDiv w:val="1"/>
      <w:marLeft w:val="0"/>
      <w:marRight w:val="0"/>
      <w:marTop w:val="0"/>
      <w:marBottom w:val="0"/>
      <w:divBdr>
        <w:top w:val="none" w:sz="0" w:space="0" w:color="auto"/>
        <w:left w:val="none" w:sz="0" w:space="0" w:color="auto"/>
        <w:bottom w:val="none" w:sz="0" w:space="0" w:color="auto"/>
        <w:right w:val="none" w:sz="0" w:space="0" w:color="auto"/>
      </w:divBdr>
    </w:div>
    <w:div w:id="490023144">
      <w:bodyDiv w:val="1"/>
      <w:marLeft w:val="0"/>
      <w:marRight w:val="0"/>
      <w:marTop w:val="0"/>
      <w:marBottom w:val="0"/>
      <w:divBdr>
        <w:top w:val="none" w:sz="0" w:space="0" w:color="auto"/>
        <w:left w:val="none" w:sz="0" w:space="0" w:color="auto"/>
        <w:bottom w:val="none" w:sz="0" w:space="0" w:color="auto"/>
        <w:right w:val="none" w:sz="0" w:space="0" w:color="auto"/>
      </w:divBdr>
    </w:div>
    <w:div w:id="606743139">
      <w:bodyDiv w:val="1"/>
      <w:marLeft w:val="0"/>
      <w:marRight w:val="0"/>
      <w:marTop w:val="0"/>
      <w:marBottom w:val="0"/>
      <w:divBdr>
        <w:top w:val="none" w:sz="0" w:space="0" w:color="auto"/>
        <w:left w:val="none" w:sz="0" w:space="0" w:color="auto"/>
        <w:bottom w:val="none" w:sz="0" w:space="0" w:color="auto"/>
        <w:right w:val="none" w:sz="0" w:space="0" w:color="auto"/>
      </w:divBdr>
      <w:divsChild>
        <w:div w:id="743651950">
          <w:marLeft w:val="0"/>
          <w:marRight w:val="0"/>
          <w:marTop w:val="0"/>
          <w:marBottom w:val="0"/>
          <w:divBdr>
            <w:top w:val="none" w:sz="0" w:space="0" w:color="auto"/>
            <w:left w:val="none" w:sz="0" w:space="0" w:color="auto"/>
            <w:bottom w:val="none" w:sz="0" w:space="0" w:color="auto"/>
            <w:right w:val="none" w:sz="0" w:space="0" w:color="auto"/>
          </w:divBdr>
        </w:div>
      </w:divsChild>
    </w:div>
    <w:div w:id="738744922">
      <w:bodyDiv w:val="1"/>
      <w:marLeft w:val="0"/>
      <w:marRight w:val="0"/>
      <w:marTop w:val="0"/>
      <w:marBottom w:val="0"/>
      <w:divBdr>
        <w:top w:val="none" w:sz="0" w:space="0" w:color="auto"/>
        <w:left w:val="none" w:sz="0" w:space="0" w:color="auto"/>
        <w:bottom w:val="none" w:sz="0" w:space="0" w:color="auto"/>
        <w:right w:val="none" w:sz="0" w:space="0" w:color="auto"/>
      </w:divBdr>
    </w:div>
    <w:div w:id="830217252">
      <w:bodyDiv w:val="1"/>
      <w:marLeft w:val="0"/>
      <w:marRight w:val="0"/>
      <w:marTop w:val="0"/>
      <w:marBottom w:val="0"/>
      <w:divBdr>
        <w:top w:val="none" w:sz="0" w:space="0" w:color="auto"/>
        <w:left w:val="none" w:sz="0" w:space="0" w:color="auto"/>
        <w:bottom w:val="none" w:sz="0" w:space="0" w:color="auto"/>
        <w:right w:val="none" w:sz="0" w:space="0" w:color="auto"/>
      </w:divBdr>
    </w:div>
    <w:div w:id="833181362">
      <w:bodyDiv w:val="1"/>
      <w:marLeft w:val="0"/>
      <w:marRight w:val="0"/>
      <w:marTop w:val="0"/>
      <w:marBottom w:val="0"/>
      <w:divBdr>
        <w:top w:val="none" w:sz="0" w:space="0" w:color="auto"/>
        <w:left w:val="none" w:sz="0" w:space="0" w:color="auto"/>
        <w:bottom w:val="none" w:sz="0" w:space="0" w:color="auto"/>
        <w:right w:val="none" w:sz="0" w:space="0" w:color="auto"/>
      </w:divBdr>
    </w:div>
    <w:div w:id="843200713">
      <w:bodyDiv w:val="1"/>
      <w:marLeft w:val="0"/>
      <w:marRight w:val="0"/>
      <w:marTop w:val="0"/>
      <w:marBottom w:val="0"/>
      <w:divBdr>
        <w:top w:val="none" w:sz="0" w:space="0" w:color="auto"/>
        <w:left w:val="none" w:sz="0" w:space="0" w:color="auto"/>
        <w:bottom w:val="none" w:sz="0" w:space="0" w:color="auto"/>
        <w:right w:val="none" w:sz="0" w:space="0" w:color="auto"/>
      </w:divBdr>
    </w:div>
    <w:div w:id="869610138">
      <w:bodyDiv w:val="1"/>
      <w:marLeft w:val="0"/>
      <w:marRight w:val="0"/>
      <w:marTop w:val="0"/>
      <w:marBottom w:val="0"/>
      <w:divBdr>
        <w:top w:val="none" w:sz="0" w:space="0" w:color="auto"/>
        <w:left w:val="none" w:sz="0" w:space="0" w:color="auto"/>
        <w:bottom w:val="none" w:sz="0" w:space="0" w:color="auto"/>
        <w:right w:val="none" w:sz="0" w:space="0" w:color="auto"/>
      </w:divBdr>
    </w:div>
    <w:div w:id="1317152683">
      <w:bodyDiv w:val="1"/>
      <w:marLeft w:val="0"/>
      <w:marRight w:val="0"/>
      <w:marTop w:val="0"/>
      <w:marBottom w:val="0"/>
      <w:divBdr>
        <w:top w:val="none" w:sz="0" w:space="0" w:color="auto"/>
        <w:left w:val="none" w:sz="0" w:space="0" w:color="auto"/>
        <w:bottom w:val="none" w:sz="0" w:space="0" w:color="auto"/>
        <w:right w:val="none" w:sz="0" w:space="0" w:color="auto"/>
      </w:divBdr>
    </w:div>
    <w:div w:id="1326786090">
      <w:bodyDiv w:val="1"/>
      <w:marLeft w:val="0"/>
      <w:marRight w:val="0"/>
      <w:marTop w:val="0"/>
      <w:marBottom w:val="0"/>
      <w:divBdr>
        <w:top w:val="none" w:sz="0" w:space="0" w:color="auto"/>
        <w:left w:val="none" w:sz="0" w:space="0" w:color="auto"/>
        <w:bottom w:val="none" w:sz="0" w:space="0" w:color="auto"/>
        <w:right w:val="none" w:sz="0" w:space="0" w:color="auto"/>
      </w:divBdr>
    </w:div>
    <w:div w:id="1359969875">
      <w:bodyDiv w:val="1"/>
      <w:marLeft w:val="0"/>
      <w:marRight w:val="0"/>
      <w:marTop w:val="0"/>
      <w:marBottom w:val="0"/>
      <w:divBdr>
        <w:top w:val="none" w:sz="0" w:space="0" w:color="auto"/>
        <w:left w:val="none" w:sz="0" w:space="0" w:color="auto"/>
        <w:bottom w:val="none" w:sz="0" w:space="0" w:color="auto"/>
        <w:right w:val="none" w:sz="0" w:space="0" w:color="auto"/>
      </w:divBdr>
    </w:div>
    <w:div w:id="1420633970">
      <w:bodyDiv w:val="1"/>
      <w:marLeft w:val="0"/>
      <w:marRight w:val="0"/>
      <w:marTop w:val="0"/>
      <w:marBottom w:val="0"/>
      <w:divBdr>
        <w:top w:val="none" w:sz="0" w:space="0" w:color="auto"/>
        <w:left w:val="none" w:sz="0" w:space="0" w:color="auto"/>
        <w:bottom w:val="none" w:sz="0" w:space="0" w:color="auto"/>
        <w:right w:val="none" w:sz="0" w:space="0" w:color="auto"/>
      </w:divBdr>
      <w:divsChild>
        <w:div w:id="1447042312">
          <w:marLeft w:val="0"/>
          <w:marRight w:val="0"/>
          <w:marTop w:val="0"/>
          <w:marBottom w:val="0"/>
          <w:divBdr>
            <w:top w:val="none" w:sz="0" w:space="0" w:color="auto"/>
            <w:left w:val="none" w:sz="0" w:space="0" w:color="auto"/>
            <w:bottom w:val="none" w:sz="0" w:space="0" w:color="auto"/>
            <w:right w:val="none" w:sz="0" w:space="0" w:color="auto"/>
          </w:divBdr>
          <w:divsChild>
            <w:div w:id="578246224">
              <w:marLeft w:val="0"/>
              <w:marRight w:val="0"/>
              <w:marTop w:val="0"/>
              <w:marBottom w:val="0"/>
              <w:divBdr>
                <w:top w:val="none" w:sz="0" w:space="0" w:color="auto"/>
                <w:left w:val="none" w:sz="0" w:space="0" w:color="auto"/>
                <w:bottom w:val="none" w:sz="0" w:space="0" w:color="auto"/>
                <w:right w:val="none" w:sz="0" w:space="0" w:color="auto"/>
              </w:divBdr>
              <w:divsChild>
                <w:div w:id="290015121">
                  <w:marLeft w:val="0"/>
                  <w:marRight w:val="0"/>
                  <w:marTop w:val="0"/>
                  <w:marBottom w:val="0"/>
                  <w:divBdr>
                    <w:top w:val="none" w:sz="0" w:space="0" w:color="auto"/>
                    <w:left w:val="none" w:sz="0" w:space="0" w:color="auto"/>
                    <w:bottom w:val="none" w:sz="0" w:space="0" w:color="auto"/>
                    <w:right w:val="none" w:sz="0" w:space="0" w:color="auto"/>
                  </w:divBdr>
                  <w:divsChild>
                    <w:div w:id="1180124292">
                      <w:marLeft w:val="0"/>
                      <w:marRight w:val="0"/>
                      <w:marTop w:val="0"/>
                      <w:marBottom w:val="0"/>
                      <w:divBdr>
                        <w:top w:val="none" w:sz="0" w:space="0" w:color="auto"/>
                        <w:left w:val="none" w:sz="0" w:space="0" w:color="auto"/>
                        <w:bottom w:val="none" w:sz="0" w:space="0" w:color="auto"/>
                        <w:right w:val="none" w:sz="0" w:space="0" w:color="auto"/>
                      </w:divBdr>
                      <w:divsChild>
                        <w:div w:id="2046172057">
                          <w:marLeft w:val="0"/>
                          <w:marRight w:val="0"/>
                          <w:marTop w:val="0"/>
                          <w:marBottom w:val="0"/>
                          <w:divBdr>
                            <w:top w:val="none" w:sz="0" w:space="0" w:color="auto"/>
                            <w:left w:val="none" w:sz="0" w:space="0" w:color="auto"/>
                            <w:bottom w:val="none" w:sz="0" w:space="0" w:color="auto"/>
                            <w:right w:val="none" w:sz="0" w:space="0" w:color="auto"/>
                          </w:divBdr>
                          <w:divsChild>
                            <w:div w:id="1833714672">
                              <w:marLeft w:val="0"/>
                              <w:marRight w:val="0"/>
                              <w:marTop w:val="0"/>
                              <w:marBottom w:val="0"/>
                              <w:divBdr>
                                <w:top w:val="none" w:sz="0" w:space="0" w:color="auto"/>
                                <w:left w:val="none" w:sz="0" w:space="0" w:color="auto"/>
                                <w:bottom w:val="none" w:sz="0" w:space="0" w:color="auto"/>
                                <w:right w:val="none" w:sz="0" w:space="0" w:color="auto"/>
                              </w:divBdr>
                              <w:divsChild>
                                <w:div w:id="1196652555">
                                  <w:marLeft w:val="0"/>
                                  <w:marRight w:val="0"/>
                                  <w:marTop w:val="0"/>
                                  <w:marBottom w:val="0"/>
                                  <w:divBdr>
                                    <w:top w:val="none" w:sz="0" w:space="0" w:color="auto"/>
                                    <w:left w:val="none" w:sz="0" w:space="0" w:color="auto"/>
                                    <w:bottom w:val="none" w:sz="0" w:space="0" w:color="auto"/>
                                    <w:right w:val="none" w:sz="0" w:space="0" w:color="auto"/>
                                  </w:divBdr>
                                  <w:divsChild>
                                    <w:div w:id="284194976">
                                      <w:marLeft w:val="0"/>
                                      <w:marRight w:val="0"/>
                                      <w:marTop w:val="0"/>
                                      <w:marBottom w:val="0"/>
                                      <w:divBdr>
                                        <w:top w:val="none" w:sz="0" w:space="0" w:color="auto"/>
                                        <w:left w:val="none" w:sz="0" w:space="0" w:color="auto"/>
                                        <w:bottom w:val="none" w:sz="0" w:space="0" w:color="auto"/>
                                        <w:right w:val="none" w:sz="0" w:space="0" w:color="auto"/>
                                      </w:divBdr>
                                      <w:divsChild>
                                        <w:div w:id="626856074">
                                          <w:marLeft w:val="0"/>
                                          <w:marRight w:val="0"/>
                                          <w:marTop w:val="0"/>
                                          <w:marBottom w:val="0"/>
                                          <w:divBdr>
                                            <w:top w:val="none" w:sz="0" w:space="0" w:color="auto"/>
                                            <w:left w:val="none" w:sz="0" w:space="0" w:color="auto"/>
                                            <w:bottom w:val="none" w:sz="0" w:space="0" w:color="auto"/>
                                            <w:right w:val="none" w:sz="0" w:space="0" w:color="auto"/>
                                          </w:divBdr>
                                          <w:divsChild>
                                            <w:div w:id="244266372">
                                              <w:marLeft w:val="0"/>
                                              <w:marRight w:val="0"/>
                                              <w:marTop w:val="0"/>
                                              <w:marBottom w:val="0"/>
                                              <w:divBdr>
                                                <w:top w:val="none" w:sz="0" w:space="0" w:color="auto"/>
                                                <w:left w:val="none" w:sz="0" w:space="0" w:color="auto"/>
                                                <w:bottom w:val="none" w:sz="0" w:space="0" w:color="auto"/>
                                                <w:right w:val="none" w:sz="0" w:space="0" w:color="auto"/>
                                              </w:divBdr>
                                              <w:divsChild>
                                                <w:div w:id="604188355">
                                                  <w:marLeft w:val="0"/>
                                                  <w:marRight w:val="0"/>
                                                  <w:marTop w:val="0"/>
                                                  <w:marBottom w:val="0"/>
                                                  <w:divBdr>
                                                    <w:top w:val="none" w:sz="0" w:space="0" w:color="auto"/>
                                                    <w:left w:val="none" w:sz="0" w:space="0" w:color="auto"/>
                                                    <w:bottom w:val="none" w:sz="0" w:space="0" w:color="auto"/>
                                                    <w:right w:val="none" w:sz="0" w:space="0" w:color="auto"/>
                                                  </w:divBdr>
                                                  <w:divsChild>
                                                    <w:div w:id="967855350">
                                                      <w:marLeft w:val="0"/>
                                                      <w:marRight w:val="0"/>
                                                      <w:marTop w:val="0"/>
                                                      <w:marBottom w:val="0"/>
                                                      <w:divBdr>
                                                        <w:top w:val="none" w:sz="0" w:space="0" w:color="auto"/>
                                                        <w:left w:val="none" w:sz="0" w:space="0" w:color="auto"/>
                                                        <w:bottom w:val="none" w:sz="0" w:space="0" w:color="auto"/>
                                                        <w:right w:val="none" w:sz="0" w:space="0" w:color="auto"/>
                                                      </w:divBdr>
                                                      <w:divsChild>
                                                        <w:div w:id="245381542">
                                                          <w:marLeft w:val="0"/>
                                                          <w:marRight w:val="0"/>
                                                          <w:marTop w:val="0"/>
                                                          <w:marBottom w:val="0"/>
                                                          <w:divBdr>
                                                            <w:top w:val="none" w:sz="0" w:space="0" w:color="auto"/>
                                                            <w:left w:val="none" w:sz="0" w:space="0" w:color="auto"/>
                                                            <w:bottom w:val="none" w:sz="0" w:space="0" w:color="auto"/>
                                                            <w:right w:val="none" w:sz="0" w:space="0" w:color="auto"/>
                                                          </w:divBdr>
                                                          <w:divsChild>
                                                            <w:div w:id="704450568">
                                                              <w:marLeft w:val="0"/>
                                                              <w:marRight w:val="0"/>
                                                              <w:marTop w:val="0"/>
                                                              <w:marBottom w:val="0"/>
                                                              <w:divBdr>
                                                                <w:top w:val="none" w:sz="0" w:space="0" w:color="auto"/>
                                                                <w:left w:val="none" w:sz="0" w:space="0" w:color="auto"/>
                                                                <w:bottom w:val="none" w:sz="0" w:space="0" w:color="auto"/>
                                                                <w:right w:val="none" w:sz="0" w:space="0" w:color="auto"/>
                                                              </w:divBdr>
                                                              <w:divsChild>
                                                                <w:div w:id="243415065">
                                                                  <w:marLeft w:val="-210"/>
                                                                  <w:marRight w:val="-75"/>
                                                                  <w:marTop w:val="0"/>
                                                                  <w:marBottom w:val="0"/>
                                                                  <w:divBdr>
                                                                    <w:top w:val="none" w:sz="0" w:space="0" w:color="auto"/>
                                                                    <w:left w:val="none" w:sz="0" w:space="0" w:color="auto"/>
                                                                    <w:bottom w:val="none" w:sz="0" w:space="0" w:color="auto"/>
                                                                    <w:right w:val="none" w:sz="0" w:space="0" w:color="auto"/>
                                                                  </w:divBdr>
                                                                  <w:divsChild>
                                                                    <w:div w:id="892349370">
                                                                      <w:marLeft w:val="0"/>
                                                                      <w:marRight w:val="0"/>
                                                                      <w:marTop w:val="0"/>
                                                                      <w:marBottom w:val="0"/>
                                                                      <w:divBdr>
                                                                        <w:top w:val="none" w:sz="0" w:space="0" w:color="auto"/>
                                                                        <w:left w:val="none" w:sz="0" w:space="0" w:color="auto"/>
                                                                        <w:bottom w:val="none" w:sz="0" w:space="0" w:color="auto"/>
                                                                        <w:right w:val="none" w:sz="0" w:space="0" w:color="auto"/>
                                                                      </w:divBdr>
                                                                      <w:divsChild>
                                                                        <w:div w:id="536435876">
                                                                          <w:marLeft w:val="0"/>
                                                                          <w:marRight w:val="0"/>
                                                                          <w:marTop w:val="0"/>
                                                                          <w:marBottom w:val="0"/>
                                                                          <w:divBdr>
                                                                            <w:top w:val="none" w:sz="0" w:space="0" w:color="auto"/>
                                                                            <w:left w:val="none" w:sz="0" w:space="0" w:color="auto"/>
                                                                            <w:bottom w:val="none" w:sz="0" w:space="0" w:color="auto"/>
                                                                            <w:right w:val="none" w:sz="0" w:space="0" w:color="auto"/>
                                                                          </w:divBdr>
                                                                          <w:divsChild>
                                                                            <w:div w:id="1658653851">
                                                                              <w:marLeft w:val="0"/>
                                                                              <w:marRight w:val="0"/>
                                                                              <w:marTop w:val="0"/>
                                                                              <w:marBottom w:val="0"/>
                                                                              <w:divBdr>
                                                                                <w:top w:val="none" w:sz="0" w:space="0" w:color="auto"/>
                                                                                <w:left w:val="none" w:sz="0" w:space="0" w:color="auto"/>
                                                                                <w:bottom w:val="none" w:sz="0" w:space="0" w:color="auto"/>
                                                                                <w:right w:val="none" w:sz="0" w:space="0" w:color="auto"/>
                                                                              </w:divBdr>
                                                                              <w:divsChild>
                                                                                <w:div w:id="1948005989">
                                                                                  <w:marLeft w:val="0"/>
                                                                                  <w:marRight w:val="0"/>
                                                                                  <w:marTop w:val="0"/>
                                                                                  <w:marBottom w:val="0"/>
                                                                                  <w:divBdr>
                                                                                    <w:top w:val="none" w:sz="0" w:space="0" w:color="auto"/>
                                                                                    <w:left w:val="none" w:sz="0" w:space="0" w:color="auto"/>
                                                                                    <w:bottom w:val="none" w:sz="0" w:space="0" w:color="auto"/>
                                                                                    <w:right w:val="none" w:sz="0" w:space="0" w:color="auto"/>
                                                                                  </w:divBdr>
                                                                                  <w:divsChild>
                                                                                    <w:div w:id="18067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9008363">
      <w:bodyDiv w:val="1"/>
      <w:marLeft w:val="0"/>
      <w:marRight w:val="0"/>
      <w:marTop w:val="0"/>
      <w:marBottom w:val="0"/>
      <w:divBdr>
        <w:top w:val="none" w:sz="0" w:space="0" w:color="auto"/>
        <w:left w:val="none" w:sz="0" w:space="0" w:color="auto"/>
        <w:bottom w:val="none" w:sz="0" w:space="0" w:color="auto"/>
        <w:right w:val="none" w:sz="0" w:space="0" w:color="auto"/>
      </w:divBdr>
    </w:div>
    <w:div w:id="1508518827">
      <w:bodyDiv w:val="1"/>
      <w:marLeft w:val="0"/>
      <w:marRight w:val="0"/>
      <w:marTop w:val="0"/>
      <w:marBottom w:val="0"/>
      <w:divBdr>
        <w:top w:val="none" w:sz="0" w:space="0" w:color="auto"/>
        <w:left w:val="none" w:sz="0" w:space="0" w:color="auto"/>
        <w:bottom w:val="none" w:sz="0" w:space="0" w:color="auto"/>
        <w:right w:val="none" w:sz="0" w:space="0" w:color="auto"/>
      </w:divBdr>
    </w:div>
    <w:div w:id="1517696998">
      <w:bodyDiv w:val="1"/>
      <w:marLeft w:val="0"/>
      <w:marRight w:val="0"/>
      <w:marTop w:val="0"/>
      <w:marBottom w:val="0"/>
      <w:divBdr>
        <w:top w:val="none" w:sz="0" w:space="0" w:color="auto"/>
        <w:left w:val="none" w:sz="0" w:space="0" w:color="auto"/>
        <w:bottom w:val="none" w:sz="0" w:space="0" w:color="auto"/>
        <w:right w:val="none" w:sz="0" w:space="0" w:color="auto"/>
      </w:divBdr>
    </w:div>
    <w:div w:id="1563904187">
      <w:bodyDiv w:val="1"/>
      <w:marLeft w:val="0"/>
      <w:marRight w:val="0"/>
      <w:marTop w:val="0"/>
      <w:marBottom w:val="0"/>
      <w:divBdr>
        <w:top w:val="none" w:sz="0" w:space="0" w:color="auto"/>
        <w:left w:val="none" w:sz="0" w:space="0" w:color="auto"/>
        <w:bottom w:val="none" w:sz="0" w:space="0" w:color="auto"/>
        <w:right w:val="none" w:sz="0" w:space="0" w:color="auto"/>
      </w:divBdr>
    </w:div>
    <w:div w:id="1598514933">
      <w:bodyDiv w:val="1"/>
      <w:marLeft w:val="0"/>
      <w:marRight w:val="0"/>
      <w:marTop w:val="0"/>
      <w:marBottom w:val="0"/>
      <w:divBdr>
        <w:top w:val="none" w:sz="0" w:space="0" w:color="auto"/>
        <w:left w:val="none" w:sz="0" w:space="0" w:color="auto"/>
        <w:bottom w:val="none" w:sz="0" w:space="0" w:color="auto"/>
        <w:right w:val="none" w:sz="0" w:space="0" w:color="auto"/>
      </w:divBdr>
    </w:div>
    <w:div w:id="1617059951">
      <w:bodyDiv w:val="1"/>
      <w:marLeft w:val="0"/>
      <w:marRight w:val="0"/>
      <w:marTop w:val="0"/>
      <w:marBottom w:val="0"/>
      <w:divBdr>
        <w:top w:val="none" w:sz="0" w:space="0" w:color="auto"/>
        <w:left w:val="none" w:sz="0" w:space="0" w:color="auto"/>
        <w:bottom w:val="none" w:sz="0" w:space="0" w:color="auto"/>
        <w:right w:val="none" w:sz="0" w:space="0" w:color="auto"/>
      </w:divBdr>
    </w:div>
    <w:div w:id="1665745705">
      <w:bodyDiv w:val="1"/>
      <w:marLeft w:val="0"/>
      <w:marRight w:val="0"/>
      <w:marTop w:val="0"/>
      <w:marBottom w:val="0"/>
      <w:divBdr>
        <w:top w:val="none" w:sz="0" w:space="0" w:color="auto"/>
        <w:left w:val="none" w:sz="0" w:space="0" w:color="auto"/>
        <w:bottom w:val="none" w:sz="0" w:space="0" w:color="auto"/>
        <w:right w:val="none" w:sz="0" w:space="0" w:color="auto"/>
      </w:divBdr>
    </w:div>
    <w:div w:id="1706709776">
      <w:bodyDiv w:val="1"/>
      <w:marLeft w:val="0"/>
      <w:marRight w:val="0"/>
      <w:marTop w:val="0"/>
      <w:marBottom w:val="0"/>
      <w:divBdr>
        <w:top w:val="none" w:sz="0" w:space="0" w:color="auto"/>
        <w:left w:val="none" w:sz="0" w:space="0" w:color="auto"/>
        <w:bottom w:val="none" w:sz="0" w:space="0" w:color="auto"/>
        <w:right w:val="none" w:sz="0" w:space="0" w:color="auto"/>
      </w:divBdr>
      <w:divsChild>
        <w:div w:id="1623878759">
          <w:marLeft w:val="0"/>
          <w:marRight w:val="0"/>
          <w:marTop w:val="0"/>
          <w:marBottom w:val="0"/>
          <w:divBdr>
            <w:top w:val="none" w:sz="0" w:space="0" w:color="auto"/>
            <w:left w:val="none" w:sz="0" w:space="0" w:color="auto"/>
            <w:bottom w:val="none" w:sz="0" w:space="0" w:color="auto"/>
            <w:right w:val="none" w:sz="0" w:space="0" w:color="auto"/>
          </w:divBdr>
          <w:divsChild>
            <w:div w:id="584344168">
              <w:marLeft w:val="0"/>
              <w:marRight w:val="0"/>
              <w:marTop w:val="0"/>
              <w:marBottom w:val="0"/>
              <w:divBdr>
                <w:top w:val="none" w:sz="0" w:space="0" w:color="auto"/>
                <w:left w:val="none" w:sz="0" w:space="0" w:color="auto"/>
                <w:bottom w:val="none" w:sz="0" w:space="0" w:color="auto"/>
                <w:right w:val="none" w:sz="0" w:space="0" w:color="auto"/>
              </w:divBdr>
              <w:divsChild>
                <w:div w:id="2069258761">
                  <w:marLeft w:val="0"/>
                  <w:marRight w:val="0"/>
                  <w:marTop w:val="0"/>
                  <w:marBottom w:val="0"/>
                  <w:divBdr>
                    <w:top w:val="none" w:sz="0" w:space="0" w:color="auto"/>
                    <w:left w:val="none" w:sz="0" w:space="0" w:color="auto"/>
                    <w:bottom w:val="none" w:sz="0" w:space="0" w:color="auto"/>
                    <w:right w:val="none" w:sz="0" w:space="0" w:color="auto"/>
                  </w:divBdr>
                  <w:divsChild>
                    <w:div w:id="333413138">
                      <w:marLeft w:val="0"/>
                      <w:marRight w:val="0"/>
                      <w:marTop w:val="0"/>
                      <w:marBottom w:val="0"/>
                      <w:divBdr>
                        <w:top w:val="none" w:sz="0" w:space="0" w:color="auto"/>
                        <w:left w:val="none" w:sz="0" w:space="0" w:color="auto"/>
                        <w:bottom w:val="none" w:sz="0" w:space="0" w:color="auto"/>
                        <w:right w:val="none" w:sz="0" w:space="0" w:color="auto"/>
                      </w:divBdr>
                      <w:divsChild>
                        <w:div w:id="1581601174">
                          <w:marLeft w:val="0"/>
                          <w:marRight w:val="0"/>
                          <w:marTop w:val="0"/>
                          <w:marBottom w:val="0"/>
                          <w:divBdr>
                            <w:top w:val="none" w:sz="0" w:space="0" w:color="auto"/>
                            <w:left w:val="none" w:sz="0" w:space="0" w:color="auto"/>
                            <w:bottom w:val="none" w:sz="0" w:space="0" w:color="auto"/>
                            <w:right w:val="none" w:sz="0" w:space="0" w:color="auto"/>
                          </w:divBdr>
                          <w:divsChild>
                            <w:div w:id="1095828653">
                              <w:marLeft w:val="0"/>
                              <w:marRight w:val="0"/>
                              <w:marTop w:val="0"/>
                              <w:marBottom w:val="0"/>
                              <w:divBdr>
                                <w:top w:val="none" w:sz="0" w:space="0" w:color="auto"/>
                                <w:left w:val="none" w:sz="0" w:space="0" w:color="auto"/>
                                <w:bottom w:val="none" w:sz="0" w:space="0" w:color="auto"/>
                                <w:right w:val="none" w:sz="0" w:space="0" w:color="auto"/>
                              </w:divBdr>
                              <w:divsChild>
                                <w:div w:id="2133092127">
                                  <w:marLeft w:val="0"/>
                                  <w:marRight w:val="0"/>
                                  <w:marTop w:val="0"/>
                                  <w:marBottom w:val="0"/>
                                  <w:divBdr>
                                    <w:top w:val="none" w:sz="0" w:space="0" w:color="auto"/>
                                    <w:left w:val="none" w:sz="0" w:space="0" w:color="auto"/>
                                    <w:bottom w:val="none" w:sz="0" w:space="0" w:color="auto"/>
                                    <w:right w:val="none" w:sz="0" w:space="0" w:color="auto"/>
                                  </w:divBdr>
                                  <w:divsChild>
                                    <w:div w:id="138544969">
                                      <w:marLeft w:val="0"/>
                                      <w:marRight w:val="0"/>
                                      <w:marTop w:val="0"/>
                                      <w:marBottom w:val="0"/>
                                      <w:divBdr>
                                        <w:top w:val="none" w:sz="0" w:space="0" w:color="auto"/>
                                        <w:left w:val="none" w:sz="0" w:space="0" w:color="auto"/>
                                        <w:bottom w:val="none" w:sz="0" w:space="0" w:color="auto"/>
                                        <w:right w:val="none" w:sz="0" w:space="0" w:color="auto"/>
                                      </w:divBdr>
                                      <w:divsChild>
                                        <w:div w:id="454906949">
                                          <w:marLeft w:val="0"/>
                                          <w:marRight w:val="0"/>
                                          <w:marTop w:val="0"/>
                                          <w:marBottom w:val="0"/>
                                          <w:divBdr>
                                            <w:top w:val="none" w:sz="0" w:space="0" w:color="auto"/>
                                            <w:left w:val="none" w:sz="0" w:space="0" w:color="auto"/>
                                            <w:bottom w:val="none" w:sz="0" w:space="0" w:color="auto"/>
                                            <w:right w:val="none" w:sz="0" w:space="0" w:color="auto"/>
                                          </w:divBdr>
                                          <w:divsChild>
                                            <w:div w:id="2060397088">
                                              <w:marLeft w:val="0"/>
                                              <w:marRight w:val="0"/>
                                              <w:marTop w:val="0"/>
                                              <w:marBottom w:val="0"/>
                                              <w:divBdr>
                                                <w:top w:val="none" w:sz="0" w:space="0" w:color="auto"/>
                                                <w:left w:val="none" w:sz="0" w:space="0" w:color="auto"/>
                                                <w:bottom w:val="none" w:sz="0" w:space="0" w:color="auto"/>
                                                <w:right w:val="none" w:sz="0" w:space="0" w:color="auto"/>
                                              </w:divBdr>
                                              <w:divsChild>
                                                <w:div w:id="1682849232">
                                                  <w:marLeft w:val="0"/>
                                                  <w:marRight w:val="0"/>
                                                  <w:marTop w:val="0"/>
                                                  <w:marBottom w:val="0"/>
                                                  <w:divBdr>
                                                    <w:top w:val="none" w:sz="0" w:space="0" w:color="auto"/>
                                                    <w:left w:val="none" w:sz="0" w:space="0" w:color="auto"/>
                                                    <w:bottom w:val="none" w:sz="0" w:space="0" w:color="auto"/>
                                                    <w:right w:val="none" w:sz="0" w:space="0" w:color="auto"/>
                                                  </w:divBdr>
                                                  <w:divsChild>
                                                    <w:div w:id="814756850">
                                                      <w:marLeft w:val="0"/>
                                                      <w:marRight w:val="0"/>
                                                      <w:marTop w:val="0"/>
                                                      <w:marBottom w:val="0"/>
                                                      <w:divBdr>
                                                        <w:top w:val="none" w:sz="0" w:space="0" w:color="auto"/>
                                                        <w:left w:val="none" w:sz="0" w:space="0" w:color="auto"/>
                                                        <w:bottom w:val="none" w:sz="0" w:space="0" w:color="auto"/>
                                                        <w:right w:val="none" w:sz="0" w:space="0" w:color="auto"/>
                                                      </w:divBdr>
                                                      <w:divsChild>
                                                        <w:div w:id="1577008170">
                                                          <w:marLeft w:val="0"/>
                                                          <w:marRight w:val="0"/>
                                                          <w:marTop w:val="0"/>
                                                          <w:marBottom w:val="0"/>
                                                          <w:divBdr>
                                                            <w:top w:val="none" w:sz="0" w:space="0" w:color="auto"/>
                                                            <w:left w:val="none" w:sz="0" w:space="0" w:color="auto"/>
                                                            <w:bottom w:val="none" w:sz="0" w:space="0" w:color="auto"/>
                                                            <w:right w:val="none" w:sz="0" w:space="0" w:color="auto"/>
                                                          </w:divBdr>
                                                          <w:divsChild>
                                                            <w:div w:id="593709984">
                                                              <w:marLeft w:val="0"/>
                                                              <w:marRight w:val="0"/>
                                                              <w:marTop w:val="0"/>
                                                              <w:marBottom w:val="0"/>
                                                              <w:divBdr>
                                                                <w:top w:val="none" w:sz="0" w:space="0" w:color="auto"/>
                                                                <w:left w:val="none" w:sz="0" w:space="0" w:color="auto"/>
                                                                <w:bottom w:val="none" w:sz="0" w:space="0" w:color="auto"/>
                                                                <w:right w:val="none" w:sz="0" w:space="0" w:color="auto"/>
                                                              </w:divBdr>
                                                              <w:divsChild>
                                                                <w:div w:id="1019626215">
                                                                  <w:marLeft w:val="-210"/>
                                                                  <w:marRight w:val="-75"/>
                                                                  <w:marTop w:val="0"/>
                                                                  <w:marBottom w:val="0"/>
                                                                  <w:divBdr>
                                                                    <w:top w:val="none" w:sz="0" w:space="0" w:color="auto"/>
                                                                    <w:left w:val="none" w:sz="0" w:space="0" w:color="auto"/>
                                                                    <w:bottom w:val="none" w:sz="0" w:space="0" w:color="auto"/>
                                                                    <w:right w:val="none" w:sz="0" w:space="0" w:color="auto"/>
                                                                  </w:divBdr>
                                                                  <w:divsChild>
                                                                    <w:div w:id="1985112750">
                                                                      <w:marLeft w:val="0"/>
                                                                      <w:marRight w:val="0"/>
                                                                      <w:marTop w:val="0"/>
                                                                      <w:marBottom w:val="0"/>
                                                                      <w:divBdr>
                                                                        <w:top w:val="none" w:sz="0" w:space="0" w:color="auto"/>
                                                                        <w:left w:val="none" w:sz="0" w:space="0" w:color="auto"/>
                                                                        <w:bottom w:val="none" w:sz="0" w:space="0" w:color="auto"/>
                                                                        <w:right w:val="none" w:sz="0" w:space="0" w:color="auto"/>
                                                                      </w:divBdr>
                                                                      <w:divsChild>
                                                                        <w:div w:id="339813311">
                                                                          <w:marLeft w:val="0"/>
                                                                          <w:marRight w:val="0"/>
                                                                          <w:marTop w:val="0"/>
                                                                          <w:marBottom w:val="0"/>
                                                                          <w:divBdr>
                                                                            <w:top w:val="none" w:sz="0" w:space="0" w:color="auto"/>
                                                                            <w:left w:val="none" w:sz="0" w:space="0" w:color="auto"/>
                                                                            <w:bottom w:val="none" w:sz="0" w:space="0" w:color="auto"/>
                                                                            <w:right w:val="none" w:sz="0" w:space="0" w:color="auto"/>
                                                                          </w:divBdr>
                                                                          <w:divsChild>
                                                                            <w:div w:id="225260341">
                                                                              <w:marLeft w:val="0"/>
                                                                              <w:marRight w:val="0"/>
                                                                              <w:marTop w:val="0"/>
                                                                              <w:marBottom w:val="0"/>
                                                                              <w:divBdr>
                                                                                <w:top w:val="none" w:sz="0" w:space="0" w:color="auto"/>
                                                                                <w:left w:val="none" w:sz="0" w:space="0" w:color="auto"/>
                                                                                <w:bottom w:val="none" w:sz="0" w:space="0" w:color="auto"/>
                                                                                <w:right w:val="none" w:sz="0" w:space="0" w:color="auto"/>
                                                                              </w:divBdr>
                                                                              <w:divsChild>
                                                                                <w:div w:id="529143990">
                                                                                  <w:marLeft w:val="0"/>
                                                                                  <w:marRight w:val="0"/>
                                                                                  <w:marTop w:val="0"/>
                                                                                  <w:marBottom w:val="0"/>
                                                                                  <w:divBdr>
                                                                                    <w:top w:val="none" w:sz="0" w:space="0" w:color="auto"/>
                                                                                    <w:left w:val="none" w:sz="0" w:space="0" w:color="auto"/>
                                                                                    <w:bottom w:val="none" w:sz="0" w:space="0" w:color="auto"/>
                                                                                    <w:right w:val="none" w:sz="0" w:space="0" w:color="auto"/>
                                                                                  </w:divBdr>
                                                                                  <w:divsChild>
                                                                                    <w:div w:id="17582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2288866">
      <w:bodyDiv w:val="1"/>
      <w:marLeft w:val="0"/>
      <w:marRight w:val="0"/>
      <w:marTop w:val="0"/>
      <w:marBottom w:val="0"/>
      <w:divBdr>
        <w:top w:val="none" w:sz="0" w:space="0" w:color="auto"/>
        <w:left w:val="none" w:sz="0" w:space="0" w:color="auto"/>
        <w:bottom w:val="none" w:sz="0" w:space="0" w:color="auto"/>
        <w:right w:val="none" w:sz="0" w:space="0" w:color="auto"/>
      </w:divBdr>
      <w:divsChild>
        <w:div w:id="1127703628">
          <w:marLeft w:val="0"/>
          <w:marRight w:val="0"/>
          <w:marTop w:val="0"/>
          <w:marBottom w:val="0"/>
          <w:divBdr>
            <w:top w:val="none" w:sz="0" w:space="0" w:color="auto"/>
            <w:left w:val="none" w:sz="0" w:space="0" w:color="auto"/>
            <w:bottom w:val="none" w:sz="0" w:space="0" w:color="auto"/>
            <w:right w:val="none" w:sz="0" w:space="0" w:color="auto"/>
          </w:divBdr>
          <w:divsChild>
            <w:div w:id="2003853427">
              <w:marLeft w:val="0"/>
              <w:marRight w:val="0"/>
              <w:marTop w:val="0"/>
              <w:marBottom w:val="0"/>
              <w:divBdr>
                <w:top w:val="none" w:sz="0" w:space="0" w:color="auto"/>
                <w:left w:val="none" w:sz="0" w:space="0" w:color="auto"/>
                <w:bottom w:val="none" w:sz="0" w:space="0" w:color="auto"/>
                <w:right w:val="none" w:sz="0" w:space="0" w:color="auto"/>
              </w:divBdr>
              <w:divsChild>
                <w:div w:id="174392423">
                  <w:marLeft w:val="0"/>
                  <w:marRight w:val="0"/>
                  <w:marTop w:val="0"/>
                  <w:marBottom w:val="0"/>
                  <w:divBdr>
                    <w:top w:val="none" w:sz="0" w:space="0" w:color="auto"/>
                    <w:left w:val="none" w:sz="0" w:space="0" w:color="auto"/>
                    <w:bottom w:val="none" w:sz="0" w:space="0" w:color="auto"/>
                    <w:right w:val="none" w:sz="0" w:space="0" w:color="auto"/>
                  </w:divBdr>
                  <w:divsChild>
                    <w:div w:id="1357389793">
                      <w:marLeft w:val="0"/>
                      <w:marRight w:val="0"/>
                      <w:marTop w:val="0"/>
                      <w:marBottom w:val="0"/>
                      <w:divBdr>
                        <w:top w:val="none" w:sz="0" w:space="0" w:color="auto"/>
                        <w:left w:val="none" w:sz="0" w:space="0" w:color="auto"/>
                        <w:bottom w:val="none" w:sz="0" w:space="0" w:color="auto"/>
                        <w:right w:val="none" w:sz="0" w:space="0" w:color="auto"/>
                      </w:divBdr>
                      <w:divsChild>
                        <w:div w:id="1461221139">
                          <w:marLeft w:val="0"/>
                          <w:marRight w:val="0"/>
                          <w:marTop w:val="0"/>
                          <w:marBottom w:val="0"/>
                          <w:divBdr>
                            <w:top w:val="none" w:sz="0" w:space="0" w:color="auto"/>
                            <w:left w:val="none" w:sz="0" w:space="0" w:color="auto"/>
                            <w:bottom w:val="none" w:sz="0" w:space="0" w:color="auto"/>
                            <w:right w:val="none" w:sz="0" w:space="0" w:color="auto"/>
                          </w:divBdr>
                          <w:divsChild>
                            <w:div w:id="1415588199">
                              <w:marLeft w:val="0"/>
                              <w:marRight w:val="0"/>
                              <w:marTop w:val="0"/>
                              <w:marBottom w:val="0"/>
                              <w:divBdr>
                                <w:top w:val="none" w:sz="0" w:space="0" w:color="auto"/>
                                <w:left w:val="none" w:sz="0" w:space="0" w:color="auto"/>
                                <w:bottom w:val="none" w:sz="0" w:space="0" w:color="auto"/>
                                <w:right w:val="none" w:sz="0" w:space="0" w:color="auto"/>
                              </w:divBdr>
                              <w:divsChild>
                                <w:div w:id="932739062">
                                  <w:marLeft w:val="0"/>
                                  <w:marRight w:val="0"/>
                                  <w:marTop w:val="0"/>
                                  <w:marBottom w:val="0"/>
                                  <w:divBdr>
                                    <w:top w:val="none" w:sz="0" w:space="0" w:color="auto"/>
                                    <w:left w:val="none" w:sz="0" w:space="0" w:color="auto"/>
                                    <w:bottom w:val="none" w:sz="0" w:space="0" w:color="auto"/>
                                    <w:right w:val="none" w:sz="0" w:space="0" w:color="auto"/>
                                  </w:divBdr>
                                  <w:divsChild>
                                    <w:div w:id="1979143105">
                                      <w:marLeft w:val="0"/>
                                      <w:marRight w:val="0"/>
                                      <w:marTop w:val="0"/>
                                      <w:marBottom w:val="0"/>
                                      <w:divBdr>
                                        <w:top w:val="none" w:sz="0" w:space="0" w:color="auto"/>
                                        <w:left w:val="none" w:sz="0" w:space="0" w:color="auto"/>
                                        <w:bottom w:val="none" w:sz="0" w:space="0" w:color="auto"/>
                                        <w:right w:val="none" w:sz="0" w:space="0" w:color="auto"/>
                                      </w:divBdr>
                                      <w:divsChild>
                                        <w:div w:id="1223056333">
                                          <w:marLeft w:val="0"/>
                                          <w:marRight w:val="0"/>
                                          <w:marTop w:val="0"/>
                                          <w:marBottom w:val="0"/>
                                          <w:divBdr>
                                            <w:top w:val="none" w:sz="0" w:space="0" w:color="auto"/>
                                            <w:left w:val="none" w:sz="0" w:space="0" w:color="auto"/>
                                            <w:bottom w:val="none" w:sz="0" w:space="0" w:color="auto"/>
                                            <w:right w:val="none" w:sz="0" w:space="0" w:color="auto"/>
                                          </w:divBdr>
                                          <w:divsChild>
                                            <w:div w:id="780413146">
                                              <w:marLeft w:val="0"/>
                                              <w:marRight w:val="0"/>
                                              <w:marTop w:val="0"/>
                                              <w:marBottom w:val="0"/>
                                              <w:divBdr>
                                                <w:top w:val="none" w:sz="0" w:space="0" w:color="auto"/>
                                                <w:left w:val="none" w:sz="0" w:space="0" w:color="auto"/>
                                                <w:bottom w:val="none" w:sz="0" w:space="0" w:color="auto"/>
                                                <w:right w:val="none" w:sz="0" w:space="0" w:color="auto"/>
                                              </w:divBdr>
                                              <w:divsChild>
                                                <w:div w:id="285893437">
                                                  <w:marLeft w:val="0"/>
                                                  <w:marRight w:val="0"/>
                                                  <w:marTop w:val="0"/>
                                                  <w:marBottom w:val="0"/>
                                                  <w:divBdr>
                                                    <w:top w:val="none" w:sz="0" w:space="0" w:color="auto"/>
                                                    <w:left w:val="none" w:sz="0" w:space="0" w:color="auto"/>
                                                    <w:bottom w:val="none" w:sz="0" w:space="0" w:color="auto"/>
                                                    <w:right w:val="none" w:sz="0" w:space="0" w:color="auto"/>
                                                  </w:divBdr>
                                                  <w:divsChild>
                                                    <w:div w:id="300500874">
                                                      <w:marLeft w:val="0"/>
                                                      <w:marRight w:val="0"/>
                                                      <w:marTop w:val="0"/>
                                                      <w:marBottom w:val="0"/>
                                                      <w:divBdr>
                                                        <w:top w:val="single" w:sz="6" w:space="0" w:color="ABABAB"/>
                                                        <w:left w:val="single" w:sz="6" w:space="0" w:color="ABABAB"/>
                                                        <w:bottom w:val="none" w:sz="0" w:space="0" w:color="auto"/>
                                                        <w:right w:val="single" w:sz="6" w:space="0" w:color="ABABAB"/>
                                                      </w:divBdr>
                                                      <w:divsChild>
                                                        <w:div w:id="342436087">
                                                          <w:marLeft w:val="0"/>
                                                          <w:marRight w:val="0"/>
                                                          <w:marTop w:val="0"/>
                                                          <w:marBottom w:val="0"/>
                                                          <w:divBdr>
                                                            <w:top w:val="none" w:sz="0" w:space="0" w:color="auto"/>
                                                            <w:left w:val="none" w:sz="0" w:space="0" w:color="auto"/>
                                                            <w:bottom w:val="none" w:sz="0" w:space="0" w:color="auto"/>
                                                            <w:right w:val="none" w:sz="0" w:space="0" w:color="auto"/>
                                                          </w:divBdr>
                                                          <w:divsChild>
                                                            <w:div w:id="420227225">
                                                              <w:marLeft w:val="0"/>
                                                              <w:marRight w:val="0"/>
                                                              <w:marTop w:val="0"/>
                                                              <w:marBottom w:val="0"/>
                                                              <w:divBdr>
                                                                <w:top w:val="none" w:sz="0" w:space="0" w:color="auto"/>
                                                                <w:left w:val="none" w:sz="0" w:space="0" w:color="auto"/>
                                                                <w:bottom w:val="none" w:sz="0" w:space="0" w:color="auto"/>
                                                                <w:right w:val="none" w:sz="0" w:space="0" w:color="auto"/>
                                                              </w:divBdr>
                                                              <w:divsChild>
                                                                <w:div w:id="770853530">
                                                                  <w:marLeft w:val="0"/>
                                                                  <w:marRight w:val="0"/>
                                                                  <w:marTop w:val="0"/>
                                                                  <w:marBottom w:val="0"/>
                                                                  <w:divBdr>
                                                                    <w:top w:val="none" w:sz="0" w:space="0" w:color="auto"/>
                                                                    <w:left w:val="none" w:sz="0" w:space="0" w:color="auto"/>
                                                                    <w:bottom w:val="none" w:sz="0" w:space="0" w:color="auto"/>
                                                                    <w:right w:val="none" w:sz="0" w:space="0" w:color="auto"/>
                                                                  </w:divBdr>
                                                                  <w:divsChild>
                                                                    <w:div w:id="1971278054">
                                                                      <w:marLeft w:val="0"/>
                                                                      <w:marRight w:val="0"/>
                                                                      <w:marTop w:val="0"/>
                                                                      <w:marBottom w:val="0"/>
                                                                      <w:divBdr>
                                                                        <w:top w:val="none" w:sz="0" w:space="0" w:color="auto"/>
                                                                        <w:left w:val="none" w:sz="0" w:space="0" w:color="auto"/>
                                                                        <w:bottom w:val="none" w:sz="0" w:space="0" w:color="auto"/>
                                                                        <w:right w:val="none" w:sz="0" w:space="0" w:color="auto"/>
                                                                      </w:divBdr>
                                                                      <w:divsChild>
                                                                        <w:div w:id="1821851285">
                                                                          <w:marLeft w:val="-75"/>
                                                                          <w:marRight w:val="0"/>
                                                                          <w:marTop w:val="30"/>
                                                                          <w:marBottom w:val="30"/>
                                                                          <w:divBdr>
                                                                            <w:top w:val="none" w:sz="0" w:space="0" w:color="auto"/>
                                                                            <w:left w:val="none" w:sz="0" w:space="0" w:color="auto"/>
                                                                            <w:bottom w:val="none" w:sz="0" w:space="0" w:color="auto"/>
                                                                            <w:right w:val="none" w:sz="0" w:space="0" w:color="auto"/>
                                                                          </w:divBdr>
                                                                          <w:divsChild>
                                                                            <w:div w:id="172688958">
                                                                              <w:marLeft w:val="0"/>
                                                                              <w:marRight w:val="0"/>
                                                                              <w:marTop w:val="0"/>
                                                                              <w:marBottom w:val="0"/>
                                                                              <w:divBdr>
                                                                                <w:top w:val="none" w:sz="0" w:space="0" w:color="auto"/>
                                                                                <w:left w:val="none" w:sz="0" w:space="0" w:color="auto"/>
                                                                                <w:bottom w:val="none" w:sz="0" w:space="0" w:color="auto"/>
                                                                                <w:right w:val="none" w:sz="0" w:space="0" w:color="auto"/>
                                                                              </w:divBdr>
                                                                              <w:divsChild>
                                                                                <w:div w:id="580673686">
                                                                                  <w:marLeft w:val="0"/>
                                                                                  <w:marRight w:val="0"/>
                                                                                  <w:marTop w:val="0"/>
                                                                                  <w:marBottom w:val="0"/>
                                                                                  <w:divBdr>
                                                                                    <w:top w:val="none" w:sz="0" w:space="0" w:color="auto"/>
                                                                                    <w:left w:val="none" w:sz="0" w:space="0" w:color="auto"/>
                                                                                    <w:bottom w:val="none" w:sz="0" w:space="0" w:color="auto"/>
                                                                                    <w:right w:val="none" w:sz="0" w:space="0" w:color="auto"/>
                                                                                  </w:divBdr>
                                                                                  <w:divsChild>
                                                                                    <w:div w:id="1935823688">
                                                                                      <w:marLeft w:val="0"/>
                                                                                      <w:marRight w:val="0"/>
                                                                                      <w:marTop w:val="0"/>
                                                                                      <w:marBottom w:val="0"/>
                                                                                      <w:divBdr>
                                                                                        <w:top w:val="none" w:sz="0" w:space="0" w:color="auto"/>
                                                                                        <w:left w:val="none" w:sz="0" w:space="0" w:color="auto"/>
                                                                                        <w:bottom w:val="none" w:sz="0" w:space="0" w:color="auto"/>
                                                                                        <w:right w:val="none" w:sz="0" w:space="0" w:color="auto"/>
                                                                                      </w:divBdr>
                                                                                      <w:divsChild>
                                                                                        <w:div w:id="1025063249">
                                                                                          <w:marLeft w:val="0"/>
                                                                                          <w:marRight w:val="0"/>
                                                                                          <w:marTop w:val="0"/>
                                                                                          <w:marBottom w:val="0"/>
                                                                                          <w:divBdr>
                                                                                            <w:top w:val="none" w:sz="0" w:space="0" w:color="auto"/>
                                                                                            <w:left w:val="none" w:sz="0" w:space="0" w:color="auto"/>
                                                                                            <w:bottom w:val="none" w:sz="0" w:space="0" w:color="auto"/>
                                                                                            <w:right w:val="none" w:sz="0" w:space="0" w:color="auto"/>
                                                                                          </w:divBdr>
                                                                                          <w:divsChild>
                                                                                            <w:div w:id="1602882879">
                                                                                              <w:marLeft w:val="0"/>
                                                                                              <w:marRight w:val="0"/>
                                                                                              <w:marTop w:val="0"/>
                                                                                              <w:marBottom w:val="0"/>
                                                                                              <w:divBdr>
                                                                                                <w:top w:val="none" w:sz="0" w:space="0" w:color="auto"/>
                                                                                                <w:left w:val="none" w:sz="0" w:space="0" w:color="auto"/>
                                                                                                <w:bottom w:val="none" w:sz="0" w:space="0" w:color="auto"/>
                                                                                                <w:right w:val="none" w:sz="0" w:space="0" w:color="auto"/>
                                                                                              </w:divBdr>
                                                                                              <w:divsChild>
                                                                                                <w:div w:id="943415956">
                                                                                                  <w:marLeft w:val="0"/>
                                                                                                  <w:marRight w:val="0"/>
                                                                                                  <w:marTop w:val="30"/>
                                                                                                  <w:marBottom w:val="30"/>
                                                                                                  <w:divBdr>
                                                                                                    <w:top w:val="none" w:sz="0" w:space="0" w:color="auto"/>
                                                                                                    <w:left w:val="none" w:sz="0" w:space="0" w:color="auto"/>
                                                                                                    <w:bottom w:val="none" w:sz="0" w:space="0" w:color="auto"/>
                                                                                                    <w:right w:val="none" w:sz="0" w:space="0" w:color="auto"/>
                                                                                                  </w:divBdr>
                                                                                                  <w:divsChild>
                                                                                                    <w:div w:id="217672922">
                                                                                                      <w:marLeft w:val="0"/>
                                                                                                      <w:marRight w:val="0"/>
                                                                                                      <w:marTop w:val="0"/>
                                                                                                      <w:marBottom w:val="0"/>
                                                                                                      <w:divBdr>
                                                                                                        <w:top w:val="none" w:sz="0" w:space="0" w:color="auto"/>
                                                                                                        <w:left w:val="none" w:sz="0" w:space="0" w:color="auto"/>
                                                                                                        <w:bottom w:val="none" w:sz="0" w:space="0" w:color="auto"/>
                                                                                                        <w:right w:val="none" w:sz="0" w:space="0" w:color="auto"/>
                                                                                                      </w:divBdr>
                                                                                                      <w:divsChild>
                                                                                                        <w:div w:id="2128422495">
                                                                                                          <w:marLeft w:val="0"/>
                                                                                                          <w:marRight w:val="0"/>
                                                                                                          <w:marTop w:val="0"/>
                                                                                                          <w:marBottom w:val="0"/>
                                                                                                          <w:divBdr>
                                                                                                            <w:top w:val="none" w:sz="0" w:space="0" w:color="auto"/>
                                                                                                            <w:left w:val="none" w:sz="0" w:space="0" w:color="auto"/>
                                                                                                            <w:bottom w:val="none" w:sz="0" w:space="0" w:color="auto"/>
                                                                                                            <w:right w:val="none" w:sz="0" w:space="0" w:color="auto"/>
                                                                                                          </w:divBdr>
                                                                                                        </w:div>
                                                                                                      </w:divsChild>
                                                                                                    </w:div>
                                                                                                    <w:div w:id="491914311">
                                                                                                      <w:marLeft w:val="0"/>
                                                                                                      <w:marRight w:val="0"/>
                                                                                                      <w:marTop w:val="0"/>
                                                                                                      <w:marBottom w:val="0"/>
                                                                                                      <w:divBdr>
                                                                                                        <w:top w:val="none" w:sz="0" w:space="0" w:color="auto"/>
                                                                                                        <w:left w:val="none" w:sz="0" w:space="0" w:color="auto"/>
                                                                                                        <w:bottom w:val="none" w:sz="0" w:space="0" w:color="auto"/>
                                                                                                        <w:right w:val="none" w:sz="0" w:space="0" w:color="auto"/>
                                                                                                      </w:divBdr>
                                                                                                      <w:divsChild>
                                                                                                        <w:div w:id="279534222">
                                                                                                          <w:marLeft w:val="0"/>
                                                                                                          <w:marRight w:val="0"/>
                                                                                                          <w:marTop w:val="0"/>
                                                                                                          <w:marBottom w:val="0"/>
                                                                                                          <w:divBdr>
                                                                                                            <w:top w:val="none" w:sz="0" w:space="0" w:color="auto"/>
                                                                                                            <w:left w:val="none" w:sz="0" w:space="0" w:color="auto"/>
                                                                                                            <w:bottom w:val="none" w:sz="0" w:space="0" w:color="auto"/>
                                                                                                            <w:right w:val="none" w:sz="0" w:space="0" w:color="auto"/>
                                                                                                          </w:divBdr>
                                                                                                        </w:div>
                                                                                                      </w:divsChild>
                                                                                                    </w:div>
                                                                                                    <w:div w:id="552886645">
                                                                                                      <w:marLeft w:val="0"/>
                                                                                                      <w:marRight w:val="0"/>
                                                                                                      <w:marTop w:val="0"/>
                                                                                                      <w:marBottom w:val="0"/>
                                                                                                      <w:divBdr>
                                                                                                        <w:top w:val="none" w:sz="0" w:space="0" w:color="auto"/>
                                                                                                        <w:left w:val="none" w:sz="0" w:space="0" w:color="auto"/>
                                                                                                        <w:bottom w:val="none" w:sz="0" w:space="0" w:color="auto"/>
                                                                                                        <w:right w:val="none" w:sz="0" w:space="0" w:color="auto"/>
                                                                                                      </w:divBdr>
                                                                                                      <w:divsChild>
                                                                                                        <w:div w:id="84810755">
                                                                                                          <w:marLeft w:val="0"/>
                                                                                                          <w:marRight w:val="0"/>
                                                                                                          <w:marTop w:val="0"/>
                                                                                                          <w:marBottom w:val="0"/>
                                                                                                          <w:divBdr>
                                                                                                            <w:top w:val="none" w:sz="0" w:space="0" w:color="auto"/>
                                                                                                            <w:left w:val="none" w:sz="0" w:space="0" w:color="auto"/>
                                                                                                            <w:bottom w:val="none" w:sz="0" w:space="0" w:color="auto"/>
                                                                                                            <w:right w:val="none" w:sz="0" w:space="0" w:color="auto"/>
                                                                                                          </w:divBdr>
                                                                                                        </w:div>
                                                                                                      </w:divsChild>
                                                                                                    </w:div>
                                                                                                    <w:div w:id="727267444">
                                                                                                      <w:marLeft w:val="0"/>
                                                                                                      <w:marRight w:val="0"/>
                                                                                                      <w:marTop w:val="0"/>
                                                                                                      <w:marBottom w:val="0"/>
                                                                                                      <w:divBdr>
                                                                                                        <w:top w:val="none" w:sz="0" w:space="0" w:color="auto"/>
                                                                                                        <w:left w:val="none" w:sz="0" w:space="0" w:color="auto"/>
                                                                                                        <w:bottom w:val="none" w:sz="0" w:space="0" w:color="auto"/>
                                                                                                        <w:right w:val="none" w:sz="0" w:space="0" w:color="auto"/>
                                                                                                      </w:divBdr>
                                                                                                      <w:divsChild>
                                                                                                        <w:div w:id="509221928">
                                                                                                          <w:marLeft w:val="0"/>
                                                                                                          <w:marRight w:val="0"/>
                                                                                                          <w:marTop w:val="0"/>
                                                                                                          <w:marBottom w:val="0"/>
                                                                                                          <w:divBdr>
                                                                                                            <w:top w:val="none" w:sz="0" w:space="0" w:color="auto"/>
                                                                                                            <w:left w:val="none" w:sz="0" w:space="0" w:color="auto"/>
                                                                                                            <w:bottom w:val="none" w:sz="0" w:space="0" w:color="auto"/>
                                                                                                            <w:right w:val="none" w:sz="0" w:space="0" w:color="auto"/>
                                                                                                          </w:divBdr>
                                                                                                        </w:div>
                                                                                                      </w:divsChild>
                                                                                                    </w:div>
                                                                                                    <w:div w:id="748889164">
                                                                                                      <w:marLeft w:val="0"/>
                                                                                                      <w:marRight w:val="0"/>
                                                                                                      <w:marTop w:val="0"/>
                                                                                                      <w:marBottom w:val="0"/>
                                                                                                      <w:divBdr>
                                                                                                        <w:top w:val="none" w:sz="0" w:space="0" w:color="auto"/>
                                                                                                        <w:left w:val="none" w:sz="0" w:space="0" w:color="auto"/>
                                                                                                        <w:bottom w:val="none" w:sz="0" w:space="0" w:color="auto"/>
                                                                                                        <w:right w:val="none" w:sz="0" w:space="0" w:color="auto"/>
                                                                                                      </w:divBdr>
                                                                                                      <w:divsChild>
                                                                                                        <w:div w:id="1329215620">
                                                                                                          <w:marLeft w:val="0"/>
                                                                                                          <w:marRight w:val="0"/>
                                                                                                          <w:marTop w:val="0"/>
                                                                                                          <w:marBottom w:val="0"/>
                                                                                                          <w:divBdr>
                                                                                                            <w:top w:val="none" w:sz="0" w:space="0" w:color="auto"/>
                                                                                                            <w:left w:val="none" w:sz="0" w:space="0" w:color="auto"/>
                                                                                                            <w:bottom w:val="none" w:sz="0" w:space="0" w:color="auto"/>
                                                                                                            <w:right w:val="none" w:sz="0" w:space="0" w:color="auto"/>
                                                                                                          </w:divBdr>
                                                                                                        </w:div>
                                                                                                      </w:divsChild>
                                                                                                    </w:div>
                                                                                                    <w:div w:id="856889346">
                                                                                                      <w:marLeft w:val="0"/>
                                                                                                      <w:marRight w:val="0"/>
                                                                                                      <w:marTop w:val="0"/>
                                                                                                      <w:marBottom w:val="0"/>
                                                                                                      <w:divBdr>
                                                                                                        <w:top w:val="none" w:sz="0" w:space="0" w:color="auto"/>
                                                                                                        <w:left w:val="none" w:sz="0" w:space="0" w:color="auto"/>
                                                                                                        <w:bottom w:val="none" w:sz="0" w:space="0" w:color="auto"/>
                                                                                                        <w:right w:val="none" w:sz="0" w:space="0" w:color="auto"/>
                                                                                                      </w:divBdr>
                                                                                                      <w:divsChild>
                                                                                                        <w:div w:id="1871869481">
                                                                                                          <w:marLeft w:val="0"/>
                                                                                                          <w:marRight w:val="0"/>
                                                                                                          <w:marTop w:val="0"/>
                                                                                                          <w:marBottom w:val="0"/>
                                                                                                          <w:divBdr>
                                                                                                            <w:top w:val="none" w:sz="0" w:space="0" w:color="auto"/>
                                                                                                            <w:left w:val="none" w:sz="0" w:space="0" w:color="auto"/>
                                                                                                            <w:bottom w:val="none" w:sz="0" w:space="0" w:color="auto"/>
                                                                                                            <w:right w:val="none" w:sz="0" w:space="0" w:color="auto"/>
                                                                                                          </w:divBdr>
                                                                                                        </w:div>
                                                                                                      </w:divsChild>
                                                                                                    </w:div>
                                                                                                    <w:div w:id="964504015">
                                                                                                      <w:marLeft w:val="0"/>
                                                                                                      <w:marRight w:val="0"/>
                                                                                                      <w:marTop w:val="0"/>
                                                                                                      <w:marBottom w:val="0"/>
                                                                                                      <w:divBdr>
                                                                                                        <w:top w:val="none" w:sz="0" w:space="0" w:color="auto"/>
                                                                                                        <w:left w:val="none" w:sz="0" w:space="0" w:color="auto"/>
                                                                                                        <w:bottom w:val="none" w:sz="0" w:space="0" w:color="auto"/>
                                                                                                        <w:right w:val="none" w:sz="0" w:space="0" w:color="auto"/>
                                                                                                      </w:divBdr>
                                                                                                      <w:divsChild>
                                                                                                        <w:div w:id="705180507">
                                                                                                          <w:marLeft w:val="0"/>
                                                                                                          <w:marRight w:val="0"/>
                                                                                                          <w:marTop w:val="0"/>
                                                                                                          <w:marBottom w:val="0"/>
                                                                                                          <w:divBdr>
                                                                                                            <w:top w:val="none" w:sz="0" w:space="0" w:color="auto"/>
                                                                                                            <w:left w:val="none" w:sz="0" w:space="0" w:color="auto"/>
                                                                                                            <w:bottom w:val="none" w:sz="0" w:space="0" w:color="auto"/>
                                                                                                            <w:right w:val="none" w:sz="0" w:space="0" w:color="auto"/>
                                                                                                          </w:divBdr>
                                                                                                        </w:div>
                                                                                                      </w:divsChild>
                                                                                                    </w:div>
                                                                                                    <w:div w:id="1135874671">
                                                                                                      <w:marLeft w:val="0"/>
                                                                                                      <w:marRight w:val="0"/>
                                                                                                      <w:marTop w:val="0"/>
                                                                                                      <w:marBottom w:val="0"/>
                                                                                                      <w:divBdr>
                                                                                                        <w:top w:val="none" w:sz="0" w:space="0" w:color="auto"/>
                                                                                                        <w:left w:val="none" w:sz="0" w:space="0" w:color="auto"/>
                                                                                                        <w:bottom w:val="none" w:sz="0" w:space="0" w:color="auto"/>
                                                                                                        <w:right w:val="none" w:sz="0" w:space="0" w:color="auto"/>
                                                                                                      </w:divBdr>
                                                                                                      <w:divsChild>
                                                                                                        <w:div w:id="728773107">
                                                                                                          <w:marLeft w:val="0"/>
                                                                                                          <w:marRight w:val="0"/>
                                                                                                          <w:marTop w:val="0"/>
                                                                                                          <w:marBottom w:val="0"/>
                                                                                                          <w:divBdr>
                                                                                                            <w:top w:val="none" w:sz="0" w:space="0" w:color="auto"/>
                                                                                                            <w:left w:val="none" w:sz="0" w:space="0" w:color="auto"/>
                                                                                                            <w:bottom w:val="none" w:sz="0" w:space="0" w:color="auto"/>
                                                                                                            <w:right w:val="none" w:sz="0" w:space="0" w:color="auto"/>
                                                                                                          </w:divBdr>
                                                                                                        </w:div>
                                                                                                      </w:divsChild>
                                                                                                    </w:div>
                                                                                                    <w:div w:id="1777869126">
                                                                                                      <w:marLeft w:val="0"/>
                                                                                                      <w:marRight w:val="0"/>
                                                                                                      <w:marTop w:val="0"/>
                                                                                                      <w:marBottom w:val="0"/>
                                                                                                      <w:divBdr>
                                                                                                        <w:top w:val="none" w:sz="0" w:space="0" w:color="auto"/>
                                                                                                        <w:left w:val="none" w:sz="0" w:space="0" w:color="auto"/>
                                                                                                        <w:bottom w:val="none" w:sz="0" w:space="0" w:color="auto"/>
                                                                                                        <w:right w:val="none" w:sz="0" w:space="0" w:color="auto"/>
                                                                                                      </w:divBdr>
                                                                                                      <w:divsChild>
                                                                                                        <w:div w:id="2087334982">
                                                                                                          <w:marLeft w:val="0"/>
                                                                                                          <w:marRight w:val="0"/>
                                                                                                          <w:marTop w:val="0"/>
                                                                                                          <w:marBottom w:val="0"/>
                                                                                                          <w:divBdr>
                                                                                                            <w:top w:val="none" w:sz="0" w:space="0" w:color="auto"/>
                                                                                                            <w:left w:val="none" w:sz="0" w:space="0" w:color="auto"/>
                                                                                                            <w:bottom w:val="none" w:sz="0" w:space="0" w:color="auto"/>
                                                                                                            <w:right w:val="none" w:sz="0" w:space="0" w:color="auto"/>
                                                                                                          </w:divBdr>
                                                                                                        </w:div>
                                                                                                      </w:divsChild>
                                                                                                    </w:div>
                                                                                                    <w:div w:id="1825781952">
                                                                                                      <w:marLeft w:val="0"/>
                                                                                                      <w:marRight w:val="0"/>
                                                                                                      <w:marTop w:val="0"/>
                                                                                                      <w:marBottom w:val="0"/>
                                                                                                      <w:divBdr>
                                                                                                        <w:top w:val="none" w:sz="0" w:space="0" w:color="auto"/>
                                                                                                        <w:left w:val="none" w:sz="0" w:space="0" w:color="auto"/>
                                                                                                        <w:bottom w:val="none" w:sz="0" w:space="0" w:color="auto"/>
                                                                                                        <w:right w:val="none" w:sz="0" w:space="0" w:color="auto"/>
                                                                                                      </w:divBdr>
                                                                                                      <w:divsChild>
                                                                                                        <w:div w:id="1453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4095937">
      <w:bodyDiv w:val="1"/>
      <w:marLeft w:val="0"/>
      <w:marRight w:val="0"/>
      <w:marTop w:val="0"/>
      <w:marBottom w:val="0"/>
      <w:divBdr>
        <w:top w:val="none" w:sz="0" w:space="0" w:color="auto"/>
        <w:left w:val="none" w:sz="0" w:space="0" w:color="auto"/>
        <w:bottom w:val="none" w:sz="0" w:space="0" w:color="auto"/>
        <w:right w:val="none" w:sz="0" w:space="0" w:color="auto"/>
      </w:divBdr>
    </w:div>
    <w:div w:id="1938173877">
      <w:bodyDiv w:val="1"/>
      <w:marLeft w:val="0"/>
      <w:marRight w:val="0"/>
      <w:marTop w:val="0"/>
      <w:marBottom w:val="0"/>
      <w:divBdr>
        <w:top w:val="none" w:sz="0" w:space="0" w:color="auto"/>
        <w:left w:val="none" w:sz="0" w:space="0" w:color="auto"/>
        <w:bottom w:val="none" w:sz="0" w:space="0" w:color="auto"/>
        <w:right w:val="none" w:sz="0" w:space="0" w:color="auto"/>
      </w:divBdr>
    </w:div>
    <w:div w:id="1965849695">
      <w:bodyDiv w:val="1"/>
      <w:marLeft w:val="0"/>
      <w:marRight w:val="0"/>
      <w:marTop w:val="0"/>
      <w:marBottom w:val="0"/>
      <w:divBdr>
        <w:top w:val="none" w:sz="0" w:space="0" w:color="auto"/>
        <w:left w:val="none" w:sz="0" w:space="0" w:color="auto"/>
        <w:bottom w:val="none" w:sz="0" w:space="0" w:color="auto"/>
        <w:right w:val="none" w:sz="0" w:space="0" w:color="auto"/>
      </w:divBdr>
    </w:div>
    <w:div w:id="1974284025">
      <w:bodyDiv w:val="1"/>
      <w:marLeft w:val="0"/>
      <w:marRight w:val="0"/>
      <w:marTop w:val="0"/>
      <w:marBottom w:val="0"/>
      <w:divBdr>
        <w:top w:val="none" w:sz="0" w:space="0" w:color="auto"/>
        <w:left w:val="none" w:sz="0" w:space="0" w:color="auto"/>
        <w:bottom w:val="none" w:sz="0" w:space="0" w:color="auto"/>
        <w:right w:val="none" w:sz="0" w:space="0" w:color="auto"/>
      </w:divBdr>
    </w:div>
    <w:div w:id="199428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wmf"/><Relationship Id="rId18" Type="http://schemas.openxmlformats.org/officeDocument/2006/relationships/image" Target="cid:image002.jpg@01D9609E.FD9F11E0" TargetMode="External"/><Relationship Id="rId26" Type="http://schemas.openxmlformats.org/officeDocument/2006/relationships/hyperlink" Target="https://samenwerken.sharepoint.uwv.nl/projecten/uwv/DFDatafabriek/werkmappen/Agile%20teams/Knights/Components/Harnassen/Development%20documentation/Ontwikkeldocument%20Referentie%20tabellen%20v0.3.docx?web=1"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jpeg"/><Relationship Id="rId25" Type="http://schemas.openxmlformats.org/officeDocument/2006/relationships/hyperlink" Target="https://samenwerken.sharepoint.uwv.nl/projecten/uwv2/datafabriek/PrDF/BRN1/Refbron/Refbron_SMF_Kosten_Plaat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datafabriek@uwv.nl" TargetMode="Externa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samenwerken.sharepoint.uwv.nl/projecten/uwv2/datafabriek/PrDF/BRN1/Refbron"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webSettings" Target="webSettings.xml"/><Relationship Id="rId19" Type="http://schemas.openxmlformats.org/officeDocument/2006/relationships/hyperlink" Target="https://samenwerken.sharepoint.uwv.nl/projecten/uwv2/datafabriek/PrDF/Bron/SMF"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customXsn xmlns="http://schemas.microsoft.com/office/2006/metadata/customXsn">
  <xsnLocation/>
  <cached>True</cached>
  <openByDefault>False</openByDefault>
  <xsnScope/>
</customXsn>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BBAB195832244AACD41F040B87E8D8" ma:contentTypeVersion="0" ma:contentTypeDescription="Een nieuw document maken." ma:contentTypeScope="" ma:versionID="6e827d2f79666636d3bb17803485b93a">
  <xsd:schema xmlns:xsd="http://www.w3.org/2001/XMLSchema" xmlns:xs="http://www.w3.org/2001/XMLSchema" xmlns:p="http://schemas.microsoft.com/office/2006/metadata/properties" targetNamespace="http://schemas.microsoft.com/office/2006/metadata/properties" ma:root="true" ma:fieldsID="1978a156f712f99d6452530788f7ff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haredContentType xmlns="Microsoft.SharePoint.Taxonomy.ContentTypeSync" SourceId="5c8cb159-2b14-44f1-9f1e-2f87ce4796ac" ContentTypeId="0x0101" PreviousValue="false"/>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3ADA2-7A4F-4F3C-8FA2-721BF1CB0892}">
  <ds:schemaRefs>
    <ds:schemaRef ds:uri="http://schemas.microsoft.com/office/2006/metadata/customXsn"/>
  </ds:schemaRefs>
</ds:datastoreItem>
</file>

<file path=customXml/itemProps2.xml><?xml version="1.0" encoding="utf-8"?>
<ds:datastoreItem xmlns:ds="http://schemas.openxmlformats.org/officeDocument/2006/customXml" ds:itemID="{08033A60-0884-4607-9798-DF6CDBF107AD}">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5A6A43C3-5C0A-42C2-8901-CB0BCCF942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E002C0B-A5B4-4F6B-A1FF-0C066AFB76BE}">
  <ds:schemaRefs>
    <ds:schemaRef ds:uri="Microsoft.SharePoint.Taxonomy.ContentTypeSync"/>
  </ds:schemaRefs>
</ds:datastoreItem>
</file>

<file path=customXml/itemProps5.xml><?xml version="1.0" encoding="utf-8"?>
<ds:datastoreItem xmlns:ds="http://schemas.openxmlformats.org/officeDocument/2006/customXml" ds:itemID="{99323A02-74AA-4553-977D-AF6791686C53}">
  <ds:schemaRefs>
    <ds:schemaRef ds:uri="http://schemas.microsoft.com/sharepoint/v3/contenttype/forms"/>
  </ds:schemaRefs>
</ds:datastoreItem>
</file>

<file path=customXml/itemProps6.xml><?xml version="1.0" encoding="utf-8"?>
<ds:datastoreItem xmlns:ds="http://schemas.openxmlformats.org/officeDocument/2006/customXml" ds:itemID="{18775AFC-4C38-4F07-8F6C-B1950966B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4003</Words>
  <Characters>22019</Characters>
  <Application>Microsoft Office Word</Application>
  <DocSecurity>0</DocSecurity>
  <Lines>183</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Groot, Lex</dc:creator>
  <cp:keywords/>
  <dc:description/>
  <cp:lastModifiedBy>Kuhler, Nils (N.)</cp:lastModifiedBy>
  <cp:revision>8</cp:revision>
  <cp:lastPrinted>2020-04-17T13:16:00Z</cp:lastPrinted>
  <dcterms:created xsi:type="dcterms:W3CDTF">2023-04-18T05:29:00Z</dcterms:created>
  <dcterms:modified xsi:type="dcterms:W3CDTF">2023-04-24T12:45:00Z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0x01010011BBAB195832244AACD41F040B87E8D8</vt:lpwstr>
  </property>
  <property fmtid="{D5CDD505-2E9C-101B-9397-08002B2CF9AE}" pid="3" name="Bronsysteem" linkTarget="_Ref17725531">
    <vt:lpwstr>..3. Refbron: Uitbreiding ontsluiting functionaliteit Referentie Data.Scenario 1 – Huidige situatie - Laden Referentie Data Proces.Het UWV gebruikt harnassen (programmatuur) om data te ontsluiten van een bron (database) naar het DIM datawarehouse. Om "re</vt:lpwstr>
  </property>
</Properties>
</file>