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E379D" w14:textId="4B90B682" w:rsidR="00875D28" w:rsidRDefault="007425C8" w:rsidP="007425C8">
      <w:pPr>
        <w:pStyle w:val="ListParagraph"/>
        <w:numPr>
          <w:ilvl w:val="0"/>
          <w:numId w:val="1"/>
        </w:numPr>
      </w:pPr>
      <w:r>
        <w:t>The vast majority of players are male, and they also purchase the majority of items</w:t>
      </w:r>
    </w:p>
    <w:p w14:paraId="09B67DDC" w14:textId="02CA4C6F" w:rsidR="007425C8" w:rsidRDefault="007425C8" w:rsidP="007425C8">
      <w:pPr>
        <w:pStyle w:val="ListParagraph"/>
        <w:numPr>
          <w:ilvl w:val="0"/>
          <w:numId w:val="1"/>
        </w:numPr>
      </w:pPr>
      <w:r>
        <w:t>Players are mostly in their late teens to early 20s, with percent of players decreasing as you get younger or older from this age group</w:t>
      </w:r>
    </w:p>
    <w:p w14:paraId="25E2FD31" w14:textId="1A4F57A4" w:rsidR="007425C8" w:rsidRDefault="007425C8" w:rsidP="007425C8">
      <w:pPr>
        <w:pStyle w:val="ListParagraph"/>
        <w:numPr>
          <w:ilvl w:val="0"/>
          <w:numId w:val="1"/>
        </w:numPr>
      </w:pPr>
      <w:r>
        <w:t>The most profitable items are those that have a higher price. There are no items that sell at such bulk to be very profitable with a small price tag.</w:t>
      </w:r>
      <w:bookmarkStart w:id="0" w:name="_GoBack"/>
      <w:bookmarkEnd w:id="0"/>
    </w:p>
    <w:sectPr w:rsidR="0074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DA3"/>
    <w:multiLevelType w:val="hybridMultilevel"/>
    <w:tmpl w:val="8B886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5F"/>
    <w:rsid w:val="0048685F"/>
    <w:rsid w:val="007425C8"/>
    <w:rsid w:val="0087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82FD"/>
  <w15:chartTrackingRefBased/>
  <w15:docId w15:val="{3B5152A7-296E-4296-8184-CEB181BB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Randall</dc:creator>
  <cp:keywords/>
  <dc:description/>
  <cp:lastModifiedBy>Henry Randall</cp:lastModifiedBy>
  <cp:revision>2</cp:revision>
  <dcterms:created xsi:type="dcterms:W3CDTF">2020-03-28T12:02:00Z</dcterms:created>
  <dcterms:modified xsi:type="dcterms:W3CDTF">2020-03-28T12:07:00Z</dcterms:modified>
</cp:coreProperties>
</file>