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51ABE" w14:textId="0786591A" w:rsidR="007D67A7" w:rsidRPr="00277E61" w:rsidRDefault="007D67A7" w:rsidP="00E96BA4">
      <w:pPr>
        <w:spacing w:after="0" w:line="480" w:lineRule="auto"/>
        <w:ind w:firstLine="284"/>
        <w:jc w:val="both"/>
        <w:rPr>
          <w:rFonts w:ascii="Times New Roman" w:hAnsi="Times New Roman" w:cs="Times New Roman"/>
          <w:sz w:val="24"/>
          <w:szCs w:val="24"/>
        </w:rPr>
      </w:pPr>
    </w:p>
    <w:p w14:paraId="7A03B4F3" w14:textId="2105A399" w:rsidR="009755C3" w:rsidRPr="00277E61" w:rsidRDefault="009755C3" w:rsidP="00E96BA4">
      <w:pPr>
        <w:spacing w:after="0" w:line="480" w:lineRule="auto"/>
        <w:ind w:left="3102" w:firstLine="284"/>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043175C5" wp14:editId="240331BF">
            <wp:extent cx="1800225" cy="16287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225" cy="1628775"/>
                    </a:xfrm>
                    <a:prstGeom prst="rect">
                      <a:avLst/>
                    </a:prstGeom>
                    <a:noFill/>
                    <a:ln>
                      <a:noFill/>
                    </a:ln>
                  </pic:spPr>
                </pic:pic>
              </a:graphicData>
            </a:graphic>
          </wp:inline>
        </w:drawing>
      </w:r>
    </w:p>
    <w:p w14:paraId="5B992155" w14:textId="77777777" w:rsidR="009755C3" w:rsidRPr="00277E61" w:rsidRDefault="009755C3" w:rsidP="00E96BA4">
      <w:pPr>
        <w:spacing w:after="0" w:line="480" w:lineRule="auto"/>
        <w:rPr>
          <w:rFonts w:ascii="Times New Roman" w:hAnsi="Times New Roman" w:cs="Times New Roman"/>
          <w:sz w:val="24"/>
          <w:szCs w:val="24"/>
        </w:rPr>
      </w:pPr>
    </w:p>
    <w:p w14:paraId="6992B07D" w14:textId="77777777" w:rsidR="009755C3" w:rsidRPr="00277E61" w:rsidRDefault="009755C3" w:rsidP="00E96BA4">
      <w:pPr>
        <w:spacing w:after="0" w:line="480" w:lineRule="auto"/>
        <w:ind w:firstLine="284"/>
        <w:jc w:val="center"/>
        <w:rPr>
          <w:rFonts w:ascii="Times New Roman" w:hAnsi="Times New Roman" w:cs="Times New Roman"/>
          <w:b/>
          <w:bCs/>
          <w:sz w:val="24"/>
          <w:szCs w:val="24"/>
        </w:rPr>
      </w:pPr>
      <w:r w:rsidRPr="00277E61">
        <w:rPr>
          <w:rFonts w:ascii="Times New Roman" w:hAnsi="Times New Roman" w:cs="Times New Roman"/>
          <w:b/>
          <w:bCs/>
          <w:sz w:val="24"/>
          <w:szCs w:val="24"/>
        </w:rPr>
        <w:t>TESIS</w:t>
      </w:r>
      <w:r w:rsidRPr="00277E61">
        <w:rPr>
          <w:rFonts w:ascii="Times New Roman" w:hAnsi="Times New Roman" w:cs="Times New Roman"/>
          <w:b/>
          <w:bCs/>
          <w:spacing w:val="-4"/>
          <w:sz w:val="24"/>
          <w:szCs w:val="24"/>
        </w:rPr>
        <w:t xml:space="preserve"> </w:t>
      </w:r>
      <w:r w:rsidRPr="00277E61">
        <w:rPr>
          <w:rFonts w:ascii="Times New Roman" w:hAnsi="Times New Roman" w:cs="Times New Roman"/>
          <w:b/>
          <w:bCs/>
          <w:sz w:val="24"/>
          <w:szCs w:val="24"/>
        </w:rPr>
        <w:t>DE</w:t>
      </w:r>
      <w:r w:rsidRPr="00277E61">
        <w:rPr>
          <w:rFonts w:ascii="Times New Roman" w:hAnsi="Times New Roman" w:cs="Times New Roman"/>
          <w:b/>
          <w:bCs/>
          <w:spacing w:val="-9"/>
          <w:sz w:val="24"/>
          <w:szCs w:val="24"/>
        </w:rPr>
        <w:t xml:space="preserve"> </w:t>
      </w:r>
      <w:r w:rsidRPr="00277E61">
        <w:rPr>
          <w:rFonts w:ascii="Times New Roman" w:hAnsi="Times New Roman" w:cs="Times New Roman"/>
          <w:b/>
          <w:bCs/>
          <w:sz w:val="24"/>
          <w:szCs w:val="24"/>
        </w:rPr>
        <w:t>MAESTRÍA</w:t>
      </w:r>
      <w:r w:rsidRPr="00277E61">
        <w:rPr>
          <w:rFonts w:ascii="Times New Roman" w:hAnsi="Times New Roman" w:cs="Times New Roman"/>
          <w:b/>
          <w:bCs/>
          <w:spacing w:val="-9"/>
          <w:sz w:val="24"/>
          <w:szCs w:val="24"/>
        </w:rPr>
        <w:t xml:space="preserve"> </w:t>
      </w:r>
      <w:r w:rsidRPr="00277E61">
        <w:rPr>
          <w:rFonts w:ascii="Times New Roman" w:hAnsi="Times New Roman" w:cs="Times New Roman"/>
          <w:b/>
          <w:bCs/>
          <w:sz w:val="24"/>
          <w:szCs w:val="24"/>
        </w:rPr>
        <w:t>EN INGENIERÍA BIOMEDICA</w:t>
      </w:r>
    </w:p>
    <w:p w14:paraId="4D29BF69" w14:textId="77777777" w:rsidR="009755C3" w:rsidRPr="00277E61" w:rsidRDefault="009755C3" w:rsidP="00E96BA4">
      <w:pPr>
        <w:spacing w:before="1" w:after="0" w:line="480" w:lineRule="auto"/>
        <w:ind w:right="339"/>
        <w:rPr>
          <w:rFonts w:ascii="Times New Roman" w:hAnsi="Times New Roman" w:cs="Times New Roman"/>
          <w:b/>
          <w:sz w:val="24"/>
          <w:szCs w:val="24"/>
        </w:rPr>
      </w:pPr>
    </w:p>
    <w:p w14:paraId="27818623" w14:textId="5DDCE603" w:rsidR="009755C3" w:rsidRPr="00277E61" w:rsidRDefault="009755C3" w:rsidP="00E96BA4">
      <w:pPr>
        <w:spacing w:before="469" w:after="0" w:line="480" w:lineRule="auto"/>
        <w:ind w:left="12" w:right="339" w:firstLine="284"/>
        <w:jc w:val="center"/>
        <w:rPr>
          <w:rFonts w:ascii="Times New Roman" w:hAnsi="Times New Roman" w:cs="Times New Roman"/>
          <w:sz w:val="24"/>
          <w:szCs w:val="24"/>
        </w:rPr>
      </w:pPr>
      <w:r w:rsidRPr="00277E61">
        <w:rPr>
          <w:rFonts w:ascii="Times New Roman" w:hAnsi="Times New Roman" w:cs="Times New Roman"/>
          <w:sz w:val="24"/>
          <w:szCs w:val="24"/>
        </w:rPr>
        <w:t>“Central</w:t>
      </w:r>
      <w:r w:rsidRPr="00277E61">
        <w:rPr>
          <w:rFonts w:ascii="Times New Roman" w:hAnsi="Times New Roman" w:cs="Times New Roman"/>
          <w:spacing w:val="-7"/>
          <w:sz w:val="24"/>
          <w:szCs w:val="24"/>
        </w:rPr>
        <w:t xml:space="preserve"> </w:t>
      </w:r>
      <w:r w:rsidRPr="00277E61">
        <w:rPr>
          <w:rFonts w:ascii="Times New Roman" w:hAnsi="Times New Roman" w:cs="Times New Roman"/>
          <w:sz w:val="24"/>
          <w:szCs w:val="24"/>
        </w:rPr>
        <w:t>de</w:t>
      </w:r>
      <w:r w:rsidRPr="00277E61">
        <w:rPr>
          <w:rFonts w:ascii="Times New Roman" w:hAnsi="Times New Roman" w:cs="Times New Roman"/>
          <w:spacing w:val="-6"/>
          <w:sz w:val="24"/>
          <w:szCs w:val="24"/>
        </w:rPr>
        <w:t xml:space="preserve"> </w:t>
      </w:r>
      <w:r w:rsidRPr="00277E61">
        <w:rPr>
          <w:rFonts w:ascii="Times New Roman" w:hAnsi="Times New Roman" w:cs="Times New Roman"/>
          <w:sz w:val="24"/>
          <w:szCs w:val="24"/>
        </w:rPr>
        <w:t>monitoreo</w:t>
      </w:r>
      <w:r w:rsidRPr="00277E61">
        <w:rPr>
          <w:rFonts w:ascii="Times New Roman" w:hAnsi="Times New Roman" w:cs="Times New Roman"/>
          <w:spacing w:val="-4"/>
          <w:sz w:val="24"/>
          <w:szCs w:val="24"/>
        </w:rPr>
        <w:t xml:space="preserve"> </w:t>
      </w:r>
      <w:r w:rsidRPr="00277E61">
        <w:rPr>
          <w:rFonts w:ascii="Times New Roman" w:hAnsi="Times New Roman" w:cs="Times New Roman"/>
          <w:sz w:val="24"/>
          <w:szCs w:val="24"/>
        </w:rPr>
        <w:t>de</w:t>
      </w:r>
      <w:r w:rsidRPr="00277E61">
        <w:rPr>
          <w:rFonts w:ascii="Times New Roman" w:hAnsi="Times New Roman" w:cs="Times New Roman"/>
          <w:spacing w:val="-6"/>
          <w:sz w:val="24"/>
          <w:szCs w:val="24"/>
        </w:rPr>
        <w:t xml:space="preserve"> </w:t>
      </w:r>
      <w:r w:rsidRPr="00277E61">
        <w:rPr>
          <w:rFonts w:ascii="Times New Roman" w:hAnsi="Times New Roman" w:cs="Times New Roman"/>
          <w:sz w:val="24"/>
          <w:szCs w:val="24"/>
        </w:rPr>
        <w:t>temperatura</w:t>
      </w:r>
      <w:r w:rsidRPr="00277E61">
        <w:rPr>
          <w:rFonts w:ascii="Times New Roman" w:hAnsi="Times New Roman" w:cs="Times New Roman"/>
          <w:spacing w:val="-4"/>
          <w:sz w:val="24"/>
          <w:szCs w:val="24"/>
        </w:rPr>
        <w:t xml:space="preserve"> </w:t>
      </w:r>
      <w:r w:rsidRPr="00277E61">
        <w:rPr>
          <w:rFonts w:ascii="Times New Roman" w:hAnsi="Times New Roman" w:cs="Times New Roman"/>
          <w:sz w:val="24"/>
          <w:szCs w:val="24"/>
        </w:rPr>
        <w:t>del</w:t>
      </w:r>
      <w:r w:rsidRPr="00277E61">
        <w:rPr>
          <w:rFonts w:ascii="Times New Roman" w:hAnsi="Times New Roman" w:cs="Times New Roman"/>
          <w:spacing w:val="-5"/>
          <w:sz w:val="24"/>
          <w:szCs w:val="24"/>
        </w:rPr>
        <w:t xml:space="preserve"> </w:t>
      </w:r>
      <w:r w:rsidRPr="00277E61">
        <w:rPr>
          <w:rFonts w:ascii="Times New Roman" w:hAnsi="Times New Roman" w:cs="Times New Roman"/>
          <w:sz w:val="24"/>
          <w:szCs w:val="24"/>
        </w:rPr>
        <w:t>laboratorio</w:t>
      </w:r>
      <w:r w:rsidRPr="00277E61">
        <w:rPr>
          <w:rFonts w:ascii="Times New Roman" w:hAnsi="Times New Roman" w:cs="Times New Roman"/>
          <w:spacing w:val="-4"/>
          <w:sz w:val="24"/>
          <w:szCs w:val="24"/>
        </w:rPr>
        <w:t xml:space="preserve"> </w:t>
      </w:r>
      <w:r w:rsidRPr="00277E61">
        <w:rPr>
          <w:rFonts w:ascii="Times New Roman" w:hAnsi="Times New Roman" w:cs="Times New Roman"/>
          <w:sz w:val="24"/>
          <w:szCs w:val="24"/>
        </w:rPr>
        <w:t>de</w:t>
      </w:r>
      <w:r w:rsidRPr="00277E61">
        <w:rPr>
          <w:rFonts w:ascii="Times New Roman" w:hAnsi="Times New Roman" w:cs="Times New Roman"/>
          <w:spacing w:val="-2"/>
          <w:sz w:val="24"/>
          <w:szCs w:val="24"/>
        </w:rPr>
        <w:t xml:space="preserve"> </w:t>
      </w:r>
      <w:r w:rsidRPr="00277E61">
        <w:rPr>
          <w:rFonts w:ascii="Times New Roman" w:hAnsi="Times New Roman" w:cs="Times New Roman"/>
          <w:sz w:val="24"/>
          <w:szCs w:val="24"/>
        </w:rPr>
        <w:t>biología</w:t>
      </w:r>
      <w:r w:rsidRPr="00277E61">
        <w:rPr>
          <w:rFonts w:ascii="Times New Roman" w:hAnsi="Times New Roman" w:cs="Times New Roman"/>
          <w:spacing w:val="-4"/>
          <w:sz w:val="24"/>
          <w:szCs w:val="24"/>
        </w:rPr>
        <w:t xml:space="preserve"> </w:t>
      </w:r>
      <w:r w:rsidRPr="00277E61">
        <w:rPr>
          <w:rFonts w:ascii="Times New Roman" w:hAnsi="Times New Roman" w:cs="Times New Roman"/>
          <w:spacing w:val="-2"/>
          <w:sz w:val="24"/>
          <w:szCs w:val="24"/>
        </w:rPr>
        <w:t>molecular”</w:t>
      </w:r>
    </w:p>
    <w:p w14:paraId="3C52C4E0" w14:textId="77777777" w:rsidR="009755C3" w:rsidRPr="00277E61" w:rsidRDefault="009755C3" w:rsidP="00E96BA4">
      <w:pPr>
        <w:spacing w:after="0" w:line="480" w:lineRule="auto"/>
        <w:ind w:right="1818"/>
        <w:rPr>
          <w:rFonts w:ascii="Times New Roman" w:hAnsi="Times New Roman" w:cs="Times New Roman"/>
          <w:sz w:val="24"/>
          <w:szCs w:val="24"/>
        </w:rPr>
      </w:pPr>
    </w:p>
    <w:p w14:paraId="51E6DEFE" w14:textId="5DA849CC" w:rsidR="009755C3" w:rsidRPr="00277E61" w:rsidRDefault="009755C3" w:rsidP="00E96BA4">
      <w:pPr>
        <w:spacing w:after="0" w:line="480" w:lineRule="auto"/>
        <w:ind w:left="1489" w:right="1818" w:firstLine="284"/>
        <w:jc w:val="center"/>
        <w:rPr>
          <w:rFonts w:ascii="Times New Roman" w:hAnsi="Times New Roman" w:cs="Times New Roman"/>
          <w:sz w:val="24"/>
          <w:szCs w:val="24"/>
        </w:rPr>
      </w:pPr>
      <w:r w:rsidRPr="00277E61">
        <w:rPr>
          <w:rFonts w:ascii="Times New Roman" w:hAnsi="Times New Roman" w:cs="Times New Roman"/>
          <w:sz w:val="24"/>
          <w:szCs w:val="24"/>
        </w:rPr>
        <w:t>Ing. Henry</w:t>
      </w:r>
      <w:r w:rsidRPr="00277E61">
        <w:rPr>
          <w:rFonts w:ascii="Times New Roman" w:hAnsi="Times New Roman" w:cs="Times New Roman"/>
          <w:spacing w:val="-10"/>
          <w:sz w:val="24"/>
          <w:szCs w:val="24"/>
        </w:rPr>
        <w:t xml:space="preserve"> </w:t>
      </w:r>
      <w:r w:rsidRPr="00277E61">
        <w:rPr>
          <w:rFonts w:ascii="Times New Roman" w:hAnsi="Times New Roman" w:cs="Times New Roman"/>
          <w:sz w:val="24"/>
          <w:szCs w:val="24"/>
        </w:rPr>
        <w:t xml:space="preserve">Salinas </w:t>
      </w:r>
    </w:p>
    <w:p w14:paraId="1C2402B5" w14:textId="77777777" w:rsidR="009755C3" w:rsidRPr="00277E61" w:rsidRDefault="009755C3" w:rsidP="00E96BA4">
      <w:pPr>
        <w:spacing w:after="0" w:line="480" w:lineRule="auto"/>
        <w:ind w:left="1489" w:right="1818" w:firstLine="284"/>
        <w:jc w:val="center"/>
        <w:rPr>
          <w:rFonts w:ascii="Times New Roman" w:hAnsi="Times New Roman" w:cs="Times New Roman"/>
          <w:sz w:val="24"/>
          <w:szCs w:val="24"/>
        </w:rPr>
      </w:pPr>
    </w:p>
    <w:p w14:paraId="0ABAE8BF" w14:textId="77777777" w:rsidR="009755C3" w:rsidRPr="00277E61" w:rsidRDefault="009755C3" w:rsidP="00E96BA4">
      <w:pPr>
        <w:spacing w:before="242" w:after="0" w:line="480" w:lineRule="auto"/>
        <w:ind w:firstLine="284"/>
        <w:rPr>
          <w:rFonts w:ascii="Times New Roman" w:hAnsi="Times New Roman" w:cs="Times New Roman"/>
          <w:sz w:val="24"/>
          <w:szCs w:val="24"/>
        </w:rPr>
      </w:pPr>
    </w:p>
    <w:p w14:paraId="69B92926" w14:textId="66F4F887" w:rsidR="009755C3" w:rsidRPr="00277E61" w:rsidRDefault="009755C3" w:rsidP="00E96BA4">
      <w:pPr>
        <w:spacing w:after="0" w:line="480" w:lineRule="auto"/>
        <w:ind w:left="1797" w:right="2130" w:firstLine="284"/>
        <w:jc w:val="center"/>
        <w:rPr>
          <w:rFonts w:ascii="Times New Roman" w:hAnsi="Times New Roman" w:cs="Times New Roman"/>
          <w:bCs/>
          <w:sz w:val="24"/>
          <w:szCs w:val="24"/>
        </w:rPr>
      </w:pPr>
      <w:r w:rsidRPr="00277E61">
        <w:rPr>
          <w:rFonts w:ascii="Times New Roman" w:hAnsi="Times New Roman" w:cs="Times New Roman"/>
          <w:bCs/>
          <w:sz w:val="24"/>
          <w:szCs w:val="24"/>
        </w:rPr>
        <w:t xml:space="preserve">Director: Marcelo Kauffman </w:t>
      </w:r>
    </w:p>
    <w:p w14:paraId="724A805F" w14:textId="77777777" w:rsidR="009755C3" w:rsidRPr="00277E61" w:rsidRDefault="009755C3" w:rsidP="00E96BA4">
      <w:pPr>
        <w:spacing w:after="0" w:line="480" w:lineRule="auto"/>
        <w:ind w:left="1797" w:right="2130" w:firstLine="284"/>
        <w:jc w:val="center"/>
        <w:rPr>
          <w:rFonts w:ascii="Times New Roman" w:hAnsi="Times New Roman" w:cs="Times New Roman"/>
          <w:bCs/>
          <w:sz w:val="24"/>
          <w:szCs w:val="24"/>
        </w:rPr>
      </w:pPr>
    </w:p>
    <w:p w14:paraId="02C7A677" w14:textId="2AE65FF1" w:rsidR="009755C3" w:rsidRPr="00277E61" w:rsidRDefault="009755C3" w:rsidP="00E96BA4">
      <w:pPr>
        <w:spacing w:after="0" w:line="480" w:lineRule="auto"/>
        <w:ind w:left="1797" w:right="2130" w:firstLine="284"/>
        <w:jc w:val="center"/>
        <w:rPr>
          <w:rFonts w:ascii="Times New Roman" w:hAnsi="Times New Roman" w:cs="Times New Roman"/>
          <w:sz w:val="24"/>
          <w:szCs w:val="24"/>
        </w:rPr>
      </w:pPr>
      <w:r w:rsidRPr="00277E61">
        <w:rPr>
          <w:rFonts w:ascii="Times New Roman" w:hAnsi="Times New Roman" w:cs="Times New Roman"/>
          <w:bCs/>
          <w:sz w:val="24"/>
          <w:szCs w:val="24"/>
        </w:rPr>
        <w:t>Buenos Aires- Argentina</w:t>
      </w:r>
    </w:p>
    <w:p w14:paraId="387898EE" w14:textId="10A53C62" w:rsidR="009755C3" w:rsidRPr="00277E61" w:rsidRDefault="009755C3" w:rsidP="00E96BA4">
      <w:pPr>
        <w:spacing w:before="2" w:after="0" w:line="480" w:lineRule="auto"/>
        <w:ind w:left="9" w:right="339" w:firstLine="284"/>
        <w:jc w:val="center"/>
        <w:rPr>
          <w:rFonts w:ascii="Times New Roman" w:hAnsi="Times New Roman" w:cs="Times New Roman"/>
          <w:sz w:val="24"/>
          <w:szCs w:val="24"/>
        </w:rPr>
      </w:pPr>
      <w:r w:rsidRPr="00277E61">
        <w:rPr>
          <w:rFonts w:ascii="Times New Roman" w:hAnsi="Times New Roman" w:cs="Times New Roman"/>
          <w:sz w:val="24"/>
          <w:szCs w:val="24"/>
        </w:rPr>
        <w:t>Julio 2026</w:t>
      </w:r>
    </w:p>
    <w:p w14:paraId="2E0A4722" w14:textId="5B57A5ED" w:rsidR="00E96BA4" w:rsidRPr="00277E61" w:rsidRDefault="00E96BA4" w:rsidP="00E96BA4">
      <w:pPr>
        <w:spacing w:before="2" w:after="0" w:line="480" w:lineRule="auto"/>
        <w:ind w:left="9" w:right="339" w:firstLine="284"/>
        <w:jc w:val="center"/>
        <w:rPr>
          <w:rFonts w:ascii="Times New Roman" w:hAnsi="Times New Roman" w:cs="Times New Roman"/>
          <w:sz w:val="24"/>
          <w:szCs w:val="24"/>
        </w:rPr>
      </w:pPr>
    </w:p>
    <w:p w14:paraId="4C854AA1" w14:textId="77777777" w:rsidR="00E96BA4" w:rsidRPr="00277E61" w:rsidRDefault="00E96BA4" w:rsidP="00E96BA4">
      <w:pPr>
        <w:spacing w:before="2" w:after="0" w:line="480" w:lineRule="auto"/>
        <w:ind w:left="9" w:right="339" w:firstLine="284"/>
        <w:jc w:val="center"/>
        <w:rPr>
          <w:rFonts w:ascii="Times New Roman" w:hAnsi="Times New Roman" w:cs="Times New Roman"/>
          <w:sz w:val="24"/>
          <w:szCs w:val="24"/>
        </w:rPr>
      </w:pPr>
    </w:p>
    <w:p w14:paraId="058FC346" w14:textId="77777777" w:rsidR="009755C3" w:rsidRPr="00277E61" w:rsidRDefault="009755C3" w:rsidP="00E96BA4">
      <w:pPr>
        <w:pStyle w:val="Ttulo1"/>
        <w:spacing w:after="0" w:line="480" w:lineRule="auto"/>
        <w:ind w:firstLine="284"/>
        <w:rPr>
          <w:rFonts w:ascii="Times New Roman" w:hAnsi="Times New Roman" w:cs="Times New Roman"/>
          <w:szCs w:val="24"/>
        </w:rPr>
      </w:pPr>
      <w:bookmarkStart w:id="0" w:name="_Toc236485570"/>
      <w:r w:rsidRPr="00277E61">
        <w:rPr>
          <w:rFonts w:ascii="Times New Roman" w:hAnsi="Times New Roman" w:cs="Times New Roman"/>
          <w:szCs w:val="24"/>
        </w:rPr>
        <w:lastRenderedPageBreak/>
        <w:t>Resumen</w:t>
      </w:r>
      <w:bookmarkEnd w:id="0"/>
    </w:p>
    <w:p w14:paraId="7742FB9D" w14:textId="77777777" w:rsidR="009755C3" w:rsidRPr="00277E61" w:rsidRDefault="009755C3" w:rsidP="00E96BA4">
      <w:pPr>
        <w:spacing w:after="0" w:line="480" w:lineRule="auto"/>
        <w:ind w:firstLine="709"/>
        <w:jc w:val="both"/>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 xml:space="preserve">El presente trabajo describe el diseño, la implementación y la evaluación de </w:t>
      </w:r>
      <w:proofErr w:type="spellStart"/>
      <w:r w:rsidRPr="00277E61">
        <w:rPr>
          <w:rFonts w:ascii="Times New Roman" w:hAnsi="Times New Roman" w:cs="Times New Roman"/>
          <w:sz w:val="24"/>
          <w:szCs w:val="24"/>
          <w:highlight w:val="yellow"/>
        </w:rPr>
        <w:t>SmartTemp</w:t>
      </w:r>
      <w:proofErr w:type="spellEnd"/>
      <w:r w:rsidRPr="00277E61">
        <w:rPr>
          <w:rFonts w:ascii="Times New Roman" w:hAnsi="Times New Roman" w:cs="Times New Roman"/>
          <w:sz w:val="24"/>
          <w:szCs w:val="24"/>
          <w:highlight w:val="yellow"/>
        </w:rPr>
        <w:t>, un sistema basado en Internet de las Cosas (</w:t>
      </w:r>
      <w:proofErr w:type="spellStart"/>
      <w:r w:rsidRPr="00277E61">
        <w:rPr>
          <w:rFonts w:ascii="Times New Roman" w:hAnsi="Times New Roman" w:cs="Times New Roman"/>
          <w:sz w:val="24"/>
          <w:szCs w:val="24"/>
          <w:highlight w:val="yellow"/>
        </w:rPr>
        <w:t>IoT</w:t>
      </w:r>
      <w:proofErr w:type="spellEnd"/>
      <w:r w:rsidRPr="00277E61">
        <w:rPr>
          <w:rFonts w:ascii="Times New Roman" w:hAnsi="Times New Roman" w:cs="Times New Roman"/>
          <w:sz w:val="24"/>
          <w:szCs w:val="24"/>
          <w:highlight w:val="yellow"/>
        </w:rPr>
        <w:t>) para el monitoreo continuo de la cadena de frío en un laboratorio de biología molecular. El sistema fue desarrollado con el objetivo de reemplazar el registro manual de temperatura —discontinuo, propenso a errores y sin capacidad de alerta— por una solución automatizada que garantice la trazabilidad exigida por la normativa vigente (ISO 15189:2012, Disposición ANMAT 2819/2004, Buenas Prácticas de Laboratorio).</w:t>
      </w:r>
    </w:p>
    <w:p w14:paraId="5FBBB629" w14:textId="77777777" w:rsidR="009755C3" w:rsidRPr="00277E61" w:rsidRDefault="009755C3" w:rsidP="00E96BA4">
      <w:pPr>
        <w:spacing w:after="0" w:line="480" w:lineRule="auto"/>
        <w:ind w:firstLine="709"/>
        <w:jc w:val="both"/>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 xml:space="preserve">La arquitectura del sistema sigue el modelo </w:t>
      </w:r>
      <w:proofErr w:type="spellStart"/>
      <w:r w:rsidRPr="00277E61">
        <w:rPr>
          <w:rFonts w:ascii="Times New Roman" w:hAnsi="Times New Roman" w:cs="Times New Roman"/>
          <w:sz w:val="24"/>
          <w:szCs w:val="24"/>
          <w:highlight w:val="yellow"/>
        </w:rPr>
        <w:t>IoT</w:t>
      </w:r>
      <w:proofErr w:type="spellEnd"/>
      <w:r w:rsidRPr="00277E61">
        <w:rPr>
          <w:rFonts w:ascii="Times New Roman" w:hAnsi="Times New Roman" w:cs="Times New Roman"/>
          <w:sz w:val="24"/>
          <w:szCs w:val="24"/>
          <w:highlight w:val="yellow"/>
        </w:rPr>
        <w:t xml:space="preserve"> de tres capas. La capa de percepción está compuesta por nodos sensores basados en microcontroladores ESP8266 con sensores de temperatura DS18B20 (±0,5 °C), que transmiten datos mediante Wifi utilizando los protocolos HTTP y MQTT. El firmware implementa un sistema de gestión offline con almacenamiento en </w:t>
      </w:r>
      <w:proofErr w:type="spellStart"/>
      <w:r w:rsidRPr="00277E61">
        <w:rPr>
          <w:rFonts w:ascii="Times New Roman" w:hAnsi="Times New Roman" w:cs="Times New Roman"/>
          <w:sz w:val="24"/>
          <w:szCs w:val="24"/>
          <w:highlight w:val="yellow"/>
        </w:rPr>
        <w:t>LittleFS</w:t>
      </w:r>
      <w:proofErr w:type="spellEnd"/>
      <w:r w:rsidRPr="00277E61">
        <w:rPr>
          <w:rFonts w:ascii="Times New Roman" w:hAnsi="Times New Roman" w:cs="Times New Roman"/>
          <w:sz w:val="24"/>
          <w:szCs w:val="24"/>
          <w:highlight w:val="yellow"/>
        </w:rPr>
        <w:t xml:space="preserve"> y un mecanismo jerárquico de 5 niveles de respaldo de </w:t>
      </w:r>
      <w:proofErr w:type="spellStart"/>
      <w:r w:rsidRPr="00277E61">
        <w:rPr>
          <w:rFonts w:ascii="Times New Roman" w:hAnsi="Times New Roman" w:cs="Times New Roman"/>
          <w:sz w:val="24"/>
          <w:szCs w:val="24"/>
          <w:highlight w:val="yellow"/>
        </w:rPr>
        <w:t>timestamp</w:t>
      </w:r>
      <w:proofErr w:type="spellEnd"/>
      <w:r w:rsidRPr="00277E61">
        <w:rPr>
          <w:rFonts w:ascii="Times New Roman" w:hAnsi="Times New Roman" w:cs="Times New Roman"/>
          <w:sz w:val="24"/>
          <w:szCs w:val="24"/>
          <w:highlight w:val="yellow"/>
        </w:rPr>
        <w:t xml:space="preserve"> que garantiza la continuidad del registro durante cortes de conectividad. La capa de procesamiento comprende un servidor Node.js con Express, una base de datos MySQL, un bróker MQTT Mosquito y un servidor </w:t>
      </w:r>
      <w:proofErr w:type="spellStart"/>
      <w:r w:rsidRPr="00277E61">
        <w:rPr>
          <w:rFonts w:ascii="Times New Roman" w:hAnsi="Times New Roman" w:cs="Times New Roman"/>
          <w:sz w:val="24"/>
          <w:szCs w:val="24"/>
          <w:highlight w:val="yellow"/>
        </w:rPr>
        <w:t>WebSocket</w:t>
      </w:r>
      <w:proofErr w:type="spellEnd"/>
      <w:r w:rsidRPr="00277E61">
        <w:rPr>
          <w:rFonts w:ascii="Times New Roman" w:hAnsi="Times New Roman" w:cs="Times New Roman"/>
          <w:sz w:val="24"/>
          <w:szCs w:val="24"/>
          <w:highlight w:val="yellow"/>
        </w:rPr>
        <w:t xml:space="preserve"> para distribución de datos en tiempo real. La capa de aplicación ofrece una interfaz web con </w:t>
      </w:r>
      <w:proofErr w:type="spellStart"/>
      <w:r w:rsidRPr="00277E61">
        <w:rPr>
          <w:rFonts w:ascii="Times New Roman" w:hAnsi="Times New Roman" w:cs="Times New Roman"/>
          <w:sz w:val="24"/>
          <w:szCs w:val="24"/>
          <w:highlight w:val="yellow"/>
        </w:rPr>
        <w:t>dashboards</w:t>
      </w:r>
      <w:proofErr w:type="spellEnd"/>
      <w:r w:rsidRPr="00277E61">
        <w:rPr>
          <w:rFonts w:ascii="Times New Roman" w:hAnsi="Times New Roman" w:cs="Times New Roman"/>
          <w:sz w:val="24"/>
          <w:szCs w:val="24"/>
          <w:highlight w:val="yellow"/>
        </w:rPr>
        <w:t xml:space="preserve"> de visualización, sistema de alertas por umbrales configurables con notificaciones automáticas vía WhatsApp y email, calibración por software, diagnóstico de red y gestión de equipos.</w:t>
      </w:r>
    </w:p>
    <w:p w14:paraId="3F48341D" w14:textId="77777777" w:rsidR="009755C3" w:rsidRPr="00277E61" w:rsidRDefault="009755C3" w:rsidP="00E96BA4">
      <w:pPr>
        <w:spacing w:after="0" w:line="480" w:lineRule="auto"/>
        <w:ind w:firstLine="709"/>
        <w:jc w:val="both"/>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 xml:space="preserve">La evaluación se realizó durante 113 días (12 de marzo al 3 de julio de 2026) con 2 sensores y 43.430 mediciones registradas. La precisión se validó mediante calibración contra un patrón certificado </w:t>
      </w:r>
      <w:proofErr w:type="spellStart"/>
      <w:r w:rsidRPr="00277E61">
        <w:rPr>
          <w:rFonts w:ascii="Times New Roman" w:hAnsi="Times New Roman" w:cs="Times New Roman"/>
          <w:sz w:val="24"/>
          <w:szCs w:val="24"/>
          <w:highlight w:val="yellow"/>
        </w:rPr>
        <w:t>Madgetech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OctTemp</w:t>
      </w:r>
      <w:proofErr w:type="spellEnd"/>
      <w:r w:rsidRPr="00277E61">
        <w:rPr>
          <w:rFonts w:ascii="Times New Roman" w:hAnsi="Times New Roman" w:cs="Times New Roman"/>
          <w:sz w:val="24"/>
          <w:szCs w:val="24"/>
          <w:highlight w:val="yellow"/>
        </w:rPr>
        <w:t xml:space="preserve"> (S/N 93230), obteniendo un error residual </w:t>
      </w:r>
      <w:proofErr w:type="spellStart"/>
      <w:r w:rsidRPr="00277E61">
        <w:rPr>
          <w:rFonts w:ascii="Times New Roman" w:hAnsi="Times New Roman" w:cs="Times New Roman"/>
          <w:sz w:val="24"/>
          <w:szCs w:val="24"/>
          <w:highlight w:val="yellow"/>
        </w:rPr>
        <w:t>post-corrección</w:t>
      </w:r>
      <w:proofErr w:type="spellEnd"/>
      <w:r w:rsidRPr="00277E61">
        <w:rPr>
          <w:rFonts w:ascii="Times New Roman" w:hAnsi="Times New Roman" w:cs="Times New Roman"/>
          <w:sz w:val="24"/>
          <w:szCs w:val="24"/>
          <w:highlight w:val="yellow"/>
        </w:rPr>
        <w:t xml:space="preserve"> de ±0,35 °C, cumpliendo el criterio de aceptación (≤ ±0,5 °C). La validación extendida con </w:t>
      </w:r>
      <w:proofErr w:type="spellStart"/>
      <w:r w:rsidRPr="00277E61">
        <w:rPr>
          <w:rFonts w:ascii="Times New Roman" w:hAnsi="Times New Roman" w:cs="Times New Roman"/>
          <w:sz w:val="24"/>
          <w:szCs w:val="24"/>
          <w:highlight w:val="yellow"/>
        </w:rPr>
        <w:t>dataloggers</w:t>
      </w:r>
      <w:proofErr w:type="spellEnd"/>
      <w:r w:rsidRPr="00277E61">
        <w:rPr>
          <w:rFonts w:ascii="Times New Roman" w:hAnsi="Times New Roman" w:cs="Times New Roman"/>
          <w:sz w:val="24"/>
          <w:szCs w:val="24"/>
          <w:highlight w:val="yellow"/>
        </w:rPr>
        <w:t xml:space="preserve"> UTRID-16 durante 25 días confirmó la concordancia mediante análisis de </w:t>
      </w:r>
      <w:proofErr w:type="spellStart"/>
      <w:r w:rsidRPr="00277E61">
        <w:rPr>
          <w:rFonts w:ascii="Times New Roman" w:hAnsi="Times New Roman" w:cs="Times New Roman"/>
          <w:sz w:val="24"/>
          <w:szCs w:val="24"/>
          <w:highlight w:val="yellow"/>
        </w:rPr>
        <w:t>Bland</w:t>
      </w:r>
      <w:proofErr w:type="spellEnd"/>
      <w:r w:rsidRPr="00277E61">
        <w:rPr>
          <w:rFonts w:ascii="Times New Roman" w:hAnsi="Times New Roman" w:cs="Times New Roman"/>
          <w:sz w:val="24"/>
          <w:szCs w:val="24"/>
          <w:highlight w:val="yellow"/>
        </w:rPr>
        <w:t>-</w:t>
      </w:r>
      <w:r w:rsidRPr="00277E61">
        <w:rPr>
          <w:rFonts w:ascii="Times New Roman" w:hAnsi="Times New Roman" w:cs="Times New Roman"/>
          <w:sz w:val="24"/>
          <w:szCs w:val="24"/>
          <w:highlight w:val="yellow"/>
        </w:rPr>
        <w:lastRenderedPageBreak/>
        <w:t>Altman (ICC &gt; 0,75). El sistema demostró disponibilidad superior al 99% en modo de operación estable, recuperación del 100% de datos offline tras 1.539 reconexiones sin pérdida, y capacidad de detección de anomalías térmicas en tiempo real. Se registraron 155 notificaciones automáticas por WhatsApp ante eventos de desconexión y excursiones de temperatura.</w:t>
      </w:r>
    </w:p>
    <w:p w14:paraId="5004019E" w14:textId="77777777" w:rsidR="009755C3" w:rsidRPr="00277E61" w:rsidRDefault="009755C3" w:rsidP="00E96BA4">
      <w:pPr>
        <w:spacing w:after="0" w:line="480" w:lineRule="auto"/>
        <w:ind w:firstLine="709"/>
        <w:jc w:val="both"/>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El costo por punto de monitoreo (~7 USD) es significativamente inferior al de soluciones comerciales equivalentes (100-500 USD), con funcionalidades adicionales no disponibles en productos estándar como gestión offline de 5 niveles, configuración remota MQTT bidireccional y diagnóstico de red integrado.</w:t>
      </w:r>
    </w:p>
    <w:p w14:paraId="44BEF65F" w14:textId="2987D938" w:rsidR="009755C3" w:rsidRPr="00277E61" w:rsidRDefault="009755C3" w:rsidP="00E96BA4">
      <w:pPr>
        <w:spacing w:after="0" w:line="480" w:lineRule="auto"/>
        <w:ind w:firstLine="709"/>
        <w:jc w:val="both"/>
        <w:rPr>
          <w:rFonts w:ascii="Times New Roman" w:hAnsi="Times New Roman" w:cs="Times New Roman"/>
          <w:sz w:val="24"/>
          <w:szCs w:val="24"/>
        </w:rPr>
      </w:pPr>
      <w:r w:rsidRPr="00277E61">
        <w:rPr>
          <w:rFonts w:ascii="Times New Roman" w:hAnsi="Times New Roman" w:cs="Times New Roman"/>
          <w:b/>
          <w:bCs/>
          <w:sz w:val="24"/>
          <w:szCs w:val="24"/>
          <w:highlight w:val="yellow"/>
        </w:rPr>
        <w:t>Palabras clave:</w:t>
      </w:r>
      <w:r w:rsidRPr="00277E61">
        <w:rPr>
          <w:rFonts w:ascii="Times New Roman" w:hAnsi="Times New Roman" w:cs="Times New Roman"/>
          <w:sz w:val="24"/>
          <w:szCs w:val="24"/>
          <w:highlight w:val="yellow"/>
        </w:rPr>
        <w:t xml:space="preserve"> Internet de las Cosas, monitoreo de temperatura, cadena de frío, ESP8266, DS18B20, MQTT, </w:t>
      </w:r>
      <w:proofErr w:type="spellStart"/>
      <w:r w:rsidRPr="00277E61">
        <w:rPr>
          <w:rFonts w:ascii="Times New Roman" w:hAnsi="Times New Roman" w:cs="Times New Roman"/>
          <w:sz w:val="24"/>
          <w:szCs w:val="24"/>
          <w:highlight w:val="yellow"/>
        </w:rPr>
        <w:t>WebSocket</w:t>
      </w:r>
      <w:proofErr w:type="spellEnd"/>
      <w:r w:rsidRPr="00277E61">
        <w:rPr>
          <w:rFonts w:ascii="Times New Roman" w:hAnsi="Times New Roman" w:cs="Times New Roman"/>
          <w:sz w:val="24"/>
          <w:szCs w:val="24"/>
          <w:highlight w:val="yellow"/>
        </w:rPr>
        <w:t>, laboratorio de biología molecular, sensores inalámbricos, Node.js, ISO 15189.</w:t>
      </w:r>
    </w:p>
    <w:p w14:paraId="5BA506BE" w14:textId="33FE02A6" w:rsidR="007B6DF9" w:rsidRPr="00277E61" w:rsidRDefault="007B6DF9" w:rsidP="00E96BA4">
      <w:pPr>
        <w:spacing w:after="0" w:line="480" w:lineRule="auto"/>
        <w:ind w:firstLine="709"/>
        <w:jc w:val="both"/>
        <w:rPr>
          <w:rFonts w:ascii="Times New Roman" w:hAnsi="Times New Roman" w:cs="Times New Roman"/>
          <w:sz w:val="24"/>
          <w:szCs w:val="24"/>
        </w:rPr>
      </w:pPr>
      <w:r w:rsidRPr="00277E61">
        <w:rPr>
          <w:rFonts w:ascii="Times New Roman" w:hAnsi="Times New Roman" w:cs="Times New Roman"/>
          <w:sz w:val="24"/>
          <w:szCs w:val="24"/>
          <w:highlight w:val="cyan"/>
        </w:rPr>
        <w:t>COMENTARIO: Reducir a 250 palabras y las palabras clave son máximo 5 siempre comienzan por mayúscula</w:t>
      </w:r>
    </w:p>
    <w:p w14:paraId="7862CCB3" w14:textId="0153D828" w:rsidR="009755C3" w:rsidRPr="00277E61" w:rsidRDefault="009755C3" w:rsidP="00E96BA4">
      <w:pPr>
        <w:spacing w:after="0" w:line="480" w:lineRule="auto"/>
        <w:ind w:firstLine="709"/>
        <w:jc w:val="both"/>
        <w:rPr>
          <w:rFonts w:ascii="Times New Roman" w:hAnsi="Times New Roman" w:cs="Times New Roman"/>
          <w:sz w:val="24"/>
          <w:szCs w:val="24"/>
        </w:rPr>
      </w:pPr>
    </w:p>
    <w:p w14:paraId="08982404" w14:textId="6188551E" w:rsidR="009755C3" w:rsidRPr="00277E61" w:rsidRDefault="009755C3" w:rsidP="00E96BA4">
      <w:pPr>
        <w:spacing w:after="0" w:line="480" w:lineRule="auto"/>
        <w:ind w:firstLine="709"/>
        <w:jc w:val="both"/>
        <w:rPr>
          <w:rFonts w:ascii="Times New Roman" w:hAnsi="Times New Roman" w:cs="Times New Roman"/>
          <w:sz w:val="24"/>
          <w:szCs w:val="24"/>
        </w:rPr>
      </w:pPr>
    </w:p>
    <w:p w14:paraId="463642A7" w14:textId="2AA7E9F2" w:rsidR="007B6DF9" w:rsidRPr="00277E61" w:rsidRDefault="007B6DF9" w:rsidP="00E96BA4">
      <w:pPr>
        <w:spacing w:after="0" w:line="480" w:lineRule="auto"/>
        <w:ind w:firstLine="709"/>
        <w:jc w:val="both"/>
        <w:rPr>
          <w:rFonts w:ascii="Times New Roman" w:hAnsi="Times New Roman" w:cs="Times New Roman"/>
          <w:sz w:val="24"/>
          <w:szCs w:val="24"/>
        </w:rPr>
      </w:pPr>
    </w:p>
    <w:p w14:paraId="06C6A443" w14:textId="12F54ED9" w:rsidR="007B6DF9" w:rsidRPr="00277E61" w:rsidRDefault="007B6DF9" w:rsidP="00E96BA4">
      <w:pPr>
        <w:spacing w:after="0" w:line="480" w:lineRule="auto"/>
        <w:ind w:firstLine="709"/>
        <w:jc w:val="both"/>
        <w:rPr>
          <w:rFonts w:ascii="Times New Roman" w:hAnsi="Times New Roman" w:cs="Times New Roman"/>
          <w:sz w:val="24"/>
          <w:szCs w:val="24"/>
        </w:rPr>
      </w:pPr>
    </w:p>
    <w:p w14:paraId="67DE8E15" w14:textId="31EBCA89" w:rsidR="007B6DF9" w:rsidRPr="00277E61" w:rsidRDefault="007B6DF9" w:rsidP="00E96BA4">
      <w:pPr>
        <w:spacing w:after="0" w:line="480" w:lineRule="auto"/>
        <w:ind w:firstLine="709"/>
        <w:jc w:val="both"/>
        <w:rPr>
          <w:rFonts w:ascii="Times New Roman" w:hAnsi="Times New Roman" w:cs="Times New Roman"/>
          <w:sz w:val="24"/>
          <w:szCs w:val="24"/>
        </w:rPr>
      </w:pPr>
    </w:p>
    <w:p w14:paraId="3DC5C016" w14:textId="7A6D341D" w:rsidR="007B6DF9" w:rsidRPr="00277E61" w:rsidRDefault="007B6DF9" w:rsidP="00E96BA4">
      <w:pPr>
        <w:spacing w:after="0" w:line="480" w:lineRule="auto"/>
        <w:ind w:firstLine="709"/>
        <w:jc w:val="both"/>
        <w:rPr>
          <w:rFonts w:ascii="Times New Roman" w:hAnsi="Times New Roman" w:cs="Times New Roman"/>
          <w:sz w:val="24"/>
          <w:szCs w:val="24"/>
        </w:rPr>
      </w:pPr>
    </w:p>
    <w:p w14:paraId="4A753AB7" w14:textId="74A59DD0" w:rsidR="007B6DF9" w:rsidRPr="00277E61" w:rsidRDefault="007B6DF9" w:rsidP="00E96BA4">
      <w:pPr>
        <w:spacing w:after="0" w:line="480" w:lineRule="auto"/>
        <w:ind w:firstLine="709"/>
        <w:jc w:val="both"/>
        <w:rPr>
          <w:rFonts w:ascii="Times New Roman" w:hAnsi="Times New Roman" w:cs="Times New Roman"/>
          <w:sz w:val="24"/>
          <w:szCs w:val="24"/>
        </w:rPr>
      </w:pPr>
    </w:p>
    <w:p w14:paraId="10A4390A" w14:textId="5C253EFC" w:rsidR="007B6DF9" w:rsidRPr="00277E61" w:rsidRDefault="007B6DF9" w:rsidP="00E96BA4">
      <w:pPr>
        <w:spacing w:after="0" w:line="480" w:lineRule="auto"/>
        <w:ind w:firstLine="709"/>
        <w:jc w:val="both"/>
        <w:rPr>
          <w:rFonts w:ascii="Times New Roman" w:hAnsi="Times New Roman" w:cs="Times New Roman"/>
          <w:sz w:val="24"/>
          <w:szCs w:val="24"/>
        </w:rPr>
      </w:pPr>
    </w:p>
    <w:p w14:paraId="1BEE32C0" w14:textId="602E7E19" w:rsidR="007B6DF9" w:rsidRPr="00277E61" w:rsidRDefault="007B6DF9" w:rsidP="00E96BA4">
      <w:pPr>
        <w:spacing w:after="0" w:line="480" w:lineRule="auto"/>
        <w:ind w:firstLine="709"/>
        <w:jc w:val="both"/>
        <w:rPr>
          <w:rFonts w:ascii="Times New Roman" w:hAnsi="Times New Roman" w:cs="Times New Roman"/>
          <w:sz w:val="24"/>
          <w:szCs w:val="24"/>
        </w:rPr>
      </w:pPr>
    </w:p>
    <w:p w14:paraId="2EC9D845" w14:textId="77777777" w:rsidR="007B6DF9" w:rsidRPr="00277E61" w:rsidRDefault="007B6DF9" w:rsidP="00E96BA4">
      <w:pPr>
        <w:spacing w:after="0" w:line="480" w:lineRule="auto"/>
        <w:ind w:firstLine="709"/>
        <w:jc w:val="both"/>
        <w:rPr>
          <w:rFonts w:ascii="Times New Roman" w:hAnsi="Times New Roman" w:cs="Times New Roman"/>
          <w:sz w:val="24"/>
          <w:szCs w:val="24"/>
        </w:rPr>
      </w:pPr>
    </w:p>
    <w:p w14:paraId="6CFE6A88" w14:textId="77777777" w:rsidR="009755C3" w:rsidRPr="00277E61" w:rsidRDefault="009755C3" w:rsidP="00E96BA4">
      <w:pPr>
        <w:pStyle w:val="Ttulo1"/>
        <w:spacing w:after="0" w:line="480" w:lineRule="auto"/>
        <w:ind w:firstLine="709"/>
        <w:rPr>
          <w:rFonts w:ascii="Times New Roman" w:hAnsi="Times New Roman" w:cs="Times New Roman"/>
          <w:szCs w:val="24"/>
          <w:highlight w:val="yellow"/>
        </w:rPr>
      </w:pPr>
      <w:bookmarkStart w:id="1" w:name="_Toc236485571"/>
      <w:proofErr w:type="spellStart"/>
      <w:r w:rsidRPr="00277E61">
        <w:rPr>
          <w:rFonts w:ascii="Times New Roman" w:hAnsi="Times New Roman" w:cs="Times New Roman"/>
          <w:szCs w:val="24"/>
          <w:highlight w:val="yellow"/>
        </w:rPr>
        <w:lastRenderedPageBreak/>
        <w:t>Abstract</w:t>
      </w:r>
      <w:bookmarkEnd w:id="1"/>
      <w:proofErr w:type="spellEnd"/>
    </w:p>
    <w:p w14:paraId="7749E34E" w14:textId="77777777" w:rsidR="009755C3" w:rsidRPr="00277E61" w:rsidRDefault="009755C3" w:rsidP="00E96BA4">
      <w:pPr>
        <w:spacing w:after="0" w:line="480" w:lineRule="auto"/>
        <w:ind w:firstLine="709"/>
        <w:jc w:val="both"/>
        <w:rPr>
          <w:rFonts w:ascii="Times New Roman" w:hAnsi="Times New Roman" w:cs="Times New Roman"/>
          <w:sz w:val="24"/>
          <w:szCs w:val="24"/>
          <w:highlight w:val="yellow"/>
        </w:rPr>
      </w:pPr>
      <w:proofErr w:type="spellStart"/>
      <w:r w:rsidRPr="00277E61">
        <w:rPr>
          <w:rFonts w:ascii="Times New Roman" w:hAnsi="Times New Roman" w:cs="Times New Roman"/>
          <w:sz w:val="24"/>
          <w:szCs w:val="24"/>
          <w:highlight w:val="yellow"/>
        </w:rPr>
        <w:t>This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work</w:t>
      </w:r>
      <w:proofErr w:type="spellEnd"/>
      <w:r w:rsidRPr="00277E61">
        <w:rPr>
          <w:rFonts w:ascii="Times New Roman" w:hAnsi="Times New Roman" w:cs="Times New Roman"/>
          <w:sz w:val="24"/>
          <w:szCs w:val="24"/>
          <w:highlight w:val="yellow"/>
        </w:rPr>
        <w:t xml:space="preserve"> describes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design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implementation</w:t>
      </w:r>
      <w:proofErr w:type="spellEnd"/>
      <w:r w:rsidRPr="00277E61">
        <w:rPr>
          <w:rFonts w:ascii="Times New Roman" w:hAnsi="Times New Roman" w:cs="Times New Roman"/>
          <w:sz w:val="24"/>
          <w:szCs w:val="24"/>
          <w:highlight w:val="yellow"/>
        </w:rPr>
        <w:t xml:space="preserve">, and </w:t>
      </w:r>
      <w:proofErr w:type="spellStart"/>
      <w:r w:rsidRPr="00277E61">
        <w:rPr>
          <w:rFonts w:ascii="Times New Roman" w:hAnsi="Times New Roman" w:cs="Times New Roman"/>
          <w:sz w:val="24"/>
          <w:szCs w:val="24"/>
          <w:highlight w:val="yellow"/>
        </w:rPr>
        <w:t>evaluation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of</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SmartTemp</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an</w:t>
      </w:r>
      <w:proofErr w:type="spellEnd"/>
      <w:r w:rsidRPr="00277E61">
        <w:rPr>
          <w:rFonts w:ascii="Times New Roman" w:hAnsi="Times New Roman" w:cs="Times New Roman"/>
          <w:sz w:val="24"/>
          <w:szCs w:val="24"/>
          <w:highlight w:val="yellow"/>
        </w:rPr>
        <w:t xml:space="preserve"> Internet </w:t>
      </w:r>
      <w:proofErr w:type="spellStart"/>
      <w:r w:rsidRPr="00277E61">
        <w:rPr>
          <w:rFonts w:ascii="Times New Roman" w:hAnsi="Times New Roman" w:cs="Times New Roman"/>
          <w:sz w:val="24"/>
          <w:szCs w:val="24"/>
          <w:highlight w:val="yellow"/>
        </w:rPr>
        <w:t>of</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Things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IoT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system</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for</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continuous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cold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chain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monitoring</w:t>
      </w:r>
      <w:proofErr w:type="spellEnd"/>
      <w:r w:rsidRPr="00277E61">
        <w:rPr>
          <w:rFonts w:ascii="Times New Roman" w:hAnsi="Times New Roman" w:cs="Times New Roman"/>
          <w:sz w:val="24"/>
          <w:szCs w:val="24"/>
          <w:highlight w:val="yellow"/>
        </w:rPr>
        <w:t xml:space="preserve"> in a molecular </w:t>
      </w:r>
      <w:proofErr w:type="spellStart"/>
      <w:r w:rsidRPr="00277E61">
        <w:rPr>
          <w:rFonts w:ascii="Times New Roman" w:hAnsi="Times New Roman" w:cs="Times New Roman"/>
          <w:sz w:val="24"/>
          <w:szCs w:val="24"/>
          <w:highlight w:val="yellow"/>
        </w:rPr>
        <w:t>biology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laboratory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system</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was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developed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to</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replace</w:t>
      </w:r>
      <w:proofErr w:type="spellEnd"/>
      <w:r w:rsidRPr="00277E61">
        <w:rPr>
          <w:rFonts w:ascii="Times New Roman" w:hAnsi="Times New Roman" w:cs="Times New Roman"/>
          <w:sz w:val="24"/>
          <w:szCs w:val="24"/>
          <w:highlight w:val="yellow"/>
        </w:rPr>
        <w:t xml:space="preserve"> manual </w:t>
      </w:r>
      <w:proofErr w:type="spellStart"/>
      <w:r w:rsidRPr="00277E61">
        <w:rPr>
          <w:rFonts w:ascii="Times New Roman" w:hAnsi="Times New Roman" w:cs="Times New Roman"/>
          <w:sz w:val="24"/>
          <w:szCs w:val="24"/>
          <w:highlight w:val="yellow"/>
        </w:rPr>
        <w:t>temperature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logging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discontinuous</w:t>
      </w:r>
      <w:proofErr w:type="spellEnd"/>
      <w:r w:rsidRPr="00277E61">
        <w:rPr>
          <w:rFonts w:ascii="Times New Roman" w:hAnsi="Times New Roman" w:cs="Times New Roman"/>
          <w:sz w:val="24"/>
          <w:szCs w:val="24"/>
          <w:highlight w:val="yellow"/>
        </w:rPr>
        <w:t xml:space="preserve">, error-prone, and </w:t>
      </w:r>
      <w:proofErr w:type="spellStart"/>
      <w:r w:rsidRPr="00277E61">
        <w:rPr>
          <w:rFonts w:ascii="Times New Roman" w:hAnsi="Times New Roman" w:cs="Times New Roman"/>
          <w:sz w:val="24"/>
          <w:szCs w:val="24"/>
          <w:highlight w:val="yellow"/>
        </w:rPr>
        <w:t>lacking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alert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capabilities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automated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solution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ensuring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traceability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required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by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current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regulations</w:t>
      </w:r>
      <w:proofErr w:type="spellEnd"/>
      <w:r w:rsidRPr="00277E61">
        <w:rPr>
          <w:rFonts w:ascii="Times New Roman" w:hAnsi="Times New Roman" w:cs="Times New Roman"/>
          <w:sz w:val="24"/>
          <w:szCs w:val="24"/>
          <w:highlight w:val="yellow"/>
        </w:rPr>
        <w:t xml:space="preserve"> (ISO 15189:2022, ANMAT </w:t>
      </w:r>
      <w:proofErr w:type="spellStart"/>
      <w:r w:rsidRPr="00277E61">
        <w:rPr>
          <w:rFonts w:ascii="Times New Roman" w:hAnsi="Times New Roman" w:cs="Times New Roman"/>
          <w:sz w:val="24"/>
          <w:szCs w:val="24"/>
          <w:highlight w:val="yellow"/>
        </w:rPr>
        <w:t>Disposition</w:t>
      </w:r>
      <w:proofErr w:type="spellEnd"/>
      <w:r w:rsidRPr="00277E61">
        <w:rPr>
          <w:rFonts w:ascii="Times New Roman" w:hAnsi="Times New Roman" w:cs="Times New Roman"/>
          <w:sz w:val="24"/>
          <w:szCs w:val="24"/>
          <w:highlight w:val="yellow"/>
        </w:rPr>
        <w:t xml:space="preserve"> 2819/2004, Good </w:t>
      </w:r>
      <w:proofErr w:type="spellStart"/>
      <w:r w:rsidRPr="00277E61">
        <w:rPr>
          <w:rFonts w:ascii="Times New Roman" w:hAnsi="Times New Roman" w:cs="Times New Roman"/>
          <w:sz w:val="24"/>
          <w:szCs w:val="24"/>
          <w:highlight w:val="yellow"/>
        </w:rPr>
        <w:t>Laboratory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Practice</w:t>
      </w:r>
      <w:proofErr w:type="spellEnd"/>
      <w:r w:rsidRPr="00277E61">
        <w:rPr>
          <w:rFonts w:ascii="Times New Roman" w:hAnsi="Times New Roman" w:cs="Times New Roman"/>
          <w:sz w:val="24"/>
          <w:szCs w:val="24"/>
          <w:highlight w:val="yellow"/>
        </w:rPr>
        <w:t>).</w:t>
      </w:r>
    </w:p>
    <w:p w14:paraId="68A229EF" w14:textId="77777777" w:rsidR="009755C3" w:rsidRPr="00277E61" w:rsidRDefault="009755C3" w:rsidP="00E96BA4">
      <w:pPr>
        <w:spacing w:after="0" w:line="480" w:lineRule="auto"/>
        <w:ind w:firstLine="709"/>
        <w:jc w:val="both"/>
        <w:rPr>
          <w:rFonts w:ascii="Times New Roman" w:hAnsi="Times New Roman" w:cs="Times New Roman"/>
          <w:sz w:val="24"/>
          <w:szCs w:val="24"/>
          <w:highlight w:val="yellow"/>
        </w:rPr>
      </w:pP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system</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architecture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follows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three-layer</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IoT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model</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perception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layer</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consists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of</w:t>
      </w:r>
      <w:proofErr w:type="spellEnd"/>
      <w:r w:rsidRPr="00277E61">
        <w:rPr>
          <w:rFonts w:ascii="Times New Roman" w:hAnsi="Times New Roman" w:cs="Times New Roman"/>
          <w:sz w:val="24"/>
          <w:szCs w:val="24"/>
          <w:highlight w:val="yellow"/>
        </w:rPr>
        <w:t xml:space="preserve"> sensor </w:t>
      </w:r>
      <w:proofErr w:type="spellStart"/>
      <w:r w:rsidRPr="00277E61">
        <w:rPr>
          <w:rFonts w:ascii="Times New Roman" w:hAnsi="Times New Roman" w:cs="Times New Roman"/>
          <w:sz w:val="24"/>
          <w:szCs w:val="24"/>
          <w:highlight w:val="yellow"/>
        </w:rPr>
        <w:t>nodes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based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on</w:t>
      </w:r>
      <w:proofErr w:type="spellEnd"/>
      <w:r w:rsidRPr="00277E61">
        <w:rPr>
          <w:rFonts w:ascii="Times New Roman" w:hAnsi="Times New Roman" w:cs="Times New Roman"/>
          <w:sz w:val="24"/>
          <w:szCs w:val="24"/>
          <w:highlight w:val="yellow"/>
        </w:rPr>
        <w:t xml:space="preserve"> ESP8266 </w:t>
      </w:r>
      <w:proofErr w:type="spellStart"/>
      <w:r w:rsidRPr="00277E61">
        <w:rPr>
          <w:rFonts w:ascii="Times New Roman" w:hAnsi="Times New Roman" w:cs="Times New Roman"/>
          <w:sz w:val="24"/>
          <w:szCs w:val="24"/>
          <w:highlight w:val="yellow"/>
        </w:rPr>
        <w:t>microcontrollers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DS18B20 </w:t>
      </w:r>
      <w:proofErr w:type="spellStart"/>
      <w:r w:rsidRPr="00277E61">
        <w:rPr>
          <w:rFonts w:ascii="Times New Roman" w:hAnsi="Times New Roman" w:cs="Times New Roman"/>
          <w:sz w:val="24"/>
          <w:szCs w:val="24"/>
          <w:highlight w:val="yellow"/>
        </w:rPr>
        <w:t>temperature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sensors</w:t>
      </w:r>
      <w:proofErr w:type="spellEnd"/>
      <w:r w:rsidRPr="00277E61">
        <w:rPr>
          <w:rFonts w:ascii="Times New Roman" w:hAnsi="Times New Roman" w:cs="Times New Roman"/>
          <w:sz w:val="24"/>
          <w:szCs w:val="24"/>
          <w:highlight w:val="yellow"/>
        </w:rPr>
        <w:t xml:space="preserve"> (±0.5 °C), </w:t>
      </w:r>
      <w:proofErr w:type="spellStart"/>
      <w:r w:rsidRPr="00277E61">
        <w:rPr>
          <w:rFonts w:ascii="Times New Roman" w:hAnsi="Times New Roman" w:cs="Times New Roman"/>
          <w:sz w:val="24"/>
          <w:szCs w:val="24"/>
          <w:highlight w:val="yellow"/>
        </w:rPr>
        <w:t>transmitting</w:t>
      </w:r>
      <w:proofErr w:type="spellEnd"/>
      <w:r w:rsidRPr="00277E61">
        <w:rPr>
          <w:rFonts w:ascii="Times New Roman" w:hAnsi="Times New Roman" w:cs="Times New Roman"/>
          <w:sz w:val="24"/>
          <w:szCs w:val="24"/>
          <w:highlight w:val="yellow"/>
        </w:rPr>
        <w:t xml:space="preserve"> data </w:t>
      </w:r>
      <w:proofErr w:type="spellStart"/>
      <w:r w:rsidRPr="00277E61">
        <w:rPr>
          <w:rFonts w:ascii="Times New Roman" w:hAnsi="Times New Roman" w:cs="Times New Roman"/>
          <w:sz w:val="24"/>
          <w:szCs w:val="24"/>
          <w:highlight w:val="yellow"/>
        </w:rPr>
        <w:t>via</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WiFi</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using</w:t>
      </w:r>
      <w:proofErr w:type="spellEnd"/>
      <w:r w:rsidRPr="00277E61">
        <w:rPr>
          <w:rFonts w:ascii="Times New Roman" w:hAnsi="Times New Roman" w:cs="Times New Roman"/>
          <w:sz w:val="24"/>
          <w:szCs w:val="24"/>
          <w:highlight w:val="yellow"/>
        </w:rPr>
        <w:t xml:space="preserve"> HTTP and MQTT </w:t>
      </w:r>
      <w:proofErr w:type="spellStart"/>
      <w:r w:rsidRPr="00277E61">
        <w:rPr>
          <w:rFonts w:ascii="Times New Roman" w:hAnsi="Times New Roman" w:cs="Times New Roman"/>
          <w:sz w:val="24"/>
          <w:szCs w:val="24"/>
          <w:highlight w:val="yellow"/>
        </w:rPr>
        <w:t>protocols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firmware </w:t>
      </w:r>
      <w:proofErr w:type="spellStart"/>
      <w:r w:rsidRPr="00277E61">
        <w:rPr>
          <w:rFonts w:ascii="Times New Roman" w:hAnsi="Times New Roman" w:cs="Times New Roman"/>
          <w:sz w:val="24"/>
          <w:szCs w:val="24"/>
          <w:highlight w:val="yellow"/>
        </w:rPr>
        <w:t>implements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an</w:t>
      </w:r>
      <w:proofErr w:type="spellEnd"/>
      <w:r w:rsidRPr="00277E61">
        <w:rPr>
          <w:rFonts w:ascii="Times New Roman" w:hAnsi="Times New Roman" w:cs="Times New Roman"/>
          <w:sz w:val="24"/>
          <w:szCs w:val="24"/>
          <w:highlight w:val="yellow"/>
        </w:rPr>
        <w:t xml:space="preserve"> offline </w:t>
      </w:r>
      <w:proofErr w:type="spellStart"/>
      <w:r w:rsidRPr="00277E61">
        <w:rPr>
          <w:rFonts w:ascii="Times New Roman" w:hAnsi="Times New Roman" w:cs="Times New Roman"/>
          <w:sz w:val="24"/>
          <w:szCs w:val="24"/>
          <w:highlight w:val="yellow"/>
        </w:rPr>
        <w:t>management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system</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LittleFS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storage</w:t>
      </w:r>
      <w:proofErr w:type="spellEnd"/>
      <w:r w:rsidRPr="00277E61">
        <w:rPr>
          <w:rFonts w:ascii="Times New Roman" w:hAnsi="Times New Roman" w:cs="Times New Roman"/>
          <w:sz w:val="24"/>
          <w:szCs w:val="24"/>
          <w:highlight w:val="yellow"/>
        </w:rPr>
        <w:t xml:space="preserve"> and a </w:t>
      </w:r>
      <w:proofErr w:type="spellStart"/>
      <w:r w:rsidRPr="00277E61">
        <w:rPr>
          <w:rFonts w:ascii="Times New Roman" w:hAnsi="Times New Roman" w:cs="Times New Roman"/>
          <w:sz w:val="24"/>
          <w:szCs w:val="24"/>
          <w:highlight w:val="yellow"/>
        </w:rPr>
        <w:t>hierarchical</w:t>
      </w:r>
      <w:proofErr w:type="spellEnd"/>
      <w:r w:rsidRPr="00277E61">
        <w:rPr>
          <w:rFonts w:ascii="Times New Roman" w:hAnsi="Times New Roman" w:cs="Times New Roman"/>
          <w:sz w:val="24"/>
          <w:szCs w:val="24"/>
          <w:highlight w:val="yellow"/>
        </w:rPr>
        <w:t xml:space="preserve"> 5-level </w:t>
      </w:r>
      <w:proofErr w:type="spellStart"/>
      <w:r w:rsidRPr="00277E61">
        <w:rPr>
          <w:rFonts w:ascii="Times New Roman" w:hAnsi="Times New Roman" w:cs="Times New Roman"/>
          <w:sz w:val="24"/>
          <w:szCs w:val="24"/>
          <w:highlight w:val="yellow"/>
        </w:rPr>
        <w:t>timestamp</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backup</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mechanism</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ensuring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recording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continuity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during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connectivity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outages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processing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layer</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comprises</w:t>
      </w:r>
      <w:proofErr w:type="spellEnd"/>
      <w:r w:rsidRPr="00277E61">
        <w:rPr>
          <w:rFonts w:ascii="Times New Roman" w:hAnsi="Times New Roman" w:cs="Times New Roman"/>
          <w:sz w:val="24"/>
          <w:szCs w:val="24"/>
          <w:highlight w:val="yellow"/>
        </w:rPr>
        <w:t xml:space="preserve"> a Node.js server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Express, a MySQL </w:t>
      </w:r>
      <w:proofErr w:type="spellStart"/>
      <w:r w:rsidRPr="00277E61">
        <w:rPr>
          <w:rFonts w:ascii="Times New Roman" w:hAnsi="Times New Roman" w:cs="Times New Roman"/>
          <w:sz w:val="24"/>
          <w:szCs w:val="24"/>
          <w:highlight w:val="yellow"/>
        </w:rPr>
        <w:t>database</w:t>
      </w:r>
      <w:proofErr w:type="spellEnd"/>
      <w:r w:rsidRPr="00277E61">
        <w:rPr>
          <w:rFonts w:ascii="Times New Roman" w:hAnsi="Times New Roman" w:cs="Times New Roman"/>
          <w:sz w:val="24"/>
          <w:szCs w:val="24"/>
          <w:highlight w:val="yellow"/>
        </w:rPr>
        <w:t xml:space="preserve">, a </w:t>
      </w:r>
      <w:proofErr w:type="spellStart"/>
      <w:r w:rsidRPr="00277E61">
        <w:rPr>
          <w:rFonts w:ascii="Times New Roman" w:hAnsi="Times New Roman" w:cs="Times New Roman"/>
          <w:sz w:val="24"/>
          <w:szCs w:val="24"/>
          <w:highlight w:val="yellow"/>
        </w:rPr>
        <w:t>Mosquitto</w:t>
      </w:r>
      <w:proofErr w:type="spellEnd"/>
      <w:r w:rsidRPr="00277E61">
        <w:rPr>
          <w:rFonts w:ascii="Times New Roman" w:hAnsi="Times New Roman" w:cs="Times New Roman"/>
          <w:sz w:val="24"/>
          <w:szCs w:val="24"/>
          <w:highlight w:val="yellow"/>
        </w:rPr>
        <w:t xml:space="preserve"> MQTT </w:t>
      </w:r>
      <w:proofErr w:type="spellStart"/>
      <w:r w:rsidRPr="00277E61">
        <w:rPr>
          <w:rFonts w:ascii="Times New Roman" w:hAnsi="Times New Roman" w:cs="Times New Roman"/>
          <w:sz w:val="24"/>
          <w:szCs w:val="24"/>
          <w:highlight w:val="yellow"/>
        </w:rPr>
        <w:t>broker</w:t>
      </w:r>
      <w:proofErr w:type="spellEnd"/>
      <w:r w:rsidRPr="00277E61">
        <w:rPr>
          <w:rFonts w:ascii="Times New Roman" w:hAnsi="Times New Roman" w:cs="Times New Roman"/>
          <w:sz w:val="24"/>
          <w:szCs w:val="24"/>
          <w:highlight w:val="yellow"/>
        </w:rPr>
        <w:t xml:space="preserve">, and a </w:t>
      </w:r>
      <w:proofErr w:type="spellStart"/>
      <w:r w:rsidRPr="00277E61">
        <w:rPr>
          <w:rFonts w:ascii="Times New Roman" w:hAnsi="Times New Roman" w:cs="Times New Roman"/>
          <w:sz w:val="24"/>
          <w:szCs w:val="24"/>
          <w:highlight w:val="yellow"/>
        </w:rPr>
        <w:t>WebSocket</w:t>
      </w:r>
      <w:proofErr w:type="spellEnd"/>
      <w:r w:rsidRPr="00277E61">
        <w:rPr>
          <w:rFonts w:ascii="Times New Roman" w:hAnsi="Times New Roman" w:cs="Times New Roman"/>
          <w:sz w:val="24"/>
          <w:szCs w:val="24"/>
          <w:highlight w:val="yellow"/>
        </w:rPr>
        <w:t xml:space="preserve"> server </w:t>
      </w:r>
      <w:proofErr w:type="spellStart"/>
      <w:r w:rsidRPr="00277E61">
        <w:rPr>
          <w:rFonts w:ascii="Times New Roman" w:hAnsi="Times New Roman" w:cs="Times New Roman"/>
          <w:sz w:val="24"/>
          <w:szCs w:val="24"/>
          <w:highlight w:val="yellow"/>
        </w:rPr>
        <w:t>for</w:t>
      </w:r>
      <w:proofErr w:type="spellEnd"/>
      <w:r w:rsidRPr="00277E61">
        <w:rPr>
          <w:rFonts w:ascii="Times New Roman" w:hAnsi="Times New Roman" w:cs="Times New Roman"/>
          <w:sz w:val="24"/>
          <w:szCs w:val="24"/>
          <w:highlight w:val="yellow"/>
        </w:rPr>
        <w:t xml:space="preserve"> real-time data </w:t>
      </w:r>
      <w:proofErr w:type="spellStart"/>
      <w:r w:rsidRPr="00277E61">
        <w:rPr>
          <w:rFonts w:ascii="Times New Roman" w:hAnsi="Times New Roman" w:cs="Times New Roman"/>
          <w:sz w:val="24"/>
          <w:szCs w:val="24"/>
          <w:highlight w:val="yellow"/>
        </w:rPr>
        <w:t>distribution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application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layer</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provides</w:t>
      </w:r>
      <w:proofErr w:type="spellEnd"/>
      <w:r w:rsidRPr="00277E61">
        <w:rPr>
          <w:rFonts w:ascii="Times New Roman" w:hAnsi="Times New Roman" w:cs="Times New Roman"/>
          <w:sz w:val="24"/>
          <w:szCs w:val="24"/>
          <w:highlight w:val="yellow"/>
        </w:rPr>
        <w:t xml:space="preserve"> a web interface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visualization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dashboards</w:t>
      </w:r>
      <w:proofErr w:type="spellEnd"/>
      <w:r w:rsidRPr="00277E61">
        <w:rPr>
          <w:rFonts w:ascii="Times New Roman" w:hAnsi="Times New Roman" w:cs="Times New Roman"/>
          <w:sz w:val="24"/>
          <w:szCs w:val="24"/>
          <w:highlight w:val="yellow"/>
        </w:rPr>
        <w:t xml:space="preserve">, configurable </w:t>
      </w:r>
      <w:proofErr w:type="spellStart"/>
      <w:r w:rsidRPr="00277E61">
        <w:rPr>
          <w:rFonts w:ascii="Times New Roman" w:hAnsi="Times New Roman" w:cs="Times New Roman"/>
          <w:sz w:val="24"/>
          <w:szCs w:val="24"/>
          <w:highlight w:val="yellow"/>
        </w:rPr>
        <w:t>threshold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alerts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automatic</w:t>
      </w:r>
      <w:proofErr w:type="spellEnd"/>
      <w:r w:rsidRPr="00277E61">
        <w:rPr>
          <w:rFonts w:ascii="Times New Roman" w:hAnsi="Times New Roman" w:cs="Times New Roman"/>
          <w:sz w:val="24"/>
          <w:szCs w:val="24"/>
          <w:highlight w:val="yellow"/>
        </w:rPr>
        <w:t xml:space="preserve"> WhatsApp and email </w:t>
      </w:r>
      <w:proofErr w:type="spellStart"/>
      <w:r w:rsidRPr="00277E61">
        <w:rPr>
          <w:rFonts w:ascii="Times New Roman" w:hAnsi="Times New Roman" w:cs="Times New Roman"/>
          <w:sz w:val="24"/>
          <w:szCs w:val="24"/>
          <w:highlight w:val="yellow"/>
        </w:rPr>
        <w:t>notifications</w:t>
      </w:r>
      <w:proofErr w:type="spellEnd"/>
      <w:r w:rsidRPr="00277E61">
        <w:rPr>
          <w:rFonts w:ascii="Times New Roman" w:hAnsi="Times New Roman" w:cs="Times New Roman"/>
          <w:sz w:val="24"/>
          <w:szCs w:val="24"/>
          <w:highlight w:val="yellow"/>
        </w:rPr>
        <w:t>, software-</w:t>
      </w:r>
      <w:proofErr w:type="spellStart"/>
      <w:r w:rsidRPr="00277E61">
        <w:rPr>
          <w:rFonts w:ascii="Times New Roman" w:hAnsi="Times New Roman" w:cs="Times New Roman"/>
          <w:sz w:val="24"/>
          <w:szCs w:val="24"/>
          <w:highlight w:val="yellow"/>
        </w:rPr>
        <w:t>based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calibration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network</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diagnostics</w:t>
      </w:r>
      <w:proofErr w:type="spellEnd"/>
      <w:r w:rsidRPr="00277E61">
        <w:rPr>
          <w:rFonts w:ascii="Times New Roman" w:hAnsi="Times New Roman" w:cs="Times New Roman"/>
          <w:sz w:val="24"/>
          <w:szCs w:val="24"/>
          <w:highlight w:val="yellow"/>
        </w:rPr>
        <w:t xml:space="preserve">, and </w:t>
      </w:r>
      <w:proofErr w:type="spellStart"/>
      <w:r w:rsidRPr="00277E61">
        <w:rPr>
          <w:rFonts w:ascii="Times New Roman" w:hAnsi="Times New Roman" w:cs="Times New Roman"/>
          <w:sz w:val="24"/>
          <w:szCs w:val="24"/>
          <w:highlight w:val="yellow"/>
        </w:rPr>
        <w:t>equipment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management</w:t>
      </w:r>
      <w:proofErr w:type="spellEnd"/>
      <w:r w:rsidRPr="00277E61">
        <w:rPr>
          <w:rFonts w:ascii="Times New Roman" w:hAnsi="Times New Roman" w:cs="Times New Roman"/>
          <w:sz w:val="24"/>
          <w:szCs w:val="24"/>
          <w:highlight w:val="yellow"/>
        </w:rPr>
        <w:t>.</w:t>
      </w:r>
    </w:p>
    <w:p w14:paraId="302FA6BE" w14:textId="77777777" w:rsidR="009755C3" w:rsidRPr="00277E61" w:rsidRDefault="009755C3" w:rsidP="00E96BA4">
      <w:pPr>
        <w:spacing w:after="0" w:line="480" w:lineRule="auto"/>
        <w:ind w:firstLine="709"/>
        <w:jc w:val="both"/>
        <w:rPr>
          <w:rFonts w:ascii="Times New Roman" w:hAnsi="Times New Roman" w:cs="Times New Roman"/>
          <w:sz w:val="24"/>
          <w:szCs w:val="24"/>
          <w:highlight w:val="yellow"/>
        </w:rPr>
      </w:pPr>
      <w:proofErr w:type="spellStart"/>
      <w:r w:rsidRPr="00277E61">
        <w:rPr>
          <w:rFonts w:ascii="Times New Roman" w:hAnsi="Times New Roman" w:cs="Times New Roman"/>
          <w:sz w:val="24"/>
          <w:szCs w:val="24"/>
          <w:highlight w:val="yellow"/>
        </w:rPr>
        <w:t>Evaluation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was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conducted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over</w:t>
      </w:r>
      <w:proofErr w:type="spellEnd"/>
      <w:r w:rsidRPr="00277E61">
        <w:rPr>
          <w:rFonts w:ascii="Times New Roman" w:hAnsi="Times New Roman" w:cs="Times New Roman"/>
          <w:sz w:val="24"/>
          <w:szCs w:val="24"/>
          <w:highlight w:val="yellow"/>
        </w:rPr>
        <w:t xml:space="preserve"> 113 </w:t>
      </w:r>
      <w:proofErr w:type="spellStart"/>
      <w:r w:rsidRPr="00277E61">
        <w:rPr>
          <w:rFonts w:ascii="Times New Roman" w:hAnsi="Times New Roman" w:cs="Times New Roman"/>
          <w:sz w:val="24"/>
          <w:szCs w:val="24"/>
          <w:highlight w:val="yellow"/>
        </w:rPr>
        <w:t>days</w:t>
      </w:r>
      <w:proofErr w:type="spellEnd"/>
      <w:r w:rsidRPr="00277E61">
        <w:rPr>
          <w:rFonts w:ascii="Times New Roman" w:hAnsi="Times New Roman" w:cs="Times New Roman"/>
          <w:sz w:val="24"/>
          <w:szCs w:val="24"/>
          <w:highlight w:val="yellow"/>
        </w:rPr>
        <w:t xml:space="preserve"> (March 12 </w:t>
      </w:r>
      <w:proofErr w:type="spellStart"/>
      <w:r w:rsidRPr="00277E61">
        <w:rPr>
          <w:rFonts w:ascii="Times New Roman" w:hAnsi="Times New Roman" w:cs="Times New Roman"/>
          <w:sz w:val="24"/>
          <w:szCs w:val="24"/>
          <w:highlight w:val="yellow"/>
        </w:rPr>
        <w:t>to</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July</w:t>
      </w:r>
      <w:proofErr w:type="spellEnd"/>
      <w:r w:rsidRPr="00277E61">
        <w:rPr>
          <w:rFonts w:ascii="Times New Roman" w:hAnsi="Times New Roman" w:cs="Times New Roman"/>
          <w:sz w:val="24"/>
          <w:szCs w:val="24"/>
          <w:highlight w:val="yellow"/>
        </w:rPr>
        <w:t xml:space="preserve"> 3, 2026)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2 </w:t>
      </w:r>
      <w:proofErr w:type="spellStart"/>
      <w:r w:rsidRPr="00277E61">
        <w:rPr>
          <w:rFonts w:ascii="Times New Roman" w:hAnsi="Times New Roman" w:cs="Times New Roman"/>
          <w:sz w:val="24"/>
          <w:szCs w:val="24"/>
          <w:highlight w:val="yellow"/>
        </w:rPr>
        <w:t>sensors</w:t>
      </w:r>
      <w:proofErr w:type="spellEnd"/>
      <w:r w:rsidRPr="00277E61">
        <w:rPr>
          <w:rFonts w:ascii="Times New Roman" w:hAnsi="Times New Roman" w:cs="Times New Roman"/>
          <w:sz w:val="24"/>
          <w:szCs w:val="24"/>
          <w:highlight w:val="yellow"/>
        </w:rPr>
        <w:t xml:space="preserve"> and 43,430 </w:t>
      </w:r>
      <w:proofErr w:type="spellStart"/>
      <w:r w:rsidRPr="00277E61">
        <w:rPr>
          <w:rFonts w:ascii="Times New Roman" w:hAnsi="Times New Roman" w:cs="Times New Roman"/>
          <w:sz w:val="24"/>
          <w:szCs w:val="24"/>
          <w:highlight w:val="yellow"/>
        </w:rPr>
        <w:t>recorded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measurements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Precision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was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validated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through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calibration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against</w:t>
      </w:r>
      <w:proofErr w:type="spellEnd"/>
      <w:r w:rsidRPr="00277E61">
        <w:rPr>
          <w:rFonts w:ascii="Times New Roman" w:hAnsi="Times New Roman" w:cs="Times New Roman"/>
          <w:sz w:val="24"/>
          <w:szCs w:val="24"/>
          <w:highlight w:val="yellow"/>
        </w:rPr>
        <w:t xml:space="preserve"> a </w:t>
      </w:r>
      <w:proofErr w:type="spellStart"/>
      <w:r w:rsidRPr="00277E61">
        <w:rPr>
          <w:rFonts w:ascii="Times New Roman" w:hAnsi="Times New Roman" w:cs="Times New Roman"/>
          <w:sz w:val="24"/>
          <w:szCs w:val="24"/>
          <w:highlight w:val="yellow"/>
        </w:rPr>
        <w:t>certified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Madgetech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OctTemp</w:t>
      </w:r>
      <w:proofErr w:type="spellEnd"/>
      <w:r w:rsidRPr="00277E61">
        <w:rPr>
          <w:rFonts w:ascii="Times New Roman" w:hAnsi="Times New Roman" w:cs="Times New Roman"/>
          <w:sz w:val="24"/>
          <w:szCs w:val="24"/>
          <w:highlight w:val="yellow"/>
        </w:rPr>
        <w:t xml:space="preserve"> standard (S/N 93230), </w:t>
      </w:r>
      <w:proofErr w:type="spellStart"/>
      <w:r w:rsidRPr="00277E61">
        <w:rPr>
          <w:rFonts w:ascii="Times New Roman" w:hAnsi="Times New Roman" w:cs="Times New Roman"/>
          <w:sz w:val="24"/>
          <w:szCs w:val="24"/>
          <w:highlight w:val="yellow"/>
        </w:rPr>
        <w:t>achieving</w:t>
      </w:r>
      <w:proofErr w:type="spellEnd"/>
      <w:r w:rsidRPr="00277E61">
        <w:rPr>
          <w:rFonts w:ascii="Times New Roman" w:hAnsi="Times New Roman" w:cs="Times New Roman"/>
          <w:sz w:val="24"/>
          <w:szCs w:val="24"/>
          <w:highlight w:val="yellow"/>
        </w:rPr>
        <w:t xml:space="preserve"> a </w:t>
      </w:r>
      <w:proofErr w:type="spellStart"/>
      <w:r w:rsidRPr="00277E61">
        <w:rPr>
          <w:rFonts w:ascii="Times New Roman" w:hAnsi="Times New Roman" w:cs="Times New Roman"/>
          <w:sz w:val="24"/>
          <w:szCs w:val="24"/>
          <w:highlight w:val="yellow"/>
        </w:rPr>
        <w:t>post-correction</w:t>
      </w:r>
      <w:proofErr w:type="spellEnd"/>
      <w:r w:rsidRPr="00277E61">
        <w:rPr>
          <w:rFonts w:ascii="Times New Roman" w:hAnsi="Times New Roman" w:cs="Times New Roman"/>
          <w:sz w:val="24"/>
          <w:szCs w:val="24"/>
          <w:highlight w:val="yellow"/>
        </w:rPr>
        <w:t xml:space="preserve"> residual error </w:t>
      </w:r>
      <w:proofErr w:type="spellStart"/>
      <w:r w:rsidRPr="00277E61">
        <w:rPr>
          <w:rFonts w:ascii="Times New Roman" w:hAnsi="Times New Roman" w:cs="Times New Roman"/>
          <w:sz w:val="24"/>
          <w:szCs w:val="24"/>
          <w:highlight w:val="yellow"/>
        </w:rPr>
        <w:t>of</w:t>
      </w:r>
      <w:proofErr w:type="spellEnd"/>
      <w:r w:rsidRPr="00277E61">
        <w:rPr>
          <w:rFonts w:ascii="Times New Roman" w:hAnsi="Times New Roman" w:cs="Times New Roman"/>
          <w:sz w:val="24"/>
          <w:szCs w:val="24"/>
          <w:highlight w:val="yellow"/>
        </w:rPr>
        <w:t xml:space="preserve"> ±0.35 °C, meeting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acceptance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criterion</w:t>
      </w:r>
      <w:proofErr w:type="spellEnd"/>
      <w:r w:rsidRPr="00277E61">
        <w:rPr>
          <w:rFonts w:ascii="Times New Roman" w:hAnsi="Times New Roman" w:cs="Times New Roman"/>
          <w:sz w:val="24"/>
          <w:szCs w:val="24"/>
          <w:highlight w:val="yellow"/>
        </w:rPr>
        <w:t xml:space="preserve"> (≤ ±0.5 °C). Extended </w:t>
      </w:r>
      <w:proofErr w:type="spellStart"/>
      <w:r w:rsidRPr="00277E61">
        <w:rPr>
          <w:rFonts w:ascii="Times New Roman" w:hAnsi="Times New Roman" w:cs="Times New Roman"/>
          <w:sz w:val="24"/>
          <w:szCs w:val="24"/>
          <w:highlight w:val="yellow"/>
        </w:rPr>
        <w:t>validation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UTRID-16 </w:t>
      </w:r>
      <w:proofErr w:type="spellStart"/>
      <w:r w:rsidRPr="00277E61">
        <w:rPr>
          <w:rFonts w:ascii="Times New Roman" w:hAnsi="Times New Roman" w:cs="Times New Roman"/>
          <w:sz w:val="24"/>
          <w:szCs w:val="24"/>
          <w:highlight w:val="yellow"/>
        </w:rPr>
        <w:t>dataloggers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over</w:t>
      </w:r>
      <w:proofErr w:type="spellEnd"/>
      <w:r w:rsidRPr="00277E61">
        <w:rPr>
          <w:rFonts w:ascii="Times New Roman" w:hAnsi="Times New Roman" w:cs="Times New Roman"/>
          <w:sz w:val="24"/>
          <w:szCs w:val="24"/>
          <w:highlight w:val="yellow"/>
        </w:rPr>
        <w:t xml:space="preserve"> 25 </w:t>
      </w:r>
      <w:proofErr w:type="spellStart"/>
      <w:r w:rsidRPr="00277E61">
        <w:rPr>
          <w:rFonts w:ascii="Times New Roman" w:hAnsi="Times New Roman" w:cs="Times New Roman"/>
          <w:sz w:val="24"/>
          <w:szCs w:val="24"/>
          <w:highlight w:val="yellow"/>
        </w:rPr>
        <w:t>days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confirmed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agreement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through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Bland</w:t>
      </w:r>
      <w:proofErr w:type="spellEnd"/>
      <w:r w:rsidRPr="00277E61">
        <w:rPr>
          <w:rFonts w:ascii="Times New Roman" w:hAnsi="Times New Roman" w:cs="Times New Roman"/>
          <w:sz w:val="24"/>
          <w:szCs w:val="24"/>
          <w:highlight w:val="yellow"/>
        </w:rPr>
        <w:t xml:space="preserve">-Altman </w:t>
      </w:r>
      <w:proofErr w:type="spellStart"/>
      <w:r w:rsidRPr="00277E61">
        <w:rPr>
          <w:rFonts w:ascii="Times New Roman" w:hAnsi="Times New Roman" w:cs="Times New Roman"/>
          <w:sz w:val="24"/>
          <w:szCs w:val="24"/>
          <w:highlight w:val="yellow"/>
        </w:rPr>
        <w:t>analysis</w:t>
      </w:r>
      <w:proofErr w:type="spellEnd"/>
      <w:r w:rsidRPr="00277E61">
        <w:rPr>
          <w:rFonts w:ascii="Times New Roman" w:hAnsi="Times New Roman" w:cs="Times New Roman"/>
          <w:sz w:val="24"/>
          <w:szCs w:val="24"/>
          <w:highlight w:val="yellow"/>
        </w:rPr>
        <w:t xml:space="preserve"> (ICC &gt; 0.75). </w:t>
      </w: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system</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demonstrated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availability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exceeding</w:t>
      </w:r>
      <w:proofErr w:type="spellEnd"/>
      <w:r w:rsidRPr="00277E61">
        <w:rPr>
          <w:rFonts w:ascii="Times New Roman" w:hAnsi="Times New Roman" w:cs="Times New Roman"/>
          <w:sz w:val="24"/>
          <w:szCs w:val="24"/>
          <w:highlight w:val="yellow"/>
        </w:rPr>
        <w:t xml:space="preserve"> 99% in </w:t>
      </w:r>
      <w:proofErr w:type="spellStart"/>
      <w:r w:rsidRPr="00277E61">
        <w:rPr>
          <w:rFonts w:ascii="Times New Roman" w:hAnsi="Times New Roman" w:cs="Times New Roman"/>
          <w:sz w:val="24"/>
          <w:szCs w:val="24"/>
          <w:highlight w:val="yellow"/>
        </w:rPr>
        <w:t>stable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operation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mode</w:t>
      </w:r>
      <w:proofErr w:type="spellEnd"/>
      <w:r w:rsidRPr="00277E61">
        <w:rPr>
          <w:rFonts w:ascii="Times New Roman" w:hAnsi="Times New Roman" w:cs="Times New Roman"/>
          <w:sz w:val="24"/>
          <w:szCs w:val="24"/>
          <w:highlight w:val="yellow"/>
        </w:rPr>
        <w:t xml:space="preserve">, 100% offline data </w:t>
      </w:r>
      <w:proofErr w:type="spellStart"/>
      <w:r w:rsidRPr="00277E61">
        <w:rPr>
          <w:rFonts w:ascii="Times New Roman" w:hAnsi="Times New Roman" w:cs="Times New Roman"/>
          <w:sz w:val="24"/>
          <w:szCs w:val="24"/>
          <w:highlight w:val="yellow"/>
        </w:rPr>
        <w:t>recovery</w:t>
      </w:r>
      <w:proofErr w:type="spellEnd"/>
      <w:r w:rsidRPr="00277E61">
        <w:rPr>
          <w:rFonts w:ascii="Times New Roman" w:hAnsi="Times New Roman" w:cs="Times New Roman"/>
          <w:sz w:val="24"/>
          <w:szCs w:val="24"/>
          <w:highlight w:val="yellow"/>
        </w:rPr>
        <w:t xml:space="preserve"> after 1,539 </w:t>
      </w:r>
      <w:proofErr w:type="spellStart"/>
      <w:r w:rsidRPr="00277E61">
        <w:rPr>
          <w:rFonts w:ascii="Times New Roman" w:hAnsi="Times New Roman" w:cs="Times New Roman"/>
          <w:sz w:val="24"/>
          <w:szCs w:val="24"/>
          <w:highlight w:val="yellow"/>
        </w:rPr>
        <w:t>reconnections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zero</w:t>
      </w:r>
      <w:proofErr w:type="spellEnd"/>
      <w:r w:rsidRPr="00277E61">
        <w:rPr>
          <w:rFonts w:ascii="Times New Roman" w:hAnsi="Times New Roman" w:cs="Times New Roman"/>
          <w:sz w:val="24"/>
          <w:szCs w:val="24"/>
          <w:highlight w:val="yellow"/>
        </w:rPr>
        <w:t xml:space="preserve"> data </w:t>
      </w:r>
      <w:proofErr w:type="spellStart"/>
      <w:r w:rsidRPr="00277E61">
        <w:rPr>
          <w:rFonts w:ascii="Times New Roman" w:hAnsi="Times New Roman" w:cs="Times New Roman"/>
          <w:sz w:val="24"/>
          <w:szCs w:val="24"/>
          <w:highlight w:val="yellow"/>
        </w:rPr>
        <w:t>loss</w:t>
      </w:r>
      <w:proofErr w:type="spellEnd"/>
      <w:r w:rsidRPr="00277E61">
        <w:rPr>
          <w:rFonts w:ascii="Times New Roman" w:hAnsi="Times New Roman" w:cs="Times New Roman"/>
          <w:sz w:val="24"/>
          <w:szCs w:val="24"/>
          <w:highlight w:val="yellow"/>
        </w:rPr>
        <w:t xml:space="preserve">, and real-time </w:t>
      </w:r>
      <w:proofErr w:type="spellStart"/>
      <w:r w:rsidRPr="00277E61">
        <w:rPr>
          <w:rFonts w:ascii="Times New Roman" w:hAnsi="Times New Roman" w:cs="Times New Roman"/>
          <w:sz w:val="24"/>
          <w:szCs w:val="24"/>
          <w:highlight w:val="yellow"/>
        </w:rPr>
        <w:t>thermal</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anomaly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detection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capability</w:t>
      </w:r>
      <w:proofErr w:type="spellEnd"/>
      <w:r w:rsidRPr="00277E61">
        <w:rPr>
          <w:rFonts w:ascii="Times New Roman" w:hAnsi="Times New Roman" w:cs="Times New Roman"/>
          <w:sz w:val="24"/>
          <w:szCs w:val="24"/>
          <w:highlight w:val="yellow"/>
        </w:rPr>
        <w:t xml:space="preserve">. </w:t>
      </w:r>
      <w:r w:rsidRPr="00277E61">
        <w:rPr>
          <w:rFonts w:ascii="Times New Roman" w:hAnsi="Times New Roman" w:cs="Times New Roman"/>
          <w:sz w:val="24"/>
          <w:szCs w:val="24"/>
          <w:highlight w:val="yellow"/>
        </w:rPr>
        <w:lastRenderedPageBreak/>
        <w:t xml:space="preserve">A total </w:t>
      </w:r>
      <w:proofErr w:type="spellStart"/>
      <w:r w:rsidRPr="00277E61">
        <w:rPr>
          <w:rFonts w:ascii="Times New Roman" w:hAnsi="Times New Roman" w:cs="Times New Roman"/>
          <w:sz w:val="24"/>
          <w:szCs w:val="24"/>
          <w:highlight w:val="yellow"/>
        </w:rPr>
        <w:t>of</w:t>
      </w:r>
      <w:proofErr w:type="spellEnd"/>
      <w:r w:rsidRPr="00277E61">
        <w:rPr>
          <w:rFonts w:ascii="Times New Roman" w:hAnsi="Times New Roman" w:cs="Times New Roman"/>
          <w:sz w:val="24"/>
          <w:szCs w:val="24"/>
          <w:highlight w:val="yellow"/>
        </w:rPr>
        <w:t xml:space="preserve"> 155 </w:t>
      </w:r>
      <w:proofErr w:type="spellStart"/>
      <w:r w:rsidRPr="00277E61">
        <w:rPr>
          <w:rFonts w:ascii="Times New Roman" w:hAnsi="Times New Roman" w:cs="Times New Roman"/>
          <w:sz w:val="24"/>
          <w:szCs w:val="24"/>
          <w:highlight w:val="yellow"/>
        </w:rPr>
        <w:t>automatic</w:t>
      </w:r>
      <w:proofErr w:type="spellEnd"/>
      <w:r w:rsidRPr="00277E61">
        <w:rPr>
          <w:rFonts w:ascii="Times New Roman" w:hAnsi="Times New Roman" w:cs="Times New Roman"/>
          <w:sz w:val="24"/>
          <w:szCs w:val="24"/>
          <w:highlight w:val="yellow"/>
        </w:rPr>
        <w:t xml:space="preserve"> WhatsApp </w:t>
      </w:r>
      <w:proofErr w:type="spellStart"/>
      <w:r w:rsidRPr="00277E61">
        <w:rPr>
          <w:rFonts w:ascii="Times New Roman" w:hAnsi="Times New Roman" w:cs="Times New Roman"/>
          <w:sz w:val="24"/>
          <w:szCs w:val="24"/>
          <w:highlight w:val="yellow"/>
        </w:rPr>
        <w:t>notifications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were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registered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for</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disconnection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events</w:t>
      </w:r>
      <w:proofErr w:type="spellEnd"/>
      <w:r w:rsidRPr="00277E61">
        <w:rPr>
          <w:rFonts w:ascii="Times New Roman" w:hAnsi="Times New Roman" w:cs="Times New Roman"/>
          <w:sz w:val="24"/>
          <w:szCs w:val="24"/>
          <w:highlight w:val="yellow"/>
        </w:rPr>
        <w:t xml:space="preserve"> and </w:t>
      </w:r>
      <w:proofErr w:type="spellStart"/>
      <w:r w:rsidRPr="00277E61">
        <w:rPr>
          <w:rFonts w:ascii="Times New Roman" w:hAnsi="Times New Roman" w:cs="Times New Roman"/>
          <w:sz w:val="24"/>
          <w:szCs w:val="24"/>
          <w:highlight w:val="yellow"/>
        </w:rPr>
        <w:t>temperature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excursions</w:t>
      </w:r>
      <w:proofErr w:type="spellEnd"/>
      <w:r w:rsidRPr="00277E61">
        <w:rPr>
          <w:rFonts w:ascii="Times New Roman" w:hAnsi="Times New Roman" w:cs="Times New Roman"/>
          <w:sz w:val="24"/>
          <w:szCs w:val="24"/>
          <w:highlight w:val="yellow"/>
        </w:rPr>
        <w:t>.</w:t>
      </w:r>
    </w:p>
    <w:p w14:paraId="2F1C9699" w14:textId="77777777" w:rsidR="009755C3" w:rsidRPr="00277E61" w:rsidRDefault="009755C3" w:rsidP="00E96BA4">
      <w:pPr>
        <w:spacing w:after="0" w:line="480" w:lineRule="auto"/>
        <w:ind w:firstLine="709"/>
        <w:jc w:val="both"/>
        <w:rPr>
          <w:rFonts w:ascii="Times New Roman" w:hAnsi="Times New Roman" w:cs="Times New Roman"/>
          <w:sz w:val="24"/>
          <w:szCs w:val="24"/>
          <w:highlight w:val="yellow"/>
        </w:rPr>
      </w:pPr>
      <w:proofErr w:type="spellStart"/>
      <w:r w:rsidRPr="00277E61">
        <w:rPr>
          <w:rFonts w:ascii="Times New Roman" w:hAnsi="Times New Roman" w:cs="Times New Roman"/>
          <w:sz w:val="24"/>
          <w:szCs w:val="24"/>
          <w:highlight w:val="yellow"/>
        </w:rPr>
        <w:t>The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cost</w:t>
      </w:r>
      <w:proofErr w:type="spellEnd"/>
      <w:r w:rsidRPr="00277E61">
        <w:rPr>
          <w:rFonts w:ascii="Times New Roman" w:hAnsi="Times New Roman" w:cs="Times New Roman"/>
          <w:sz w:val="24"/>
          <w:szCs w:val="24"/>
          <w:highlight w:val="yellow"/>
        </w:rPr>
        <w:t xml:space="preserve"> per </w:t>
      </w:r>
      <w:proofErr w:type="spellStart"/>
      <w:r w:rsidRPr="00277E61">
        <w:rPr>
          <w:rFonts w:ascii="Times New Roman" w:hAnsi="Times New Roman" w:cs="Times New Roman"/>
          <w:sz w:val="24"/>
          <w:szCs w:val="24"/>
          <w:highlight w:val="yellow"/>
        </w:rPr>
        <w:t>monitoring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point</w:t>
      </w:r>
      <w:proofErr w:type="spellEnd"/>
      <w:r w:rsidRPr="00277E61">
        <w:rPr>
          <w:rFonts w:ascii="Times New Roman" w:hAnsi="Times New Roman" w:cs="Times New Roman"/>
          <w:sz w:val="24"/>
          <w:szCs w:val="24"/>
          <w:highlight w:val="yellow"/>
        </w:rPr>
        <w:t xml:space="preserve"> (~7 USD) </w:t>
      </w:r>
      <w:proofErr w:type="spellStart"/>
      <w:r w:rsidRPr="00277E61">
        <w:rPr>
          <w:rFonts w:ascii="Times New Roman" w:hAnsi="Times New Roman" w:cs="Times New Roman"/>
          <w:sz w:val="24"/>
          <w:szCs w:val="24"/>
          <w:highlight w:val="yellow"/>
        </w:rPr>
        <w:t>is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significantly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lower</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than</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equivalent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commercial</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solutions</w:t>
      </w:r>
      <w:proofErr w:type="spellEnd"/>
      <w:r w:rsidRPr="00277E61">
        <w:rPr>
          <w:rFonts w:ascii="Times New Roman" w:hAnsi="Times New Roman" w:cs="Times New Roman"/>
          <w:sz w:val="24"/>
          <w:szCs w:val="24"/>
          <w:highlight w:val="yellow"/>
        </w:rPr>
        <w:t xml:space="preserve"> (100-500 USD), </w:t>
      </w:r>
      <w:proofErr w:type="spellStart"/>
      <w:r w:rsidRPr="00277E61">
        <w:rPr>
          <w:rFonts w:ascii="Times New Roman" w:hAnsi="Times New Roman" w:cs="Times New Roman"/>
          <w:sz w:val="24"/>
          <w:szCs w:val="24"/>
          <w:highlight w:val="yellow"/>
        </w:rPr>
        <w:t>with</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additional</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features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not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available</w:t>
      </w:r>
      <w:proofErr w:type="spellEnd"/>
      <w:r w:rsidRPr="00277E61">
        <w:rPr>
          <w:rFonts w:ascii="Times New Roman" w:hAnsi="Times New Roman" w:cs="Times New Roman"/>
          <w:sz w:val="24"/>
          <w:szCs w:val="24"/>
          <w:highlight w:val="yellow"/>
        </w:rPr>
        <w:t xml:space="preserve"> in standard </w:t>
      </w:r>
      <w:proofErr w:type="spellStart"/>
      <w:r w:rsidRPr="00277E61">
        <w:rPr>
          <w:rFonts w:ascii="Times New Roman" w:hAnsi="Times New Roman" w:cs="Times New Roman"/>
          <w:sz w:val="24"/>
          <w:szCs w:val="24"/>
          <w:highlight w:val="yellow"/>
        </w:rPr>
        <w:t>products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such</w:t>
      </w:r>
      <w:proofErr w:type="spellEnd"/>
      <w:r w:rsidRPr="00277E61">
        <w:rPr>
          <w:rFonts w:ascii="Times New Roman" w:hAnsi="Times New Roman" w:cs="Times New Roman"/>
          <w:sz w:val="24"/>
          <w:szCs w:val="24"/>
          <w:highlight w:val="yellow"/>
        </w:rPr>
        <w:t xml:space="preserve"> as 5-level offline </w:t>
      </w:r>
      <w:proofErr w:type="spellStart"/>
      <w:r w:rsidRPr="00277E61">
        <w:rPr>
          <w:rFonts w:ascii="Times New Roman" w:hAnsi="Times New Roman" w:cs="Times New Roman"/>
          <w:sz w:val="24"/>
          <w:szCs w:val="24"/>
          <w:highlight w:val="yellow"/>
        </w:rPr>
        <w:t>management</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bidirectional</w:t>
      </w:r>
      <w:proofErr w:type="spellEnd"/>
      <w:r w:rsidRPr="00277E61">
        <w:rPr>
          <w:rFonts w:ascii="Times New Roman" w:hAnsi="Times New Roman" w:cs="Times New Roman"/>
          <w:sz w:val="24"/>
          <w:szCs w:val="24"/>
          <w:highlight w:val="yellow"/>
        </w:rPr>
        <w:t xml:space="preserve"> MQTT remote </w:t>
      </w:r>
      <w:proofErr w:type="spellStart"/>
      <w:r w:rsidRPr="00277E61">
        <w:rPr>
          <w:rFonts w:ascii="Times New Roman" w:hAnsi="Times New Roman" w:cs="Times New Roman"/>
          <w:sz w:val="24"/>
          <w:szCs w:val="24"/>
          <w:highlight w:val="yellow"/>
        </w:rPr>
        <w:t>configuration</w:t>
      </w:r>
      <w:proofErr w:type="spellEnd"/>
      <w:r w:rsidRPr="00277E61">
        <w:rPr>
          <w:rFonts w:ascii="Times New Roman" w:hAnsi="Times New Roman" w:cs="Times New Roman"/>
          <w:sz w:val="24"/>
          <w:szCs w:val="24"/>
          <w:highlight w:val="yellow"/>
        </w:rPr>
        <w:t xml:space="preserve">, and </w:t>
      </w:r>
      <w:proofErr w:type="spellStart"/>
      <w:r w:rsidRPr="00277E61">
        <w:rPr>
          <w:rFonts w:ascii="Times New Roman" w:hAnsi="Times New Roman" w:cs="Times New Roman"/>
          <w:sz w:val="24"/>
          <w:szCs w:val="24"/>
          <w:highlight w:val="yellow"/>
        </w:rPr>
        <w:t>integrated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network</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diagnostics</w:t>
      </w:r>
      <w:proofErr w:type="spellEnd"/>
      <w:r w:rsidRPr="00277E61">
        <w:rPr>
          <w:rFonts w:ascii="Times New Roman" w:hAnsi="Times New Roman" w:cs="Times New Roman"/>
          <w:sz w:val="24"/>
          <w:szCs w:val="24"/>
          <w:highlight w:val="yellow"/>
        </w:rPr>
        <w:t>.</w:t>
      </w:r>
    </w:p>
    <w:p w14:paraId="76CA41AC" w14:textId="77777777" w:rsidR="009755C3" w:rsidRPr="00277E61" w:rsidRDefault="009755C3" w:rsidP="00E96BA4">
      <w:pPr>
        <w:spacing w:after="0" w:line="480" w:lineRule="auto"/>
        <w:ind w:firstLine="709"/>
        <w:jc w:val="both"/>
        <w:rPr>
          <w:rFonts w:ascii="Times New Roman" w:hAnsi="Times New Roman" w:cs="Times New Roman"/>
          <w:sz w:val="24"/>
          <w:szCs w:val="24"/>
        </w:rPr>
      </w:pPr>
      <w:proofErr w:type="spellStart"/>
      <w:r w:rsidRPr="00277E61">
        <w:rPr>
          <w:rFonts w:ascii="Times New Roman" w:hAnsi="Times New Roman" w:cs="Times New Roman"/>
          <w:b/>
          <w:bCs/>
          <w:sz w:val="24"/>
          <w:szCs w:val="24"/>
          <w:highlight w:val="yellow"/>
        </w:rPr>
        <w:t>Keywords</w:t>
      </w:r>
      <w:proofErr w:type="spellEnd"/>
      <w:r w:rsidRPr="00277E61">
        <w:rPr>
          <w:rFonts w:ascii="Times New Roman" w:hAnsi="Times New Roman" w:cs="Times New Roman"/>
          <w:b/>
          <w:bCs/>
          <w:sz w:val="24"/>
          <w:szCs w:val="24"/>
          <w:highlight w:val="yellow"/>
        </w:rPr>
        <w:t>:</w:t>
      </w:r>
      <w:r w:rsidRPr="00277E61">
        <w:rPr>
          <w:rFonts w:ascii="Times New Roman" w:hAnsi="Times New Roman" w:cs="Times New Roman"/>
          <w:sz w:val="24"/>
          <w:szCs w:val="24"/>
          <w:highlight w:val="yellow"/>
        </w:rPr>
        <w:t xml:space="preserve"> Internet </w:t>
      </w:r>
      <w:proofErr w:type="spellStart"/>
      <w:r w:rsidRPr="00277E61">
        <w:rPr>
          <w:rFonts w:ascii="Times New Roman" w:hAnsi="Times New Roman" w:cs="Times New Roman"/>
          <w:sz w:val="24"/>
          <w:szCs w:val="24"/>
          <w:highlight w:val="yellow"/>
        </w:rPr>
        <w:t>of</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Things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temperature</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monitoring</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cold</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chain</w:t>
      </w:r>
      <w:proofErr w:type="spellEnd"/>
      <w:r w:rsidRPr="00277E61">
        <w:rPr>
          <w:rFonts w:ascii="Times New Roman" w:hAnsi="Times New Roman" w:cs="Times New Roman"/>
          <w:sz w:val="24"/>
          <w:szCs w:val="24"/>
          <w:highlight w:val="yellow"/>
        </w:rPr>
        <w:t xml:space="preserve">, ESP8266, DS18B20, MQTT, </w:t>
      </w:r>
      <w:proofErr w:type="spellStart"/>
      <w:r w:rsidRPr="00277E61">
        <w:rPr>
          <w:rFonts w:ascii="Times New Roman" w:hAnsi="Times New Roman" w:cs="Times New Roman"/>
          <w:sz w:val="24"/>
          <w:szCs w:val="24"/>
          <w:highlight w:val="yellow"/>
        </w:rPr>
        <w:t>WebSocket</w:t>
      </w:r>
      <w:proofErr w:type="spellEnd"/>
      <w:r w:rsidRPr="00277E61">
        <w:rPr>
          <w:rFonts w:ascii="Times New Roman" w:hAnsi="Times New Roman" w:cs="Times New Roman"/>
          <w:sz w:val="24"/>
          <w:szCs w:val="24"/>
          <w:highlight w:val="yellow"/>
        </w:rPr>
        <w:t xml:space="preserve">, molecular </w:t>
      </w:r>
      <w:proofErr w:type="spellStart"/>
      <w:r w:rsidRPr="00277E61">
        <w:rPr>
          <w:rFonts w:ascii="Times New Roman" w:hAnsi="Times New Roman" w:cs="Times New Roman"/>
          <w:sz w:val="24"/>
          <w:szCs w:val="24"/>
          <w:highlight w:val="yellow"/>
        </w:rPr>
        <w:t>biology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laboratory</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wireless</w:t>
      </w:r>
      <w:proofErr w:type="spellEnd"/>
      <w:r w:rsidRPr="00277E61">
        <w:rPr>
          <w:rFonts w:ascii="Times New Roman" w:hAnsi="Times New Roman" w:cs="Times New Roman"/>
          <w:sz w:val="24"/>
          <w:szCs w:val="24"/>
          <w:highlight w:val="yellow"/>
        </w:rPr>
        <w:t xml:space="preserve"> </w:t>
      </w:r>
      <w:proofErr w:type="spellStart"/>
      <w:r w:rsidRPr="00277E61">
        <w:rPr>
          <w:rFonts w:ascii="Times New Roman" w:hAnsi="Times New Roman" w:cs="Times New Roman"/>
          <w:sz w:val="24"/>
          <w:szCs w:val="24"/>
          <w:highlight w:val="yellow"/>
        </w:rPr>
        <w:t>sensors</w:t>
      </w:r>
      <w:proofErr w:type="spellEnd"/>
      <w:r w:rsidRPr="00277E61">
        <w:rPr>
          <w:rFonts w:ascii="Times New Roman" w:hAnsi="Times New Roman" w:cs="Times New Roman"/>
          <w:sz w:val="24"/>
          <w:szCs w:val="24"/>
          <w:highlight w:val="yellow"/>
        </w:rPr>
        <w:t>, Node.js, ISO 15189.</w:t>
      </w:r>
    </w:p>
    <w:p w14:paraId="6676E9CC" w14:textId="77777777" w:rsidR="007B6DF9" w:rsidRPr="00277E61" w:rsidRDefault="007B6DF9" w:rsidP="00E96BA4">
      <w:pPr>
        <w:spacing w:after="0" w:line="480" w:lineRule="auto"/>
        <w:ind w:firstLine="709"/>
        <w:jc w:val="both"/>
        <w:rPr>
          <w:rFonts w:ascii="Times New Roman" w:hAnsi="Times New Roman" w:cs="Times New Roman"/>
          <w:sz w:val="24"/>
          <w:szCs w:val="24"/>
        </w:rPr>
      </w:pPr>
      <w:r w:rsidRPr="00277E61">
        <w:rPr>
          <w:rFonts w:ascii="Times New Roman" w:hAnsi="Times New Roman" w:cs="Times New Roman"/>
          <w:sz w:val="24"/>
          <w:szCs w:val="24"/>
          <w:highlight w:val="cyan"/>
        </w:rPr>
        <w:t>COMENTARIO: Reducir a 250 palabras y las palabras clave son máximo 5</w:t>
      </w:r>
    </w:p>
    <w:p w14:paraId="4846585F" w14:textId="77777777" w:rsidR="009755C3" w:rsidRPr="00277E61" w:rsidRDefault="009755C3" w:rsidP="00E96BA4">
      <w:pPr>
        <w:spacing w:after="0" w:line="480" w:lineRule="auto"/>
        <w:ind w:firstLine="709"/>
        <w:rPr>
          <w:rFonts w:ascii="Times New Roman" w:hAnsi="Times New Roman" w:cs="Times New Roman"/>
          <w:sz w:val="24"/>
          <w:szCs w:val="24"/>
        </w:rPr>
      </w:pPr>
      <w:r w:rsidRPr="00277E61">
        <w:rPr>
          <w:rFonts w:ascii="Times New Roman" w:hAnsi="Times New Roman" w:cs="Times New Roman"/>
          <w:sz w:val="24"/>
          <w:szCs w:val="24"/>
        </w:rPr>
        <w:br w:type="page"/>
      </w:r>
    </w:p>
    <w:p w14:paraId="4DB91C23" w14:textId="50378BEE" w:rsidR="009755C3" w:rsidRPr="00277E61" w:rsidRDefault="0049336B" w:rsidP="00E96BA4">
      <w:pPr>
        <w:pStyle w:val="Ttulo1"/>
        <w:spacing w:before="0" w:after="0" w:line="480" w:lineRule="auto"/>
        <w:ind w:firstLine="284"/>
        <w:rPr>
          <w:rFonts w:ascii="Times New Roman" w:hAnsi="Times New Roman" w:cs="Times New Roman"/>
          <w:szCs w:val="24"/>
        </w:rPr>
      </w:pPr>
      <w:bookmarkStart w:id="2" w:name="_Toc236485572"/>
      <w:r>
        <w:rPr>
          <w:rFonts w:ascii="Times New Roman" w:hAnsi="Times New Roman" w:cs="Times New Roman"/>
          <w:szCs w:val="24"/>
        </w:rPr>
        <w:lastRenderedPageBreak/>
        <w:t xml:space="preserve">Tabla de </w:t>
      </w:r>
      <w:r w:rsidR="009755C3" w:rsidRPr="00277E61">
        <w:rPr>
          <w:rFonts w:ascii="Times New Roman" w:hAnsi="Times New Roman" w:cs="Times New Roman"/>
          <w:szCs w:val="24"/>
        </w:rPr>
        <w:t>Contenido</w:t>
      </w:r>
      <w:bookmarkEnd w:id="2"/>
    </w:p>
    <w:p w14:paraId="748B3065" w14:textId="553478D4" w:rsidR="0049336B" w:rsidRPr="0049336B" w:rsidRDefault="009755C3"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r w:rsidRPr="00277E61">
        <w:rPr>
          <w:i/>
          <w:iCs/>
        </w:rPr>
        <w:fldChar w:fldCharType="begin"/>
      </w:r>
      <w:r w:rsidRPr="00277E61">
        <w:rPr>
          <w:rStyle w:val="TextonotapieCar1"/>
          <w:rFonts w:ascii="Times New Roman" w:hAnsi="Times New Roman" w:cs="Times New Roman"/>
          <w:webHidden/>
          <w:sz w:val="24"/>
          <w:szCs w:val="24"/>
        </w:rPr>
        <w:instrText xml:space="preserve"> TOC \z \o "1-2" \u \h</w:instrText>
      </w:r>
      <w:r w:rsidRPr="00277E61">
        <w:rPr>
          <w:rStyle w:val="TextonotapieCar1"/>
          <w:rFonts w:ascii="Times New Roman" w:hAnsi="Times New Roman" w:cs="Times New Roman"/>
          <w:i/>
          <w:iCs/>
          <w:sz w:val="24"/>
          <w:szCs w:val="24"/>
        </w:rPr>
        <w:fldChar w:fldCharType="separate"/>
      </w:r>
      <w:hyperlink w:anchor="_Toc236485570" w:history="1">
        <w:r w:rsidR="0049336B" w:rsidRPr="0049336B">
          <w:rPr>
            <w:rStyle w:val="Hipervnculo"/>
            <w:rFonts w:ascii="Times New Roman" w:hAnsi="Times New Roman" w:cs="Times New Roman"/>
            <w:noProof/>
            <w:sz w:val="24"/>
            <w:szCs w:val="24"/>
          </w:rPr>
          <w:t>Resumen</w:t>
        </w:r>
        <w:r w:rsidR="0049336B" w:rsidRPr="0049336B">
          <w:rPr>
            <w:rFonts w:ascii="Times New Roman" w:hAnsi="Times New Roman" w:cs="Times New Roman"/>
            <w:noProof/>
            <w:webHidden/>
            <w:sz w:val="24"/>
            <w:szCs w:val="24"/>
          </w:rPr>
          <w:tab/>
        </w:r>
        <w:r w:rsidR="0049336B" w:rsidRPr="0049336B">
          <w:rPr>
            <w:rFonts w:ascii="Times New Roman" w:hAnsi="Times New Roman" w:cs="Times New Roman"/>
            <w:noProof/>
            <w:webHidden/>
            <w:sz w:val="24"/>
            <w:szCs w:val="24"/>
          </w:rPr>
          <w:fldChar w:fldCharType="begin"/>
        </w:r>
        <w:r w:rsidR="0049336B" w:rsidRPr="0049336B">
          <w:rPr>
            <w:rFonts w:ascii="Times New Roman" w:hAnsi="Times New Roman" w:cs="Times New Roman"/>
            <w:noProof/>
            <w:webHidden/>
            <w:sz w:val="24"/>
            <w:szCs w:val="24"/>
          </w:rPr>
          <w:instrText xml:space="preserve"> PAGEREF _Toc236485570 \h </w:instrText>
        </w:r>
        <w:r w:rsidR="0049336B" w:rsidRPr="0049336B">
          <w:rPr>
            <w:rFonts w:ascii="Times New Roman" w:hAnsi="Times New Roman" w:cs="Times New Roman"/>
            <w:noProof/>
            <w:webHidden/>
            <w:sz w:val="24"/>
            <w:szCs w:val="24"/>
          </w:rPr>
        </w:r>
        <w:r w:rsidR="0049336B" w:rsidRPr="0049336B">
          <w:rPr>
            <w:rFonts w:ascii="Times New Roman" w:hAnsi="Times New Roman" w:cs="Times New Roman"/>
            <w:noProof/>
            <w:webHidden/>
            <w:sz w:val="24"/>
            <w:szCs w:val="24"/>
          </w:rPr>
          <w:fldChar w:fldCharType="separate"/>
        </w:r>
        <w:r w:rsidR="0049336B" w:rsidRPr="0049336B">
          <w:rPr>
            <w:rFonts w:ascii="Times New Roman" w:hAnsi="Times New Roman" w:cs="Times New Roman"/>
            <w:noProof/>
            <w:webHidden/>
            <w:sz w:val="24"/>
            <w:szCs w:val="24"/>
          </w:rPr>
          <w:t>2</w:t>
        </w:r>
        <w:r w:rsidR="0049336B" w:rsidRPr="0049336B">
          <w:rPr>
            <w:rFonts w:ascii="Times New Roman" w:hAnsi="Times New Roman" w:cs="Times New Roman"/>
            <w:noProof/>
            <w:webHidden/>
            <w:sz w:val="24"/>
            <w:szCs w:val="24"/>
          </w:rPr>
          <w:fldChar w:fldCharType="end"/>
        </w:r>
      </w:hyperlink>
    </w:p>
    <w:p w14:paraId="1ACC9A9D" w14:textId="003FE3F9"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1" w:history="1">
        <w:r w:rsidRPr="0049336B">
          <w:rPr>
            <w:rStyle w:val="Hipervnculo"/>
            <w:rFonts w:ascii="Times New Roman" w:hAnsi="Times New Roman" w:cs="Times New Roman"/>
            <w:noProof/>
            <w:sz w:val="24"/>
            <w:szCs w:val="24"/>
          </w:rPr>
          <w:t>Abstract</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_Toc236485571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4</w:t>
        </w:r>
        <w:r w:rsidRPr="0049336B">
          <w:rPr>
            <w:rFonts w:ascii="Times New Roman" w:hAnsi="Times New Roman" w:cs="Times New Roman"/>
            <w:noProof/>
            <w:webHidden/>
            <w:sz w:val="24"/>
            <w:szCs w:val="24"/>
          </w:rPr>
          <w:fldChar w:fldCharType="end"/>
        </w:r>
      </w:hyperlink>
    </w:p>
    <w:p w14:paraId="36543FB2" w14:textId="221D1F92"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2" w:history="1">
        <w:r w:rsidRPr="0049336B">
          <w:rPr>
            <w:rStyle w:val="Hipervnculo"/>
            <w:rFonts w:ascii="Times New Roman" w:hAnsi="Times New Roman" w:cs="Times New Roman"/>
            <w:noProof/>
            <w:sz w:val="24"/>
            <w:szCs w:val="24"/>
          </w:rPr>
          <w:t>Contenido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_Toc236485572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w:t>
        </w:r>
        <w:r w:rsidRPr="0049336B">
          <w:rPr>
            <w:rFonts w:ascii="Times New Roman" w:hAnsi="Times New Roman" w:cs="Times New Roman"/>
            <w:noProof/>
            <w:webHidden/>
            <w:sz w:val="24"/>
            <w:szCs w:val="24"/>
          </w:rPr>
          <w:fldChar w:fldCharType="end"/>
        </w:r>
      </w:hyperlink>
    </w:p>
    <w:p w14:paraId="591C4E27" w14:textId="04F33ECA"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3" w:history="1">
        <w:r w:rsidRPr="0049336B">
          <w:rPr>
            <w:rStyle w:val="Hipervnculo"/>
            <w:rFonts w:ascii="Times New Roman" w:hAnsi="Times New Roman" w:cs="Times New Roman"/>
            <w:noProof/>
            <w:sz w:val="24"/>
            <w:szCs w:val="24"/>
          </w:rPr>
          <w:t>Índice de Figuras.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_Toc236485573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9</w:t>
        </w:r>
        <w:r w:rsidRPr="0049336B">
          <w:rPr>
            <w:rFonts w:ascii="Times New Roman" w:hAnsi="Times New Roman" w:cs="Times New Roman"/>
            <w:noProof/>
            <w:webHidden/>
            <w:sz w:val="24"/>
            <w:szCs w:val="24"/>
          </w:rPr>
          <w:fldChar w:fldCharType="end"/>
        </w:r>
      </w:hyperlink>
    </w:p>
    <w:p w14:paraId="2DEF1ABE" w14:textId="23E4192F"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4" w:history="1">
        <w:r w:rsidRPr="0049336B">
          <w:rPr>
            <w:rStyle w:val="Hipervnculo"/>
            <w:rFonts w:ascii="Times New Roman" w:hAnsi="Times New Roman" w:cs="Times New Roman"/>
            <w:noProof/>
            <w:sz w:val="24"/>
            <w:szCs w:val="24"/>
          </w:rPr>
          <w:t>Índice de Tablas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_Toc236485574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10</w:t>
        </w:r>
        <w:r w:rsidRPr="0049336B">
          <w:rPr>
            <w:rFonts w:ascii="Times New Roman" w:hAnsi="Times New Roman" w:cs="Times New Roman"/>
            <w:noProof/>
            <w:webHidden/>
            <w:sz w:val="24"/>
            <w:szCs w:val="24"/>
          </w:rPr>
          <w:fldChar w:fldCharType="end"/>
        </w:r>
      </w:hyperlink>
    </w:p>
    <w:p w14:paraId="48E1A611" w14:textId="2D1DE3FD"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5" w:history="1">
        <w:r w:rsidRPr="0049336B">
          <w:rPr>
            <w:rStyle w:val="Hipervnculo"/>
            <w:rFonts w:ascii="Times New Roman" w:hAnsi="Times New Roman" w:cs="Times New Roman"/>
            <w:noProof/>
            <w:sz w:val="24"/>
            <w:szCs w:val="24"/>
          </w:rPr>
          <w:t>CAPÍTULO 1</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_Toc236485575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11</w:t>
        </w:r>
        <w:r w:rsidRPr="0049336B">
          <w:rPr>
            <w:rFonts w:ascii="Times New Roman" w:hAnsi="Times New Roman" w:cs="Times New Roman"/>
            <w:noProof/>
            <w:webHidden/>
            <w:sz w:val="24"/>
            <w:szCs w:val="24"/>
          </w:rPr>
          <w:fldChar w:fldCharType="end"/>
        </w:r>
      </w:hyperlink>
    </w:p>
    <w:p w14:paraId="13ACB91D" w14:textId="302A50C2"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6" w:history="1">
        <w:r w:rsidRPr="0049336B">
          <w:rPr>
            <w:rStyle w:val="Hipervnculo"/>
            <w:rFonts w:ascii="Times New Roman" w:hAnsi="Times New Roman" w:cs="Times New Roman"/>
            <w:noProof/>
            <w:sz w:val="24"/>
            <w:szCs w:val="24"/>
          </w:rPr>
          <w:t>1. Introducción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_Toc236485576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11</w:t>
        </w:r>
        <w:r w:rsidRPr="0049336B">
          <w:rPr>
            <w:rFonts w:ascii="Times New Roman" w:hAnsi="Times New Roman" w:cs="Times New Roman"/>
            <w:noProof/>
            <w:webHidden/>
            <w:sz w:val="24"/>
            <w:szCs w:val="24"/>
          </w:rPr>
          <w:fldChar w:fldCharType="end"/>
        </w:r>
      </w:hyperlink>
    </w:p>
    <w:p w14:paraId="64464654" w14:textId="0451CBAE"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7" w:history="1">
        <w:r w:rsidRPr="0049336B">
          <w:rPr>
            <w:rStyle w:val="Hipervnculo"/>
            <w:rFonts w:ascii="Times New Roman" w:hAnsi="Times New Roman" w:cs="Times New Roman"/>
            <w:noProof/>
            <w:sz w:val="24"/>
            <w:szCs w:val="24"/>
          </w:rPr>
          <w:t>1.1 Planteamiento del problema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_Toc236485577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14</w:t>
        </w:r>
        <w:r w:rsidRPr="0049336B">
          <w:rPr>
            <w:rFonts w:ascii="Times New Roman" w:hAnsi="Times New Roman" w:cs="Times New Roman"/>
            <w:noProof/>
            <w:webHidden/>
            <w:sz w:val="24"/>
            <w:szCs w:val="24"/>
          </w:rPr>
          <w:fldChar w:fldCharType="end"/>
        </w:r>
      </w:hyperlink>
    </w:p>
    <w:p w14:paraId="7704F894" w14:textId="56E3E62F"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8" w:history="1">
        <w:r w:rsidRPr="0049336B">
          <w:rPr>
            <w:rStyle w:val="Hipervnculo"/>
            <w:rFonts w:ascii="Times New Roman" w:hAnsi="Times New Roman" w:cs="Times New Roman"/>
            <w:noProof/>
            <w:sz w:val="24"/>
            <w:szCs w:val="24"/>
          </w:rPr>
          <w:t>1.2 Justificación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_Toc236485578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15</w:t>
        </w:r>
        <w:r w:rsidRPr="0049336B">
          <w:rPr>
            <w:rFonts w:ascii="Times New Roman" w:hAnsi="Times New Roman" w:cs="Times New Roman"/>
            <w:noProof/>
            <w:webHidden/>
            <w:sz w:val="24"/>
            <w:szCs w:val="24"/>
          </w:rPr>
          <w:fldChar w:fldCharType="end"/>
        </w:r>
      </w:hyperlink>
    </w:p>
    <w:p w14:paraId="14C12D78" w14:textId="6E39AD94"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79" w:history="1">
        <w:r w:rsidRPr="0049336B">
          <w:rPr>
            <w:rStyle w:val="Hipervnculo"/>
            <w:rFonts w:ascii="Times New Roman" w:hAnsi="Times New Roman" w:cs="Times New Roman"/>
            <w:noProof/>
            <w:sz w:val="24"/>
            <w:szCs w:val="24"/>
          </w:rPr>
          <w:t>1.3 Objetivos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_Toc236485579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16</w:t>
        </w:r>
        <w:r w:rsidRPr="0049336B">
          <w:rPr>
            <w:rFonts w:ascii="Times New Roman" w:hAnsi="Times New Roman" w:cs="Times New Roman"/>
            <w:noProof/>
            <w:webHidden/>
            <w:sz w:val="24"/>
            <w:szCs w:val="24"/>
          </w:rPr>
          <w:fldChar w:fldCharType="end"/>
        </w:r>
      </w:hyperlink>
    </w:p>
    <w:p w14:paraId="51FA170E" w14:textId="0BBA229A"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0" w:history="1">
        <w:r w:rsidRPr="0049336B">
          <w:rPr>
            <w:rStyle w:val="Hipervnculo"/>
            <w:rFonts w:ascii="Times New Roman" w:hAnsi="Times New Roman" w:cs="Times New Roman"/>
            <w:noProof/>
            <w:sz w:val="24"/>
            <w:szCs w:val="24"/>
          </w:rPr>
          <w:t>1.4 Alcance y limitaciones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_Toc236485580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17</w:t>
        </w:r>
        <w:r w:rsidRPr="0049336B">
          <w:rPr>
            <w:rFonts w:ascii="Times New Roman" w:hAnsi="Times New Roman" w:cs="Times New Roman"/>
            <w:noProof/>
            <w:webHidden/>
            <w:sz w:val="24"/>
            <w:szCs w:val="24"/>
          </w:rPr>
          <w:fldChar w:fldCharType="end"/>
        </w:r>
      </w:hyperlink>
    </w:p>
    <w:p w14:paraId="0253525A" w14:textId="3712E749"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1" w:history="1">
        <w:r w:rsidRPr="0049336B">
          <w:rPr>
            <w:rStyle w:val="Hipervnculo"/>
            <w:rFonts w:ascii="Times New Roman" w:hAnsi="Times New Roman" w:cs="Times New Roman"/>
            <w:noProof/>
            <w:sz w:val="24"/>
            <w:szCs w:val="24"/>
          </w:rPr>
          <w:t>CAPÍTULO 2</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_Toc236485581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18</w:t>
        </w:r>
        <w:r w:rsidRPr="0049336B">
          <w:rPr>
            <w:rFonts w:ascii="Times New Roman" w:hAnsi="Times New Roman" w:cs="Times New Roman"/>
            <w:noProof/>
            <w:webHidden/>
            <w:sz w:val="24"/>
            <w:szCs w:val="24"/>
          </w:rPr>
          <w:fldChar w:fldCharType="end"/>
        </w:r>
      </w:hyperlink>
    </w:p>
    <w:p w14:paraId="518AE723" w14:textId="25A411FF"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2" w:history="1">
        <w:r w:rsidRPr="0049336B">
          <w:rPr>
            <w:rStyle w:val="Hipervnculo"/>
            <w:rFonts w:ascii="Times New Roman" w:hAnsi="Times New Roman" w:cs="Times New Roman"/>
            <w:noProof/>
            <w:sz w:val="24"/>
            <w:szCs w:val="24"/>
          </w:rPr>
          <w:t>2. Marco Teórico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_Toc236485582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18</w:t>
        </w:r>
        <w:r w:rsidRPr="0049336B">
          <w:rPr>
            <w:rFonts w:ascii="Times New Roman" w:hAnsi="Times New Roman" w:cs="Times New Roman"/>
            <w:noProof/>
            <w:webHidden/>
            <w:sz w:val="24"/>
            <w:szCs w:val="24"/>
          </w:rPr>
          <w:fldChar w:fldCharType="end"/>
        </w:r>
      </w:hyperlink>
    </w:p>
    <w:p w14:paraId="58D21C82" w14:textId="2B251DAC"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3" w:history="1">
        <w:r w:rsidRPr="0049336B">
          <w:rPr>
            <w:rStyle w:val="Hipervnculo"/>
            <w:rFonts w:ascii="Times New Roman" w:hAnsi="Times New Roman" w:cs="Times New Roman"/>
            <w:noProof/>
            <w:sz w:val="24"/>
            <w:szCs w:val="24"/>
          </w:rPr>
          <w:t>2.1 Cadena de frío en laboratorios de biología molecular</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_Toc236485583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18</w:t>
        </w:r>
        <w:r w:rsidRPr="0049336B">
          <w:rPr>
            <w:rFonts w:ascii="Times New Roman" w:hAnsi="Times New Roman" w:cs="Times New Roman"/>
            <w:noProof/>
            <w:webHidden/>
            <w:sz w:val="24"/>
            <w:szCs w:val="24"/>
          </w:rPr>
          <w:fldChar w:fldCharType="end"/>
        </w:r>
      </w:hyperlink>
    </w:p>
    <w:p w14:paraId="0F9C7C33" w14:textId="43A1C3FC"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4" w:history="1">
        <w:r w:rsidRPr="0049336B">
          <w:rPr>
            <w:rStyle w:val="Hipervnculo"/>
            <w:rFonts w:ascii="Times New Roman" w:hAnsi="Times New Roman" w:cs="Times New Roman"/>
            <w:noProof/>
            <w:sz w:val="24"/>
            <w:szCs w:val="24"/>
          </w:rPr>
          <w:t>2.2 Internet de las Cosas (IoT) aplicado a salud</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_Toc236485584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21</w:t>
        </w:r>
        <w:r w:rsidRPr="0049336B">
          <w:rPr>
            <w:rFonts w:ascii="Times New Roman" w:hAnsi="Times New Roman" w:cs="Times New Roman"/>
            <w:noProof/>
            <w:webHidden/>
            <w:sz w:val="24"/>
            <w:szCs w:val="24"/>
          </w:rPr>
          <w:fldChar w:fldCharType="end"/>
        </w:r>
      </w:hyperlink>
    </w:p>
    <w:p w14:paraId="01556342" w14:textId="6A11DD8E"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5" w:history="1">
        <w:r w:rsidRPr="0049336B">
          <w:rPr>
            <w:rStyle w:val="Hipervnculo"/>
            <w:rFonts w:ascii="Times New Roman" w:hAnsi="Times New Roman" w:cs="Times New Roman"/>
            <w:noProof/>
            <w:sz w:val="24"/>
            <w:szCs w:val="24"/>
          </w:rPr>
          <w:t>2.3 Protocolos de comunicación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_Toc236485585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22</w:t>
        </w:r>
        <w:r w:rsidRPr="0049336B">
          <w:rPr>
            <w:rFonts w:ascii="Times New Roman" w:hAnsi="Times New Roman" w:cs="Times New Roman"/>
            <w:noProof/>
            <w:webHidden/>
            <w:sz w:val="24"/>
            <w:szCs w:val="24"/>
          </w:rPr>
          <w:fldChar w:fldCharType="end"/>
        </w:r>
      </w:hyperlink>
    </w:p>
    <w:p w14:paraId="43CD8D54" w14:textId="5AEC462F"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6" w:history="1">
        <w:r w:rsidRPr="0049336B">
          <w:rPr>
            <w:rStyle w:val="Hipervnculo"/>
            <w:rFonts w:ascii="Times New Roman" w:hAnsi="Times New Roman" w:cs="Times New Roman"/>
            <w:noProof/>
            <w:sz w:val="24"/>
            <w:szCs w:val="24"/>
          </w:rPr>
          <w:t xml:space="preserve">2.4 Tecnologías de </w:t>
        </w:r>
        <w:r w:rsidRPr="0049336B">
          <w:rPr>
            <w:rStyle w:val="Hipervnculo"/>
            <w:rFonts w:ascii="Times New Roman" w:hAnsi="Times New Roman" w:cs="Times New Roman"/>
            <w:i/>
            <w:iCs/>
            <w:noProof/>
            <w:sz w:val="24"/>
            <w:szCs w:val="24"/>
          </w:rPr>
          <w:t>hardware</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_Toc236485586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25</w:t>
        </w:r>
        <w:r w:rsidRPr="0049336B">
          <w:rPr>
            <w:rFonts w:ascii="Times New Roman" w:hAnsi="Times New Roman" w:cs="Times New Roman"/>
            <w:noProof/>
            <w:webHidden/>
            <w:sz w:val="24"/>
            <w:szCs w:val="24"/>
          </w:rPr>
          <w:fldChar w:fldCharType="end"/>
        </w:r>
      </w:hyperlink>
    </w:p>
    <w:p w14:paraId="3FB3ABC1" w14:textId="559298B3"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7" w:history="1">
        <w:r w:rsidRPr="0049336B">
          <w:rPr>
            <w:rStyle w:val="Hipervnculo"/>
            <w:rFonts w:ascii="Times New Roman" w:hAnsi="Times New Roman" w:cs="Times New Roman"/>
            <w:noProof/>
            <w:sz w:val="24"/>
            <w:szCs w:val="24"/>
          </w:rPr>
          <w:t xml:space="preserve">2.5 Tecnologías de </w:t>
        </w:r>
        <w:r w:rsidRPr="0049336B">
          <w:rPr>
            <w:rStyle w:val="Hipervnculo"/>
            <w:rFonts w:ascii="Times New Roman" w:hAnsi="Times New Roman" w:cs="Times New Roman"/>
            <w:i/>
            <w:iCs/>
            <w:noProof/>
            <w:sz w:val="24"/>
            <w:szCs w:val="24"/>
          </w:rPr>
          <w:t>software</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_Toc236485587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27</w:t>
        </w:r>
        <w:r w:rsidRPr="0049336B">
          <w:rPr>
            <w:rFonts w:ascii="Times New Roman" w:hAnsi="Times New Roman" w:cs="Times New Roman"/>
            <w:noProof/>
            <w:webHidden/>
            <w:sz w:val="24"/>
            <w:szCs w:val="24"/>
          </w:rPr>
          <w:fldChar w:fldCharType="end"/>
        </w:r>
      </w:hyperlink>
    </w:p>
    <w:p w14:paraId="6AD0E10E" w14:textId="1C36D396"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8" w:history="1">
        <w:r w:rsidRPr="0049336B">
          <w:rPr>
            <w:rStyle w:val="Hipervnculo"/>
            <w:rFonts w:ascii="Times New Roman" w:hAnsi="Times New Roman" w:cs="Times New Roman"/>
            <w:noProof/>
            <w:sz w:val="24"/>
            <w:szCs w:val="24"/>
          </w:rPr>
          <w:t>2.6 Estado del arte</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_Toc236485588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28</w:t>
        </w:r>
        <w:r w:rsidRPr="0049336B">
          <w:rPr>
            <w:rFonts w:ascii="Times New Roman" w:hAnsi="Times New Roman" w:cs="Times New Roman"/>
            <w:noProof/>
            <w:webHidden/>
            <w:sz w:val="24"/>
            <w:szCs w:val="24"/>
          </w:rPr>
          <w:fldChar w:fldCharType="end"/>
        </w:r>
      </w:hyperlink>
    </w:p>
    <w:p w14:paraId="6A56BD09" w14:textId="1D75BC4A"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89" w:history="1">
        <w:r w:rsidRPr="0049336B">
          <w:rPr>
            <w:rStyle w:val="Hipervnculo"/>
            <w:rFonts w:ascii="Times New Roman" w:hAnsi="Times New Roman" w:cs="Times New Roman"/>
            <w:noProof/>
            <w:sz w:val="24"/>
            <w:szCs w:val="24"/>
          </w:rPr>
          <w:t xml:space="preserve">2.7 Metodologías de desarrollo de sistemas </w:t>
        </w:r>
        <w:r w:rsidRPr="0049336B">
          <w:rPr>
            <w:rStyle w:val="Hipervnculo"/>
            <w:rFonts w:ascii="Times New Roman" w:hAnsi="Times New Roman" w:cs="Times New Roman"/>
            <w:noProof/>
            <w:sz w:val="24"/>
            <w:szCs w:val="24"/>
            <w:highlight w:val="yellow"/>
          </w:rPr>
          <w:t>IoT (pequeña introducción)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_Toc236485589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31</w:t>
        </w:r>
        <w:r w:rsidRPr="0049336B">
          <w:rPr>
            <w:rFonts w:ascii="Times New Roman" w:hAnsi="Times New Roman" w:cs="Times New Roman"/>
            <w:noProof/>
            <w:webHidden/>
            <w:sz w:val="24"/>
            <w:szCs w:val="24"/>
          </w:rPr>
          <w:fldChar w:fldCharType="end"/>
        </w:r>
      </w:hyperlink>
    </w:p>
    <w:p w14:paraId="1C9EF24A" w14:textId="696C1EB7"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0" w:history="1">
        <w:r w:rsidRPr="0049336B">
          <w:rPr>
            <w:rStyle w:val="Hipervnculo"/>
            <w:rFonts w:ascii="Times New Roman" w:hAnsi="Times New Roman" w:cs="Times New Roman"/>
            <w:noProof/>
            <w:sz w:val="24"/>
            <w:szCs w:val="24"/>
            <w:highlight w:val="yellow"/>
          </w:rPr>
          <w:t>CAPÍTULO 3</w:t>
        </w:r>
        <w:r w:rsidRPr="0049336B">
          <w:rPr>
            <w:rStyle w:val="Hipervnculo"/>
            <w:rFonts w:ascii="Times New Roman" w:hAnsi="Times New Roman" w:cs="Times New Roman"/>
            <w:noProof/>
            <w:sz w:val="24"/>
            <w:szCs w:val="24"/>
          </w:rPr>
          <w:t xml:space="preserve"> </w:t>
        </w:r>
        <w:r w:rsidRPr="0049336B">
          <w:rPr>
            <w:rStyle w:val="Hipervnculo"/>
            <w:rFonts w:ascii="Times New Roman" w:hAnsi="Times New Roman" w:cs="Times New Roman"/>
            <w:noProof/>
            <w:sz w:val="24"/>
            <w:szCs w:val="24"/>
            <w:highlight w:val="cyan"/>
          </w:rPr>
          <w:t>¿AUTORES?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_Toc236485590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33</w:t>
        </w:r>
        <w:r w:rsidRPr="0049336B">
          <w:rPr>
            <w:rFonts w:ascii="Times New Roman" w:hAnsi="Times New Roman" w:cs="Times New Roman"/>
            <w:noProof/>
            <w:webHidden/>
            <w:sz w:val="24"/>
            <w:szCs w:val="24"/>
          </w:rPr>
          <w:fldChar w:fldCharType="end"/>
        </w:r>
      </w:hyperlink>
    </w:p>
    <w:p w14:paraId="18C1C991" w14:textId="64CD9A82"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1" w:history="1">
        <w:r w:rsidRPr="0049336B">
          <w:rPr>
            <w:rStyle w:val="Hipervnculo"/>
            <w:rFonts w:ascii="Times New Roman" w:hAnsi="Times New Roman" w:cs="Times New Roman"/>
            <w:noProof/>
            <w:sz w:val="24"/>
            <w:szCs w:val="24"/>
          </w:rPr>
          <w:t>3. Marco Metodológico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_Toc236485591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33</w:t>
        </w:r>
        <w:r w:rsidRPr="0049336B">
          <w:rPr>
            <w:rFonts w:ascii="Times New Roman" w:hAnsi="Times New Roman" w:cs="Times New Roman"/>
            <w:noProof/>
            <w:webHidden/>
            <w:sz w:val="24"/>
            <w:szCs w:val="24"/>
          </w:rPr>
          <w:fldChar w:fldCharType="end"/>
        </w:r>
      </w:hyperlink>
    </w:p>
    <w:p w14:paraId="5D5E7A7E" w14:textId="66554CF4"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2" w:history="1">
        <w:r w:rsidRPr="0049336B">
          <w:rPr>
            <w:rStyle w:val="Hipervnculo"/>
            <w:rFonts w:ascii="Times New Roman" w:hAnsi="Times New Roman" w:cs="Times New Roman"/>
            <w:noProof/>
            <w:sz w:val="24"/>
            <w:szCs w:val="24"/>
          </w:rPr>
          <w:t>3.1 Tipo de estudio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_Toc236485592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33</w:t>
        </w:r>
        <w:r w:rsidRPr="0049336B">
          <w:rPr>
            <w:rFonts w:ascii="Times New Roman" w:hAnsi="Times New Roman" w:cs="Times New Roman"/>
            <w:noProof/>
            <w:webHidden/>
            <w:sz w:val="24"/>
            <w:szCs w:val="24"/>
          </w:rPr>
          <w:fldChar w:fldCharType="end"/>
        </w:r>
      </w:hyperlink>
    </w:p>
    <w:p w14:paraId="0C8E242B" w14:textId="496FC297"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3" w:history="1">
        <w:r w:rsidRPr="0049336B">
          <w:rPr>
            <w:rStyle w:val="Hipervnculo"/>
            <w:rFonts w:ascii="Times New Roman" w:hAnsi="Times New Roman" w:cs="Times New Roman"/>
            <w:noProof/>
            <w:sz w:val="24"/>
            <w:szCs w:val="24"/>
          </w:rPr>
          <w:t>3.2 Población y muestra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_Toc236485593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34</w:t>
        </w:r>
        <w:r w:rsidRPr="0049336B">
          <w:rPr>
            <w:rFonts w:ascii="Times New Roman" w:hAnsi="Times New Roman" w:cs="Times New Roman"/>
            <w:noProof/>
            <w:webHidden/>
            <w:sz w:val="24"/>
            <w:szCs w:val="24"/>
          </w:rPr>
          <w:fldChar w:fldCharType="end"/>
        </w:r>
      </w:hyperlink>
    </w:p>
    <w:p w14:paraId="440E4AC8" w14:textId="1C250A16"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4" w:history="1">
        <w:r w:rsidRPr="0049336B">
          <w:rPr>
            <w:rStyle w:val="Hipervnculo"/>
            <w:rFonts w:ascii="Times New Roman" w:hAnsi="Times New Roman" w:cs="Times New Roman"/>
            <w:noProof/>
            <w:sz w:val="24"/>
            <w:szCs w:val="24"/>
          </w:rPr>
          <w:t>3.3 Materiales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_Toc236485594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34</w:t>
        </w:r>
        <w:r w:rsidRPr="0049336B">
          <w:rPr>
            <w:rFonts w:ascii="Times New Roman" w:hAnsi="Times New Roman" w:cs="Times New Roman"/>
            <w:noProof/>
            <w:webHidden/>
            <w:sz w:val="24"/>
            <w:szCs w:val="24"/>
          </w:rPr>
          <w:fldChar w:fldCharType="end"/>
        </w:r>
      </w:hyperlink>
    </w:p>
    <w:p w14:paraId="7357A73B" w14:textId="73F841B1"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5" w:history="1">
        <w:r w:rsidRPr="0049336B">
          <w:rPr>
            <w:rStyle w:val="Hipervnculo"/>
            <w:rFonts w:ascii="Times New Roman" w:hAnsi="Times New Roman" w:cs="Times New Roman"/>
            <w:noProof/>
            <w:sz w:val="24"/>
            <w:szCs w:val="24"/>
          </w:rPr>
          <w:t xml:space="preserve">3.4 Metodología de desarrollo  </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_Toc236485595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36</w:t>
        </w:r>
        <w:r w:rsidRPr="0049336B">
          <w:rPr>
            <w:rFonts w:ascii="Times New Roman" w:hAnsi="Times New Roman" w:cs="Times New Roman"/>
            <w:noProof/>
            <w:webHidden/>
            <w:sz w:val="24"/>
            <w:szCs w:val="24"/>
          </w:rPr>
          <w:fldChar w:fldCharType="end"/>
        </w:r>
      </w:hyperlink>
    </w:p>
    <w:p w14:paraId="04B774B4" w14:textId="406CAA79"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6" w:history="1">
        <w:r w:rsidRPr="0049336B">
          <w:rPr>
            <w:rStyle w:val="Hipervnculo"/>
            <w:rFonts w:ascii="Times New Roman" w:hAnsi="Times New Roman" w:cs="Times New Roman"/>
            <w:noProof/>
            <w:sz w:val="24"/>
            <w:szCs w:val="24"/>
          </w:rPr>
          <w:t>3.5 Instrumentos de recolección de datos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_Toc236485596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38</w:t>
        </w:r>
        <w:r w:rsidRPr="0049336B">
          <w:rPr>
            <w:rFonts w:ascii="Times New Roman" w:hAnsi="Times New Roman" w:cs="Times New Roman"/>
            <w:noProof/>
            <w:webHidden/>
            <w:sz w:val="24"/>
            <w:szCs w:val="24"/>
          </w:rPr>
          <w:fldChar w:fldCharType="end"/>
        </w:r>
      </w:hyperlink>
    </w:p>
    <w:p w14:paraId="0D04D105" w14:textId="6E57DC99"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7" w:history="1">
        <w:r w:rsidRPr="0049336B">
          <w:rPr>
            <w:rStyle w:val="Hipervnculo"/>
            <w:rFonts w:ascii="Times New Roman" w:hAnsi="Times New Roman" w:cs="Times New Roman"/>
            <w:noProof/>
            <w:sz w:val="24"/>
            <w:szCs w:val="24"/>
          </w:rPr>
          <w:t>3.6 Criterios de aceptación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_Toc236485597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40</w:t>
        </w:r>
        <w:r w:rsidRPr="0049336B">
          <w:rPr>
            <w:rFonts w:ascii="Times New Roman" w:hAnsi="Times New Roman" w:cs="Times New Roman"/>
            <w:noProof/>
            <w:webHidden/>
            <w:sz w:val="24"/>
            <w:szCs w:val="24"/>
          </w:rPr>
          <w:fldChar w:fldCharType="end"/>
        </w:r>
      </w:hyperlink>
    </w:p>
    <w:p w14:paraId="0CD36611" w14:textId="29249868"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8" w:history="1">
        <w:r w:rsidRPr="0049336B">
          <w:rPr>
            <w:rStyle w:val="Hipervnculo"/>
            <w:rFonts w:ascii="Times New Roman" w:hAnsi="Times New Roman" w:cs="Times New Roman"/>
            <w:noProof/>
            <w:sz w:val="24"/>
            <w:szCs w:val="24"/>
          </w:rPr>
          <w:t>CAPÌTULO 4</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_Toc236485598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41</w:t>
        </w:r>
        <w:r w:rsidRPr="0049336B">
          <w:rPr>
            <w:rFonts w:ascii="Times New Roman" w:hAnsi="Times New Roman" w:cs="Times New Roman"/>
            <w:noProof/>
            <w:webHidden/>
            <w:sz w:val="24"/>
            <w:szCs w:val="24"/>
          </w:rPr>
          <w:fldChar w:fldCharType="end"/>
        </w:r>
      </w:hyperlink>
    </w:p>
    <w:p w14:paraId="24FF44F6" w14:textId="19C08D81"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599" w:history="1">
        <w:r w:rsidRPr="0049336B">
          <w:rPr>
            <w:rStyle w:val="Hipervnculo"/>
            <w:rFonts w:ascii="Times New Roman" w:hAnsi="Times New Roman" w:cs="Times New Roman"/>
            <w:noProof/>
            <w:sz w:val="24"/>
            <w:szCs w:val="24"/>
          </w:rPr>
          <w:t>4. Diseño e Implementación del Sistema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_Toc236485599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41</w:t>
        </w:r>
        <w:r w:rsidRPr="0049336B">
          <w:rPr>
            <w:rFonts w:ascii="Times New Roman" w:hAnsi="Times New Roman" w:cs="Times New Roman"/>
            <w:noProof/>
            <w:webHidden/>
            <w:sz w:val="24"/>
            <w:szCs w:val="24"/>
          </w:rPr>
          <w:fldChar w:fldCharType="end"/>
        </w:r>
      </w:hyperlink>
    </w:p>
    <w:p w14:paraId="70056057" w14:textId="0B37B182"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0" w:history="1">
        <w:r w:rsidRPr="0049336B">
          <w:rPr>
            <w:rStyle w:val="Hipervnculo"/>
            <w:rFonts w:ascii="Times New Roman" w:hAnsi="Times New Roman" w:cs="Times New Roman"/>
            <w:noProof/>
            <w:sz w:val="24"/>
            <w:szCs w:val="24"/>
          </w:rPr>
          <w:t>4.1 Arquitectura general del sistema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_Toc236485600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41</w:t>
        </w:r>
        <w:r w:rsidRPr="0049336B">
          <w:rPr>
            <w:rFonts w:ascii="Times New Roman" w:hAnsi="Times New Roman" w:cs="Times New Roman"/>
            <w:noProof/>
            <w:webHidden/>
            <w:sz w:val="24"/>
            <w:szCs w:val="24"/>
          </w:rPr>
          <w:fldChar w:fldCharType="end"/>
        </w:r>
      </w:hyperlink>
    </w:p>
    <w:p w14:paraId="194DD4AE" w14:textId="2533748C"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1" w:history="1">
        <w:r w:rsidRPr="0049336B">
          <w:rPr>
            <w:rStyle w:val="Hipervnculo"/>
            <w:rFonts w:ascii="Times New Roman" w:hAnsi="Times New Roman" w:cs="Times New Roman"/>
            <w:noProof/>
            <w:sz w:val="24"/>
            <w:szCs w:val="24"/>
          </w:rPr>
          <w:t>4.2 Capa de percepción: Firmware ESP8266</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_Toc236485601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42</w:t>
        </w:r>
        <w:r w:rsidRPr="0049336B">
          <w:rPr>
            <w:rFonts w:ascii="Times New Roman" w:hAnsi="Times New Roman" w:cs="Times New Roman"/>
            <w:noProof/>
            <w:webHidden/>
            <w:sz w:val="24"/>
            <w:szCs w:val="24"/>
          </w:rPr>
          <w:fldChar w:fldCharType="end"/>
        </w:r>
      </w:hyperlink>
    </w:p>
    <w:p w14:paraId="59E4E06A" w14:textId="30C4A564"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2" w:history="1">
        <w:r w:rsidRPr="0049336B">
          <w:rPr>
            <w:rStyle w:val="Hipervnculo"/>
            <w:rFonts w:ascii="Times New Roman" w:hAnsi="Times New Roman" w:cs="Times New Roman"/>
            <w:noProof/>
            <w:sz w:val="24"/>
            <w:szCs w:val="24"/>
          </w:rPr>
          <w:t xml:space="preserve">4.3 Capa de procesamiento: Servidor </w:t>
        </w:r>
        <w:r w:rsidRPr="0049336B">
          <w:rPr>
            <w:rStyle w:val="Hipervnculo"/>
            <w:rFonts w:ascii="Times New Roman" w:hAnsi="Times New Roman" w:cs="Times New Roman"/>
            <w:i/>
            <w:iCs/>
            <w:noProof/>
            <w:sz w:val="24"/>
            <w:szCs w:val="24"/>
          </w:rPr>
          <w:t>Backend</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_Toc236485602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45</w:t>
        </w:r>
        <w:r w:rsidRPr="0049336B">
          <w:rPr>
            <w:rFonts w:ascii="Times New Roman" w:hAnsi="Times New Roman" w:cs="Times New Roman"/>
            <w:noProof/>
            <w:webHidden/>
            <w:sz w:val="24"/>
            <w:szCs w:val="24"/>
          </w:rPr>
          <w:fldChar w:fldCharType="end"/>
        </w:r>
      </w:hyperlink>
    </w:p>
    <w:p w14:paraId="3C822E1B" w14:textId="4ACD07E9"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3" w:history="1">
        <w:r w:rsidRPr="0049336B">
          <w:rPr>
            <w:rStyle w:val="Hipervnculo"/>
            <w:rFonts w:ascii="Times New Roman" w:hAnsi="Times New Roman" w:cs="Times New Roman"/>
            <w:noProof/>
            <w:sz w:val="24"/>
            <w:szCs w:val="24"/>
          </w:rPr>
          <w:t>4.4 Capa de aplicación: Frontend Web</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_Toc236485603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48</w:t>
        </w:r>
        <w:r w:rsidRPr="0049336B">
          <w:rPr>
            <w:rFonts w:ascii="Times New Roman" w:hAnsi="Times New Roman" w:cs="Times New Roman"/>
            <w:noProof/>
            <w:webHidden/>
            <w:sz w:val="24"/>
            <w:szCs w:val="24"/>
          </w:rPr>
          <w:fldChar w:fldCharType="end"/>
        </w:r>
      </w:hyperlink>
    </w:p>
    <w:p w14:paraId="692F955A" w14:textId="685E7FE1"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4" w:history="1">
        <w:r w:rsidRPr="0049336B">
          <w:rPr>
            <w:rStyle w:val="Hipervnculo"/>
            <w:rFonts w:ascii="Times New Roman" w:hAnsi="Times New Roman" w:cs="Times New Roman"/>
            <w:noProof/>
            <w:sz w:val="24"/>
            <w:szCs w:val="24"/>
          </w:rPr>
          <w:t>CAPÍTULO 5</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_Toc236485604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51</w:t>
        </w:r>
        <w:r w:rsidRPr="0049336B">
          <w:rPr>
            <w:rFonts w:ascii="Times New Roman" w:hAnsi="Times New Roman" w:cs="Times New Roman"/>
            <w:noProof/>
            <w:webHidden/>
            <w:sz w:val="24"/>
            <w:szCs w:val="24"/>
          </w:rPr>
          <w:fldChar w:fldCharType="end"/>
        </w:r>
      </w:hyperlink>
    </w:p>
    <w:p w14:paraId="61818BD7" w14:textId="1C7BCB20"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5" w:history="1">
        <w:r w:rsidRPr="0049336B">
          <w:rPr>
            <w:rStyle w:val="Hipervnculo"/>
            <w:rFonts w:ascii="Times New Roman" w:hAnsi="Times New Roman" w:cs="Times New Roman"/>
            <w:noProof/>
            <w:sz w:val="24"/>
            <w:szCs w:val="24"/>
          </w:rPr>
          <w:t>5. Resultados y Evaluación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_Toc236485605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51</w:t>
        </w:r>
        <w:r w:rsidRPr="0049336B">
          <w:rPr>
            <w:rFonts w:ascii="Times New Roman" w:hAnsi="Times New Roman" w:cs="Times New Roman"/>
            <w:noProof/>
            <w:webHidden/>
            <w:sz w:val="24"/>
            <w:szCs w:val="24"/>
          </w:rPr>
          <w:fldChar w:fldCharType="end"/>
        </w:r>
      </w:hyperlink>
    </w:p>
    <w:p w14:paraId="41DE9165" w14:textId="7606B679"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6" w:history="1">
        <w:r w:rsidRPr="0049336B">
          <w:rPr>
            <w:rStyle w:val="Hipervnculo"/>
            <w:rFonts w:ascii="Times New Roman" w:hAnsi="Times New Roman" w:cs="Times New Roman"/>
            <w:noProof/>
            <w:sz w:val="24"/>
            <w:szCs w:val="24"/>
          </w:rPr>
          <w:t>5.1 Sistema desplegado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_Toc236485606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51</w:t>
        </w:r>
        <w:r w:rsidRPr="0049336B">
          <w:rPr>
            <w:rFonts w:ascii="Times New Roman" w:hAnsi="Times New Roman" w:cs="Times New Roman"/>
            <w:noProof/>
            <w:webHidden/>
            <w:sz w:val="24"/>
            <w:szCs w:val="24"/>
          </w:rPr>
          <w:fldChar w:fldCharType="end"/>
        </w:r>
      </w:hyperlink>
    </w:p>
    <w:p w14:paraId="127CA4D0" w14:textId="3065E382"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7" w:history="1">
        <w:r w:rsidRPr="0049336B">
          <w:rPr>
            <w:rStyle w:val="Hipervnculo"/>
            <w:rFonts w:ascii="Times New Roman" w:hAnsi="Times New Roman" w:cs="Times New Roman"/>
            <w:noProof/>
            <w:sz w:val="24"/>
            <w:szCs w:val="24"/>
          </w:rPr>
          <w:t>5.2 Evaluación de precisión de medición (CA-1)</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_Toc236485607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52</w:t>
        </w:r>
        <w:r w:rsidRPr="0049336B">
          <w:rPr>
            <w:rFonts w:ascii="Times New Roman" w:hAnsi="Times New Roman" w:cs="Times New Roman"/>
            <w:noProof/>
            <w:webHidden/>
            <w:sz w:val="24"/>
            <w:szCs w:val="24"/>
          </w:rPr>
          <w:fldChar w:fldCharType="end"/>
        </w:r>
      </w:hyperlink>
    </w:p>
    <w:p w14:paraId="52CB803A" w14:textId="6ED5F32F"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8" w:history="1">
        <w:r w:rsidRPr="0049336B">
          <w:rPr>
            <w:rStyle w:val="Hipervnculo"/>
            <w:rFonts w:ascii="Times New Roman" w:hAnsi="Times New Roman" w:cs="Times New Roman"/>
            <w:noProof/>
            <w:sz w:val="24"/>
            <w:szCs w:val="24"/>
          </w:rPr>
          <w:t>5.3 Disponibilidad del sistema (CA-2)</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_Toc236485608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55</w:t>
        </w:r>
        <w:r w:rsidRPr="0049336B">
          <w:rPr>
            <w:rFonts w:ascii="Times New Roman" w:hAnsi="Times New Roman" w:cs="Times New Roman"/>
            <w:noProof/>
            <w:webHidden/>
            <w:sz w:val="24"/>
            <w:szCs w:val="24"/>
          </w:rPr>
          <w:fldChar w:fldCharType="end"/>
        </w:r>
      </w:hyperlink>
    </w:p>
    <w:p w14:paraId="6403018B" w14:textId="52EB9D2C"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09" w:history="1">
        <w:r w:rsidRPr="0049336B">
          <w:rPr>
            <w:rStyle w:val="Hipervnculo"/>
            <w:rFonts w:ascii="Times New Roman" w:hAnsi="Times New Roman" w:cs="Times New Roman"/>
            <w:noProof/>
            <w:sz w:val="24"/>
            <w:szCs w:val="24"/>
          </w:rPr>
          <w:t>5.4 Frecuencia de medición (CA-3)</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_Toc236485609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58</w:t>
        </w:r>
        <w:r w:rsidRPr="0049336B">
          <w:rPr>
            <w:rFonts w:ascii="Times New Roman" w:hAnsi="Times New Roman" w:cs="Times New Roman"/>
            <w:noProof/>
            <w:webHidden/>
            <w:sz w:val="24"/>
            <w:szCs w:val="24"/>
          </w:rPr>
          <w:fldChar w:fldCharType="end"/>
        </w:r>
      </w:hyperlink>
    </w:p>
    <w:p w14:paraId="625F0E7B" w14:textId="6478590F"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0" w:history="1">
        <w:r w:rsidRPr="0049336B">
          <w:rPr>
            <w:rStyle w:val="Hipervnculo"/>
            <w:rFonts w:ascii="Times New Roman" w:hAnsi="Times New Roman" w:cs="Times New Roman"/>
            <w:noProof/>
            <w:sz w:val="24"/>
            <w:szCs w:val="24"/>
          </w:rPr>
          <w:t>5.5 Detección de excursiones de temperatura (CA-4)</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_Toc236485610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58</w:t>
        </w:r>
        <w:r w:rsidRPr="0049336B">
          <w:rPr>
            <w:rFonts w:ascii="Times New Roman" w:hAnsi="Times New Roman" w:cs="Times New Roman"/>
            <w:noProof/>
            <w:webHidden/>
            <w:sz w:val="24"/>
            <w:szCs w:val="24"/>
          </w:rPr>
          <w:fldChar w:fldCharType="end"/>
        </w:r>
      </w:hyperlink>
    </w:p>
    <w:p w14:paraId="73BB6E7B" w14:textId="0133FC73"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1" w:history="1">
        <w:r w:rsidRPr="0049336B">
          <w:rPr>
            <w:rStyle w:val="Hipervnculo"/>
            <w:rFonts w:ascii="Times New Roman" w:hAnsi="Times New Roman" w:cs="Times New Roman"/>
            <w:noProof/>
            <w:sz w:val="24"/>
            <w:szCs w:val="24"/>
          </w:rPr>
          <w:t>5.6 Gestión offline y recuperación (CA-6, CA-7)</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_Toc236485611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59</w:t>
        </w:r>
        <w:r w:rsidRPr="0049336B">
          <w:rPr>
            <w:rFonts w:ascii="Times New Roman" w:hAnsi="Times New Roman" w:cs="Times New Roman"/>
            <w:noProof/>
            <w:webHidden/>
            <w:sz w:val="24"/>
            <w:szCs w:val="24"/>
          </w:rPr>
          <w:fldChar w:fldCharType="end"/>
        </w:r>
      </w:hyperlink>
    </w:p>
    <w:p w14:paraId="788A50CD" w14:textId="28629722"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2" w:history="1">
        <w:r w:rsidRPr="0049336B">
          <w:rPr>
            <w:rStyle w:val="Hipervnculo"/>
            <w:rFonts w:ascii="Times New Roman" w:hAnsi="Times New Roman" w:cs="Times New Roman"/>
            <w:noProof/>
            <w:sz w:val="24"/>
            <w:szCs w:val="24"/>
          </w:rPr>
          <w:t>5.7 Conexión WiFi (CA-8)</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_Toc236485612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60</w:t>
        </w:r>
        <w:r w:rsidRPr="0049336B">
          <w:rPr>
            <w:rFonts w:ascii="Times New Roman" w:hAnsi="Times New Roman" w:cs="Times New Roman"/>
            <w:noProof/>
            <w:webHidden/>
            <w:sz w:val="24"/>
            <w:szCs w:val="24"/>
          </w:rPr>
          <w:fldChar w:fldCharType="end"/>
        </w:r>
      </w:hyperlink>
    </w:p>
    <w:p w14:paraId="6D4ACCDE" w14:textId="46EF5024"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3" w:history="1">
        <w:r w:rsidRPr="0049336B">
          <w:rPr>
            <w:rStyle w:val="Hipervnculo"/>
            <w:rFonts w:ascii="Times New Roman" w:hAnsi="Times New Roman" w:cs="Times New Roman"/>
            <w:noProof/>
            <w:sz w:val="24"/>
            <w:szCs w:val="24"/>
          </w:rPr>
          <w:t>5.8 Modos de funcionamiento y configuración remota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_Toc236485613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61</w:t>
        </w:r>
        <w:r w:rsidRPr="0049336B">
          <w:rPr>
            <w:rFonts w:ascii="Times New Roman" w:hAnsi="Times New Roman" w:cs="Times New Roman"/>
            <w:noProof/>
            <w:webHidden/>
            <w:sz w:val="24"/>
            <w:szCs w:val="24"/>
          </w:rPr>
          <w:fldChar w:fldCharType="end"/>
        </w:r>
      </w:hyperlink>
    </w:p>
    <w:p w14:paraId="69A25F5A" w14:textId="01B08E9B"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4" w:history="1">
        <w:r w:rsidRPr="0049336B">
          <w:rPr>
            <w:rStyle w:val="Hipervnculo"/>
            <w:rFonts w:ascii="Times New Roman" w:hAnsi="Times New Roman" w:cs="Times New Roman"/>
            <w:noProof/>
            <w:sz w:val="24"/>
            <w:szCs w:val="24"/>
          </w:rPr>
          <w:t>5.9 Sistema de alertas y notificaciones WhatsApp</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_Toc236485614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62</w:t>
        </w:r>
        <w:r w:rsidRPr="0049336B">
          <w:rPr>
            <w:rFonts w:ascii="Times New Roman" w:hAnsi="Times New Roman" w:cs="Times New Roman"/>
            <w:noProof/>
            <w:webHidden/>
            <w:sz w:val="24"/>
            <w:szCs w:val="24"/>
          </w:rPr>
          <w:fldChar w:fldCharType="end"/>
        </w:r>
      </w:hyperlink>
    </w:p>
    <w:p w14:paraId="1530DF88" w14:textId="5365FE0D"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5" w:history="1">
        <w:r w:rsidRPr="0049336B">
          <w:rPr>
            <w:rStyle w:val="Hipervnculo"/>
            <w:rFonts w:ascii="Times New Roman" w:hAnsi="Times New Roman" w:cs="Times New Roman"/>
            <w:noProof/>
            <w:sz w:val="24"/>
            <w:szCs w:val="24"/>
          </w:rPr>
          <w:t>5.10 Trazabilidad y auditoría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_Toc236485615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64</w:t>
        </w:r>
        <w:r w:rsidRPr="0049336B">
          <w:rPr>
            <w:rFonts w:ascii="Times New Roman" w:hAnsi="Times New Roman" w:cs="Times New Roman"/>
            <w:noProof/>
            <w:webHidden/>
            <w:sz w:val="24"/>
            <w:szCs w:val="24"/>
          </w:rPr>
          <w:fldChar w:fldCharType="end"/>
        </w:r>
      </w:hyperlink>
    </w:p>
    <w:p w14:paraId="0EFC2419" w14:textId="0FECC945"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6" w:history="1">
        <w:r w:rsidRPr="0049336B">
          <w:rPr>
            <w:rStyle w:val="Hipervnculo"/>
            <w:rFonts w:ascii="Times New Roman" w:hAnsi="Times New Roman" w:cs="Times New Roman"/>
            <w:noProof/>
            <w:sz w:val="24"/>
            <w:szCs w:val="24"/>
          </w:rPr>
          <w:t>5.11 Comparación con soluciones comerciales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_Toc236485616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66</w:t>
        </w:r>
        <w:r w:rsidRPr="0049336B">
          <w:rPr>
            <w:rFonts w:ascii="Times New Roman" w:hAnsi="Times New Roman" w:cs="Times New Roman"/>
            <w:noProof/>
            <w:webHidden/>
            <w:sz w:val="24"/>
            <w:szCs w:val="24"/>
          </w:rPr>
          <w:fldChar w:fldCharType="end"/>
        </w:r>
      </w:hyperlink>
    </w:p>
    <w:p w14:paraId="7A0195B1" w14:textId="28ED2940" w:rsidR="0049336B" w:rsidRPr="0049336B" w:rsidRDefault="0049336B" w:rsidP="0049336B">
      <w:pPr>
        <w:pStyle w:val="TDC2"/>
        <w:tabs>
          <w:tab w:val="left" w:pos="880"/>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7" w:history="1">
        <w:r w:rsidRPr="0049336B">
          <w:rPr>
            <w:rStyle w:val="Hipervnculo"/>
            <w:rFonts w:ascii="Times New Roman" w:hAnsi="Times New Roman" w:cs="Times New Roman"/>
            <w:noProof/>
            <w:sz w:val="24"/>
            <w:szCs w:val="24"/>
          </w:rPr>
          <w:t>5.12</w:t>
        </w:r>
        <w:r w:rsidRPr="0049336B">
          <w:rPr>
            <w:rFonts w:ascii="Times New Roman" w:eastAsiaTheme="minorEastAsia" w:hAnsi="Times New Roman" w:cs="Times New Roman"/>
            <w:noProof/>
            <w:kern w:val="0"/>
            <w:sz w:val="24"/>
            <w:szCs w:val="24"/>
            <w:lang w:eastAsia="es-CO"/>
            <w14:ligatures w14:val="none"/>
          </w:rPr>
          <w:tab/>
        </w:r>
        <w:r w:rsidRPr="0049336B">
          <w:rPr>
            <w:rStyle w:val="Hipervnculo"/>
            <w:rFonts w:ascii="Times New Roman" w:hAnsi="Times New Roman" w:cs="Times New Roman"/>
            <w:noProof/>
            <w:sz w:val="24"/>
            <w:szCs w:val="24"/>
          </w:rPr>
          <w:t>Validación de criterios de aceptación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_Toc236485617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66</w:t>
        </w:r>
        <w:r w:rsidRPr="0049336B">
          <w:rPr>
            <w:rFonts w:ascii="Times New Roman" w:hAnsi="Times New Roman" w:cs="Times New Roman"/>
            <w:noProof/>
            <w:webHidden/>
            <w:sz w:val="24"/>
            <w:szCs w:val="24"/>
          </w:rPr>
          <w:fldChar w:fldCharType="end"/>
        </w:r>
      </w:hyperlink>
    </w:p>
    <w:p w14:paraId="29D89380" w14:textId="3C8569CF"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8" w:history="1">
        <w:r w:rsidRPr="0049336B">
          <w:rPr>
            <w:rStyle w:val="Hipervnculo"/>
            <w:rFonts w:ascii="Times New Roman" w:hAnsi="Times New Roman" w:cs="Times New Roman"/>
            <w:noProof/>
            <w:sz w:val="24"/>
            <w:szCs w:val="24"/>
          </w:rPr>
          <w:t>CAPÍULO 6</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_Toc236485618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68</w:t>
        </w:r>
        <w:r w:rsidRPr="0049336B">
          <w:rPr>
            <w:rFonts w:ascii="Times New Roman" w:hAnsi="Times New Roman" w:cs="Times New Roman"/>
            <w:noProof/>
            <w:webHidden/>
            <w:sz w:val="24"/>
            <w:szCs w:val="24"/>
          </w:rPr>
          <w:fldChar w:fldCharType="end"/>
        </w:r>
      </w:hyperlink>
    </w:p>
    <w:p w14:paraId="749F5410" w14:textId="3D03EE62"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19" w:history="1">
        <w:r w:rsidRPr="0049336B">
          <w:rPr>
            <w:rStyle w:val="Hipervnculo"/>
            <w:rFonts w:ascii="Times New Roman" w:hAnsi="Times New Roman" w:cs="Times New Roman"/>
            <w:noProof/>
            <w:sz w:val="24"/>
            <w:szCs w:val="24"/>
          </w:rPr>
          <w:t>6. Discusión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_Toc236485619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68</w:t>
        </w:r>
        <w:r w:rsidRPr="0049336B">
          <w:rPr>
            <w:rFonts w:ascii="Times New Roman" w:hAnsi="Times New Roman" w:cs="Times New Roman"/>
            <w:noProof/>
            <w:webHidden/>
            <w:sz w:val="24"/>
            <w:szCs w:val="24"/>
          </w:rPr>
          <w:fldChar w:fldCharType="end"/>
        </w:r>
      </w:hyperlink>
    </w:p>
    <w:p w14:paraId="1F68DD5B" w14:textId="17F92398"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0" w:history="1">
        <w:r w:rsidRPr="0049336B">
          <w:rPr>
            <w:rStyle w:val="Hipervnculo"/>
            <w:rFonts w:ascii="Times New Roman" w:hAnsi="Times New Roman" w:cs="Times New Roman"/>
            <w:noProof/>
            <w:sz w:val="24"/>
            <w:szCs w:val="24"/>
          </w:rPr>
          <w:t>6.1 Análisis de resultados vs. objetivos planteados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_Toc236485620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68</w:t>
        </w:r>
        <w:r w:rsidRPr="0049336B">
          <w:rPr>
            <w:rFonts w:ascii="Times New Roman" w:hAnsi="Times New Roman" w:cs="Times New Roman"/>
            <w:noProof/>
            <w:webHidden/>
            <w:sz w:val="24"/>
            <w:szCs w:val="24"/>
          </w:rPr>
          <w:fldChar w:fldCharType="end"/>
        </w:r>
      </w:hyperlink>
    </w:p>
    <w:p w14:paraId="1500A322" w14:textId="5C74D93E"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1" w:history="1">
        <w:r w:rsidRPr="0049336B">
          <w:rPr>
            <w:rStyle w:val="Hipervnculo"/>
            <w:rFonts w:ascii="Times New Roman" w:hAnsi="Times New Roman" w:cs="Times New Roman"/>
            <w:noProof/>
            <w:sz w:val="24"/>
            <w:szCs w:val="24"/>
          </w:rPr>
          <w:t>6.2 Hallazgo principal: detección de anomalía térmica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_Toc236485621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69</w:t>
        </w:r>
        <w:r w:rsidRPr="0049336B">
          <w:rPr>
            <w:rFonts w:ascii="Times New Roman" w:hAnsi="Times New Roman" w:cs="Times New Roman"/>
            <w:noProof/>
            <w:webHidden/>
            <w:sz w:val="24"/>
            <w:szCs w:val="24"/>
          </w:rPr>
          <w:fldChar w:fldCharType="end"/>
        </w:r>
      </w:hyperlink>
    </w:p>
    <w:p w14:paraId="547F163C" w14:textId="3E7F8BD3"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2" w:history="1">
        <w:r w:rsidRPr="0049336B">
          <w:rPr>
            <w:rStyle w:val="Hipervnculo"/>
            <w:rFonts w:ascii="Times New Roman" w:hAnsi="Times New Roman" w:cs="Times New Roman"/>
            <w:noProof/>
            <w:sz w:val="24"/>
            <w:szCs w:val="24"/>
          </w:rPr>
          <w:t>6.3 Análisis del Bland-Altman en el contexto de la cámara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_Toc236485622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70</w:t>
        </w:r>
        <w:r w:rsidRPr="0049336B">
          <w:rPr>
            <w:rFonts w:ascii="Times New Roman" w:hAnsi="Times New Roman" w:cs="Times New Roman"/>
            <w:noProof/>
            <w:webHidden/>
            <w:sz w:val="24"/>
            <w:szCs w:val="24"/>
          </w:rPr>
          <w:fldChar w:fldCharType="end"/>
        </w:r>
      </w:hyperlink>
    </w:p>
    <w:p w14:paraId="2A84CF32" w14:textId="59351A88"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3" w:history="1">
        <w:r w:rsidRPr="0049336B">
          <w:rPr>
            <w:rStyle w:val="Hipervnculo"/>
            <w:rFonts w:ascii="Times New Roman" w:hAnsi="Times New Roman" w:cs="Times New Roman"/>
            <w:noProof/>
            <w:sz w:val="24"/>
            <w:szCs w:val="24"/>
          </w:rPr>
          <w:t>6.4 Disponibilidad: contexto de la evaluación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_Toc236485623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70</w:t>
        </w:r>
        <w:r w:rsidRPr="0049336B">
          <w:rPr>
            <w:rFonts w:ascii="Times New Roman" w:hAnsi="Times New Roman" w:cs="Times New Roman"/>
            <w:noProof/>
            <w:webHidden/>
            <w:sz w:val="24"/>
            <w:szCs w:val="24"/>
          </w:rPr>
          <w:fldChar w:fldCharType="end"/>
        </w:r>
      </w:hyperlink>
    </w:p>
    <w:p w14:paraId="440D6B02" w14:textId="339A761A"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4" w:history="1">
        <w:r w:rsidRPr="0049336B">
          <w:rPr>
            <w:rStyle w:val="Hipervnculo"/>
            <w:rFonts w:ascii="Times New Roman" w:hAnsi="Times New Roman" w:cs="Times New Roman"/>
            <w:noProof/>
            <w:sz w:val="24"/>
            <w:szCs w:val="24"/>
          </w:rPr>
          <w:t>6.5 Gestión offline: diferenciador principal</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_Toc236485624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71</w:t>
        </w:r>
        <w:r w:rsidRPr="0049336B">
          <w:rPr>
            <w:rFonts w:ascii="Times New Roman" w:hAnsi="Times New Roman" w:cs="Times New Roman"/>
            <w:noProof/>
            <w:webHidden/>
            <w:sz w:val="24"/>
            <w:szCs w:val="24"/>
          </w:rPr>
          <w:fldChar w:fldCharType="end"/>
        </w:r>
      </w:hyperlink>
    </w:p>
    <w:p w14:paraId="51CF0E42" w14:textId="4E8E413E"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5" w:history="1">
        <w:r w:rsidRPr="0049336B">
          <w:rPr>
            <w:rStyle w:val="Hipervnculo"/>
            <w:rFonts w:ascii="Times New Roman" w:hAnsi="Times New Roman" w:cs="Times New Roman"/>
            <w:noProof/>
            <w:sz w:val="24"/>
            <w:szCs w:val="24"/>
          </w:rPr>
          <w:t>6.6 Problemas encontrados durante la implementación</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_Toc236485625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71</w:t>
        </w:r>
        <w:r w:rsidRPr="0049336B">
          <w:rPr>
            <w:rFonts w:ascii="Times New Roman" w:hAnsi="Times New Roman" w:cs="Times New Roman"/>
            <w:noProof/>
            <w:webHidden/>
            <w:sz w:val="24"/>
            <w:szCs w:val="24"/>
          </w:rPr>
          <w:fldChar w:fldCharType="end"/>
        </w:r>
      </w:hyperlink>
    </w:p>
    <w:p w14:paraId="0F62CE59" w14:textId="232FD483"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6" w:history="1">
        <w:r w:rsidRPr="0049336B">
          <w:rPr>
            <w:rStyle w:val="Hipervnculo"/>
            <w:rFonts w:ascii="Times New Roman" w:hAnsi="Times New Roman" w:cs="Times New Roman"/>
            <w:noProof/>
            <w:sz w:val="24"/>
            <w:szCs w:val="24"/>
          </w:rPr>
          <w:t>6.7 Lecciones aprendidas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_Toc236485626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72</w:t>
        </w:r>
        <w:r w:rsidRPr="0049336B">
          <w:rPr>
            <w:rFonts w:ascii="Times New Roman" w:hAnsi="Times New Roman" w:cs="Times New Roman"/>
            <w:noProof/>
            <w:webHidden/>
            <w:sz w:val="24"/>
            <w:szCs w:val="24"/>
          </w:rPr>
          <w:fldChar w:fldCharType="end"/>
        </w:r>
      </w:hyperlink>
    </w:p>
    <w:p w14:paraId="5C92F409" w14:textId="54048FFF" w:rsidR="0049336B" w:rsidRPr="0049336B" w:rsidRDefault="0049336B" w:rsidP="0049336B">
      <w:pPr>
        <w:pStyle w:val="TDC2"/>
        <w:tabs>
          <w:tab w:val="left" w:pos="880"/>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7" w:history="1">
        <w:r w:rsidRPr="0049336B">
          <w:rPr>
            <w:rStyle w:val="Hipervnculo"/>
            <w:rFonts w:ascii="Times New Roman" w:hAnsi="Times New Roman" w:cs="Times New Roman"/>
            <w:noProof/>
            <w:sz w:val="24"/>
            <w:szCs w:val="24"/>
          </w:rPr>
          <w:t>6.8</w:t>
        </w:r>
        <w:r w:rsidRPr="0049336B">
          <w:rPr>
            <w:rFonts w:ascii="Times New Roman" w:eastAsiaTheme="minorEastAsia" w:hAnsi="Times New Roman" w:cs="Times New Roman"/>
            <w:noProof/>
            <w:kern w:val="0"/>
            <w:sz w:val="24"/>
            <w:szCs w:val="24"/>
            <w:lang w:eastAsia="es-CO"/>
            <w14:ligatures w14:val="none"/>
          </w:rPr>
          <w:tab/>
        </w:r>
        <w:r w:rsidRPr="0049336B">
          <w:rPr>
            <w:rStyle w:val="Hipervnculo"/>
            <w:rFonts w:ascii="Times New Roman" w:hAnsi="Times New Roman" w:cs="Times New Roman"/>
            <w:noProof/>
            <w:sz w:val="24"/>
            <w:szCs w:val="24"/>
          </w:rPr>
          <w:t>Limitaciones del estudio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_Toc236485627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72</w:t>
        </w:r>
        <w:r w:rsidRPr="0049336B">
          <w:rPr>
            <w:rFonts w:ascii="Times New Roman" w:hAnsi="Times New Roman" w:cs="Times New Roman"/>
            <w:noProof/>
            <w:webHidden/>
            <w:sz w:val="24"/>
            <w:szCs w:val="24"/>
          </w:rPr>
          <w:fldChar w:fldCharType="end"/>
        </w:r>
      </w:hyperlink>
    </w:p>
    <w:p w14:paraId="0CA8F6F5" w14:textId="3ACEA9F7"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8" w:history="1">
        <w:r w:rsidRPr="0049336B">
          <w:rPr>
            <w:rStyle w:val="Hipervnculo"/>
            <w:rFonts w:ascii="Times New Roman" w:hAnsi="Times New Roman" w:cs="Times New Roman"/>
            <w:noProof/>
            <w:sz w:val="24"/>
            <w:szCs w:val="24"/>
          </w:rPr>
          <w:t>7. Conclusiones y Trabajo Futuro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_Toc236485628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73</w:t>
        </w:r>
        <w:r w:rsidRPr="0049336B">
          <w:rPr>
            <w:rFonts w:ascii="Times New Roman" w:hAnsi="Times New Roman" w:cs="Times New Roman"/>
            <w:noProof/>
            <w:webHidden/>
            <w:sz w:val="24"/>
            <w:szCs w:val="24"/>
          </w:rPr>
          <w:fldChar w:fldCharType="end"/>
        </w:r>
      </w:hyperlink>
    </w:p>
    <w:p w14:paraId="4916C7E1" w14:textId="4B143D82"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29" w:history="1">
        <w:r w:rsidRPr="0049336B">
          <w:rPr>
            <w:rStyle w:val="Hipervnculo"/>
            <w:rFonts w:ascii="Times New Roman" w:hAnsi="Times New Roman" w:cs="Times New Roman"/>
            <w:noProof/>
            <w:sz w:val="24"/>
            <w:szCs w:val="24"/>
          </w:rPr>
          <w:t>7.1 Conclusiones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_Toc236485629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73</w:t>
        </w:r>
        <w:r w:rsidRPr="0049336B">
          <w:rPr>
            <w:rFonts w:ascii="Times New Roman" w:hAnsi="Times New Roman" w:cs="Times New Roman"/>
            <w:noProof/>
            <w:webHidden/>
            <w:sz w:val="24"/>
            <w:szCs w:val="24"/>
          </w:rPr>
          <w:fldChar w:fldCharType="end"/>
        </w:r>
      </w:hyperlink>
    </w:p>
    <w:p w14:paraId="09FEE965" w14:textId="5DEDA464"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30" w:history="1">
        <w:r w:rsidRPr="0049336B">
          <w:rPr>
            <w:rStyle w:val="Hipervnculo"/>
            <w:rFonts w:ascii="Times New Roman" w:hAnsi="Times New Roman" w:cs="Times New Roman"/>
            <w:noProof/>
            <w:sz w:val="24"/>
            <w:szCs w:val="24"/>
          </w:rPr>
          <w:t>7.2 Trabajo futuro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_Toc236485630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74</w:t>
        </w:r>
        <w:r w:rsidRPr="0049336B">
          <w:rPr>
            <w:rFonts w:ascii="Times New Roman" w:hAnsi="Times New Roman" w:cs="Times New Roman"/>
            <w:noProof/>
            <w:webHidden/>
            <w:sz w:val="24"/>
            <w:szCs w:val="24"/>
          </w:rPr>
          <w:fldChar w:fldCharType="end"/>
        </w:r>
      </w:hyperlink>
    </w:p>
    <w:p w14:paraId="134C7553" w14:textId="739D5196" w:rsidR="0049336B" w:rsidRPr="0049336B" w:rsidRDefault="0049336B" w:rsidP="0049336B">
      <w:pPr>
        <w:pStyle w:val="TDC1"/>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31" w:history="1">
        <w:r w:rsidRPr="0049336B">
          <w:rPr>
            <w:rStyle w:val="Hipervnculo"/>
            <w:rFonts w:ascii="Times New Roman" w:hAnsi="Times New Roman" w:cs="Times New Roman"/>
            <w:noProof/>
            <w:sz w:val="24"/>
            <w:szCs w:val="24"/>
          </w:rPr>
          <w:t>Referencias Bibliográficas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_Toc236485631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76</w:t>
        </w:r>
        <w:r w:rsidRPr="0049336B">
          <w:rPr>
            <w:rFonts w:ascii="Times New Roman" w:hAnsi="Times New Roman" w:cs="Times New Roman"/>
            <w:noProof/>
            <w:webHidden/>
            <w:sz w:val="24"/>
            <w:szCs w:val="24"/>
          </w:rPr>
          <w:fldChar w:fldCharType="end"/>
        </w:r>
      </w:hyperlink>
    </w:p>
    <w:p w14:paraId="773DBC61" w14:textId="4944D6EA"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32" w:history="1">
        <w:r w:rsidRPr="0049336B">
          <w:rPr>
            <w:rStyle w:val="Hipervnculo"/>
            <w:rFonts w:ascii="Times New Roman" w:hAnsi="Times New Roman" w:cs="Times New Roman"/>
            <w:noProof/>
            <w:sz w:val="24"/>
            <w:szCs w:val="24"/>
          </w:rPr>
          <w:t>Anexo A: Código Fuente del Firmware ESP8266 y Esquema Electrónico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_Toc236485632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80</w:t>
        </w:r>
        <w:r w:rsidRPr="0049336B">
          <w:rPr>
            <w:rFonts w:ascii="Times New Roman" w:hAnsi="Times New Roman" w:cs="Times New Roman"/>
            <w:noProof/>
            <w:webHidden/>
            <w:sz w:val="24"/>
            <w:szCs w:val="24"/>
          </w:rPr>
          <w:fldChar w:fldCharType="end"/>
        </w:r>
      </w:hyperlink>
    </w:p>
    <w:p w14:paraId="1670BD2B" w14:textId="4363B0A2"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33" w:history="1">
        <w:r w:rsidRPr="0049336B">
          <w:rPr>
            <w:rStyle w:val="Hipervnculo"/>
            <w:rFonts w:ascii="Times New Roman" w:hAnsi="Times New Roman" w:cs="Times New Roman"/>
            <w:noProof/>
            <w:sz w:val="24"/>
            <w:szCs w:val="24"/>
          </w:rPr>
          <w:t>Anexo B: Diagramas de Flujo del Proceso y Arquitectura del Sistema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_Toc236485633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83</w:t>
        </w:r>
        <w:r w:rsidRPr="0049336B">
          <w:rPr>
            <w:rFonts w:ascii="Times New Roman" w:hAnsi="Times New Roman" w:cs="Times New Roman"/>
            <w:noProof/>
            <w:webHidden/>
            <w:sz w:val="24"/>
            <w:szCs w:val="24"/>
          </w:rPr>
          <w:fldChar w:fldCharType="end"/>
        </w:r>
      </w:hyperlink>
    </w:p>
    <w:p w14:paraId="7E15CBB2" w14:textId="55C0ED5E"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34" w:history="1">
        <w:r w:rsidRPr="0049336B">
          <w:rPr>
            <w:rStyle w:val="Hipervnculo"/>
            <w:rFonts w:ascii="Times New Roman" w:hAnsi="Times New Roman" w:cs="Times New Roman"/>
            <w:noProof/>
            <w:sz w:val="24"/>
            <w:szCs w:val="24"/>
          </w:rPr>
          <w:t>Anexo C: Esquema de Base de Datos y Diagramas UML</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_Toc236485634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86</w:t>
        </w:r>
        <w:r w:rsidRPr="0049336B">
          <w:rPr>
            <w:rFonts w:ascii="Times New Roman" w:hAnsi="Times New Roman" w:cs="Times New Roman"/>
            <w:noProof/>
            <w:webHidden/>
            <w:sz w:val="24"/>
            <w:szCs w:val="24"/>
          </w:rPr>
          <w:fldChar w:fldCharType="end"/>
        </w:r>
      </w:hyperlink>
    </w:p>
    <w:p w14:paraId="25346AE5" w14:textId="109C9948"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35" w:history="1">
        <w:r w:rsidRPr="0049336B">
          <w:rPr>
            <w:rStyle w:val="Hipervnculo"/>
            <w:rFonts w:ascii="Times New Roman" w:hAnsi="Times New Roman" w:cs="Times New Roman"/>
            <w:noProof/>
            <w:sz w:val="24"/>
            <w:szCs w:val="24"/>
          </w:rPr>
          <w:t>Anexo D: Capturas de Pantalla del Sistema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_Toc236485635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90</w:t>
        </w:r>
        <w:r w:rsidRPr="0049336B">
          <w:rPr>
            <w:rFonts w:ascii="Times New Roman" w:hAnsi="Times New Roman" w:cs="Times New Roman"/>
            <w:noProof/>
            <w:webHidden/>
            <w:sz w:val="24"/>
            <w:szCs w:val="24"/>
          </w:rPr>
          <w:fldChar w:fldCharType="end"/>
        </w:r>
      </w:hyperlink>
    </w:p>
    <w:p w14:paraId="66F59726" w14:textId="5082FB80"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36" w:history="1">
        <w:r w:rsidRPr="0049336B">
          <w:rPr>
            <w:rStyle w:val="Hipervnculo"/>
            <w:rFonts w:ascii="Times New Roman" w:hAnsi="Times New Roman" w:cs="Times New Roman"/>
            <w:noProof/>
            <w:sz w:val="24"/>
            <w:szCs w:val="24"/>
          </w:rPr>
          <w:t>Anexo E: Presupuesto del Sistema</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_Toc236485636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92</w:t>
        </w:r>
        <w:r w:rsidRPr="0049336B">
          <w:rPr>
            <w:rFonts w:ascii="Times New Roman" w:hAnsi="Times New Roman" w:cs="Times New Roman"/>
            <w:noProof/>
            <w:webHidden/>
            <w:sz w:val="24"/>
            <w:szCs w:val="24"/>
          </w:rPr>
          <w:fldChar w:fldCharType="end"/>
        </w:r>
      </w:hyperlink>
    </w:p>
    <w:p w14:paraId="76B48357" w14:textId="6BBD6930" w:rsidR="0049336B" w:rsidRPr="0049336B" w:rsidRDefault="0049336B" w:rsidP="0049336B">
      <w:pPr>
        <w:pStyle w:val="TDC2"/>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637" w:history="1">
        <w:r w:rsidRPr="0049336B">
          <w:rPr>
            <w:rStyle w:val="Hipervnculo"/>
            <w:rFonts w:ascii="Times New Roman" w:hAnsi="Times New Roman" w:cs="Times New Roman"/>
            <w:noProof/>
            <w:sz w:val="24"/>
            <w:szCs w:val="24"/>
          </w:rPr>
          <w:t>Anexo F: Normativa Aplicable</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_Toc236485637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93</w:t>
        </w:r>
        <w:r w:rsidRPr="0049336B">
          <w:rPr>
            <w:rFonts w:ascii="Times New Roman" w:hAnsi="Times New Roman" w:cs="Times New Roman"/>
            <w:noProof/>
            <w:webHidden/>
            <w:sz w:val="24"/>
            <w:szCs w:val="24"/>
          </w:rPr>
          <w:fldChar w:fldCharType="end"/>
        </w:r>
      </w:hyperlink>
    </w:p>
    <w:p w14:paraId="061F8816" w14:textId="3FB19ADA" w:rsidR="0049336B" w:rsidRDefault="0049336B" w:rsidP="0049336B">
      <w:pPr>
        <w:pStyle w:val="TDC2"/>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638" w:history="1">
        <w:r w:rsidRPr="0049336B">
          <w:rPr>
            <w:rStyle w:val="Hipervnculo"/>
            <w:rFonts w:ascii="Times New Roman" w:hAnsi="Times New Roman" w:cs="Times New Roman"/>
            <w:noProof/>
            <w:sz w:val="24"/>
            <w:szCs w:val="24"/>
          </w:rPr>
          <w:t>Anexo G: Detección Automática de Anomalías Térmicas</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_Toc236485638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96</w:t>
        </w:r>
        <w:r w:rsidRPr="0049336B">
          <w:rPr>
            <w:rFonts w:ascii="Times New Roman" w:hAnsi="Times New Roman" w:cs="Times New Roman"/>
            <w:noProof/>
            <w:webHidden/>
            <w:sz w:val="24"/>
            <w:szCs w:val="24"/>
          </w:rPr>
          <w:fldChar w:fldCharType="end"/>
        </w:r>
      </w:hyperlink>
    </w:p>
    <w:p w14:paraId="7F0CB874" w14:textId="02B461A1" w:rsidR="009755C3" w:rsidRPr="00277E61" w:rsidRDefault="009755C3" w:rsidP="0049336B">
      <w:pPr>
        <w:tabs>
          <w:tab w:val="right" w:leader="dot" w:pos="9025"/>
        </w:tabs>
        <w:spacing w:after="0" w:line="480" w:lineRule="auto"/>
        <w:ind w:firstLine="284"/>
        <w:rPr>
          <w:rFonts w:ascii="Times New Roman" w:hAnsi="Times New Roman" w:cs="Times New Roman"/>
          <w:sz w:val="24"/>
          <w:szCs w:val="24"/>
        </w:rPr>
      </w:pPr>
      <w:r w:rsidRPr="00277E61">
        <w:rPr>
          <w:rStyle w:val="TextonotapieCar1"/>
          <w:rFonts w:ascii="Times New Roman" w:hAnsi="Times New Roman" w:cs="Times New Roman"/>
          <w:sz w:val="24"/>
          <w:szCs w:val="24"/>
        </w:rPr>
        <w:fldChar w:fldCharType="end"/>
      </w:r>
    </w:p>
    <w:p w14:paraId="260D2F41" w14:textId="77777777" w:rsidR="009755C3" w:rsidRPr="00277E61" w:rsidRDefault="009755C3" w:rsidP="0049336B">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br w:type="page"/>
      </w:r>
    </w:p>
    <w:p w14:paraId="68EA2635" w14:textId="35F60A2A" w:rsidR="009755C3" w:rsidRPr="00277E61" w:rsidRDefault="009755C3" w:rsidP="00E96BA4">
      <w:pPr>
        <w:pStyle w:val="Ttulo1"/>
        <w:spacing w:before="0" w:after="0" w:line="480" w:lineRule="auto"/>
        <w:ind w:firstLine="284"/>
        <w:rPr>
          <w:rFonts w:ascii="Times New Roman" w:hAnsi="Times New Roman" w:cs="Times New Roman"/>
          <w:szCs w:val="24"/>
        </w:rPr>
      </w:pPr>
      <w:bookmarkStart w:id="3" w:name="_Toc236485573"/>
      <w:r w:rsidRPr="00277E61">
        <w:rPr>
          <w:rFonts w:ascii="Times New Roman" w:hAnsi="Times New Roman" w:cs="Times New Roman"/>
          <w:szCs w:val="24"/>
        </w:rPr>
        <w:lastRenderedPageBreak/>
        <w:t>Índice de Figuras</w:t>
      </w:r>
      <w:r w:rsidR="00ED3072" w:rsidRPr="00277E61">
        <w:rPr>
          <w:rFonts w:ascii="Times New Roman" w:hAnsi="Times New Roman" w:cs="Times New Roman"/>
          <w:szCs w:val="24"/>
        </w:rPr>
        <w:t>.</w:t>
      </w:r>
      <w:bookmarkEnd w:id="3"/>
    </w:p>
    <w:p w14:paraId="0628B132" w14:textId="2D427ACD" w:rsidR="0049336B" w:rsidRPr="0049336B" w:rsidRDefault="00ED3072" w:rsidP="0049336B">
      <w:pPr>
        <w:pStyle w:val="Tabladeilustraciones"/>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r w:rsidRPr="00277E61">
        <w:fldChar w:fldCharType="begin"/>
      </w:r>
      <w:r w:rsidRPr="00277E61">
        <w:instrText xml:space="preserve"> TOC \h \z \c "figura" </w:instrText>
      </w:r>
      <w:r w:rsidRPr="00277E61">
        <w:fldChar w:fldCharType="separate"/>
      </w:r>
      <w:hyperlink w:anchor="_Toc236485726" w:history="1">
        <w:r w:rsidR="0049336B" w:rsidRPr="0049336B">
          <w:rPr>
            <w:rStyle w:val="Hipervnculo"/>
            <w:rFonts w:ascii="Times New Roman" w:hAnsi="Times New Roman" w:cs="Times New Roman"/>
            <w:b/>
            <w:bCs/>
            <w:noProof/>
            <w:sz w:val="24"/>
            <w:szCs w:val="24"/>
          </w:rPr>
          <w:t>Figura 1</w:t>
        </w:r>
        <w:r w:rsidR="0049336B" w:rsidRPr="0049336B">
          <w:rPr>
            <w:rStyle w:val="Hipervnculo"/>
            <w:rFonts w:ascii="Times New Roman" w:hAnsi="Times New Roman" w:cs="Times New Roman"/>
            <w:noProof/>
            <w:sz w:val="24"/>
            <w:szCs w:val="24"/>
          </w:rPr>
          <w:t xml:space="preserve"> Arquitectura general del sistema SmartTemp basada en el modelo IoT de tres capas.</w:t>
        </w:r>
        <w:r w:rsidR="0049336B" w:rsidRPr="0049336B">
          <w:rPr>
            <w:rFonts w:ascii="Times New Roman" w:hAnsi="Times New Roman" w:cs="Times New Roman"/>
            <w:noProof/>
            <w:webHidden/>
            <w:sz w:val="24"/>
            <w:szCs w:val="24"/>
          </w:rPr>
          <w:tab/>
        </w:r>
        <w:r w:rsidR="0049336B" w:rsidRPr="0049336B">
          <w:rPr>
            <w:rFonts w:ascii="Times New Roman" w:hAnsi="Times New Roman" w:cs="Times New Roman"/>
            <w:noProof/>
            <w:webHidden/>
            <w:sz w:val="24"/>
            <w:szCs w:val="24"/>
          </w:rPr>
          <w:fldChar w:fldCharType="begin"/>
        </w:r>
        <w:r w:rsidR="0049336B" w:rsidRPr="0049336B">
          <w:rPr>
            <w:rFonts w:ascii="Times New Roman" w:hAnsi="Times New Roman" w:cs="Times New Roman"/>
            <w:noProof/>
            <w:webHidden/>
            <w:sz w:val="24"/>
            <w:szCs w:val="24"/>
          </w:rPr>
          <w:instrText xml:space="preserve"> PAGEREF _Toc236485726 \h </w:instrText>
        </w:r>
        <w:r w:rsidR="0049336B" w:rsidRPr="0049336B">
          <w:rPr>
            <w:rFonts w:ascii="Times New Roman" w:hAnsi="Times New Roman" w:cs="Times New Roman"/>
            <w:noProof/>
            <w:webHidden/>
            <w:sz w:val="24"/>
            <w:szCs w:val="24"/>
          </w:rPr>
        </w:r>
        <w:r w:rsidR="0049336B" w:rsidRPr="0049336B">
          <w:rPr>
            <w:rFonts w:ascii="Times New Roman" w:hAnsi="Times New Roman" w:cs="Times New Roman"/>
            <w:noProof/>
            <w:webHidden/>
            <w:sz w:val="24"/>
            <w:szCs w:val="24"/>
          </w:rPr>
          <w:fldChar w:fldCharType="separate"/>
        </w:r>
        <w:r w:rsidR="0049336B" w:rsidRPr="0049336B">
          <w:rPr>
            <w:rFonts w:ascii="Times New Roman" w:hAnsi="Times New Roman" w:cs="Times New Roman"/>
            <w:noProof/>
            <w:webHidden/>
            <w:sz w:val="24"/>
            <w:szCs w:val="24"/>
          </w:rPr>
          <w:t>42</w:t>
        </w:r>
        <w:r w:rsidR="0049336B" w:rsidRPr="0049336B">
          <w:rPr>
            <w:rFonts w:ascii="Times New Roman" w:hAnsi="Times New Roman" w:cs="Times New Roman"/>
            <w:noProof/>
            <w:webHidden/>
            <w:sz w:val="24"/>
            <w:szCs w:val="24"/>
          </w:rPr>
          <w:fldChar w:fldCharType="end"/>
        </w:r>
      </w:hyperlink>
    </w:p>
    <w:p w14:paraId="62227366" w14:textId="4525872D" w:rsidR="0049336B" w:rsidRPr="0049336B" w:rsidRDefault="0049336B" w:rsidP="0049336B">
      <w:pPr>
        <w:pStyle w:val="Tabladeilustraciones"/>
        <w:tabs>
          <w:tab w:val="right" w:leader="dot" w:pos="9350"/>
        </w:tabs>
        <w:spacing w:line="480" w:lineRule="auto"/>
        <w:rPr>
          <w:rFonts w:ascii="Times New Roman" w:eastAsiaTheme="minorEastAsia" w:hAnsi="Times New Roman" w:cs="Times New Roman"/>
          <w:noProof/>
          <w:kern w:val="0"/>
          <w:sz w:val="24"/>
          <w:szCs w:val="24"/>
          <w:lang w:eastAsia="es-CO"/>
          <w14:ligatures w14:val="none"/>
        </w:rPr>
      </w:pPr>
      <w:hyperlink w:anchor="_Toc236485727" w:history="1">
        <w:r w:rsidRPr="0049336B">
          <w:rPr>
            <w:rStyle w:val="Hipervnculo"/>
            <w:rFonts w:ascii="Times New Roman" w:hAnsi="Times New Roman" w:cs="Times New Roman"/>
            <w:b/>
            <w:bCs/>
            <w:noProof/>
            <w:sz w:val="24"/>
            <w:szCs w:val="24"/>
          </w:rPr>
          <w:t xml:space="preserve">Figura 2 </w:t>
        </w:r>
        <w:r w:rsidRPr="0049336B">
          <w:rPr>
            <w:rStyle w:val="Hipervnculo"/>
            <w:rFonts w:ascii="Times New Roman" w:hAnsi="Times New Roman" w:cs="Times New Roman"/>
            <w:noProof/>
            <w:sz w:val="24"/>
            <w:szCs w:val="24"/>
          </w:rPr>
          <w:t>Notificación de alerta recibida por WhatsApp (desconexión y reconexión de sensores con temperatura y tiempo offline).</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_Toc236485727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64</w:t>
        </w:r>
        <w:r w:rsidRPr="0049336B">
          <w:rPr>
            <w:rFonts w:ascii="Times New Roman" w:hAnsi="Times New Roman" w:cs="Times New Roman"/>
            <w:noProof/>
            <w:webHidden/>
            <w:sz w:val="24"/>
            <w:szCs w:val="24"/>
          </w:rPr>
          <w:fldChar w:fldCharType="end"/>
        </w:r>
      </w:hyperlink>
    </w:p>
    <w:p w14:paraId="5EB1FEA6" w14:textId="698D6379" w:rsidR="0049336B" w:rsidRDefault="0049336B" w:rsidP="0049336B">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28" w:history="1">
        <w:r w:rsidRPr="0049336B">
          <w:rPr>
            <w:rStyle w:val="Hipervnculo"/>
            <w:rFonts w:ascii="Times New Roman" w:hAnsi="Times New Roman" w:cs="Times New Roman"/>
            <w:b/>
            <w:bCs/>
            <w:noProof/>
            <w:sz w:val="24"/>
            <w:szCs w:val="24"/>
          </w:rPr>
          <w:t>Figura 3</w:t>
        </w:r>
        <w:r w:rsidRPr="0049336B">
          <w:rPr>
            <w:rStyle w:val="Hipervnculo"/>
            <w:rFonts w:ascii="Times New Roman" w:hAnsi="Times New Roman" w:cs="Times New Roman"/>
            <w:noProof/>
            <w:sz w:val="24"/>
            <w:szCs w:val="24"/>
          </w:rPr>
          <w:t xml:space="preserve">   Notificación de alerta recibida por email (fallback) con detalle del evento, sensor, sector y último dato registrado</w:t>
        </w:r>
        <w:r w:rsidRPr="0049336B">
          <w:rPr>
            <w:rFonts w:ascii="Times New Roman" w:hAnsi="Times New Roman" w:cs="Times New Roman"/>
            <w:noProof/>
            <w:webHidden/>
            <w:sz w:val="24"/>
            <w:szCs w:val="24"/>
          </w:rPr>
          <w:tab/>
        </w:r>
        <w:r w:rsidRPr="0049336B">
          <w:rPr>
            <w:rFonts w:ascii="Times New Roman" w:hAnsi="Times New Roman" w:cs="Times New Roman"/>
            <w:noProof/>
            <w:webHidden/>
            <w:sz w:val="24"/>
            <w:szCs w:val="24"/>
          </w:rPr>
          <w:fldChar w:fldCharType="begin"/>
        </w:r>
        <w:r w:rsidRPr="0049336B">
          <w:rPr>
            <w:rFonts w:ascii="Times New Roman" w:hAnsi="Times New Roman" w:cs="Times New Roman"/>
            <w:noProof/>
            <w:webHidden/>
            <w:sz w:val="24"/>
            <w:szCs w:val="24"/>
          </w:rPr>
          <w:instrText xml:space="preserve"> PAGEREF _Toc236485728 \h </w:instrText>
        </w:r>
        <w:r w:rsidRPr="0049336B">
          <w:rPr>
            <w:rFonts w:ascii="Times New Roman" w:hAnsi="Times New Roman" w:cs="Times New Roman"/>
            <w:noProof/>
            <w:webHidden/>
            <w:sz w:val="24"/>
            <w:szCs w:val="24"/>
          </w:rPr>
        </w:r>
        <w:r w:rsidRPr="0049336B">
          <w:rPr>
            <w:rFonts w:ascii="Times New Roman" w:hAnsi="Times New Roman" w:cs="Times New Roman"/>
            <w:noProof/>
            <w:webHidden/>
            <w:sz w:val="24"/>
            <w:szCs w:val="24"/>
          </w:rPr>
          <w:fldChar w:fldCharType="separate"/>
        </w:r>
        <w:r w:rsidRPr="0049336B">
          <w:rPr>
            <w:rFonts w:ascii="Times New Roman" w:hAnsi="Times New Roman" w:cs="Times New Roman"/>
            <w:noProof/>
            <w:webHidden/>
            <w:sz w:val="24"/>
            <w:szCs w:val="24"/>
          </w:rPr>
          <w:t>65</w:t>
        </w:r>
        <w:r w:rsidRPr="0049336B">
          <w:rPr>
            <w:rFonts w:ascii="Times New Roman" w:hAnsi="Times New Roman" w:cs="Times New Roman"/>
            <w:noProof/>
            <w:webHidden/>
            <w:sz w:val="24"/>
            <w:szCs w:val="24"/>
          </w:rPr>
          <w:fldChar w:fldCharType="end"/>
        </w:r>
      </w:hyperlink>
    </w:p>
    <w:p w14:paraId="3FE814B7" w14:textId="6D83040A" w:rsidR="00ED3072" w:rsidRPr="00277E61" w:rsidRDefault="00ED3072" w:rsidP="00E96BA4">
      <w:pPr>
        <w:spacing w:after="0"/>
      </w:pPr>
      <w:r w:rsidRPr="00277E61">
        <w:fldChar w:fldCharType="end"/>
      </w:r>
    </w:p>
    <w:p w14:paraId="79C8A18E"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br w:type="page"/>
      </w:r>
    </w:p>
    <w:p w14:paraId="20EAD0C7" w14:textId="77777777" w:rsidR="009755C3" w:rsidRPr="00277E61" w:rsidRDefault="009755C3" w:rsidP="00E96BA4">
      <w:pPr>
        <w:pStyle w:val="Ttulo1"/>
        <w:spacing w:before="0" w:after="0" w:line="480" w:lineRule="auto"/>
        <w:ind w:firstLine="284"/>
        <w:rPr>
          <w:rFonts w:ascii="Times New Roman" w:hAnsi="Times New Roman" w:cs="Times New Roman"/>
          <w:szCs w:val="24"/>
        </w:rPr>
      </w:pPr>
      <w:bookmarkStart w:id="4" w:name="_Toc236485574"/>
      <w:r w:rsidRPr="00277E61">
        <w:rPr>
          <w:rFonts w:ascii="Times New Roman" w:hAnsi="Times New Roman" w:cs="Times New Roman"/>
          <w:szCs w:val="24"/>
        </w:rPr>
        <w:lastRenderedPageBreak/>
        <w:t>Índice de Tablas</w:t>
      </w:r>
      <w:bookmarkEnd w:id="4"/>
    </w:p>
    <w:p w14:paraId="49FDC70F" w14:textId="469EBA09" w:rsidR="00E73593" w:rsidRDefault="00ED3072"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r w:rsidRPr="00277E61">
        <w:rPr>
          <w:rFonts w:ascii="Times New Roman" w:hAnsi="Times New Roman" w:cs="Times New Roman"/>
          <w:sz w:val="24"/>
          <w:szCs w:val="24"/>
        </w:rPr>
        <w:fldChar w:fldCharType="begin"/>
      </w:r>
      <w:r w:rsidRPr="00277E61">
        <w:rPr>
          <w:rFonts w:ascii="Times New Roman" w:hAnsi="Times New Roman" w:cs="Times New Roman"/>
          <w:sz w:val="24"/>
          <w:szCs w:val="24"/>
        </w:rPr>
        <w:instrText xml:space="preserve"> TOC \h \z \c "Tabla" </w:instrText>
      </w:r>
      <w:r w:rsidRPr="00277E61">
        <w:rPr>
          <w:rFonts w:ascii="Times New Roman" w:hAnsi="Times New Roman" w:cs="Times New Roman"/>
          <w:sz w:val="24"/>
          <w:szCs w:val="24"/>
        </w:rPr>
        <w:fldChar w:fldCharType="separate"/>
      </w:r>
      <w:hyperlink w:anchor="_Toc236485760" w:history="1">
        <w:r w:rsidR="00E73593" w:rsidRPr="00D85CA3">
          <w:rPr>
            <w:rStyle w:val="Hipervnculo"/>
            <w:rFonts w:ascii="Times New Roman" w:hAnsi="Times New Roman" w:cs="Times New Roman"/>
            <w:b/>
            <w:bCs/>
            <w:noProof/>
          </w:rPr>
          <w:t>Tabla 1</w:t>
        </w:r>
        <w:r w:rsidR="00E73593" w:rsidRPr="00D85CA3">
          <w:rPr>
            <w:rStyle w:val="Hipervnculo"/>
            <w:rFonts w:ascii="Times New Roman" w:hAnsi="Times New Roman" w:cs="Times New Roman"/>
            <w:noProof/>
          </w:rPr>
          <w:t xml:space="preserve"> Comparación de protocolos de comunicación utilizados en SmartTemp</w:t>
        </w:r>
        <w:r w:rsidR="00E73593">
          <w:rPr>
            <w:noProof/>
            <w:webHidden/>
          </w:rPr>
          <w:tab/>
        </w:r>
        <w:r w:rsidR="00E73593">
          <w:rPr>
            <w:noProof/>
            <w:webHidden/>
          </w:rPr>
          <w:fldChar w:fldCharType="begin"/>
        </w:r>
        <w:r w:rsidR="00E73593">
          <w:rPr>
            <w:noProof/>
            <w:webHidden/>
          </w:rPr>
          <w:instrText xml:space="preserve"> PAGEREF _Toc236485760 \h </w:instrText>
        </w:r>
        <w:r w:rsidR="00E73593">
          <w:rPr>
            <w:noProof/>
            <w:webHidden/>
          </w:rPr>
        </w:r>
        <w:r w:rsidR="00E73593">
          <w:rPr>
            <w:noProof/>
            <w:webHidden/>
          </w:rPr>
          <w:fldChar w:fldCharType="separate"/>
        </w:r>
        <w:r w:rsidR="00E73593">
          <w:rPr>
            <w:noProof/>
            <w:webHidden/>
          </w:rPr>
          <w:t>25</w:t>
        </w:r>
        <w:r w:rsidR="00E73593">
          <w:rPr>
            <w:noProof/>
            <w:webHidden/>
          </w:rPr>
          <w:fldChar w:fldCharType="end"/>
        </w:r>
      </w:hyperlink>
    </w:p>
    <w:p w14:paraId="27CA65F0" w14:textId="256FBF9E"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1" w:history="1">
        <w:r w:rsidRPr="00D85CA3">
          <w:rPr>
            <w:rStyle w:val="Hipervnculo"/>
            <w:b/>
            <w:bCs/>
            <w:noProof/>
          </w:rPr>
          <w:t>Tabla 2</w:t>
        </w:r>
        <w:r w:rsidRPr="00D85CA3">
          <w:rPr>
            <w:rStyle w:val="Hipervnculo"/>
            <w:noProof/>
          </w:rPr>
          <w:t xml:space="preserve">  Comparación de SmartTemp con sistemas de monitoreo IoT publicados.</w:t>
        </w:r>
        <w:r>
          <w:rPr>
            <w:noProof/>
            <w:webHidden/>
          </w:rPr>
          <w:tab/>
        </w:r>
        <w:r>
          <w:rPr>
            <w:noProof/>
            <w:webHidden/>
          </w:rPr>
          <w:fldChar w:fldCharType="begin"/>
        </w:r>
        <w:r>
          <w:rPr>
            <w:noProof/>
            <w:webHidden/>
          </w:rPr>
          <w:instrText xml:space="preserve"> PAGEREF _Toc236485761 \h </w:instrText>
        </w:r>
        <w:r>
          <w:rPr>
            <w:noProof/>
            <w:webHidden/>
          </w:rPr>
        </w:r>
        <w:r>
          <w:rPr>
            <w:noProof/>
            <w:webHidden/>
          </w:rPr>
          <w:fldChar w:fldCharType="separate"/>
        </w:r>
        <w:r>
          <w:rPr>
            <w:noProof/>
            <w:webHidden/>
          </w:rPr>
          <w:t>31</w:t>
        </w:r>
        <w:r>
          <w:rPr>
            <w:noProof/>
            <w:webHidden/>
          </w:rPr>
          <w:fldChar w:fldCharType="end"/>
        </w:r>
      </w:hyperlink>
    </w:p>
    <w:p w14:paraId="1AB579B6" w14:textId="31B3FC94"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2" w:history="1">
        <w:r w:rsidRPr="00D85CA3">
          <w:rPr>
            <w:rStyle w:val="Hipervnculo"/>
            <w:b/>
            <w:bCs/>
            <w:noProof/>
          </w:rPr>
          <w:t>Tabla 3</w:t>
        </w:r>
        <w:r w:rsidRPr="00D85CA3">
          <w:rPr>
            <w:rStyle w:val="Hipervnculo"/>
            <w:noProof/>
          </w:rPr>
          <w:t xml:space="preserve"> Materiales de hardware utilizados en el sistema SmartTemp</w:t>
        </w:r>
        <w:r>
          <w:rPr>
            <w:noProof/>
            <w:webHidden/>
          </w:rPr>
          <w:tab/>
        </w:r>
        <w:r>
          <w:rPr>
            <w:noProof/>
            <w:webHidden/>
          </w:rPr>
          <w:fldChar w:fldCharType="begin"/>
        </w:r>
        <w:r>
          <w:rPr>
            <w:noProof/>
            <w:webHidden/>
          </w:rPr>
          <w:instrText xml:space="preserve"> PAGEREF _Toc236485762 \h </w:instrText>
        </w:r>
        <w:r>
          <w:rPr>
            <w:noProof/>
            <w:webHidden/>
          </w:rPr>
        </w:r>
        <w:r>
          <w:rPr>
            <w:noProof/>
            <w:webHidden/>
          </w:rPr>
          <w:fldChar w:fldCharType="separate"/>
        </w:r>
        <w:r>
          <w:rPr>
            <w:noProof/>
            <w:webHidden/>
          </w:rPr>
          <w:t>35</w:t>
        </w:r>
        <w:r>
          <w:rPr>
            <w:noProof/>
            <w:webHidden/>
          </w:rPr>
          <w:fldChar w:fldCharType="end"/>
        </w:r>
      </w:hyperlink>
    </w:p>
    <w:p w14:paraId="3F0B0692" w14:textId="7245B2DB"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3" w:history="1">
        <w:r w:rsidRPr="00D85CA3">
          <w:rPr>
            <w:rStyle w:val="Hipervnculo"/>
            <w:b/>
            <w:bCs/>
            <w:noProof/>
          </w:rPr>
          <w:t>Tabla 4</w:t>
        </w:r>
        <w:r w:rsidRPr="00D85CA3">
          <w:rPr>
            <w:rStyle w:val="Hipervnculo"/>
            <w:noProof/>
          </w:rPr>
          <w:t xml:space="preserve">  Infraestructura de red del sistema SmartTemp</w:t>
        </w:r>
        <w:r>
          <w:rPr>
            <w:noProof/>
            <w:webHidden/>
          </w:rPr>
          <w:tab/>
        </w:r>
        <w:r>
          <w:rPr>
            <w:noProof/>
            <w:webHidden/>
          </w:rPr>
          <w:fldChar w:fldCharType="begin"/>
        </w:r>
        <w:r>
          <w:rPr>
            <w:noProof/>
            <w:webHidden/>
          </w:rPr>
          <w:instrText xml:space="preserve"> PAGEREF _Toc236485763 \h </w:instrText>
        </w:r>
        <w:r>
          <w:rPr>
            <w:noProof/>
            <w:webHidden/>
          </w:rPr>
        </w:r>
        <w:r>
          <w:rPr>
            <w:noProof/>
            <w:webHidden/>
          </w:rPr>
          <w:fldChar w:fldCharType="separate"/>
        </w:r>
        <w:r>
          <w:rPr>
            <w:noProof/>
            <w:webHidden/>
          </w:rPr>
          <w:t>36</w:t>
        </w:r>
        <w:r>
          <w:rPr>
            <w:noProof/>
            <w:webHidden/>
          </w:rPr>
          <w:fldChar w:fldCharType="end"/>
        </w:r>
      </w:hyperlink>
    </w:p>
    <w:p w14:paraId="2507E582" w14:textId="70BC13DC"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4" w:history="1">
        <w:r w:rsidRPr="00D85CA3">
          <w:rPr>
            <w:rStyle w:val="Hipervnculo"/>
            <w:noProof/>
          </w:rPr>
          <w:t xml:space="preserve"> </w:t>
        </w:r>
        <w:r w:rsidRPr="00D85CA3">
          <w:rPr>
            <w:rStyle w:val="Hipervnculo"/>
            <w:rFonts w:ascii="Times New Roman" w:hAnsi="Times New Roman" w:cs="Times New Roman"/>
            <w:b/>
            <w:bCs/>
            <w:noProof/>
          </w:rPr>
          <w:t>Tabla 5</w:t>
        </w:r>
        <w:r w:rsidRPr="00D85CA3">
          <w:rPr>
            <w:rStyle w:val="Hipervnculo"/>
            <w:rFonts w:ascii="Times New Roman" w:hAnsi="Times New Roman" w:cs="Times New Roman"/>
            <w:noProof/>
          </w:rPr>
          <w:t xml:space="preserve"> </w:t>
        </w:r>
        <w:r w:rsidRPr="00D85CA3">
          <w:rPr>
            <w:rStyle w:val="Hipervnculo"/>
            <w:rFonts w:ascii="Times New Roman" w:hAnsi="Times New Roman" w:cs="Times New Roman"/>
            <w:i/>
            <w:iCs/>
            <w:noProof/>
          </w:rPr>
          <w:t xml:space="preserve"> Herramientas de software utilizadas en el desarrollo</w:t>
        </w:r>
        <w:r>
          <w:rPr>
            <w:noProof/>
            <w:webHidden/>
          </w:rPr>
          <w:tab/>
        </w:r>
        <w:r>
          <w:rPr>
            <w:noProof/>
            <w:webHidden/>
          </w:rPr>
          <w:fldChar w:fldCharType="begin"/>
        </w:r>
        <w:r>
          <w:rPr>
            <w:noProof/>
            <w:webHidden/>
          </w:rPr>
          <w:instrText xml:space="preserve"> PAGEREF _Toc236485764 \h </w:instrText>
        </w:r>
        <w:r>
          <w:rPr>
            <w:noProof/>
            <w:webHidden/>
          </w:rPr>
        </w:r>
        <w:r>
          <w:rPr>
            <w:noProof/>
            <w:webHidden/>
          </w:rPr>
          <w:fldChar w:fldCharType="separate"/>
        </w:r>
        <w:r>
          <w:rPr>
            <w:noProof/>
            <w:webHidden/>
          </w:rPr>
          <w:t>36</w:t>
        </w:r>
        <w:r>
          <w:rPr>
            <w:noProof/>
            <w:webHidden/>
          </w:rPr>
          <w:fldChar w:fldCharType="end"/>
        </w:r>
      </w:hyperlink>
    </w:p>
    <w:p w14:paraId="3AFC773B" w14:textId="2A486394"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5" w:history="1">
        <w:r w:rsidRPr="00D85CA3">
          <w:rPr>
            <w:rStyle w:val="Hipervnculo"/>
            <w:b/>
            <w:bCs/>
            <w:noProof/>
          </w:rPr>
          <w:t>Tabla 6</w:t>
        </w:r>
        <w:r w:rsidRPr="00D85CA3">
          <w:rPr>
            <w:rStyle w:val="Hipervnculo"/>
            <w:noProof/>
          </w:rPr>
          <w:t xml:space="preserve">  Comparación de metodologías de desarrollo para el sistema SmartTemp</w:t>
        </w:r>
        <w:r>
          <w:rPr>
            <w:noProof/>
            <w:webHidden/>
          </w:rPr>
          <w:tab/>
        </w:r>
        <w:r>
          <w:rPr>
            <w:noProof/>
            <w:webHidden/>
          </w:rPr>
          <w:fldChar w:fldCharType="begin"/>
        </w:r>
        <w:r>
          <w:rPr>
            <w:noProof/>
            <w:webHidden/>
          </w:rPr>
          <w:instrText xml:space="preserve"> PAGEREF _Toc236485765 \h </w:instrText>
        </w:r>
        <w:r>
          <w:rPr>
            <w:noProof/>
            <w:webHidden/>
          </w:rPr>
        </w:r>
        <w:r>
          <w:rPr>
            <w:noProof/>
            <w:webHidden/>
          </w:rPr>
          <w:fldChar w:fldCharType="separate"/>
        </w:r>
        <w:r>
          <w:rPr>
            <w:noProof/>
            <w:webHidden/>
          </w:rPr>
          <w:t>38</w:t>
        </w:r>
        <w:r>
          <w:rPr>
            <w:noProof/>
            <w:webHidden/>
          </w:rPr>
          <w:fldChar w:fldCharType="end"/>
        </w:r>
      </w:hyperlink>
    </w:p>
    <w:p w14:paraId="0276E575" w14:textId="70E67ACA"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6" w:history="1">
        <w:r w:rsidRPr="00D85CA3">
          <w:rPr>
            <w:rStyle w:val="Hipervnculo"/>
            <w:b/>
            <w:bCs/>
            <w:noProof/>
          </w:rPr>
          <w:t>Tabla 7</w:t>
        </w:r>
        <w:r w:rsidRPr="00D85CA3">
          <w:rPr>
            <w:rStyle w:val="Hipervnculo"/>
            <w:noProof/>
          </w:rPr>
          <w:t xml:space="preserve">   Criterios de aceptación del sistema SmartTemp</w:t>
        </w:r>
        <w:r>
          <w:rPr>
            <w:noProof/>
            <w:webHidden/>
          </w:rPr>
          <w:tab/>
        </w:r>
        <w:r>
          <w:rPr>
            <w:noProof/>
            <w:webHidden/>
          </w:rPr>
          <w:fldChar w:fldCharType="begin"/>
        </w:r>
        <w:r>
          <w:rPr>
            <w:noProof/>
            <w:webHidden/>
          </w:rPr>
          <w:instrText xml:space="preserve"> PAGEREF _Toc236485766 \h </w:instrText>
        </w:r>
        <w:r>
          <w:rPr>
            <w:noProof/>
            <w:webHidden/>
          </w:rPr>
        </w:r>
        <w:r>
          <w:rPr>
            <w:noProof/>
            <w:webHidden/>
          </w:rPr>
          <w:fldChar w:fldCharType="separate"/>
        </w:r>
        <w:r>
          <w:rPr>
            <w:noProof/>
            <w:webHidden/>
          </w:rPr>
          <w:t>41</w:t>
        </w:r>
        <w:r>
          <w:rPr>
            <w:noProof/>
            <w:webHidden/>
          </w:rPr>
          <w:fldChar w:fldCharType="end"/>
        </w:r>
      </w:hyperlink>
    </w:p>
    <w:p w14:paraId="264D76DF" w14:textId="28009A08"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7" w:history="1">
        <w:r w:rsidRPr="00D85CA3">
          <w:rPr>
            <w:rStyle w:val="Hipervnculo"/>
            <w:b/>
            <w:bCs/>
            <w:noProof/>
          </w:rPr>
          <w:t>Tabla 8</w:t>
        </w:r>
        <w:r w:rsidRPr="00D85CA3">
          <w:rPr>
            <w:rStyle w:val="Hipervnculo"/>
            <w:noProof/>
          </w:rPr>
          <w:t xml:space="preserve"> Topics MQTT utilizados en la comunicación sensor-servidor.</w:t>
        </w:r>
        <w:r>
          <w:rPr>
            <w:noProof/>
            <w:webHidden/>
          </w:rPr>
          <w:tab/>
        </w:r>
        <w:r>
          <w:rPr>
            <w:noProof/>
            <w:webHidden/>
          </w:rPr>
          <w:fldChar w:fldCharType="begin"/>
        </w:r>
        <w:r>
          <w:rPr>
            <w:noProof/>
            <w:webHidden/>
          </w:rPr>
          <w:instrText xml:space="preserve"> PAGEREF _Toc236485767 \h </w:instrText>
        </w:r>
        <w:r>
          <w:rPr>
            <w:noProof/>
            <w:webHidden/>
          </w:rPr>
        </w:r>
        <w:r>
          <w:rPr>
            <w:noProof/>
            <w:webHidden/>
          </w:rPr>
          <w:fldChar w:fldCharType="separate"/>
        </w:r>
        <w:r>
          <w:rPr>
            <w:noProof/>
            <w:webHidden/>
          </w:rPr>
          <w:t>46</w:t>
        </w:r>
        <w:r>
          <w:rPr>
            <w:noProof/>
            <w:webHidden/>
          </w:rPr>
          <w:fldChar w:fldCharType="end"/>
        </w:r>
      </w:hyperlink>
    </w:p>
    <w:p w14:paraId="04D619CA" w14:textId="478F2D5A"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8" w:history="1">
        <w:r w:rsidRPr="00D85CA3">
          <w:rPr>
            <w:rStyle w:val="Hipervnculo"/>
            <w:b/>
            <w:bCs/>
            <w:noProof/>
          </w:rPr>
          <w:t>Tabla 9</w:t>
        </w:r>
        <w:r w:rsidRPr="00D85CA3">
          <w:rPr>
            <w:rStyle w:val="Hipervnculo"/>
            <w:noProof/>
          </w:rPr>
          <w:t xml:space="preserve">  Organización de las tablas de la base de datos SmartTemp.</w:t>
        </w:r>
        <w:r>
          <w:rPr>
            <w:noProof/>
            <w:webHidden/>
          </w:rPr>
          <w:tab/>
        </w:r>
        <w:r>
          <w:rPr>
            <w:noProof/>
            <w:webHidden/>
          </w:rPr>
          <w:fldChar w:fldCharType="begin"/>
        </w:r>
        <w:r>
          <w:rPr>
            <w:noProof/>
            <w:webHidden/>
          </w:rPr>
          <w:instrText xml:space="preserve"> PAGEREF _Toc236485768 \h </w:instrText>
        </w:r>
        <w:r>
          <w:rPr>
            <w:noProof/>
            <w:webHidden/>
          </w:rPr>
        </w:r>
        <w:r>
          <w:rPr>
            <w:noProof/>
            <w:webHidden/>
          </w:rPr>
          <w:fldChar w:fldCharType="separate"/>
        </w:r>
        <w:r>
          <w:rPr>
            <w:noProof/>
            <w:webHidden/>
          </w:rPr>
          <w:t>49</w:t>
        </w:r>
        <w:r>
          <w:rPr>
            <w:noProof/>
            <w:webHidden/>
          </w:rPr>
          <w:fldChar w:fldCharType="end"/>
        </w:r>
      </w:hyperlink>
    </w:p>
    <w:p w14:paraId="24A81D85" w14:textId="796646E3"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69" w:history="1">
        <w:r w:rsidRPr="00D85CA3">
          <w:rPr>
            <w:rStyle w:val="Hipervnculo"/>
            <w:b/>
            <w:bCs/>
            <w:noProof/>
          </w:rPr>
          <w:t>Tabla 10</w:t>
        </w:r>
        <w:r w:rsidRPr="00D85CA3">
          <w:rPr>
            <w:rStyle w:val="Hipervnculo"/>
            <w:noProof/>
          </w:rPr>
          <w:t xml:space="preserve">  Configuración de sensores y dataloggers desplegados</w:t>
        </w:r>
        <w:r>
          <w:rPr>
            <w:noProof/>
            <w:webHidden/>
          </w:rPr>
          <w:tab/>
        </w:r>
        <w:r>
          <w:rPr>
            <w:noProof/>
            <w:webHidden/>
          </w:rPr>
          <w:fldChar w:fldCharType="begin"/>
        </w:r>
        <w:r>
          <w:rPr>
            <w:noProof/>
            <w:webHidden/>
          </w:rPr>
          <w:instrText xml:space="preserve"> PAGEREF _Toc236485769 \h </w:instrText>
        </w:r>
        <w:r>
          <w:rPr>
            <w:noProof/>
            <w:webHidden/>
          </w:rPr>
        </w:r>
        <w:r>
          <w:rPr>
            <w:noProof/>
            <w:webHidden/>
          </w:rPr>
          <w:fldChar w:fldCharType="separate"/>
        </w:r>
        <w:r>
          <w:rPr>
            <w:noProof/>
            <w:webHidden/>
          </w:rPr>
          <w:t>52</w:t>
        </w:r>
        <w:r>
          <w:rPr>
            <w:noProof/>
            <w:webHidden/>
          </w:rPr>
          <w:fldChar w:fldCharType="end"/>
        </w:r>
      </w:hyperlink>
    </w:p>
    <w:p w14:paraId="60814790" w14:textId="4C5DAB99"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0" w:history="1">
        <w:r w:rsidRPr="00D85CA3">
          <w:rPr>
            <w:rStyle w:val="Hipervnculo"/>
            <w:b/>
            <w:bCs/>
            <w:noProof/>
          </w:rPr>
          <w:t>Tabla 11</w:t>
        </w:r>
        <w:r w:rsidRPr="00D85CA3">
          <w:rPr>
            <w:rStyle w:val="Hipervnculo"/>
            <w:noProof/>
          </w:rPr>
          <w:t xml:space="preserve"> Resumen del período de evaluación</w:t>
        </w:r>
        <w:r>
          <w:rPr>
            <w:noProof/>
            <w:webHidden/>
          </w:rPr>
          <w:tab/>
        </w:r>
        <w:r>
          <w:rPr>
            <w:noProof/>
            <w:webHidden/>
          </w:rPr>
          <w:fldChar w:fldCharType="begin"/>
        </w:r>
        <w:r>
          <w:rPr>
            <w:noProof/>
            <w:webHidden/>
          </w:rPr>
          <w:instrText xml:space="preserve"> PAGEREF _Toc236485770 \h </w:instrText>
        </w:r>
        <w:r>
          <w:rPr>
            <w:noProof/>
            <w:webHidden/>
          </w:rPr>
        </w:r>
        <w:r>
          <w:rPr>
            <w:noProof/>
            <w:webHidden/>
          </w:rPr>
          <w:fldChar w:fldCharType="separate"/>
        </w:r>
        <w:r>
          <w:rPr>
            <w:noProof/>
            <w:webHidden/>
          </w:rPr>
          <w:t>53</w:t>
        </w:r>
        <w:r>
          <w:rPr>
            <w:noProof/>
            <w:webHidden/>
          </w:rPr>
          <w:fldChar w:fldCharType="end"/>
        </w:r>
      </w:hyperlink>
    </w:p>
    <w:p w14:paraId="5AA34DC1" w14:textId="78713B5F"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1" w:history="1">
        <w:r w:rsidRPr="00D85CA3">
          <w:rPr>
            <w:rStyle w:val="Hipervnculo"/>
            <w:b/>
            <w:bCs/>
            <w:noProof/>
          </w:rPr>
          <w:t>Tabla 12</w:t>
        </w:r>
        <w:r w:rsidRPr="00D85CA3">
          <w:rPr>
            <w:rStyle w:val="Hipervnculo"/>
            <w:noProof/>
          </w:rPr>
          <w:t xml:space="preserve">  Resultados de calibración puntual de ambos sensores contra el patrón certificado</w:t>
        </w:r>
        <w:r>
          <w:rPr>
            <w:noProof/>
            <w:webHidden/>
          </w:rPr>
          <w:tab/>
        </w:r>
        <w:r>
          <w:rPr>
            <w:noProof/>
            <w:webHidden/>
          </w:rPr>
          <w:fldChar w:fldCharType="begin"/>
        </w:r>
        <w:r>
          <w:rPr>
            <w:noProof/>
            <w:webHidden/>
          </w:rPr>
          <w:instrText xml:space="preserve"> PAGEREF _Toc236485771 \h </w:instrText>
        </w:r>
        <w:r>
          <w:rPr>
            <w:noProof/>
            <w:webHidden/>
          </w:rPr>
        </w:r>
        <w:r>
          <w:rPr>
            <w:noProof/>
            <w:webHidden/>
          </w:rPr>
          <w:fldChar w:fldCharType="separate"/>
        </w:r>
        <w:r>
          <w:rPr>
            <w:noProof/>
            <w:webHidden/>
          </w:rPr>
          <w:t>53</w:t>
        </w:r>
        <w:r>
          <w:rPr>
            <w:noProof/>
            <w:webHidden/>
          </w:rPr>
          <w:fldChar w:fldCharType="end"/>
        </w:r>
      </w:hyperlink>
    </w:p>
    <w:p w14:paraId="45EADB46" w14:textId="2B729832"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2" w:history="1">
        <w:r w:rsidRPr="00D85CA3">
          <w:rPr>
            <w:rStyle w:val="Hipervnculo"/>
            <w:b/>
            <w:bCs/>
            <w:noProof/>
          </w:rPr>
          <w:t>Tabla 13</w:t>
        </w:r>
        <w:r w:rsidRPr="00D85CA3">
          <w:rPr>
            <w:rStyle w:val="Hipervnculo"/>
            <w:noProof/>
          </w:rPr>
          <w:t xml:space="preserve">  Resultados del análisis Bland-Altman</w:t>
        </w:r>
        <w:r>
          <w:rPr>
            <w:noProof/>
            <w:webHidden/>
          </w:rPr>
          <w:tab/>
        </w:r>
        <w:r>
          <w:rPr>
            <w:noProof/>
            <w:webHidden/>
          </w:rPr>
          <w:fldChar w:fldCharType="begin"/>
        </w:r>
        <w:r>
          <w:rPr>
            <w:noProof/>
            <w:webHidden/>
          </w:rPr>
          <w:instrText xml:space="preserve"> PAGEREF _Toc236485772 \h </w:instrText>
        </w:r>
        <w:r>
          <w:rPr>
            <w:noProof/>
            <w:webHidden/>
          </w:rPr>
        </w:r>
        <w:r>
          <w:rPr>
            <w:noProof/>
            <w:webHidden/>
          </w:rPr>
          <w:fldChar w:fldCharType="separate"/>
        </w:r>
        <w:r>
          <w:rPr>
            <w:noProof/>
            <w:webHidden/>
          </w:rPr>
          <w:t>54</w:t>
        </w:r>
        <w:r>
          <w:rPr>
            <w:noProof/>
            <w:webHidden/>
          </w:rPr>
          <w:fldChar w:fldCharType="end"/>
        </w:r>
      </w:hyperlink>
    </w:p>
    <w:p w14:paraId="5DEAF76D" w14:textId="53C626C0"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3" w:history="1">
        <w:r w:rsidRPr="00D85CA3">
          <w:rPr>
            <w:rStyle w:val="Hipervnculo"/>
            <w:b/>
            <w:bCs/>
            <w:noProof/>
          </w:rPr>
          <w:t>Tabla 14</w:t>
        </w:r>
        <w:r w:rsidRPr="00D85CA3">
          <w:rPr>
            <w:rStyle w:val="Hipervnculo"/>
            <w:noProof/>
          </w:rPr>
          <w:t xml:space="preserve">  Caracterización de la anomalía térmica detectada.</w:t>
        </w:r>
        <w:r>
          <w:rPr>
            <w:noProof/>
            <w:webHidden/>
          </w:rPr>
          <w:tab/>
        </w:r>
        <w:r>
          <w:rPr>
            <w:noProof/>
            <w:webHidden/>
          </w:rPr>
          <w:fldChar w:fldCharType="begin"/>
        </w:r>
        <w:r>
          <w:rPr>
            <w:noProof/>
            <w:webHidden/>
          </w:rPr>
          <w:instrText xml:space="preserve"> PAGEREF _Toc236485773 \h </w:instrText>
        </w:r>
        <w:r>
          <w:rPr>
            <w:noProof/>
            <w:webHidden/>
          </w:rPr>
        </w:r>
        <w:r>
          <w:rPr>
            <w:noProof/>
            <w:webHidden/>
          </w:rPr>
          <w:fldChar w:fldCharType="separate"/>
        </w:r>
        <w:r>
          <w:rPr>
            <w:noProof/>
            <w:webHidden/>
          </w:rPr>
          <w:t>55</w:t>
        </w:r>
        <w:r>
          <w:rPr>
            <w:noProof/>
            <w:webHidden/>
          </w:rPr>
          <w:fldChar w:fldCharType="end"/>
        </w:r>
      </w:hyperlink>
    </w:p>
    <w:p w14:paraId="1A22F920" w14:textId="14B4DF4E"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4" w:history="1">
        <w:r w:rsidRPr="00D85CA3">
          <w:rPr>
            <w:rStyle w:val="Hipervnculo"/>
            <w:b/>
            <w:bCs/>
            <w:noProof/>
          </w:rPr>
          <w:t>Tabla 15</w:t>
        </w:r>
        <w:r w:rsidRPr="00D85CA3">
          <w:rPr>
            <w:rStyle w:val="Hipervnculo"/>
            <w:noProof/>
          </w:rPr>
          <w:t xml:space="preserve">  Disponibilidad del sistema durante el período de evaluación (113 días)</w:t>
        </w:r>
        <w:r>
          <w:rPr>
            <w:noProof/>
            <w:webHidden/>
          </w:rPr>
          <w:tab/>
        </w:r>
        <w:r>
          <w:rPr>
            <w:noProof/>
            <w:webHidden/>
          </w:rPr>
          <w:fldChar w:fldCharType="begin"/>
        </w:r>
        <w:r>
          <w:rPr>
            <w:noProof/>
            <w:webHidden/>
          </w:rPr>
          <w:instrText xml:space="preserve"> PAGEREF _Toc236485774 \h </w:instrText>
        </w:r>
        <w:r>
          <w:rPr>
            <w:noProof/>
            <w:webHidden/>
          </w:rPr>
        </w:r>
        <w:r>
          <w:rPr>
            <w:noProof/>
            <w:webHidden/>
          </w:rPr>
          <w:fldChar w:fldCharType="separate"/>
        </w:r>
        <w:r>
          <w:rPr>
            <w:noProof/>
            <w:webHidden/>
          </w:rPr>
          <w:t>56</w:t>
        </w:r>
        <w:r>
          <w:rPr>
            <w:noProof/>
            <w:webHidden/>
          </w:rPr>
          <w:fldChar w:fldCharType="end"/>
        </w:r>
      </w:hyperlink>
    </w:p>
    <w:p w14:paraId="4ABC0303" w14:textId="0FAAB2E1"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5" w:history="1">
        <w:r w:rsidRPr="00D85CA3">
          <w:rPr>
            <w:rStyle w:val="Hipervnculo"/>
            <w:b/>
            <w:bCs/>
            <w:noProof/>
          </w:rPr>
          <w:t>Tabla 16</w:t>
        </w:r>
        <w:r w:rsidRPr="00D85CA3">
          <w:rPr>
            <w:rStyle w:val="Hipervnculo"/>
            <w:noProof/>
          </w:rPr>
          <w:t xml:space="preserve">  Periodos de operación estable (Favaloro)</w:t>
        </w:r>
        <w:r>
          <w:rPr>
            <w:noProof/>
            <w:webHidden/>
          </w:rPr>
          <w:tab/>
        </w:r>
        <w:r>
          <w:rPr>
            <w:noProof/>
            <w:webHidden/>
          </w:rPr>
          <w:fldChar w:fldCharType="begin"/>
        </w:r>
        <w:r>
          <w:rPr>
            <w:noProof/>
            <w:webHidden/>
          </w:rPr>
          <w:instrText xml:space="preserve"> PAGEREF _Toc236485775 \h </w:instrText>
        </w:r>
        <w:r>
          <w:rPr>
            <w:noProof/>
            <w:webHidden/>
          </w:rPr>
        </w:r>
        <w:r>
          <w:rPr>
            <w:noProof/>
            <w:webHidden/>
          </w:rPr>
          <w:fldChar w:fldCharType="separate"/>
        </w:r>
        <w:r>
          <w:rPr>
            <w:noProof/>
            <w:webHidden/>
          </w:rPr>
          <w:t>57</w:t>
        </w:r>
        <w:r>
          <w:rPr>
            <w:noProof/>
            <w:webHidden/>
          </w:rPr>
          <w:fldChar w:fldCharType="end"/>
        </w:r>
      </w:hyperlink>
    </w:p>
    <w:p w14:paraId="29CC6162" w14:textId="40435BE6"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6" w:history="1">
        <w:r w:rsidRPr="00D85CA3">
          <w:rPr>
            <w:rStyle w:val="Hipervnculo"/>
            <w:b/>
            <w:bCs/>
            <w:noProof/>
          </w:rPr>
          <w:t>Tabla 17</w:t>
        </w:r>
        <w:r w:rsidRPr="00D85CA3">
          <w:rPr>
            <w:rStyle w:val="Hipervnculo"/>
            <w:noProof/>
          </w:rPr>
          <w:t xml:space="preserve"> Métricas de confiabilidad (MTBF/MTTR): operación estable y período completo</w:t>
        </w:r>
        <w:r>
          <w:rPr>
            <w:noProof/>
            <w:webHidden/>
          </w:rPr>
          <w:tab/>
        </w:r>
        <w:r>
          <w:rPr>
            <w:noProof/>
            <w:webHidden/>
          </w:rPr>
          <w:fldChar w:fldCharType="begin"/>
        </w:r>
        <w:r>
          <w:rPr>
            <w:noProof/>
            <w:webHidden/>
          </w:rPr>
          <w:instrText xml:space="preserve"> PAGEREF _Toc236485776 \h </w:instrText>
        </w:r>
        <w:r>
          <w:rPr>
            <w:noProof/>
            <w:webHidden/>
          </w:rPr>
        </w:r>
        <w:r>
          <w:rPr>
            <w:noProof/>
            <w:webHidden/>
          </w:rPr>
          <w:fldChar w:fldCharType="separate"/>
        </w:r>
        <w:r>
          <w:rPr>
            <w:noProof/>
            <w:webHidden/>
          </w:rPr>
          <w:t>58</w:t>
        </w:r>
        <w:r>
          <w:rPr>
            <w:noProof/>
            <w:webHidden/>
          </w:rPr>
          <w:fldChar w:fldCharType="end"/>
        </w:r>
      </w:hyperlink>
    </w:p>
    <w:p w14:paraId="20C0B788" w14:textId="44EFB16A"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7" w:history="1">
        <w:r w:rsidRPr="00D85CA3">
          <w:rPr>
            <w:rStyle w:val="Hipervnculo"/>
            <w:rFonts w:ascii="Times New Roman" w:hAnsi="Times New Roman" w:cs="Times New Roman"/>
            <w:b/>
            <w:bCs/>
            <w:noProof/>
          </w:rPr>
          <w:t>Tabla 18</w:t>
        </w:r>
        <w:r w:rsidRPr="00D85CA3">
          <w:rPr>
            <w:rStyle w:val="Hipervnculo"/>
            <w:rFonts w:ascii="Times New Roman" w:hAnsi="Times New Roman" w:cs="Times New Roman"/>
            <w:noProof/>
          </w:rPr>
          <w:t xml:space="preserve">  Frecuencia de medición durante todo el período</w:t>
        </w:r>
        <w:r>
          <w:rPr>
            <w:noProof/>
            <w:webHidden/>
          </w:rPr>
          <w:tab/>
        </w:r>
        <w:r>
          <w:rPr>
            <w:noProof/>
            <w:webHidden/>
          </w:rPr>
          <w:fldChar w:fldCharType="begin"/>
        </w:r>
        <w:r>
          <w:rPr>
            <w:noProof/>
            <w:webHidden/>
          </w:rPr>
          <w:instrText xml:space="preserve"> PAGEREF _Toc236485777 \h </w:instrText>
        </w:r>
        <w:r>
          <w:rPr>
            <w:noProof/>
            <w:webHidden/>
          </w:rPr>
        </w:r>
        <w:r>
          <w:rPr>
            <w:noProof/>
            <w:webHidden/>
          </w:rPr>
          <w:fldChar w:fldCharType="separate"/>
        </w:r>
        <w:r>
          <w:rPr>
            <w:noProof/>
            <w:webHidden/>
          </w:rPr>
          <w:t>59</w:t>
        </w:r>
        <w:r>
          <w:rPr>
            <w:noProof/>
            <w:webHidden/>
          </w:rPr>
          <w:fldChar w:fldCharType="end"/>
        </w:r>
      </w:hyperlink>
    </w:p>
    <w:p w14:paraId="1C4DA876" w14:textId="3EBAB2E6"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8" w:history="1">
        <w:r w:rsidRPr="00D85CA3">
          <w:rPr>
            <w:rStyle w:val="Hipervnculo"/>
            <w:rFonts w:ascii="Times New Roman" w:hAnsi="Times New Roman" w:cs="Times New Roman"/>
            <w:b/>
            <w:bCs/>
            <w:noProof/>
          </w:rPr>
          <w:t>Tabla 19</w:t>
        </w:r>
        <w:r>
          <w:rPr>
            <w:noProof/>
            <w:webHidden/>
          </w:rPr>
          <w:tab/>
        </w:r>
        <w:r>
          <w:rPr>
            <w:noProof/>
            <w:webHidden/>
          </w:rPr>
          <w:fldChar w:fldCharType="begin"/>
        </w:r>
        <w:r>
          <w:rPr>
            <w:noProof/>
            <w:webHidden/>
          </w:rPr>
          <w:instrText xml:space="preserve"> PAGEREF _Toc236485778 \h </w:instrText>
        </w:r>
        <w:r>
          <w:rPr>
            <w:noProof/>
            <w:webHidden/>
          </w:rPr>
        </w:r>
        <w:r>
          <w:rPr>
            <w:noProof/>
            <w:webHidden/>
          </w:rPr>
          <w:fldChar w:fldCharType="separate"/>
        </w:r>
        <w:r>
          <w:rPr>
            <w:noProof/>
            <w:webHidden/>
          </w:rPr>
          <w:t>60</w:t>
        </w:r>
        <w:r>
          <w:rPr>
            <w:noProof/>
            <w:webHidden/>
          </w:rPr>
          <w:fldChar w:fldCharType="end"/>
        </w:r>
      </w:hyperlink>
    </w:p>
    <w:p w14:paraId="6A44785A" w14:textId="5FA2A054"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79" w:history="1">
        <w:r w:rsidRPr="00D85CA3">
          <w:rPr>
            <w:rStyle w:val="Hipervnculo"/>
            <w:b/>
            <w:bCs/>
            <w:noProof/>
          </w:rPr>
          <w:t>Tabla 20</w:t>
        </w:r>
        <w:r w:rsidRPr="00D85CA3">
          <w:rPr>
            <w:rStyle w:val="Hipervnculo"/>
            <w:noProof/>
          </w:rPr>
          <w:t xml:space="preserve">  Eventos de recuperación offline registrados.</w:t>
        </w:r>
        <w:r>
          <w:rPr>
            <w:noProof/>
            <w:webHidden/>
          </w:rPr>
          <w:tab/>
        </w:r>
        <w:r>
          <w:rPr>
            <w:noProof/>
            <w:webHidden/>
          </w:rPr>
          <w:fldChar w:fldCharType="begin"/>
        </w:r>
        <w:r>
          <w:rPr>
            <w:noProof/>
            <w:webHidden/>
          </w:rPr>
          <w:instrText xml:space="preserve"> PAGEREF _Toc236485779 \h </w:instrText>
        </w:r>
        <w:r>
          <w:rPr>
            <w:noProof/>
            <w:webHidden/>
          </w:rPr>
        </w:r>
        <w:r>
          <w:rPr>
            <w:noProof/>
            <w:webHidden/>
          </w:rPr>
          <w:fldChar w:fldCharType="separate"/>
        </w:r>
        <w:r>
          <w:rPr>
            <w:noProof/>
            <w:webHidden/>
          </w:rPr>
          <w:t>60</w:t>
        </w:r>
        <w:r>
          <w:rPr>
            <w:noProof/>
            <w:webHidden/>
          </w:rPr>
          <w:fldChar w:fldCharType="end"/>
        </w:r>
      </w:hyperlink>
    </w:p>
    <w:p w14:paraId="5FCA0B74" w14:textId="123A75AC"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80" w:history="1">
        <w:r w:rsidRPr="00D85CA3">
          <w:rPr>
            <w:rStyle w:val="Hipervnculo"/>
            <w:rFonts w:ascii="Times New Roman" w:hAnsi="Times New Roman"/>
            <w:b/>
            <w:bCs/>
            <w:noProof/>
          </w:rPr>
          <w:t>Tabla 21</w:t>
        </w:r>
        <w:r w:rsidRPr="00D85CA3">
          <w:rPr>
            <w:rStyle w:val="Hipervnculo"/>
            <w:rFonts w:ascii="Times New Roman" w:hAnsi="Times New Roman"/>
            <w:noProof/>
          </w:rPr>
          <w:t xml:space="preserve">  Resultados de la prueba de recuperación offline (23-27 abril 2026</w:t>
        </w:r>
        <w:r w:rsidRPr="00D85CA3">
          <w:rPr>
            <w:rStyle w:val="Hipervnculo"/>
            <w:noProof/>
          </w:rPr>
          <w:t>)</w:t>
        </w:r>
        <w:r>
          <w:rPr>
            <w:noProof/>
            <w:webHidden/>
          </w:rPr>
          <w:tab/>
        </w:r>
        <w:r>
          <w:rPr>
            <w:noProof/>
            <w:webHidden/>
          </w:rPr>
          <w:fldChar w:fldCharType="begin"/>
        </w:r>
        <w:r>
          <w:rPr>
            <w:noProof/>
            <w:webHidden/>
          </w:rPr>
          <w:instrText xml:space="preserve"> PAGEREF _Toc236485780 \h </w:instrText>
        </w:r>
        <w:r>
          <w:rPr>
            <w:noProof/>
            <w:webHidden/>
          </w:rPr>
        </w:r>
        <w:r>
          <w:rPr>
            <w:noProof/>
            <w:webHidden/>
          </w:rPr>
          <w:fldChar w:fldCharType="separate"/>
        </w:r>
        <w:r>
          <w:rPr>
            <w:noProof/>
            <w:webHidden/>
          </w:rPr>
          <w:t>61</w:t>
        </w:r>
        <w:r>
          <w:rPr>
            <w:noProof/>
            <w:webHidden/>
          </w:rPr>
          <w:fldChar w:fldCharType="end"/>
        </w:r>
      </w:hyperlink>
    </w:p>
    <w:p w14:paraId="65265D85" w14:textId="2317CF66"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81" w:history="1">
        <w:r w:rsidRPr="00D85CA3">
          <w:rPr>
            <w:rStyle w:val="Hipervnculo"/>
            <w:b/>
            <w:bCs/>
            <w:noProof/>
          </w:rPr>
          <w:t>Tabla 22</w:t>
        </w:r>
        <w:r w:rsidRPr="00D85CA3">
          <w:rPr>
            <w:rStyle w:val="Hipervnculo"/>
            <w:noProof/>
          </w:rPr>
          <w:t xml:space="preserve">  Tiempo de conexión WiFi.</w:t>
        </w:r>
        <w:r>
          <w:rPr>
            <w:noProof/>
            <w:webHidden/>
          </w:rPr>
          <w:tab/>
        </w:r>
        <w:r>
          <w:rPr>
            <w:noProof/>
            <w:webHidden/>
          </w:rPr>
          <w:fldChar w:fldCharType="begin"/>
        </w:r>
        <w:r>
          <w:rPr>
            <w:noProof/>
            <w:webHidden/>
          </w:rPr>
          <w:instrText xml:space="preserve"> PAGEREF _Toc236485781 \h </w:instrText>
        </w:r>
        <w:r>
          <w:rPr>
            <w:noProof/>
            <w:webHidden/>
          </w:rPr>
        </w:r>
        <w:r>
          <w:rPr>
            <w:noProof/>
            <w:webHidden/>
          </w:rPr>
          <w:fldChar w:fldCharType="separate"/>
        </w:r>
        <w:r>
          <w:rPr>
            <w:noProof/>
            <w:webHidden/>
          </w:rPr>
          <w:t>61</w:t>
        </w:r>
        <w:r>
          <w:rPr>
            <w:noProof/>
            <w:webHidden/>
          </w:rPr>
          <w:fldChar w:fldCharType="end"/>
        </w:r>
      </w:hyperlink>
    </w:p>
    <w:p w14:paraId="0BDEA53D" w14:textId="0F834379"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82" w:history="1">
        <w:r w:rsidRPr="00D85CA3">
          <w:rPr>
            <w:rStyle w:val="Hipervnculo"/>
            <w:b/>
            <w:bCs/>
            <w:noProof/>
          </w:rPr>
          <w:t>Tabla 23</w:t>
        </w:r>
        <w:r w:rsidRPr="00D85CA3">
          <w:rPr>
            <w:rStyle w:val="Hipervnculo"/>
            <w:noProof/>
          </w:rPr>
          <w:t xml:space="preserve">  Reinicios del servidor VPS durante el período de evaluación</w:t>
        </w:r>
        <w:r>
          <w:rPr>
            <w:noProof/>
            <w:webHidden/>
          </w:rPr>
          <w:tab/>
        </w:r>
        <w:r>
          <w:rPr>
            <w:noProof/>
            <w:webHidden/>
          </w:rPr>
          <w:fldChar w:fldCharType="begin"/>
        </w:r>
        <w:r>
          <w:rPr>
            <w:noProof/>
            <w:webHidden/>
          </w:rPr>
          <w:instrText xml:space="preserve"> PAGEREF _Toc236485782 \h </w:instrText>
        </w:r>
        <w:r>
          <w:rPr>
            <w:noProof/>
            <w:webHidden/>
          </w:rPr>
        </w:r>
        <w:r>
          <w:rPr>
            <w:noProof/>
            <w:webHidden/>
          </w:rPr>
          <w:fldChar w:fldCharType="separate"/>
        </w:r>
        <w:r>
          <w:rPr>
            <w:noProof/>
            <w:webHidden/>
          </w:rPr>
          <w:t>62</w:t>
        </w:r>
        <w:r>
          <w:rPr>
            <w:noProof/>
            <w:webHidden/>
          </w:rPr>
          <w:fldChar w:fldCharType="end"/>
        </w:r>
      </w:hyperlink>
    </w:p>
    <w:p w14:paraId="7775DA8A" w14:textId="4F7C7BE2"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83" w:history="1">
        <w:r w:rsidRPr="00D85CA3">
          <w:rPr>
            <w:rStyle w:val="Hipervnculo"/>
            <w:b/>
            <w:bCs/>
            <w:noProof/>
          </w:rPr>
          <w:t>Tabla 24</w:t>
        </w:r>
        <w:r w:rsidRPr="00D85CA3">
          <w:rPr>
            <w:rStyle w:val="Hipervnculo"/>
            <w:noProof/>
          </w:rPr>
          <w:t xml:space="preserve">  Resumen de autonomía ante cortes</w:t>
        </w:r>
        <w:r>
          <w:rPr>
            <w:noProof/>
            <w:webHidden/>
          </w:rPr>
          <w:tab/>
        </w:r>
        <w:r>
          <w:rPr>
            <w:noProof/>
            <w:webHidden/>
          </w:rPr>
          <w:fldChar w:fldCharType="begin"/>
        </w:r>
        <w:r>
          <w:rPr>
            <w:noProof/>
            <w:webHidden/>
          </w:rPr>
          <w:instrText xml:space="preserve"> PAGEREF _Toc236485783 \h </w:instrText>
        </w:r>
        <w:r>
          <w:rPr>
            <w:noProof/>
            <w:webHidden/>
          </w:rPr>
        </w:r>
        <w:r>
          <w:rPr>
            <w:noProof/>
            <w:webHidden/>
          </w:rPr>
          <w:fldChar w:fldCharType="separate"/>
        </w:r>
        <w:r>
          <w:rPr>
            <w:noProof/>
            <w:webHidden/>
          </w:rPr>
          <w:t>63</w:t>
        </w:r>
        <w:r>
          <w:rPr>
            <w:noProof/>
            <w:webHidden/>
          </w:rPr>
          <w:fldChar w:fldCharType="end"/>
        </w:r>
      </w:hyperlink>
    </w:p>
    <w:p w14:paraId="7F4DE7F9" w14:textId="2B7C1410"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84" w:history="1">
        <w:r w:rsidRPr="00D85CA3">
          <w:rPr>
            <w:rStyle w:val="Hipervnculo"/>
            <w:b/>
            <w:bCs/>
            <w:noProof/>
          </w:rPr>
          <w:t>Tabla 25</w:t>
        </w:r>
        <w:r w:rsidRPr="00D85CA3">
          <w:rPr>
            <w:rStyle w:val="Hipervnculo"/>
            <w:noProof/>
          </w:rPr>
          <w:t xml:space="preserve">   Resumen del sistema de notificaciones (6-may a 3-jul 2026).</w:t>
        </w:r>
        <w:r>
          <w:rPr>
            <w:noProof/>
            <w:webHidden/>
          </w:rPr>
          <w:tab/>
        </w:r>
        <w:r>
          <w:rPr>
            <w:noProof/>
            <w:webHidden/>
          </w:rPr>
          <w:fldChar w:fldCharType="begin"/>
        </w:r>
        <w:r>
          <w:rPr>
            <w:noProof/>
            <w:webHidden/>
          </w:rPr>
          <w:instrText xml:space="preserve"> PAGEREF _Toc236485784 \h </w:instrText>
        </w:r>
        <w:r>
          <w:rPr>
            <w:noProof/>
            <w:webHidden/>
          </w:rPr>
        </w:r>
        <w:r>
          <w:rPr>
            <w:noProof/>
            <w:webHidden/>
          </w:rPr>
          <w:fldChar w:fldCharType="separate"/>
        </w:r>
        <w:r>
          <w:rPr>
            <w:noProof/>
            <w:webHidden/>
          </w:rPr>
          <w:t>63</w:t>
        </w:r>
        <w:r>
          <w:rPr>
            <w:noProof/>
            <w:webHidden/>
          </w:rPr>
          <w:fldChar w:fldCharType="end"/>
        </w:r>
      </w:hyperlink>
    </w:p>
    <w:p w14:paraId="6AC947CC" w14:textId="6D031638"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85" w:history="1">
        <w:r w:rsidRPr="00D85CA3">
          <w:rPr>
            <w:rStyle w:val="Hipervnculo"/>
            <w:b/>
            <w:bCs/>
            <w:noProof/>
          </w:rPr>
          <w:t>Tabla 26</w:t>
        </w:r>
        <w:r w:rsidRPr="00D85CA3">
          <w:rPr>
            <w:rStyle w:val="Hipervnculo"/>
            <w:noProof/>
          </w:rPr>
          <w:t xml:space="preserve">   Registros de auditoría por fase (Fase 1: casa, 12-mar a 4-jun; Fase 2: Favaloro, 5-jun a 3-jul 2026).</w:t>
        </w:r>
        <w:r>
          <w:rPr>
            <w:noProof/>
            <w:webHidden/>
          </w:rPr>
          <w:tab/>
        </w:r>
        <w:r>
          <w:rPr>
            <w:noProof/>
            <w:webHidden/>
          </w:rPr>
          <w:fldChar w:fldCharType="begin"/>
        </w:r>
        <w:r>
          <w:rPr>
            <w:noProof/>
            <w:webHidden/>
          </w:rPr>
          <w:instrText xml:space="preserve"> PAGEREF _Toc236485785 \h </w:instrText>
        </w:r>
        <w:r>
          <w:rPr>
            <w:noProof/>
            <w:webHidden/>
          </w:rPr>
        </w:r>
        <w:r>
          <w:rPr>
            <w:noProof/>
            <w:webHidden/>
          </w:rPr>
          <w:fldChar w:fldCharType="separate"/>
        </w:r>
        <w:r>
          <w:rPr>
            <w:noProof/>
            <w:webHidden/>
          </w:rPr>
          <w:t>66</w:t>
        </w:r>
        <w:r>
          <w:rPr>
            <w:noProof/>
            <w:webHidden/>
          </w:rPr>
          <w:fldChar w:fldCharType="end"/>
        </w:r>
      </w:hyperlink>
    </w:p>
    <w:p w14:paraId="46D43F31" w14:textId="7D319435"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86" w:history="1">
        <w:r w:rsidRPr="00D85CA3">
          <w:rPr>
            <w:rStyle w:val="Hipervnculo"/>
            <w:b/>
            <w:bCs/>
            <w:noProof/>
          </w:rPr>
          <w:t>Tabla 27</w:t>
        </w:r>
        <w:r w:rsidRPr="00D85CA3">
          <w:rPr>
            <w:rStyle w:val="Hipervnculo"/>
            <w:noProof/>
          </w:rPr>
          <w:t xml:space="preserve"> Comparación de SmartTemp con soluciones comerciales</w:t>
        </w:r>
        <w:r>
          <w:rPr>
            <w:noProof/>
            <w:webHidden/>
          </w:rPr>
          <w:tab/>
        </w:r>
        <w:r>
          <w:rPr>
            <w:noProof/>
            <w:webHidden/>
          </w:rPr>
          <w:fldChar w:fldCharType="begin"/>
        </w:r>
        <w:r>
          <w:rPr>
            <w:noProof/>
            <w:webHidden/>
          </w:rPr>
          <w:instrText xml:space="preserve"> PAGEREF _Toc236485786 \h </w:instrText>
        </w:r>
        <w:r>
          <w:rPr>
            <w:noProof/>
            <w:webHidden/>
          </w:rPr>
        </w:r>
        <w:r>
          <w:rPr>
            <w:noProof/>
            <w:webHidden/>
          </w:rPr>
          <w:fldChar w:fldCharType="separate"/>
        </w:r>
        <w:r>
          <w:rPr>
            <w:noProof/>
            <w:webHidden/>
          </w:rPr>
          <w:t>67</w:t>
        </w:r>
        <w:r>
          <w:rPr>
            <w:noProof/>
            <w:webHidden/>
          </w:rPr>
          <w:fldChar w:fldCharType="end"/>
        </w:r>
      </w:hyperlink>
    </w:p>
    <w:p w14:paraId="57890BCC" w14:textId="5EF0B785" w:rsidR="00E73593" w:rsidRDefault="00E73593" w:rsidP="00E73593">
      <w:pPr>
        <w:pStyle w:val="Tabladeilustraciones"/>
        <w:tabs>
          <w:tab w:val="right" w:leader="dot" w:pos="9350"/>
        </w:tabs>
        <w:spacing w:line="480" w:lineRule="auto"/>
        <w:rPr>
          <w:rFonts w:asciiTheme="minorHAnsi" w:eastAsiaTheme="minorEastAsia" w:hAnsiTheme="minorHAnsi" w:cstheme="minorBidi"/>
          <w:noProof/>
          <w:kern w:val="0"/>
          <w:lang w:eastAsia="es-CO"/>
          <w14:ligatures w14:val="none"/>
        </w:rPr>
      </w:pPr>
      <w:hyperlink w:anchor="_Toc236485787" w:history="1">
        <w:r w:rsidRPr="00D85CA3">
          <w:rPr>
            <w:rStyle w:val="Hipervnculo"/>
            <w:b/>
            <w:bCs/>
            <w:noProof/>
          </w:rPr>
          <w:t>Tabla 28</w:t>
        </w:r>
        <w:r w:rsidRPr="00D85CA3">
          <w:rPr>
            <w:rStyle w:val="Hipervnculo"/>
            <w:noProof/>
          </w:rPr>
          <w:t xml:space="preserve">  Evaluación final de criterios de aceptación</w:t>
        </w:r>
        <w:r>
          <w:rPr>
            <w:noProof/>
            <w:webHidden/>
          </w:rPr>
          <w:tab/>
        </w:r>
        <w:r>
          <w:rPr>
            <w:noProof/>
            <w:webHidden/>
          </w:rPr>
          <w:fldChar w:fldCharType="begin"/>
        </w:r>
        <w:r>
          <w:rPr>
            <w:noProof/>
            <w:webHidden/>
          </w:rPr>
          <w:instrText xml:space="preserve"> PAGEREF _Toc236485787 \h </w:instrText>
        </w:r>
        <w:r>
          <w:rPr>
            <w:noProof/>
            <w:webHidden/>
          </w:rPr>
        </w:r>
        <w:r>
          <w:rPr>
            <w:noProof/>
            <w:webHidden/>
          </w:rPr>
          <w:fldChar w:fldCharType="separate"/>
        </w:r>
        <w:r>
          <w:rPr>
            <w:noProof/>
            <w:webHidden/>
          </w:rPr>
          <w:t>68</w:t>
        </w:r>
        <w:r>
          <w:rPr>
            <w:noProof/>
            <w:webHidden/>
          </w:rPr>
          <w:fldChar w:fldCharType="end"/>
        </w:r>
      </w:hyperlink>
    </w:p>
    <w:p w14:paraId="0CFFFAE9" w14:textId="3F967883" w:rsidR="009755C3" w:rsidRPr="00277E61" w:rsidRDefault="00ED3072" w:rsidP="00E73593">
      <w:pPr>
        <w:tabs>
          <w:tab w:val="right" w:leader="dot" w:pos="9025"/>
        </w:tabs>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fldChar w:fldCharType="end"/>
      </w:r>
    </w:p>
    <w:p w14:paraId="534970CB" w14:textId="77777777" w:rsidR="009755C3" w:rsidRPr="00277E61" w:rsidRDefault="009755C3" w:rsidP="00E73593">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br w:type="page"/>
      </w:r>
    </w:p>
    <w:p w14:paraId="7D02665B" w14:textId="35862FDA" w:rsidR="007D5BAB" w:rsidRPr="00277E61" w:rsidRDefault="007D5BAB" w:rsidP="00E96BA4">
      <w:pPr>
        <w:pStyle w:val="Ttulo1"/>
        <w:spacing w:before="0" w:after="0" w:line="480" w:lineRule="auto"/>
        <w:ind w:firstLine="284"/>
        <w:rPr>
          <w:rFonts w:ascii="Times New Roman" w:hAnsi="Times New Roman" w:cs="Times New Roman"/>
          <w:szCs w:val="24"/>
        </w:rPr>
      </w:pPr>
      <w:bookmarkStart w:id="5" w:name="_Toc236485575"/>
      <w:r w:rsidRPr="00277E61">
        <w:rPr>
          <w:rFonts w:ascii="Times New Roman" w:hAnsi="Times New Roman" w:cs="Times New Roman"/>
          <w:szCs w:val="24"/>
        </w:rPr>
        <w:lastRenderedPageBreak/>
        <w:t>CAPÍTULO 1</w:t>
      </w:r>
      <w:bookmarkEnd w:id="5"/>
    </w:p>
    <w:p w14:paraId="437905C5" w14:textId="2480D1EE" w:rsidR="009755C3" w:rsidRPr="00277E61" w:rsidRDefault="009755C3" w:rsidP="00E96BA4">
      <w:pPr>
        <w:pStyle w:val="Ttulo1"/>
        <w:spacing w:before="0" w:after="0" w:line="480" w:lineRule="auto"/>
        <w:ind w:firstLine="284"/>
        <w:jc w:val="left"/>
        <w:rPr>
          <w:rFonts w:ascii="Times New Roman" w:hAnsi="Times New Roman" w:cs="Times New Roman"/>
          <w:szCs w:val="24"/>
        </w:rPr>
      </w:pPr>
      <w:bookmarkStart w:id="6" w:name="_Toc236485576"/>
      <w:r w:rsidRPr="00277E61">
        <w:rPr>
          <w:rFonts w:ascii="Times New Roman" w:hAnsi="Times New Roman" w:cs="Times New Roman"/>
          <w:szCs w:val="24"/>
        </w:rPr>
        <w:t>1. Introducción</w:t>
      </w:r>
      <w:bookmarkEnd w:id="6"/>
    </w:p>
    <w:p w14:paraId="14DF313C"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Los laboratorios de biología molecular trabajan de manera cotidiana con reactivos de alta sensibilidad térmica, tales como enzimas de restricción, polimerasas termoestables, </w:t>
      </w:r>
      <w:proofErr w:type="spellStart"/>
      <w:r w:rsidRPr="00277E61">
        <w:rPr>
          <w:rFonts w:ascii="Times New Roman" w:hAnsi="Times New Roman" w:cs="Times New Roman"/>
          <w:i/>
          <w:iCs/>
          <w:sz w:val="24"/>
          <w:szCs w:val="24"/>
        </w:rPr>
        <w:t>primers</w:t>
      </w:r>
      <w:proofErr w:type="spellEnd"/>
      <w:r w:rsidRPr="00277E61">
        <w:rPr>
          <w:rFonts w:ascii="Times New Roman" w:hAnsi="Times New Roman" w:cs="Times New Roman"/>
          <w:sz w:val="24"/>
          <w:szCs w:val="24"/>
        </w:rPr>
        <w:t xml:space="preserve"> de oligonucleótidos, kits de extracción de ácidos nucleicos y reactivos para reacción en cadena de la polimerasa (PCR). Estos insumos requieren condiciones estrictas de almacenamiento que varían según su naturaleza: entre 2 °C y 8 °C para reactivos refrigerados, entre −15 °C y −25 °C para </w:t>
      </w:r>
      <w:r w:rsidRPr="00277E61">
        <w:rPr>
          <w:rFonts w:ascii="Times New Roman" w:hAnsi="Times New Roman" w:cs="Times New Roman"/>
          <w:i/>
          <w:iCs/>
          <w:sz w:val="24"/>
          <w:szCs w:val="24"/>
        </w:rPr>
        <w:t>freezers</w:t>
      </w:r>
      <w:r w:rsidRPr="00277E61">
        <w:rPr>
          <w:rFonts w:ascii="Times New Roman" w:hAnsi="Times New Roman" w:cs="Times New Roman"/>
          <w:sz w:val="24"/>
          <w:szCs w:val="24"/>
        </w:rPr>
        <w:t xml:space="preserve"> convencionales, y entre −70 °C y −86 °C para </w:t>
      </w:r>
      <w:proofErr w:type="spellStart"/>
      <w:r w:rsidRPr="00277E61">
        <w:rPr>
          <w:rFonts w:ascii="Times New Roman" w:hAnsi="Times New Roman" w:cs="Times New Roman"/>
          <w:sz w:val="24"/>
          <w:szCs w:val="24"/>
        </w:rPr>
        <w:t>ultra</w:t>
      </w:r>
      <w:r w:rsidRPr="00277E61">
        <w:rPr>
          <w:rFonts w:ascii="Times New Roman" w:hAnsi="Times New Roman" w:cs="Times New Roman"/>
          <w:i/>
          <w:iCs/>
          <w:sz w:val="24"/>
          <w:szCs w:val="24"/>
        </w:rPr>
        <w:t>freezers</w:t>
      </w:r>
      <w:proofErr w:type="spellEnd"/>
      <w:r w:rsidRPr="00277E61">
        <w:rPr>
          <w:rFonts w:ascii="Times New Roman" w:hAnsi="Times New Roman" w:cs="Times New Roman"/>
          <w:sz w:val="24"/>
          <w:szCs w:val="24"/>
        </w:rPr>
        <w:t xml:space="preserve"> destinados a muestras biológicas y reactivos de alta criticidad (CDC, 2019). Una excursión de temperatura —es decir, la salida del rango permitido durante un período determinado— puede provocar la degradación enzimática irreversible, la desnaturalización de </w:t>
      </w:r>
      <w:proofErr w:type="spellStart"/>
      <w:r w:rsidRPr="00277E61">
        <w:rPr>
          <w:rFonts w:ascii="Times New Roman" w:hAnsi="Times New Roman" w:cs="Times New Roman"/>
          <w:i/>
          <w:iCs/>
          <w:sz w:val="24"/>
          <w:szCs w:val="24"/>
        </w:rPr>
        <w:t>primers</w:t>
      </w:r>
      <w:proofErr w:type="spellEnd"/>
      <w:r w:rsidRPr="00277E61">
        <w:rPr>
          <w:rFonts w:ascii="Times New Roman" w:hAnsi="Times New Roman" w:cs="Times New Roman"/>
          <w:sz w:val="24"/>
          <w:szCs w:val="24"/>
        </w:rPr>
        <w:t xml:space="preserve"> y la pérdida de actividad de kits diagnósticos, comprometiendo tanto la validez de los resultados analíticos como la inversión económica asociada a dichos insumos </w:t>
      </w:r>
      <w:r w:rsidRPr="00277E61">
        <w:rPr>
          <w:rFonts w:ascii="Times New Roman" w:hAnsi="Times New Roman" w:cs="Times New Roman"/>
          <w:sz w:val="24"/>
          <w:szCs w:val="24"/>
          <w:highlight w:val="magenta"/>
        </w:rPr>
        <w:t>(</w:t>
      </w:r>
      <w:proofErr w:type="spellStart"/>
      <w:r w:rsidRPr="00277E61">
        <w:rPr>
          <w:rFonts w:ascii="Times New Roman" w:hAnsi="Times New Roman" w:cs="Times New Roman"/>
          <w:sz w:val="24"/>
          <w:szCs w:val="24"/>
          <w:highlight w:val="magenta"/>
        </w:rPr>
        <w:t>Baust</w:t>
      </w:r>
      <w:proofErr w:type="spellEnd"/>
      <w:r w:rsidRPr="00277E61">
        <w:rPr>
          <w:rFonts w:ascii="Times New Roman" w:hAnsi="Times New Roman" w:cs="Times New Roman"/>
          <w:sz w:val="24"/>
          <w:szCs w:val="24"/>
          <w:highlight w:val="magenta"/>
        </w:rPr>
        <w:t xml:space="preserve"> et al., 2009).</w:t>
      </w:r>
    </w:p>
    <w:p w14:paraId="51707608"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la práctica habitual de los laboratorios de diagnóstico molecular en Argentina, el monitoreo de la cadena de frío se realiza de forma manual: el personal registra las temperaturas en planillas impresas, generalmente una o dos veces al día durante el horario laboral. Este método presenta limitaciones significativas. En primer lugar, es discontinuo: no se registran datos durante la noche, los fines de semana ni los feriados, períodos en los que los equipos de frío continúan operando sin supervisión. En segundo lugar, es propenso a errores humanos: omisiones en el registro, lecturas incorrectas del termómetro o demoras en la detección de anomalías. En tercer lugar, no genera alertas en tiempo real, lo que implica que una falla en un equipo de frío puede pasar inadvertida durante horas o incluso días antes de ser detectada </w:t>
      </w:r>
      <w:r w:rsidRPr="00277E61">
        <w:rPr>
          <w:rFonts w:ascii="Times New Roman" w:hAnsi="Times New Roman" w:cs="Times New Roman"/>
          <w:sz w:val="24"/>
          <w:szCs w:val="24"/>
          <w:highlight w:val="magenta"/>
        </w:rPr>
        <w:t>(OMS, 2015).</w:t>
      </w:r>
    </w:p>
    <w:p w14:paraId="626CE353"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lastRenderedPageBreak/>
        <w:t>Esta situación se agrava cuando se consideran los requisitos normativos vigentes. La Administración Nacional de Medicamentos, Alimentos y Tecnología Médica (ANMAT), a través de la Disposición 2819/2004, establece requisitos de trazabilidad y control de condiciones ambientales para laboratorios de diagnóstico. La norma ISO 15189:2012, referente internacional para laboratorios clínicos, exige en su apartado 5.3 que las condiciones ambientales —incluida la temperatura de almacenamiento— sean monitoreadas, controladas y registradas de manera que no invaliden los resultados ni afecten la calidad de las muestras y reactivos. Las Buenas Prácticas de Laboratorio (BPL) complementan estos requisitos al demandar registros continuos y trazables que permitan demostrar, ante auditorías e inspecciones, que la cadena de frío se mantuvo dentro de los rangos especificados durante todo el período de almacenamiento.</w:t>
      </w:r>
    </w:p>
    <w:p w14:paraId="0659DFDE"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Frente a esta problemática, el paradigma del </w:t>
      </w:r>
      <w:r w:rsidRPr="00277E61">
        <w:rPr>
          <w:rFonts w:ascii="Times New Roman" w:hAnsi="Times New Roman" w:cs="Times New Roman"/>
          <w:i/>
          <w:iCs/>
          <w:sz w:val="24"/>
          <w:szCs w:val="24"/>
        </w:rPr>
        <w:t>Internet de las Cosas</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ofrece una solución tecnológica viable. La integración de sensores digitales de temperatura con microcontroladores dotados de conectividad inalámbrica permite implementar sistemas de monitoreo continuo, automatizado y con capacidad de alerta en tiempo real, a un costo significativamente inferior al de las soluciones comerciales disponibles en el mercado (</w:t>
      </w:r>
      <w:proofErr w:type="spellStart"/>
      <w:r w:rsidRPr="00277E61">
        <w:rPr>
          <w:rFonts w:ascii="Times New Roman" w:hAnsi="Times New Roman" w:cs="Times New Roman"/>
          <w:sz w:val="24"/>
          <w:szCs w:val="24"/>
        </w:rPr>
        <w:t>Gubbi</w:t>
      </w:r>
      <w:proofErr w:type="spellEnd"/>
      <w:r w:rsidRPr="00277E61">
        <w:rPr>
          <w:rFonts w:ascii="Times New Roman" w:hAnsi="Times New Roman" w:cs="Times New Roman"/>
          <w:sz w:val="24"/>
          <w:szCs w:val="24"/>
        </w:rPr>
        <w:t xml:space="preserve"> et al., 2013). En particular, la combinación del microcontrolador ESP8266 —con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integrado y modos de bajo consumo— y el sensor digital DS18B20 —con precisión de ±0,5 °C y protocolo </w:t>
      </w:r>
      <w:proofErr w:type="spellStart"/>
      <w:r w:rsidRPr="00277E61">
        <w:rPr>
          <w:rFonts w:ascii="Times New Roman" w:hAnsi="Times New Roman" w:cs="Times New Roman"/>
          <w:i/>
          <w:iCs/>
          <w:sz w:val="24"/>
          <w:szCs w:val="24"/>
        </w:rPr>
        <w:t>OneWire</w:t>
      </w:r>
      <w:proofErr w:type="spellEnd"/>
      <w:r w:rsidRPr="00277E61">
        <w:rPr>
          <w:rFonts w:ascii="Times New Roman" w:hAnsi="Times New Roman" w:cs="Times New Roman"/>
          <w:sz w:val="24"/>
          <w:szCs w:val="24"/>
        </w:rPr>
        <w:t xml:space="preserve">— constituye una plataforma de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accesible y adecuada para entornos de laboratorio.</w:t>
      </w:r>
    </w:p>
    <w:p w14:paraId="40EDECAA" w14:textId="3EC430B2"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este contexto, el presente trabajo describe el diseño, la implementación y la evaluación de </w:t>
      </w:r>
      <w:proofErr w:type="spellStart"/>
      <w:r w:rsidRPr="00277E61">
        <w:rPr>
          <w:rFonts w:ascii="Times New Roman" w:hAnsi="Times New Roman" w:cs="Times New Roman"/>
          <w:i/>
          <w:iCs/>
          <w:sz w:val="24"/>
          <w:szCs w:val="24"/>
        </w:rPr>
        <w:t>SmartTemp</w:t>
      </w:r>
      <w:proofErr w:type="spellEnd"/>
      <w:r w:rsidRPr="00277E61">
        <w:rPr>
          <w:rFonts w:ascii="Times New Roman" w:hAnsi="Times New Roman" w:cs="Times New Roman"/>
          <w:sz w:val="24"/>
          <w:szCs w:val="24"/>
        </w:rPr>
        <w:t xml:space="preserve">, un sistema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de monitoreo continuo de temperatura desarrollado para el laboratorio de biología molecular Limay </w:t>
      </w:r>
      <w:proofErr w:type="spellStart"/>
      <w:r w:rsidRPr="00277E61">
        <w:rPr>
          <w:rFonts w:ascii="Times New Roman" w:hAnsi="Times New Roman" w:cs="Times New Roman"/>
          <w:sz w:val="24"/>
          <w:szCs w:val="24"/>
        </w:rPr>
        <w:t>Biosciences</w:t>
      </w:r>
      <w:proofErr w:type="spellEnd"/>
      <w:r w:rsidRPr="00277E61">
        <w:rPr>
          <w:rFonts w:ascii="Times New Roman" w:hAnsi="Times New Roman" w:cs="Times New Roman"/>
          <w:sz w:val="24"/>
          <w:szCs w:val="24"/>
        </w:rPr>
        <w:t xml:space="preserve">. El sistema se compone de una red de sensores inalámbricos basados en ESP8266 y DS18B20, un servidor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xml:space="preserve"> desarrollado en </w:t>
      </w:r>
      <w:r w:rsidRPr="00277E61">
        <w:rPr>
          <w:rFonts w:ascii="Times New Roman" w:hAnsi="Times New Roman" w:cs="Times New Roman"/>
          <w:sz w:val="24"/>
          <w:szCs w:val="24"/>
        </w:rPr>
        <w:lastRenderedPageBreak/>
        <w:t xml:space="preserve">Node.js con base de datos MySQL, comunicación en tiempo real mediante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xml:space="preserve"> y MQTT, y una plataforma web con </w:t>
      </w:r>
      <w:proofErr w:type="spellStart"/>
      <w:r w:rsidRPr="00277E61">
        <w:rPr>
          <w:rFonts w:ascii="Times New Roman" w:hAnsi="Times New Roman" w:cs="Times New Roman"/>
          <w:i/>
          <w:iCs/>
          <w:sz w:val="24"/>
          <w:szCs w:val="24"/>
        </w:rPr>
        <w:t>dashboard</w:t>
      </w:r>
      <w:proofErr w:type="spellEnd"/>
      <w:r w:rsidRPr="00277E61">
        <w:rPr>
          <w:rFonts w:ascii="Times New Roman" w:hAnsi="Times New Roman" w:cs="Times New Roman"/>
          <w:sz w:val="24"/>
          <w:szCs w:val="24"/>
        </w:rPr>
        <w:t xml:space="preserve"> de visualización, sistema de alertas por umbrales, calibración de sensores, diagnóstico de red y módulo de supervisiones.</w:t>
      </w:r>
    </w:p>
    <w:p w14:paraId="4504CE1B" w14:textId="77777777" w:rsidR="008B6945" w:rsidRPr="00277E61" w:rsidRDefault="008B6945"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presente documento se organiza en siete capítulos. En el Capítulo 2 se presenta el marco teórico que fundamenta el trabajo, incluyendo los conceptos de cadena de frío en laboratorios de biología molecular,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aplicado a salud, protocolos de comunicación y las tecnologías de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y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xml:space="preserve"> utilizadas. El Capítulo 3 describe el marco metodológico adoptado para el desarrollo y la evaluación del sistema. El Capítulo 4, capítulo central de esta tesis, detalla el diseño y la implementación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organizado por capas de la arquitectura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percepción (sensores), procesamiento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y aplicación (</w:t>
      </w:r>
      <w:proofErr w:type="spellStart"/>
      <w:r w:rsidRPr="00277E61">
        <w:rPr>
          <w:rFonts w:ascii="Times New Roman" w:hAnsi="Times New Roman" w:cs="Times New Roman"/>
          <w:i/>
          <w:iCs/>
          <w:sz w:val="24"/>
          <w:szCs w:val="24"/>
        </w:rPr>
        <w:t>frontend</w:t>
      </w:r>
      <w:proofErr w:type="spellEnd"/>
      <w:r w:rsidRPr="00277E61">
        <w:rPr>
          <w:rFonts w:ascii="Times New Roman" w:hAnsi="Times New Roman" w:cs="Times New Roman"/>
          <w:sz w:val="24"/>
          <w:szCs w:val="24"/>
        </w:rPr>
        <w:t>). En el Capítulo 5 se presentan los resultados obtenidos y la evaluación del desempeño del sistema. El Capítulo 6 contiene la discusión de los resultados en relación con los objetivos planteados. Finalmente, el Capítulo 7 presenta las conclusiones y las líneas de trabajo futuro.</w:t>
      </w:r>
    </w:p>
    <w:p w14:paraId="078CF0F6" w14:textId="77777777" w:rsidR="008B6945" w:rsidRPr="00277E61" w:rsidRDefault="008B6945" w:rsidP="00E96BA4">
      <w:pPr>
        <w:spacing w:after="0" w:line="480" w:lineRule="auto"/>
        <w:ind w:firstLine="284"/>
        <w:rPr>
          <w:rFonts w:ascii="Times New Roman" w:hAnsi="Times New Roman" w:cs="Times New Roman"/>
          <w:sz w:val="24"/>
          <w:szCs w:val="24"/>
        </w:rPr>
      </w:pPr>
    </w:p>
    <w:p w14:paraId="7A6628A8" w14:textId="49E215DF" w:rsidR="007D5BAB" w:rsidRPr="00277E61" w:rsidRDefault="007D5BAB" w:rsidP="00E96BA4">
      <w:pPr>
        <w:spacing w:after="0" w:line="480" w:lineRule="auto"/>
        <w:ind w:firstLine="284"/>
        <w:rPr>
          <w:rFonts w:ascii="Times New Roman" w:hAnsi="Times New Roman" w:cs="Times New Roman"/>
          <w:sz w:val="24"/>
          <w:szCs w:val="24"/>
        </w:rPr>
      </w:pPr>
    </w:p>
    <w:p w14:paraId="016DE927" w14:textId="74B0DD64" w:rsidR="007D5BAB" w:rsidRPr="00277E61" w:rsidRDefault="007D5BAB" w:rsidP="00E96BA4">
      <w:pPr>
        <w:spacing w:after="0" w:line="480" w:lineRule="auto"/>
        <w:ind w:firstLine="284"/>
        <w:rPr>
          <w:rFonts w:ascii="Times New Roman" w:hAnsi="Times New Roman" w:cs="Times New Roman"/>
          <w:sz w:val="24"/>
          <w:szCs w:val="24"/>
        </w:rPr>
      </w:pPr>
    </w:p>
    <w:p w14:paraId="402A3BDD" w14:textId="7F8340E1" w:rsidR="007D5BAB" w:rsidRPr="00277E61" w:rsidRDefault="007D5BAB" w:rsidP="00E96BA4">
      <w:pPr>
        <w:spacing w:after="0" w:line="480" w:lineRule="auto"/>
        <w:ind w:firstLine="284"/>
        <w:rPr>
          <w:rFonts w:ascii="Times New Roman" w:hAnsi="Times New Roman" w:cs="Times New Roman"/>
          <w:sz w:val="24"/>
          <w:szCs w:val="24"/>
        </w:rPr>
      </w:pPr>
    </w:p>
    <w:p w14:paraId="695CE488" w14:textId="582036CA" w:rsidR="007D5BAB" w:rsidRPr="00277E61" w:rsidRDefault="007D5BAB" w:rsidP="00E96BA4">
      <w:pPr>
        <w:spacing w:after="0" w:line="480" w:lineRule="auto"/>
        <w:ind w:firstLine="284"/>
        <w:rPr>
          <w:rFonts w:ascii="Times New Roman" w:hAnsi="Times New Roman" w:cs="Times New Roman"/>
          <w:sz w:val="24"/>
          <w:szCs w:val="24"/>
        </w:rPr>
      </w:pPr>
    </w:p>
    <w:p w14:paraId="66E2CCE1" w14:textId="4FB7F017" w:rsidR="007D5BAB" w:rsidRPr="00277E61" w:rsidRDefault="007D5BAB" w:rsidP="00E96BA4">
      <w:pPr>
        <w:spacing w:after="0" w:line="480" w:lineRule="auto"/>
        <w:ind w:firstLine="284"/>
        <w:rPr>
          <w:rFonts w:ascii="Times New Roman" w:hAnsi="Times New Roman" w:cs="Times New Roman"/>
          <w:sz w:val="24"/>
          <w:szCs w:val="24"/>
        </w:rPr>
      </w:pPr>
    </w:p>
    <w:p w14:paraId="5E828D5A" w14:textId="483A7703" w:rsidR="007D5BAB" w:rsidRPr="00277E61" w:rsidRDefault="007D5BAB" w:rsidP="00E96BA4">
      <w:pPr>
        <w:spacing w:after="0" w:line="480" w:lineRule="auto"/>
        <w:ind w:firstLine="284"/>
        <w:rPr>
          <w:rFonts w:ascii="Times New Roman" w:hAnsi="Times New Roman" w:cs="Times New Roman"/>
          <w:sz w:val="24"/>
          <w:szCs w:val="24"/>
        </w:rPr>
      </w:pPr>
    </w:p>
    <w:p w14:paraId="05F47906" w14:textId="1EFD7AE7" w:rsidR="007D5BAB" w:rsidRPr="00277E61" w:rsidRDefault="007D5BAB" w:rsidP="00E96BA4">
      <w:pPr>
        <w:spacing w:after="0" w:line="480" w:lineRule="auto"/>
        <w:ind w:firstLine="284"/>
        <w:rPr>
          <w:rFonts w:ascii="Times New Roman" w:hAnsi="Times New Roman" w:cs="Times New Roman"/>
          <w:sz w:val="24"/>
          <w:szCs w:val="24"/>
        </w:rPr>
      </w:pPr>
    </w:p>
    <w:p w14:paraId="06A5D7EB" w14:textId="77777777" w:rsidR="007D5BAB" w:rsidRPr="00277E61" w:rsidRDefault="007D5BAB" w:rsidP="00E96BA4">
      <w:pPr>
        <w:spacing w:after="0" w:line="480" w:lineRule="auto"/>
        <w:rPr>
          <w:rFonts w:ascii="Times New Roman" w:hAnsi="Times New Roman" w:cs="Times New Roman"/>
          <w:sz w:val="24"/>
          <w:szCs w:val="24"/>
        </w:rPr>
      </w:pPr>
    </w:p>
    <w:p w14:paraId="029D0543"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7" w:name="_Toc236485577"/>
      <w:r w:rsidRPr="00277E61">
        <w:rPr>
          <w:rFonts w:ascii="Times New Roman" w:hAnsi="Times New Roman" w:cs="Times New Roman"/>
          <w:szCs w:val="24"/>
        </w:rPr>
        <w:lastRenderedPageBreak/>
        <w:t>1.1 Planteamiento del problema</w:t>
      </w:r>
      <w:bookmarkEnd w:id="7"/>
    </w:p>
    <w:p w14:paraId="5CDF8419"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laboratorio de biología molecular Limay </w:t>
      </w:r>
      <w:proofErr w:type="spellStart"/>
      <w:r w:rsidRPr="00277E61">
        <w:rPr>
          <w:rFonts w:ascii="Times New Roman" w:hAnsi="Times New Roman" w:cs="Times New Roman"/>
          <w:sz w:val="24"/>
          <w:szCs w:val="24"/>
        </w:rPr>
        <w:t>Biosciences</w:t>
      </w:r>
      <w:proofErr w:type="spellEnd"/>
      <w:r w:rsidRPr="00277E61">
        <w:rPr>
          <w:rFonts w:ascii="Times New Roman" w:hAnsi="Times New Roman" w:cs="Times New Roman"/>
          <w:sz w:val="24"/>
          <w:szCs w:val="24"/>
        </w:rPr>
        <w:t xml:space="preserve"> opera con múltiples equipos de almacenamiento en frío (heladeras, </w:t>
      </w:r>
      <w:r w:rsidRPr="00277E61">
        <w:rPr>
          <w:rFonts w:ascii="Times New Roman" w:hAnsi="Times New Roman" w:cs="Times New Roman"/>
          <w:i/>
          <w:iCs/>
          <w:sz w:val="24"/>
          <w:szCs w:val="24"/>
        </w:rPr>
        <w:t>freezers</w:t>
      </w:r>
      <w:r w:rsidRPr="00277E61">
        <w:rPr>
          <w:rFonts w:ascii="Times New Roman" w:hAnsi="Times New Roman" w:cs="Times New Roman"/>
          <w:sz w:val="24"/>
          <w:szCs w:val="24"/>
        </w:rPr>
        <w:t xml:space="preserve"> a −20 °C y </w:t>
      </w:r>
      <w:proofErr w:type="spellStart"/>
      <w:r w:rsidRPr="00277E61">
        <w:rPr>
          <w:rFonts w:ascii="Times New Roman" w:hAnsi="Times New Roman" w:cs="Times New Roman"/>
          <w:sz w:val="24"/>
          <w:szCs w:val="24"/>
        </w:rPr>
        <w:t>ultra</w:t>
      </w:r>
      <w:r w:rsidRPr="00277E61">
        <w:rPr>
          <w:rFonts w:ascii="Times New Roman" w:hAnsi="Times New Roman" w:cs="Times New Roman"/>
          <w:i/>
          <w:iCs/>
          <w:sz w:val="24"/>
          <w:szCs w:val="24"/>
        </w:rPr>
        <w:t>freezers</w:t>
      </w:r>
      <w:proofErr w:type="spellEnd"/>
      <w:r w:rsidRPr="00277E61">
        <w:rPr>
          <w:rFonts w:ascii="Times New Roman" w:hAnsi="Times New Roman" w:cs="Times New Roman"/>
          <w:sz w:val="24"/>
          <w:szCs w:val="24"/>
        </w:rPr>
        <w:t xml:space="preserve"> a −80 °C) que contienen reactivos de alto valor económico y criticidad diagnóstica. </w:t>
      </w:r>
      <w:r w:rsidRPr="00277E61">
        <w:rPr>
          <w:rFonts w:ascii="Times New Roman" w:hAnsi="Times New Roman" w:cs="Times New Roman"/>
          <w:sz w:val="24"/>
          <w:szCs w:val="24"/>
          <w:highlight w:val="yellow"/>
        </w:rPr>
        <w:t>Previo a la implementación del sistema objeto de este trabajo,</w:t>
      </w:r>
      <w:r w:rsidRPr="00277E61">
        <w:rPr>
          <w:rFonts w:ascii="Times New Roman" w:hAnsi="Times New Roman" w:cs="Times New Roman"/>
          <w:sz w:val="24"/>
          <w:szCs w:val="24"/>
        </w:rPr>
        <w:t xml:space="preserve"> el monitoreo de temperatura </w:t>
      </w:r>
      <w:r w:rsidRPr="00277E61">
        <w:rPr>
          <w:rFonts w:ascii="Times New Roman" w:hAnsi="Times New Roman" w:cs="Times New Roman"/>
          <w:sz w:val="24"/>
          <w:szCs w:val="24"/>
          <w:highlight w:val="yellow"/>
        </w:rPr>
        <w:t>se realizaba</w:t>
      </w:r>
      <w:r w:rsidRPr="00277E61">
        <w:rPr>
          <w:rFonts w:ascii="Times New Roman" w:hAnsi="Times New Roman" w:cs="Times New Roman"/>
          <w:sz w:val="24"/>
          <w:szCs w:val="24"/>
        </w:rPr>
        <w:t xml:space="preserve"> exclusivamente de forma manual, con registros en planillas durante el horario laboral. </w:t>
      </w:r>
      <w:r w:rsidRPr="00277E61">
        <w:rPr>
          <w:rFonts w:ascii="Times New Roman" w:hAnsi="Times New Roman" w:cs="Times New Roman"/>
          <w:sz w:val="24"/>
          <w:szCs w:val="24"/>
          <w:highlight w:val="yellow"/>
        </w:rPr>
        <w:t>No existía</w:t>
      </w:r>
      <w:r w:rsidRPr="00277E61">
        <w:rPr>
          <w:rFonts w:ascii="Times New Roman" w:hAnsi="Times New Roman" w:cs="Times New Roman"/>
          <w:sz w:val="24"/>
          <w:szCs w:val="24"/>
        </w:rPr>
        <w:t xml:space="preserve"> un mecanismo de supervisión durante las horas nocturnas, fines de semana ni feriados, ni un sistema de alertas que notificara al personal ante excursiones de temperatura.</w:t>
      </w:r>
    </w:p>
    <w:p w14:paraId="7C32F8FB" w14:textId="3423E752"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Esta situación </w:t>
      </w:r>
      <w:r w:rsidRPr="00277E61">
        <w:rPr>
          <w:rFonts w:ascii="Times New Roman" w:hAnsi="Times New Roman" w:cs="Times New Roman"/>
          <w:sz w:val="24"/>
          <w:szCs w:val="24"/>
          <w:highlight w:val="yellow"/>
        </w:rPr>
        <w:t>generaba</w:t>
      </w:r>
      <w:r w:rsidRPr="00277E61">
        <w:rPr>
          <w:rFonts w:ascii="Times New Roman" w:hAnsi="Times New Roman" w:cs="Times New Roman"/>
          <w:sz w:val="24"/>
          <w:szCs w:val="24"/>
        </w:rPr>
        <w:t xml:space="preserve"> tres problemas concretos: (i) riesgo de pérdida de reactivos por excursiones no detectadas a tiempo; (</w:t>
      </w:r>
      <w:proofErr w:type="spellStart"/>
      <w:r w:rsidRPr="00277E61">
        <w:rPr>
          <w:rFonts w:ascii="Times New Roman" w:hAnsi="Times New Roman" w:cs="Times New Roman"/>
          <w:sz w:val="24"/>
          <w:szCs w:val="24"/>
        </w:rPr>
        <w:t>ii</w:t>
      </w:r>
      <w:proofErr w:type="spellEnd"/>
      <w:r w:rsidRPr="00277E61">
        <w:rPr>
          <w:rFonts w:ascii="Times New Roman" w:hAnsi="Times New Roman" w:cs="Times New Roman"/>
          <w:sz w:val="24"/>
          <w:szCs w:val="24"/>
        </w:rPr>
        <w:t>) imposibilidad de demostrar trazabilidad continua de la cadena de frío ante auditorías y organismos regulatorios; y (</w:t>
      </w:r>
      <w:proofErr w:type="spellStart"/>
      <w:r w:rsidRPr="00277E61">
        <w:rPr>
          <w:rFonts w:ascii="Times New Roman" w:hAnsi="Times New Roman" w:cs="Times New Roman"/>
          <w:sz w:val="24"/>
          <w:szCs w:val="24"/>
        </w:rPr>
        <w:t>iii</w:t>
      </w:r>
      <w:proofErr w:type="spellEnd"/>
      <w:r w:rsidRPr="00277E61">
        <w:rPr>
          <w:rFonts w:ascii="Times New Roman" w:hAnsi="Times New Roman" w:cs="Times New Roman"/>
          <w:sz w:val="24"/>
          <w:szCs w:val="24"/>
        </w:rPr>
        <w:t>) ausencia de datos históricos que permitieran identificar patrones de falla en los equipos de frío y tomar decisiones preventivas.</w:t>
      </w:r>
    </w:p>
    <w:p w14:paraId="606E09FB" w14:textId="7881D02D" w:rsidR="007B6DF9" w:rsidRPr="00277E61" w:rsidRDefault="007B6DF9" w:rsidP="00E96BA4">
      <w:pPr>
        <w:spacing w:after="0" w:line="480" w:lineRule="auto"/>
        <w:ind w:firstLine="720"/>
        <w:rPr>
          <w:rFonts w:ascii="Times New Roman" w:hAnsi="Times New Roman" w:cs="Times New Roman"/>
          <w:sz w:val="24"/>
          <w:szCs w:val="24"/>
        </w:rPr>
      </w:pPr>
    </w:p>
    <w:p w14:paraId="271C4111" w14:textId="24D2CE62" w:rsidR="007B6DF9" w:rsidRPr="00277E61" w:rsidRDefault="007B6DF9"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COMENTARIO: Convertir a presente dado que la solución en teoría no se ha generado, agregar cifras y si puede bibliografía, ampliar a al menos una hoja</w:t>
      </w:r>
    </w:p>
    <w:p w14:paraId="1C60239A" w14:textId="4F937A37" w:rsidR="007B6DF9" w:rsidRPr="00277E61" w:rsidRDefault="007B6DF9" w:rsidP="00E96BA4">
      <w:pPr>
        <w:spacing w:after="0" w:line="480" w:lineRule="auto"/>
        <w:ind w:firstLine="284"/>
        <w:rPr>
          <w:rFonts w:ascii="Times New Roman" w:hAnsi="Times New Roman" w:cs="Times New Roman"/>
          <w:sz w:val="24"/>
          <w:szCs w:val="24"/>
        </w:rPr>
      </w:pPr>
    </w:p>
    <w:p w14:paraId="67C482B2" w14:textId="26BD6019" w:rsidR="007B6DF9" w:rsidRPr="00277E61" w:rsidRDefault="007B6DF9" w:rsidP="00E96BA4">
      <w:pPr>
        <w:spacing w:after="0" w:line="480" w:lineRule="auto"/>
        <w:ind w:firstLine="284"/>
        <w:rPr>
          <w:rFonts w:ascii="Times New Roman" w:hAnsi="Times New Roman" w:cs="Times New Roman"/>
          <w:sz w:val="24"/>
          <w:szCs w:val="24"/>
        </w:rPr>
      </w:pPr>
    </w:p>
    <w:p w14:paraId="4A1C5F85" w14:textId="63A9C378" w:rsidR="007B6DF9" w:rsidRPr="00277E61" w:rsidRDefault="007B6DF9" w:rsidP="00E96BA4">
      <w:pPr>
        <w:spacing w:after="0" w:line="480" w:lineRule="auto"/>
        <w:ind w:firstLine="284"/>
        <w:rPr>
          <w:rFonts w:ascii="Times New Roman" w:hAnsi="Times New Roman" w:cs="Times New Roman"/>
          <w:sz w:val="24"/>
          <w:szCs w:val="24"/>
        </w:rPr>
      </w:pPr>
    </w:p>
    <w:p w14:paraId="02BCC949" w14:textId="13D506D7" w:rsidR="007B6DF9" w:rsidRPr="00277E61" w:rsidRDefault="007B6DF9" w:rsidP="00E96BA4">
      <w:pPr>
        <w:spacing w:after="0" w:line="480" w:lineRule="auto"/>
        <w:ind w:firstLine="284"/>
        <w:rPr>
          <w:rFonts w:ascii="Times New Roman" w:hAnsi="Times New Roman" w:cs="Times New Roman"/>
          <w:sz w:val="24"/>
          <w:szCs w:val="24"/>
        </w:rPr>
      </w:pPr>
    </w:p>
    <w:p w14:paraId="6E741BAD" w14:textId="209BA902" w:rsidR="007B6DF9" w:rsidRPr="00277E61" w:rsidRDefault="007B6DF9" w:rsidP="00E96BA4">
      <w:pPr>
        <w:spacing w:after="0" w:line="480" w:lineRule="auto"/>
        <w:ind w:firstLine="284"/>
        <w:rPr>
          <w:rFonts w:ascii="Times New Roman" w:hAnsi="Times New Roman" w:cs="Times New Roman"/>
          <w:sz w:val="24"/>
          <w:szCs w:val="24"/>
        </w:rPr>
      </w:pPr>
    </w:p>
    <w:p w14:paraId="0EAF6654" w14:textId="31FF88A9" w:rsidR="007B6DF9" w:rsidRPr="00277E61" w:rsidRDefault="007B6DF9" w:rsidP="00E96BA4">
      <w:pPr>
        <w:spacing w:after="0" w:line="480" w:lineRule="auto"/>
        <w:ind w:firstLine="284"/>
        <w:rPr>
          <w:rFonts w:ascii="Times New Roman" w:hAnsi="Times New Roman" w:cs="Times New Roman"/>
          <w:sz w:val="24"/>
          <w:szCs w:val="24"/>
        </w:rPr>
      </w:pPr>
    </w:p>
    <w:p w14:paraId="332A78B0" w14:textId="0279A886" w:rsidR="007B6DF9" w:rsidRPr="00277E61" w:rsidRDefault="007B6DF9" w:rsidP="00E96BA4">
      <w:pPr>
        <w:spacing w:after="0" w:line="480" w:lineRule="auto"/>
        <w:ind w:firstLine="284"/>
        <w:rPr>
          <w:rFonts w:ascii="Times New Roman" w:hAnsi="Times New Roman" w:cs="Times New Roman"/>
          <w:sz w:val="24"/>
          <w:szCs w:val="24"/>
        </w:rPr>
      </w:pPr>
    </w:p>
    <w:p w14:paraId="0AED4A3C" w14:textId="77777777" w:rsidR="007B6DF9" w:rsidRPr="00277E61" w:rsidRDefault="007B6DF9" w:rsidP="00E96BA4">
      <w:pPr>
        <w:spacing w:after="0" w:line="480" w:lineRule="auto"/>
        <w:ind w:firstLine="284"/>
        <w:rPr>
          <w:rFonts w:ascii="Times New Roman" w:hAnsi="Times New Roman" w:cs="Times New Roman"/>
          <w:sz w:val="24"/>
          <w:szCs w:val="24"/>
        </w:rPr>
      </w:pPr>
    </w:p>
    <w:p w14:paraId="4A86ACFE"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8" w:name="_Toc236485578"/>
      <w:r w:rsidRPr="00277E61">
        <w:rPr>
          <w:rFonts w:ascii="Times New Roman" w:hAnsi="Times New Roman" w:cs="Times New Roman"/>
          <w:szCs w:val="24"/>
        </w:rPr>
        <w:lastRenderedPageBreak/>
        <w:t>1.2 Justificación</w:t>
      </w:r>
      <w:bookmarkEnd w:id="8"/>
    </w:p>
    <w:p w14:paraId="2BA77733"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implementación de un sistema de monitoreo continuo de temperatura basado en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se justifica desde múltiples perspectivas:</w:t>
      </w:r>
    </w:p>
    <w:p w14:paraId="52949AB8"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Desde la perspectiva normativa, el cumplimiento de los requisitos de ANMAT, ISO 15189 y BPL demanda registros continuos y trazables de las condiciones de almacenamiento. Un sistema automatizado genera estos registros de forma ininterrumpida, sin depender de la intervención humana.</w:t>
      </w:r>
    </w:p>
    <w:p w14:paraId="2A0071B7" w14:textId="46444092"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Desde la perspectiva económica, los reactivos de biología molecular representan una inversión significativa. Un kit de PCR en tiempo real puede superar los USD 500, y un lote de enzimas de restricción puede alcanzar valores similares. La detección temprana de una excursión de temperatura permite reubicar los reactivos antes de que se degraden, evitando pérdidas económicas directas.</w:t>
      </w:r>
    </w:p>
    <w:p w14:paraId="6E175065"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Desde la perspectiva de calidad diagnóstica, los resultados de las técnicas de biología molecular dependen directamente de la integridad de los reactivos utilizados. Un reactivo degradado por exposición a temperatura inadecuada puede generar falsos negativos o resultados inconsistentes, con impacto directo en el diagnóstico del paciente.</w:t>
      </w:r>
    </w:p>
    <w:p w14:paraId="0F742782" w14:textId="53C0B0AA"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Desde la perspectiva tecnológica, la disponibilidad de microcontroladores de bajo costo con conectividad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(ESP8266), sensores digitales de precisión (DS18B20) y protocolos de comunicación ligeros (MQTT, HTTP) hace viable la implementación de un sistema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completo a una fracción del costo de las soluciones comerciales equivalentes.</w:t>
      </w:r>
    </w:p>
    <w:p w14:paraId="22465D7D" w14:textId="007D399D" w:rsidR="007D5BAB" w:rsidRPr="00277E61" w:rsidRDefault="007D5BAB" w:rsidP="00E96BA4">
      <w:pPr>
        <w:spacing w:after="0" w:line="480" w:lineRule="auto"/>
        <w:ind w:firstLine="720"/>
        <w:rPr>
          <w:rFonts w:ascii="Times New Roman" w:hAnsi="Times New Roman" w:cs="Times New Roman"/>
          <w:sz w:val="24"/>
          <w:szCs w:val="24"/>
        </w:rPr>
      </w:pPr>
    </w:p>
    <w:p w14:paraId="5F17EE29" w14:textId="381669B9" w:rsidR="007D5BAB" w:rsidRPr="00277E61" w:rsidRDefault="007D5BAB" w:rsidP="00E96BA4">
      <w:pPr>
        <w:spacing w:after="0" w:line="480" w:lineRule="auto"/>
        <w:ind w:firstLine="284"/>
        <w:rPr>
          <w:rFonts w:ascii="Times New Roman" w:hAnsi="Times New Roman" w:cs="Times New Roman"/>
          <w:sz w:val="24"/>
          <w:szCs w:val="24"/>
        </w:rPr>
      </w:pPr>
    </w:p>
    <w:p w14:paraId="4EE2B247" w14:textId="77777777" w:rsidR="007D5BAB" w:rsidRPr="00277E61" w:rsidRDefault="007D5BAB" w:rsidP="00E96BA4">
      <w:pPr>
        <w:spacing w:after="0" w:line="480" w:lineRule="auto"/>
        <w:ind w:firstLine="284"/>
        <w:rPr>
          <w:rFonts w:ascii="Times New Roman" w:hAnsi="Times New Roman" w:cs="Times New Roman"/>
          <w:sz w:val="24"/>
          <w:szCs w:val="24"/>
        </w:rPr>
      </w:pPr>
    </w:p>
    <w:p w14:paraId="761C6098"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9" w:name="_Toc236485579"/>
      <w:r w:rsidRPr="00277E61">
        <w:rPr>
          <w:rFonts w:ascii="Times New Roman" w:hAnsi="Times New Roman" w:cs="Times New Roman"/>
          <w:szCs w:val="24"/>
        </w:rPr>
        <w:lastRenderedPageBreak/>
        <w:t>1.3 Objetivos</w:t>
      </w:r>
      <w:bookmarkEnd w:id="9"/>
    </w:p>
    <w:p w14:paraId="39B2942A" w14:textId="7AE16413" w:rsidR="009755C3" w:rsidRPr="00277E61" w:rsidRDefault="008B6945" w:rsidP="00E96BA4">
      <w:pPr>
        <w:pStyle w:val="Ttulo3"/>
        <w:spacing w:after="0" w:line="480" w:lineRule="auto"/>
        <w:rPr>
          <w:rFonts w:ascii="Times New Roman" w:hAnsi="Times New Roman" w:cs="Times New Roman"/>
          <w:szCs w:val="24"/>
        </w:rPr>
      </w:pPr>
      <w:r w:rsidRPr="00277E61">
        <w:rPr>
          <w:rFonts w:ascii="Times New Roman" w:hAnsi="Times New Roman" w:cs="Times New Roman"/>
          <w:szCs w:val="24"/>
        </w:rPr>
        <w:t xml:space="preserve">     1.3.1 </w:t>
      </w:r>
      <w:r w:rsidR="009755C3" w:rsidRPr="00277E61">
        <w:rPr>
          <w:rFonts w:ascii="Times New Roman" w:hAnsi="Times New Roman" w:cs="Times New Roman"/>
          <w:szCs w:val="24"/>
        </w:rPr>
        <w:t>Objetivo general</w:t>
      </w:r>
    </w:p>
    <w:p w14:paraId="246B3062" w14:textId="10A5F54C"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Diseñar e implementar un sistema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de monitoreo continuo de temperatura para garantizar la integridad de la cadena de frío en un laboratorio de biología molecular, proporcionando supervisión en tiempo real, alertas automáticas y trazabilidad continua para cumplimiento normativo.</w:t>
      </w:r>
    </w:p>
    <w:p w14:paraId="3F2BDC72" w14:textId="376F4E7E" w:rsidR="009755C3" w:rsidRPr="00277E61" w:rsidRDefault="008B6945" w:rsidP="00E96BA4">
      <w:pPr>
        <w:pStyle w:val="Ttulo3"/>
        <w:spacing w:after="0" w:line="480" w:lineRule="auto"/>
        <w:rPr>
          <w:rFonts w:ascii="Times New Roman" w:hAnsi="Times New Roman" w:cs="Times New Roman"/>
          <w:szCs w:val="24"/>
        </w:rPr>
      </w:pPr>
      <w:r w:rsidRPr="00277E61">
        <w:rPr>
          <w:rFonts w:ascii="Times New Roman" w:hAnsi="Times New Roman" w:cs="Times New Roman"/>
          <w:szCs w:val="24"/>
        </w:rPr>
        <w:t xml:space="preserve">     1.3.2 </w:t>
      </w:r>
      <w:r w:rsidR="009755C3" w:rsidRPr="00277E61">
        <w:rPr>
          <w:rFonts w:ascii="Times New Roman" w:hAnsi="Times New Roman" w:cs="Times New Roman"/>
          <w:szCs w:val="24"/>
        </w:rPr>
        <w:t xml:space="preserve">Objetivos </w:t>
      </w:r>
      <w:proofErr w:type="gramStart"/>
      <w:r w:rsidR="009755C3" w:rsidRPr="00277E61">
        <w:rPr>
          <w:rFonts w:ascii="Times New Roman" w:hAnsi="Times New Roman" w:cs="Times New Roman"/>
          <w:szCs w:val="24"/>
        </w:rPr>
        <w:t>específicos</w:t>
      </w:r>
      <w:r w:rsidR="007B6DF9" w:rsidRPr="00277E61">
        <w:rPr>
          <w:rFonts w:ascii="Times New Roman" w:hAnsi="Times New Roman" w:cs="Times New Roman"/>
          <w:szCs w:val="24"/>
        </w:rPr>
        <w:t xml:space="preserve">  COMENTARIO</w:t>
      </w:r>
      <w:proofErr w:type="gramEnd"/>
      <w:r w:rsidR="007B6DF9" w:rsidRPr="00277E61">
        <w:rPr>
          <w:rFonts w:ascii="Times New Roman" w:hAnsi="Times New Roman" w:cs="Times New Roman"/>
          <w:szCs w:val="24"/>
        </w:rPr>
        <w:t xml:space="preserve">: </w:t>
      </w:r>
      <w:r w:rsidR="007B6DF9" w:rsidRPr="00277E61">
        <w:rPr>
          <w:rFonts w:ascii="Times New Roman" w:hAnsi="Times New Roman" w:cs="Times New Roman"/>
          <w:szCs w:val="24"/>
          <w:highlight w:val="cyan"/>
        </w:rPr>
        <w:t>Los cumple todos hermano?</w:t>
      </w:r>
    </w:p>
    <w:p w14:paraId="10B4C7C6" w14:textId="77777777" w:rsidR="009755C3" w:rsidRPr="00277E61" w:rsidRDefault="009755C3" w:rsidP="00E96BA4">
      <w:pPr>
        <w:spacing w:after="0" w:line="480" w:lineRule="auto"/>
        <w:ind w:firstLine="284"/>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1. Relevar los puntos críticos de control de temperatura en el laboratorio, identificando los equipos de frío y los rangos de temperatura requeridos para cada tipo de reactivo almacenado.</w:t>
      </w:r>
    </w:p>
    <w:p w14:paraId="0260BFEA" w14:textId="77777777" w:rsidR="009755C3" w:rsidRPr="00277E61" w:rsidRDefault="009755C3" w:rsidP="00E96BA4">
      <w:pPr>
        <w:spacing w:after="0" w:line="480" w:lineRule="auto"/>
        <w:ind w:firstLine="284"/>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 xml:space="preserve">2. Diseñar e implementar una red de sensores inalámbricos basada en ESP8266 y DS18B20 con precisión de ±0,5 °C, comunicación HTTP y MQTT, y gestión </w:t>
      </w:r>
      <w:r w:rsidRPr="00277E61">
        <w:rPr>
          <w:rFonts w:ascii="Times New Roman" w:hAnsi="Times New Roman" w:cs="Times New Roman"/>
          <w:i/>
          <w:iCs/>
          <w:sz w:val="24"/>
          <w:szCs w:val="24"/>
          <w:highlight w:val="yellow"/>
        </w:rPr>
        <w:t>offline</w:t>
      </w:r>
      <w:r w:rsidRPr="00277E61">
        <w:rPr>
          <w:rFonts w:ascii="Times New Roman" w:hAnsi="Times New Roman" w:cs="Times New Roman"/>
          <w:sz w:val="24"/>
          <w:szCs w:val="24"/>
          <w:highlight w:val="yellow"/>
        </w:rPr>
        <w:t xml:space="preserve"> con almacenamiento local en </w:t>
      </w:r>
      <w:proofErr w:type="spellStart"/>
      <w:r w:rsidRPr="00277E61">
        <w:rPr>
          <w:rFonts w:ascii="Times New Roman" w:hAnsi="Times New Roman" w:cs="Times New Roman"/>
          <w:sz w:val="24"/>
          <w:szCs w:val="24"/>
          <w:highlight w:val="yellow"/>
        </w:rPr>
        <w:t>LittleFS</w:t>
      </w:r>
      <w:proofErr w:type="spellEnd"/>
      <w:r w:rsidRPr="00277E61">
        <w:rPr>
          <w:rFonts w:ascii="Times New Roman" w:hAnsi="Times New Roman" w:cs="Times New Roman"/>
          <w:sz w:val="24"/>
          <w:szCs w:val="24"/>
          <w:highlight w:val="yellow"/>
        </w:rPr>
        <w:t>.</w:t>
      </w:r>
    </w:p>
    <w:p w14:paraId="54AF2456" w14:textId="77777777" w:rsidR="009755C3" w:rsidRPr="00277E61" w:rsidRDefault="009755C3" w:rsidP="00E96BA4">
      <w:pPr>
        <w:spacing w:after="0" w:line="480" w:lineRule="auto"/>
        <w:ind w:firstLine="284"/>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 xml:space="preserve">3. Desarrollar un servidor </w:t>
      </w:r>
      <w:proofErr w:type="spellStart"/>
      <w:r w:rsidRPr="00277E61">
        <w:rPr>
          <w:rFonts w:ascii="Times New Roman" w:hAnsi="Times New Roman" w:cs="Times New Roman"/>
          <w:i/>
          <w:iCs/>
          <w:sz w:val="24"/>
          <w:szCs w:val="24"/>
          <w:highlight w:val="yellow"/>
        </w:rPr>
        <w:t>backend</w:t>
      </w:r>
      <w:proofErr w:type="spellEnd"/>
      <w:r w:rsidRPr="00277E61">
        <w:rPr>
          <w:rFonts w:ascii="Times New Roman" w:hAnsi="Times New Roman" w:cs="Times New Roman"/>
          <w:sz w:val="24"/>
          <w:szCs w:val="24"/>
          <w:highlight w:val="yellow"/>
        </w:rPr>
        <w:t xml:space="preserve"> con Node.js, Express, MySQL y </w:t>
      </w:r>
      <w:proofErr w:type="spellStart"/>
      <w:r w:rsidRPr="00277E61">
        <w:rPr>
          <w:rFonts w:ascii="Times New Roman" w:hAnsi="Times New Roman" w:cs="Times New Roman"/>
          <w:sz w:val="24"/>
          <w:szCs w:val="24"/>
          <w:highlight w:val="yellow"/>
        </w:rPr>
        <w:t>WebSocket</w:t>
      </w:r>
      <w:proofErr w:type="spellEnd"/>
      <w:r w:rsidRPr="00277E61">
        <w:rPr>
          <w:rFonts w:ascii="Times New Roman" w:hAnsi="Times New Roman" w:cs="Times New Roman"/>
          <w:sz w:val="24"/>
          <w:szCs w:val="24"/>
          <w:highlight w:val="yellow"/>
        </w:rPr>
        <w:t xml:space="preserve"> para la recepción, almacenamiento y distribución de datos en tiempo real.</w:t>
      </w:r>
    </w:p>
    <w:p w14:paraId="5E11D727" w14:textId="77777777" w:rsidR="009755C3" w:rsidRPr="00277E61" w:rsidRDefault="009755C3" w:rsidP="00E96BA4">
      <w:pPr>
        <w:spacing w:after="0" w:line="480" w:lineRule="auto"/>
        <w:ind w:firstLine="284"/>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 xml:space="preserve">4. Desarrollar una plataforma web con </w:t>
      </w:r>
      <w:proofErr w:type="spellStart"/>
      <w:r w:rsidRPr="00277E61">
        <w:rPr>
          <w:rFonts w:ascii="Times New Roman" w:hAnsi="Times New Roman" w:cs="Times New Roman"/>
          <w:i/>
          <w:iCs/>
          <w:sz w:val="24"/>
          <w:szCs w:val="24"/>
          <w:highlight w:val="yellow"/>
        </w:rPr>
        <w:t>dashboard</w:t>
      </w:r>
      <w:proofErr w:type="spellEnd"/>
      <w:r w:rsidRPr="00277E61">
        <w:rPr>
          <w:rFonts w:ascii="Times New Roman" w:hAnsi="Times New Roman" w:cs="Times New Roman"/>
          <w:sz w:val="24"/>
          <w:szCs w:val="24"/>
          <w:highlight w:val="yellow"/>
        </w:rPr>
        <w:t xml:space="preserve"> de visualización, sistema de alertas por umbrales configurables, calibración de sensores y diagnóstico de red.</w:t>
      </w:r>
    </w:p>
    <w:p w14:paraId="6D77D0D3" w14:textId="77777777" w:rsidR="009755C3" w:rsidRPr="00277E61" w:rsidRDefault="009755C3" w:rsidP="00E96BA4">
      <w:pPr>
        <w:spacing w:after="0" w:line="480" w:lineRule="auto"/>
        <w:ind w:firstLine="284"/>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 xml:space="preserve">5. Implementar un sistema de gestión </w:t>
      </w:r>
      <w:r w:rsidRPr="00277E61">
        <w:rPr>
          <w:rFonts w:ascii="Times New Roman" w:hAnsi="Times New Roman" w:cs="Times New Roman"/>
          <w:i/>
          <w:iCs/>
          <w:sz w:val="24"/>
          <w:szCs w:val="24"/>
          <w:highlight w:val="yellow"/>
        </w:rPr>
        <w:t>offline</w:t>
      </w:r>
      <w:r w:rsidRPr="00277E61">
        <w:rPr>
          <w:rFonts w:ascii="Times New Roman" w:hAnsi="Times New Roman" w:cs="Times New Roman"/>
          <w:sz w:val="24"/>
          <w:szCs w:val="24"/>
          <w:highlight w:val="yellow"/>
        </w:rPr>
        <w:t xml:space="preserve"> con sincronización retroactiva de </w:t>
      </w:r>
      <w:proofErr w:type="spellStart"/>
      <w:r w:rsidRPr="00277E61">
        <w:rPr>
          <w:rFonts w:ascii="Times New Roman" w:hAnsi="Times New Roman" w:cs="Times New Roman"/>
          <w:i/>
          <w:iCs/>
          <w:sz w:val="24"/>
          <w:szCs w:val="24"/>
          <w:highlight w:val="yellow"/>
        </w:rPr>
        <w:t>timestamps</w:t>
      </w:r>
      <w:proofErr w:type="spellEnd"/>
      <w:r w:rsidRPr="00277E61">
        <w:rPr>
          <w:rFonts w:ascii="Times New Roman" w:hAnsi="Times New Roman" w:cs="Times New Roman"/>
          <w:sz w:val="24"/>
          <w:szCs w:val="24"/>
          <w:highlight w:val="yellow"/>
        </w:rPr>
        <w:t xml:space="preserve"> para garantizar la continuidad del registro ante cortes de conectividad.</w:t>
      </w:r>
    </w:p>
    <w:p w14:paraId="289330CE" w14:textId="77777777" w:rsidR="009755C3" w:rsidRPr="00277E61" w:rsidRDefault="009755C3" w:rsidP="00E96BA4">
      <w:pPr>
        <w:spacing w:after="0" w:line="480" w:lineRule="auto"/>
        <w:ind w:firstLine="284"/>
        <w:rPr>
          <w:rFonts w:ascii="Times New Roman" w:hAnsi="Times New Roman" w:cs="Times New Roman"/>
          <w:sz w:val="24"/>
          <w:szCs w:val="24"/>
          <w:highlight w:val="yellow"/>
        </w:rPr>
      </w:pPr>
      <w:r w:rsidRPr="00277E61">
        <w:rPr>
          <w:rFonts w:ascii="Times New Roman" w:hAnsi="Times New Roman" w:cs="Times New Roman"/>
          <w:sz w:val="24"/>
          <w:szCs w:val="24"/>
          <w:highlight w:val="yellow"/>
        </w:rPr>
        <w:t>6. Generar trazabilidad continua de la cadena de frío para cumplimiento de requisitos normativos (ANMAT, ISO 15189, BPL) y facilitar auditorías.</w:t>
      </w:r>
    </w:p>
    <w:p w14:paraId="6AA128E8" w14:textId="02DC72F6" w:rsidR="008B6945"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yellow"/>
        </w:rPr>
        <w:t>7. Evaluar el desempeño del sistema en condiciones reales de operación del laboratorio.</w:t>
      </w:r>
      <w:r w:rsidR="007B6DF9" w:rsidRPr="00277E61">
        <w:rPr>
          <w:rFonts w:ascii="Times New Roman" w:hAnsi="Times New Roman" w:cs="Times New Roman"/>
          <w:sz w:val="24"/>
          <w:szCs w:val="24"/>
        </w:rPr>
        <w:t xml:space="preserve"> </w:t>
      </w:r>
    </w:p>
    <w:p w14:paraId="4A8AA6DA"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10" w:name="_Toc236485580"/>
      <w:r w:rsidRPr="00277E61">
        <w:rPr>
          <w:rFonts w:ascii="Times New Roman" w:hAnsi="Times New Roman" w:cs="Times New Roman"/>
          <w:szCs w:val="24"/>
        </w:rPr>
        <w:lastRenderedPageBreak/>
        <w:t>1.4 Alcance y limitaciones</w:t>
      </w:r>
      <w:bookmarkEnd w:id="10"/>
    </w:p>
    <w:p w14:paraId="442FCD0A"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presente trabajo abarca el diseño, la implementación y la evaluación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en el laboratorio de biología molecular Limay </w:t>
      </w:r>
      <w:proofErr w:type="spellStart"/>
      <w:r w:rsidRPr="00277E61">
        <w:rPr>
          <w:rFonts w:ascii="Times New Roman" w:hAnsi="Times New Roman" w:cs="Times New Roman"/>
          <w:sz w:val="24"/>
          <w:szCs w:val="24"/>
        </w:rPr>
        <w:t>Biosciences</w:t>
      </w:r>
      <w:proofErr w:type="spellEnd"/>
      <w:r w:rsidRPr="00277E61">
        <w:rPr>
          <w:rFonts w:ascii="Times New Roman" w:hAnsi="Times New Roman" w:cs="Times New Roman"/>
          <w:sz w:val="24"/>
          <w:szCs w:val="24"/>
        </w:rPr>
        <w:t xml:space="preserve">. El alcance incluye el desarrollo completo del </w:t>
      </w:r>
      <w:r w:rsidRPr="00277E61">
        <w:rPr>
          <w:rFonts w:ascii="Times New Roman" w:hAnsi="Times New Roman" w:cs="Times New Roman"/>
          <w:i/>
          <w:iCs/>
          <w:sz w:val="24"/>
          <w:szCs w:val="24"/>
        </w:rPr>
        <w:t>firmware</w:t>
      </w:r>
      <w:r w:rsidRPr="00277E61">
        <w:rPr>
          <w:rFonts w:ascii="Times New Roman" w:hAnsi="Times New Roman" w:cs="Times New Roman"/>
          <w:sz w:val="24"/>
          <w:szCs w:val="24"/>
        </w:rPr>
        <w:t xml:space="preserve"> para los sensores ESP8266, el servidor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xml:space="preserve">, la base de datos, la interfaz web y los protocolos de comunicación (HTTP,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MQTT).</w:t>
      </w:r>
    </w:p>
    <w:p w14:paraId="78D9DC49" w14:textId="5D72448F" w:rsidR="009755C3" w:rsidRPr="00277E61" w:rsidRDefault="008B6945" w:rsidP="00E96BA4">
      <w:p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 xml:space="preserve">      </w:t>
      </w:r>
      <w:r w:rsidR="009755C3" w:rsidRPr="00277E61">
        <w:rPr>
          <w:rFonts w:ascii="Times New Roman" w:hAnsi="Times New Roman" w:cs="Times New Roman"/>
          <w:sz w:val="24"/>
          <w:szCs w:val="24"/>
        </w:rPr>
        <w:t>Se identifican las siguientes limitaciones:</w:t>
      </w:r>
    </w:p>
    <w:p w14:paraId="58E4CCB0" w14:textId="7F437082"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 El sistema depende de la disponibilidad de conectividad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en el laboratorio. Si bien se implementó un mecanismo de almacenamiento </w:t>
      </w:r>
      <w:r w:rsidRPr="00277E61">
        <w:rPr>
          <w:rFonts w:ascii="Times New Roman" w:hAnsi="Times New Roman" w:cs="Times New Roman"/>
          <w:i/>
          <w:iCs/>
          <w:sz w:val="24"/>
          <w:szCs w:val="24"/>
        </w:rPr>
        <w:t>offline</w:t>
      </w:r>
      <w:r w:rsidRPr="00277E61">
        <w:rPr>
          <w:rFonts w:ascii="Times New Roman" w:hAnsi="Times New Roman" w:cs="Times New Roman"/>
          <w:sz w:val="24"/>
          <w:szCs w:val="24"/>
        </w:rPr>
        <w:t xml:space="preserve"> con capacidad para aproximadamente 10.000 registros (~34-48 días), una interrupción prolongada de la red podría superar esta capacidad.</w:t>
      </w:r>
    </w:p>
    <w:p w14:paraId="5C8D52A1" w14:textId="59401CBE"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 La precisión del sensor DS18B20 es de ±0,5 °C según especificación del fabricante. Para aplicaciones que requieran mayor precisión, sería necesario utilizar sensores de grado metrológico.</w:t>
      </w:r>
    </w:p>
    <w:p w14:paraId="34A7CA66" w14:textId="51AF0AA8"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 El sistema fue diseñado e implementado para un laboratorio específico. Su extensión a otros laboratorios o instituciones requeriría adaptaciones en la configuración de red y en la cantidad de sensores desplegados.</w:t>
      </w:r>
    </w:p>
    <w:p w14:paraId="3B3711AA"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br w:type="page"/>
      </w:r>
    </w:p>
    <w:p w14:paraId="60C6A51D" w14:textId="7F594518" w:rsidR="008B6945" w:rsidRPr="00277E61" w:rsidRDefault="008B6945" w:rsidP="0048514F">
      <w:pPr>
        <w:pStyle w:val="Ttulo1"/>
        <w:spacing w:before="0" w:after="0" w:line="480" w:lineRule="auto"/>
        <w:ind w:firstLine="284"/>
        <w:rPr>
          <w:rFonts w:ascii="Times New Roman" w:hAnsi="Times New Roman" w:cs="Times New Roman"/>
          <w:szCs w:val="24"/>
        </w:rPr>
      </w:pPr>
      <w:bookmarkStart w:id="11" w:name="_Toc236485581"/>
      <w:r w:rsidRPr="00277E61">
        <w:rPr>
          <w:rFonts w:ascii="Times New Roman" w:hAnsi="Times New Roman" w:cs="Times New Roman"/>
          <w:szCs w:val="24"/>
        </w:rPr>
        <w:lastRenderedPageBreak/>
        <w:t>CAPÍTULO 2</w:t>
      </w:r>
      <w:bookmarkEnd w:id="11"/>
    </w:p>
    <w:p w14:paraId="4AAD882A" w14:textId="6463B93F" w:rsidR="009755C3" w:rsidRPr="00277E61" w:rsidRDefault="009755C3" w:rsidP="00E96BA4">
      <w:pPr>
        <w:pStyle w:val="Ttulo1"/>
        <w:spacing w:before="0" w:after="0" w:line="480" w:lineRule="auto"/>
        <w:ind w:firstLine="284"/>
        <w:jc w:val="left"/>
        <w:rPr>
          <w:rFonts w:ascii="Times New Roman" w:hAnsi="Times New Roman" w:cs="Times New Roman"/>
          <w:szCs w:val="24"/>
        </w:rPr>
      </w:pPr>
      <w:bookmarkStart w:id="12" w:name="_Toc236485582"/>
      <w:r w:rsidRPr="00277E61">
        <w:rPr>
          <w:rFonts w:ascii="Times New Roman" w:hAnsi="Times New Roman" w:cs="Times New Roman"/>
          <w:szCs w:val="24"/>
        </w:rPr>
        <w:t>2. Marco Teórico</w:t>
      </w:r>
      <w:bookmarkEnd w:id="12"/>
    </w:p>
    <w:p w14:paraId="7E4D9230"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este capítulo se presentan los fundamentos teóricos y conceptuales que sustentan el desarrollo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Se abordan los conceptos de cadena de frío en laboratorios de biología molecular, el paradigma del Internet de las Cosas aplicado al ámbito de la salud, los protocolos de comunicación utilizados, las tecnologías de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y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xml:space="preserve"> seleccionadas, y el estado del arte en sistemas de monitoreo de temperatura.</w:t>
      </w:r>
    </w:p>
    <w:p w14:paraId="00EE40F7"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13" w:name="_Toc236485583"/>
      <w:r w:rsidRPr="00277E61">
        <w:rPr>
          <w:rFonts w:ascii="Times New Roman" w:hAnsi="Times New Roman" w:cs="Times New Roman"/>
          <w:szCs w:val="24"/>
        </w:rPr>
        <w:t>2.1 Cadena de frío en laboratorios de biología molecular</w:t>
      </w:r>
      <w:bookmarkEnd w:id="13"/>
    </w:p>
    <w:p w14:paraId="4F3EEB38"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2.1.1 Definición y requisitos de temperatura</w:t>
      </w:r>
    </w:p>
    <w:p w14:paraId="3BD2929F"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La cadena de frío se define como el conjunto de procedimientos logísticos y técnicos que garantizan el mantenimiento de un rango de temperatura controlado desde la producción hasta el uso final de un producto termosensible (OMS, 2015). En el contexto de un laboratorio de biología molecular, la cadena de frío abarca el almacenamiento de reactivos, muestras biológicas y kits diagnósticos en equipos de refrigeración y congelación que operan en rangos específicos según la naturaleza del material almacenado.</w:t>
      </w:r>
    </w:p>
    <w:p w14:paraId="184FA373"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Los rangos de temperatura requeridos varían según el tipo de reactivo o muestra:</w:t>
      </w:r>
    </w:p>
    <w:p w14:paraId="423E2368" w14:textId="79F3A155" w:rsidR="009755C3" w:rsidRPr="00277E61" w:rsidRDefault="009755C3" w:rsidP="00E96BA4">
      <w:pPr>
        <w:pStyle w:val="Prrafodelista"/>
        <w:numPr>
          <w:ilvl w:val="0"/>
          <w:numId w:val="3"/>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Refrigeración (2 °C a 8 °C)</w:t>
      </w:r>
      <w:r w:rsidRPr="00277E61">
        <w:rPr>
          <w:rFonts w:ascii="Times New Roman" w:hAnsi="Times New Roman" w:cs="Times New Roman"/>
          <w:sz w:val="24"/>
          <w:szCs w:val="24"/>
        </w:rPr>
        <w:t xml:space="preserve">: Reactivos de uso frecuente, soluciones </w:t>
      </w:r>
      <w:r w:rsidRPr="00277E61">
        <w:rPr>
          <w:rFonts w:ascii="Times New Roman" w:hAnsi="Times New Roman" w:cs="Times New Roman"/>
          <w:i/>
          <w:iCs/>
          <w:sz w:val="24"/>
          <w:szCs w:val="24"/>
        </w:rPr>
        <w:t>buffer</w:t>
      </w:r>
      <w:r w:rsidRPr="00277E61">
        <w:rPr>
          <w:rFonts w:ascii="Times New Roman" w:hAnsi="Times New Roman" w:cs="Times New Roman"/>
          <w:sz w:val="24"/>
          <w:szCs w:val="24"/>
        </w:rPr>
        <w:t xml:space="preserve">, medios de cultivo, algunos kits de diagnóstico rápido y reactivos de extracción de ácidos nucleicos. </w:t>
      </w:r>
    </w:p>
    <w:p w14:paraId="64E12233" w14:textId="40BF5E87" w:rsidR="009755C3" w:rsidRPr="00277E61" w:rsidRDefault="009755C3" w:rsidP="00E96BA4">
      <w:pPr>
        <w:pStyle w:val="Prrafodelista"/>
        <w:numPr>
          <w:ilvl w:val="0"/>
          <w:numId w:val="3"/>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Congelación convencional (−15 °C a −25 °C)</w:t>
      </w:r>
      <w:r w:rsidRPr="00277E61">
        <w:rPr>
          <w:rFonts w:ascii="Times New Roman" w:hAnsi="Times New Roman" w:cs="Times New Roman"/>
          <w:sz w:val="24"/>
          <w:szCs w:val="24"/>
        </w:rPr>
        <w:t xml:space="preserve">: Enzimas de restricción, polimerasas termoestables (como la </w:t>
      </w:r>
      <w:proofErr w:type="spellStart"/>
      <w:r w:rsidRPr="00277E61">
        <w:rPr>
          <w:rFonts w:ascii="Times New Roman" w:hAnsi="Times New Roman" w:cs="Times New Roman"/>
          <w:i/>
          <w:iCs/>
          <w:sz w:val="24"/>
          <w:szCs w:val="24"/>
        </w:rPr>
        <w:t>Taq</w:t>
      </w:r>
      <w:proofErr w:type="spellEnd"/>
      <w:r w:rsidRPr="00277E61">
        <w:rPr>
          <w:rFonts w:ascii="Times New Roman" w:hAnsi="Times New Roman" w:cs="Times New Roman"/>
          <w:sz w:val="24"/>
          <w:szCs w:val="24"/>
        </w:rPr>
        <w:t xml:space="preserve"> polimerasa), </w:t>
      </w:r>
      <w:proofErr w:type="spellStart"/>
      <w:r w:rsidRPr="00277E61">
        <w:rPr>
          <w:rFonts w:ascii="Times New Roman" w:hAnsi="Times New Roman" w:cs="Times New Roman"/>
          <w:i/>
          <w:iCs/>
          <w:sz w:val="24"/>
          <w:szCs w:val="24"/>
        </w:rPr>
        <w:t>primers</w:t>
      </w:r>
      <w:proofErr w:type="spellEnd"/>
      <w:r w:rsidRPr="00277E61">
        <w:rPr>
          <w:rFonts w:ascii="Times New Roman" w:hAnsi="Times New Roman" w:cs="Times New Roman"/>
          <w:sz w:val="24"/>
          <w:szCs w:val="24"/>
        </w:rPr>
        <w:t xml:space="preserve"> de oligonucleótidos, sondas marcadas con </w:t>
      </w:r>
      <w:proofErr w:type="spellStart"/>
      <w:r w:rsidRPr="00277E61">
        <w:rPr>
          <w:rFonts w:ascii="Times New Roman" w:hAnsi="Times New Roman" w:cs="Times New Roman"/>
          <w:sz w:val="24"/>
          <w:szCs w:val="24"/>
        </w:rPr>
        <w:t>fluoróforos</w:t>
      </w:r>
      <w:proofErr w:type="spellEnd"/>
      <w:r w:rsidRPr="00277E61">
        <w:rPr>
          <w:rFonts w:ascii="Times New Roman" w:hAnsi="Times New Roman" w:cs="Times New Roman"/>
          <w:sz w:val="24"/>
          <w:szCs w:val="24"/>
        </w:rPr>
        <w:t xml:space="preserve"> y kits de PCR. Estos reactivos son particularmente sensibles </w:t>
      </w:r>
      <w:r w:rsidRPr="00277E61">
        <w:rPr>
          <w:rFonts w:ascii="Times New Roman" w:hAnsi="Times New Roman" w:cs="Times New Roman"/>
          <w:sz w:val="24"/>
          <w:szCs w:val="24"/>
        </w:rPr>
        <w:lastRenderedPageBreak/>
        <w:t>a los ciclos de congelación-descongelación, que pueden degradar su actividad enzimática de forma acumulativa (</w:t>
      </w:r>
      <w:proofErr w:type="spellStart"/>
      <w:r w:rsidRPr="00277E61">
        <w:rPr>
          <w:rFonts w:ascii="Times New Roman" w:hAnsi="Times New Roman" w:cs="Times New Roman"/>
          <w:sz w:val="24"/>
          <w:szCs w:val="24"/>
        </w:rPr>
        <w:t>Sambrook</w:t>
      </w:r>
      <w:proofErr w:type="spellEnd"/>
      <w:r w:rsidRPr="00277E61">
        <w:rPr>
          <w:rFonts w:ascii="Times New Roman" w:hAnsi="Times New Roman" w:cs="Times New Roman"/>
          <w:sz w:val="24"/>
          <w:szCs w:val="24"/>
        </w:rPr>
        <w:t xml:space="preserve">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Russell, 2001). </w:t>
      </w:r>
    </w:p>
    <w:p w14:paraId="16FD2CBD" w14:textId="0FCAF60C" w:rsidR="009755C3" w:rsidRPr="00277E61" w:rsidRDefault="009755C3" w:rsidP="00E96BA4">
      <w:pPr>
        <w:pStyle w:val="Prrafodelista"/>
        <w:numPr>
          <w:ilvl w:val="0"/>
          <w:numId w:val="3"/>
        </w:numPr>
        <w:spacing w:after="0" w:line="480" w:lineRule="auto"/>
        <w:rPr>
          <w:rFonts w:ascii="Times New Roman" w:hAnsi="Times New Roman" w:cs="Times New Roman"/>
          <w:sz w:val="24"/>
          <w:szCs w:val="24"/>
        </w:rPr>
      </w:pPr>
      <w:proofErr w:type="spellStart"/>
      <w:r w:rsidRPr="00277E61">
        <w:rPr>
          <w:rFonts w:ascii="Times New Roman" w:hAnsi="Times New Roman" w:cs="Times New Roman"/>
          <w:b/>
          <w:bCs/>
          <w:sz w:val="24"/>
          <w:szCs w:val="24"/>
        </w:rPr>
        <w:t>Ultra-congelación</w:t>
      </w:r>
      <w:proofErr w:type="spellEnd"/>
      <w:r w:rsidRPr="00277E61">
        <w:rPr>
          <w:rFonts w:ascii="Times New Roman" w:hAnsi="Times New Roman" w:cs="Times New Roman"/>
          <w:b/>
          <w:bCs/>
          <w:sz w:val="24"/>
          <w:szCs w:val="24"/>
        </w:rPr>
        <w:t xml:space="preserve"> (−70 °C a −86 °C)</w:t>
      </w:r>
      <w:r w:rsidRPr="00277E61">
        <w:rPr>
          <w:rFonts w:ascii="Times New Roman" w:hAnsi="Times New Roman" w:cs="Times New Roman"/>
          <w:sz w:val="24"/>
          <w:szCs w:val="24"/>
        </w:rPr>
        <w:t xml:space="preserve">: Muestras biológicas para almacenamiento prolongado, ARN extraído, cultivos celulares, cepas de referencia y reactivos de alta sensibilidad. </w:t>
      </w:r>
    </w:p>
    <w:p w14:paraId="09AA0EBA"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2.1.2 Consecuencias de las excursiones de temperatura</w:t>
      </w:r>
    </w:p>
    <w:p w14:paraId="5C03B4A9"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Una excursión de temperatura se produce cuando la temperatura de almacenamiento se desvía del rango especificado durante un período determinado. Las consecuencias en reactivos de biología molecular incluyen:</w:t>
      </w:r>
    </w:p>
    <w:p w14:paraId="15368EFD" w14:textId="4D9D4EF1" w:rsidR="009755C3" w:rsidRPr="00277E61" w:rsidRDefault="009755C3" w:rsidP="00E96BA4">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Degradación enzimática</w:t>
      </w:r>
      <w:r w:rsidRPr="00277E61">
        <w:rPr>
          <w:rFonts w:ascii="Times New Roman" w:hAnsi="Times New Roman" w:cs="Times New Roman"/>
          <w:sz w:val="24"/>
          <w:szCs w:val="24"/>
        </w:rPr>
        <w:t>: Las enzimas utilizadas en técnicas de PCR, secuenciación y clonación pierden actividad catalítica cuando se exponen a temperaturas superiores a las especificadas. Esta degradación es generalmente irreversible y acumulativa (</w:t>
      </w:r>
      <w:proofErr w:type="spellStart"/>
      <w:r w:rsidRPr="00277E61">
        <w:rPr>
          <w:rFonts w:ascii="Times New Roman" w:hAnsi="Times New Roman" w:cs="Times New Roman"/>
          <w:sz w:val="24"/>
          <w:szCs w:val="24"/>
        </w:rPr>
        <w:t>Baust</w:t>
      </w:r>
      <w:proofErr w:type="spellEnd"/>
      <w:r w:rsidRPr="00277E61">
        <w:rPr>
          <w:rFonts w:ascii="Times New Roman" w:hAnsi="Times New Roman" w:cs="Times New Roman"/>
          <w:sz w:val="24"/>
          <w:szCs w:val="24"/>
        </w:rPr>
        <w:t xml:space="preserve"> et al., 2009). </w:t>
      </w:r>
    </w:p>
    <w:p w14:paraId="69184059" w14:textId="237D8B0F" w:rsidR="009755C3" w:rsidRPr="00277E61" w:rsidRDefault="009755C3" w:rsidP="00E96BA4">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 xml:space="preserve">Desnaturalización de </w:t>
      </w:r>
      <w:proofErr w:type="spellStart"/>
      <w:r w:rsidRPr="00277E61">
        <w:rPr>
          <w:rFonts w:ascii="Times New Roman" w:hAnsi="Times New Roman" w:cs="Times New Roman"/>
          <w:b/>
          <w:bCs/>
          <w:i/>
          <w:iCs/>
          <w:sz w:val="24"/>
          <w:szCs w:val="24"/>
        </w:rPr>
        <w:t>primers</w:t>
      </w:r>
      <w:proofErr w:type="spellEnd"/>
      <w:r w:rsidRPr="00277E61">
        <w:rPr>
          <w:rFonts w:ascii="Times New Roman" w:hAnsi="Times New Roman" w:cs="Times New Roman"/>
          <w:b/>
          <w:bCs/>
          <w:sz w:val="24"/>
          <w:szCs w:val="24"/>
        </w:rPr>
        <w:t xml:space="preserve"> y sondas</w:t>
      </w:r>
      <w:r w:rsidRPr="00277E61">
        <w:rPr>
          <w:rFonts w:ascii="Times New Roman" w:hAnsi="Times New Roman" w:cs="Times New Roman"/>
          <w:sz w:val="24"/>
          <w:szCs w:val="24"/>
        </w:rPr>
        <w:t xml:space="preserve">: Los oligonucleótidos sintéticos pueden sufrir hidrólisis y pérdida de especificidad cuando se almacenan fuera de rango, lo que se traduce en amplificaciones inespecíficas o ausencia de amplificación en ensayos de PCR. </w:t>
      </w:r>
    </w:p>
    <w:p w14:paraId="62697843" w14:textId="2B1E67CB" w:rsidR="009755C3" w:rsidRPr="00277E61" w:rsidRDefault="009755C3" w:rsidP="00E96BA4">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Pérdida de integridad de ácidos nucleicos</w:t>
      </w:r>
      <w:r w:rsidRPr="00277E61">
        <w:rPr>
          <w:rFonts w:ascii="Times New Roman" w:hAnsi="Times New Roman" w:cs="Times New Roman"/>
          <w:sz w:val="24"/>
          <w:szCs w:val="24"/>
        </w:rPr>
        <w:t>: El ARN es particularmente lábil y se degrada rápidamente a temperaturas superiores a −20 °C por acción de ribonucleasas (</w:t>
      </w:r>
      <w:proofErr w:type="spellStart"/>
      <w:r w:rsidRPr="00277E61">
        <w:rPr>
          <w:rFonts w:ascii="Times New Roman" w:hAnsi="Times New Roman" w:cs="Times New Roman"/>
          <w:sz w:val="24"/>
          <w:szCs w:val="24"/>
        </w:rPr>
        <w:t>RNasas</w:t>
      </w:r>
      <w:proofErr w:type="spellEnd"/>
      <w:r w:rsidRPr="00277E61">
        <w:rPr>
          <w:rFonts w:ascii="Times New Roman" w:hAnsi="Times New Roman" w:cs="Times New Roman"/>
          <w:sz w:val="24"/>
          <w:szCs w:val="24"/>
        </w:rPr>
        <w:t xml:space="preserve">) ubicuas. La pérdida de integridad del ARN compromete los resultados de técnicas como RT-PCR y secuenciación de nueva generación (NGS). </w:t>
      </w:r>
    </w:p>
    <w:p w14:paraId="03378BB1" w14:textId="09817000" w:rsidR="009755C3" w:rsidRPr="00277E61" w:rsidRDefault="009755C3" w:rsidP="00E96BA4">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Impacto económico</w:t>
      </w:r>
      <w:r w:rsidRPr="00277E61">
        <w:rPr>
          <w:rFonts w:ascii="Times New Roman" w:hAnsi="Times New Roman" w:cs="Times New Roman"/>
          <w:sz w:val="24"/>
          <w:szCs w:val="24"/>
        </w:rPr>
        <w:t xml:space="preserve">: Un kit de PCR en tiempo real puede superar los USD 500, y un lote de enzimas de alta fidelidad puede alcanzar valores similares. Una excursión no detectada </w:t>
      </w:r>
      <w:r w:rsidRPr="00277E61">
        <w:rPr>
          <w:rFonts w:ascii="Times New Roman" w:hAnsi="Times New Roman" w:cs="Times New Roman"/>
          <w:sz w:val="24"/>
          <w:szCs w:val="24"/>
        </w:rPr>
        <w:lastRenderedPageBreak/>
        <w:t xml:space="preserve">puede resultar en la pérdida simultánea de múltiples reactivos almacenados en un mismo equipo. </w:t>
      </w:r>
    </w:p>
    <w:p w14:paraId="04F6C79E"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2.1.3 Marco normativo aplicable</w:t>
      </w:r>
    </w:p>
    <w:p w14:paraId="0A54A25D"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El monitoreo de la cadena de frío en laboratorios de diagnóstico está regulado por diversas normativas nacionales e internacionales:</w:t>
      </w:r>
    </w:p>
    <w:p w14:paraId="6BE58976"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ANMAT — Disposición 2819/2004</w:t>
      </w:r>
      <w:r w:rsidRPr="00277E61">
        <w:rPr>
          <w:rFonts w:ascii="Times New Roman" w:hAnsi="Times New Roman" w:cs="Times New Roman"/>
          <w:sz w:val="24"/>
          <w:szCs w:val="24"/>
        </w:rPr>
        <w:t>: La Administración Nacional de Medicamentos, Alimentos y Tecnología Médica establece los requisitos de habilitación y funcionamiento para laboratorios de análisis clínicos en Argentina. La disposición exige el control y registro de las condiciones ambientales que puedan afectar la calidad de los resultados, incluyendo la temperatura de almacenamiento de reactivos y muestras.</w:t>
      </w:r>
    </w:p>
    <w:p w14:paraId="5FD773F2"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ISO 15189:2012 — Laboratorios clínicos</w:t>
      </w:r>
      <w:r w:rsidRPr="00277E61">
        <w:rPr>
          <w:rFonts w:ascii="Times New Roman" w:hAnsi="Times New Roman" w:cs="Times New Roman"/>
          <w:sz w:val="24"/>
          <w:szCs w:val="24"/>
        </w:rPr>
        <w:t>: Esta norma internacional especifica los requisitos de calidad y competencia para laboratorios clínicos. En su apartado 5.3 (</w:t>
      </w:r>
      <w:r w:rsidRPr="00277E61">
        <w:rPr>
          <w:rFonts w:ascii="Times New Roman" w:hAnsi="Times New Roman" w:cs="Times New Roman"/>
          <w:i/>
          <w:iCs/>
          <w:sz w:val="24"/>
          <w:szCs w:val="24"/>
        </w:rPr>
        <w:t>Instalaciones y condiciones ambientales</w:t>
      </w:r>
      <w:r w:rsidRPr="00277E61">
        <w:rPr>
          <w:rFonts w:ascii="Times New Roman" w:hAnsi="Times New Roman" w:cs="Times New Roman"/>
          <w:sz w:val="24"/>
          <w:szCs w:val="24"/>
        </w:rPr>
        <w:t>), establece que el laboratorio debe monitorear, controlar y registrar las condiciones ambientales según lo requieran las especificaciones pertinentes.</w:t>
      </w:r>
    </w:p>
    <w:p w14:paraId="6787FC6E"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Buenas Prácticas de Laboratorio (BPL)</w:t>
      </w:r>
      <w:r w:rsidRPr="00277E61">
        <w:rPr>
          <w:rFonts w:ascii="Times New Roman" w:hAnsi="Times New Roman" w:cs="Times New Roman"/>
          <w:sz w:val="24"/>
          <w:szCs w:val="24"/>
        </w:rPr>
        <w:t>: Las BPL, adoptadas por la OCDE y referenciadas por ANMAT, requieren que los laboratorios mantengan registros documentados de las condiciones de almacenamiento de materiales de ensayo y de referencia, con trazabilidad suficiente para demostrar el cumplimiento ante auditorías.</w:t>
      </w:r>
    </w:p>
    <w:p w14:paraId="66EBE8EB"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 xml:space="preserve">CDC — </w:t>
      </w:r>
      <w:proofErr w:type="spellStart"/>
      <w:r w:rsidRPr="00277E61">
        <w:rPr>
          <w:rFonts w:ascii="Times New Roman" w:hAnsi="Times New Roman" w:cs="Times New Roman"/>
          <w:b/>
          <w:bCs/>
          <w:i/>
          <w:iCs/>
          <w:sz w:val="24"/>
          <w:szCs w:val="24"/>
        </w:rPr>
        <w:t>Guidelines</w:t>
      </w:r>
      <w:proofErr w:type="spellEnd"/>
      <w:r w:rsidRPr="00277E61">
        <w:rPr>
          <w:rFonts w:ascii="Times New Roman" w:hAnsi="Times New Roman" w:cs="Times New Roman"/>
          <w:b/>
          <w:bCs/>
          <w:i/>
          <w:iCs/>
          <w:sz w:val="24"/>
          <w:szCs w:val="24"/>
        </w:rPr>
        <w:t xml:space="preserve"> </w:t>
      </w:r>
      <w:proofErr w:type="spellStart"/>
      <w:r w:rsidRPr="00277E61">
        <w:rPr>
          <w:rFonts w:ascii="Times New Roman" w:hAnsi="Times New Roman" w:cs="Times New Roman"/>
          <w:b/>
          <w:bCs/>
          <w:i/>
          <w:iCs/>
          <w:sz w:val="24"/>
          <w:szCs w:val="24"/>
        </w:rPr>
        <w:t>for</w:t>
      </w:r>
      <w:proofErr w:type="spellEnd"/>
      <w:r w:rsidRPr="00277E61">
        <w:rPr>
          <w:rFonts w:ascii="Times New Roman" w:hAnsi="Times New Roman" w:cs="Times New Roman"/>
          <w:b/>
          <w:bCs/>
          <w:i/>
          <w:iCs/>
          <w:sz w:val="24"/>
          <w:szCs w:val="24"/>
        </w:rPr>
        <w:t xml:space="preserve"> </w:t>
      </w:r>
      <w:proofErr w:type="spellStart"/>
      <w:r w:rsidRPr="00277E61">
        <w:rPr>
          <w:rFonts w:ascii="Times New Roman" w:hAnsi="Times New Roman" w:cs="Times New Roman"/>
          <w:b/>
          <w:bCs/>
          <w:i/>
          <w:iCs/>
          <w:sz w:val="24"/>
          <w:szCs w:val="24"/>
        </w:rPr>
        <w:t>Specimen</w:t>
      </w:r>
      <w:proofErr w:type="spellEnd"/>
      <w:r w:rsidRPr="00277E61">
        <w:rPr>
          <w:rFonts w:ascii="Times New Roman" w:hAnsi="Times New Roman" w:cs="Times New Roman"/>
          <w:b/>
          <w:bCs/>
          <w:i/>
          <w:iCs/>
          <w:sz w:val="24"/>
          <w:szCs w:val="24"/>
        </w:rPr>
        <w:t xml:space="preserve"> </w:t>
      </w:r>
      <w:proofErr w:type="spellStart"/>
      <w:r w:rsidRPr="00277E61">
        <w:rPr>
          <w:rFonts w:ascii="Times New Roman" w:hAnsi="Times New Roman" w:cs="Times New Roman"/>
          <w:b/>
          <w:bCs/>
          <w:i/>
          <w:iCs/>
          <w:sz w:val="24"/>
          <w:szCs w:val="24"/>
        </w:rPr>
        <w:t>Handling</w:t>
      </w:r>
      <w:proofErr w:type="spellEnd"/>
      <w:r w:rsidRPr="00277E61">
        <w:rPr>
          <w:rFonts w:ascii="Times New Roman" w:hAnsi="Times New Roman" w:cs="Times New Roman"/>
          <w:b/>
          <w:bCs/>
          <w:i/>
          <w:iCs/>
          <w:sz w:val="24"/>
          <w:szCs w:val="24"/>
        </w:rPr>
        <w:t xml:space="preserve"> and Storage</w:t>
      </w:r>
      <w:r w:rsidRPr="00277E61">
        <w:rPr>
          <w:rFonts w:ascii="Times New Roman" w:hAnsi="Times New Roman" w:cs="Times New Roman"/>
          <w:sz w:val="24"/>
          <w:szCs w:val="24"/>
        </w:rPr>
        <w:t>: Los Centros para el Control y la Prevención de Enfermedades de Estados Unidos publican guías específicas para el manejo y almacenamiento de especímenes biológicos, que incluyen recomendaciones sobre rangos de temperatura, frecuencia de monitoreo y procedimientos ante excursiones (CDC, 2019).</w:t>
      </w:r>
    </w:p>
    <w:p w14:paraId="03535ADD"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14" w:name="_Toc236485584"/>
      <w:r w:rsidRPr="00277E61">
        <w:rPr>
          <w:rFonts w:ascii="Times New Roman" w:hAnsi="Times New Roman" w:cs="Times New Roman"/>
          <w:szCs w:val="24"/>
        </w:rPr>
        <w:lastRenderedPageBreak/>
        <w:t>2.2 Internet de las Cosas (</w:t>
      </w:r>
      <w:proofErr w:type="spellStart"/>
      <w:r w:rsidRPr="00277E61">
        <w:rPr>
          <w:rFonts w:ascii="Times New Roman" w:hAnsi="Times New Roman" w:cs="Times New Roman"/>
          <w:szCs w:val="24"/>
        </w:rPr>
        <w:t>IoT</w:t>
      </w:r>
      <w:proofErr w:type="spellEnd"/>
      <w:r w:rsidRPr="00277E61">
        <w:rPr>
          <w:rFonts w:ascii="Times New Roman" w:hAnsi="Times New Roman" w:cs="Times New Roman"/>
          <w:szCs w:val="24"/>
        </w:rPr>
        <w:t>) aplicado a salud</w:t>
      </w:r>
      <w:bookmarkEnd w:id="14"/>
    </w:p>
    <w:p w14:paraId="2FD17B72"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2.2.1 Concepto y arquitectura de referencia</w:t>
      </w:r>
    </w:p>
    <w:p w14:paraId="12798FDF"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w:t>
      </w:r>
      <w:r w:rsidRPr="00277E61">
        <w:rPr>
          <w:rFonts w:ascii="Times New Roman" w:hAnsi="Times New Roman" w:cs="Times New Roman"/>
          <w:i/>
          <w:iCs/>
          <w:sz w:val="24"/>
          <w:szCs w:val="24"/>
        </w:rPr>
        <w:t>Internet de las Cosas</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por sus siglas en inglés) se refiere al paradigma tecnológico en el cual objetos físicos dotados de sensores, capacidad de procesamiento y conectividad de red se integran en una infraestructura digital que permite la recolección, transmisión y análisis de datos de forma automatizada (</w:t>
      </w:r>
      <w:proofErr w:type="spellStart"/>
      <w:r w:rsidRPr="00277E61">
        <w:rPr>
          <w:rFonts w:ascii="Times New Roman" w:hAnsi="Times New Roman" w:cs="Times New Roman"/>
          <w:sz w:val="24"/>
          <w:szCs w:val="24"/>
        </w:rPr>
        <w:t>Atzori</w:t>
      </w:r>
      <w:proofErr w:type="spellEnd"/>
      <w:r w:rsidRPr="00277E61">
        <w:rPr>
          <w:rFonts w:ascii="Times New Roman" w:hAnsi="Times New Roman" w:cs="Times New Roman"/>
          <w:sz w:val="24"/>
          <w:szCs w:val="24"/>
        </w:rPr>
        <w:t xml:space="preserve"> et al., 2010). A diferencia de los sistemas de adquisición de datos tradicionales, los dispositivos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operan de forma autónoma, con capacidad de comunicación bidireccional y, en muchos casos, con mecanismos de almacenamiento local para operar ante pérdida de conectividad.</w:t>
      </w:r>
    </w:p>
    <w:p w14:paraId="5C91251E"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arquitectura de referencia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más ampliamente adoptada en la literatura académica es el modelo de tres capas propuesto por Al-</w:t>
      </w:r>
      <w:proofErr w:type="spellStart"/>
      <w:r w:rsidRPr="00277E61">
        <w:rPr>
          <w:rFonts w:ascii="Times New Roman" w:hAnsi="Times New Roman" w:cs="Times New Roman"/>
          <w:sz w:val="24"/>
          <w:szCs w:val="24"/>
        </w:rPr>
        <w:t>Fuqaha</w:t>
      </w:r>
      <w:proofErr w:type="spellEnd"/>
      <w:r w:rsidRPr="00277E61">
        <w:rPr>
          <w:rFonts w:ascii="Times New Roman" w:hAnsi="Times New Roman" w:cs="Times New Roman"/>
          <w:sz w:val="24"/>
          <w:szCs w:val="24"/>
        </w:rPr>
        <w:t xml:space="preserve"> et al. (2015):</w:t>
      </w:r>
    </w:p>
    <w:p w14:paraId="4749D833" w14:textId="5B00FF21" w:rsidR="009755C3" w:rsidRPr="00277E61" w:rsidRDefault="009755C3" w:rsidP="00A0095A">
      <w:pPr>
        <w:pStyle w:val="Prrafodelista"/>
        <w:numPr>
          <w:ilvl w:val="0"/>
          <w:numId w:val="7"/>
        </w:numPr>
        <w:spacing w:after="0" w:line="480" w:lineRule="auto"/>
        <w:ind w:left="1037" w:hanging="357"/>
        <w:rPr>
          <w:rFonts w:ascii="Times New Roman" w:hAnsi="Times New Roman" w:cs="Times New Roman"/>
          <w:sz w:val="24"/>
          <w:szCs w:val="24"/>
        </w:rPr>
      </w:pPr>
      <w:r w:rsidRPr="00277E61">
        <w:rPr>
          <w:rFonts w:ascii="Times New Roman" w:hAnsi="Times New Roman" w:cs="Times New Roman"/>
          <w:b/>
          <w:bCs/>
          <w:sz w:val="24"/>
          <w:szCs w:val="24"/>
        </w:rPr>
        <w:t>Capa de percepción</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Perception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Layer</w:t>
      </w:r>
      <w:proofErr w:type="spellEnd"/>
      <w:r w:rsidRPr="00277E61">
        <w:rPr>
          <w:rFonts w:ascii="Times New Roman" w:hAnsi="Times New Roman" w:cs="Times New Roman"/>
          <w:sz w:val="24"/>
          <w:szCs w:val="24"/>
        </w:rPr>
        <w:t xml:space="preserve">): Comprende los dispositivos físicos —sensores y actuadores— que interactúan con el entorno. En el contexto de este trabajo, esta capa está constituida por los módulos ESP8266 equipados con sensores de temperatura DS18B20. </w:t>
      </w:r>
    </w:p>
    <w:p w14:paraId="76F7F05E" w14:textId="4D76BF7C" w:rsidR="009755C3" w:rsidRPr="00277E61" w:rsidRDefault="009755C3" w:rsidP="00A0095A">
      <w:pPr>
        <w:pStyle w:val="Prrafodelista"/>
        <w:numPr>
          <w:ilvl w:val="0"/>
          <w:numId w:val="7"/>
        </w:numPr>
        <w:spacing w:after="0" w:line="480" w:lineRule="auto"/>
        <w:ind w:left="1037" w:hanging="357"/>
        <w:rPr>
          <w:rFonts w:ascii="Times New Roman" w:hAnsi="Times New Roman" w:cs="Times New Roman"/>
          <w:sz w:val="24"/>
          <w:szCs w:val="24"/>
        </w:rPr>
      </w:pPr>
      <w:r w:rsidRPr="00277E61">
        <w:rPr>
          <w:rFonts w:ascii="Times New Roman" w:hAnsi="Times New Roman" w:cs="Times New Roman"/>
          <w:b/>
          <w:bCs/>
          <w:sz w:val="24"/>
          <w:szCs w:val="24"/>
        </w:rPr>
        <w:t>Capa de red</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 xml:space="preserve">Network </w:t>
      </w:r>
      <w:proofErr w:type="spellStart"/>
      <w:r w:rsidRPr="00277E61">
        <w:rPr>
          <w:rFonts w:ascii="Times New Roman" w:hAnsi="Times New Roman" w:cs="Times New Roman"/>
          <w:i/>
          <w:iCs/>
          <w:sz w:val="24"/>
          <w:szCs w:val="24"/>
        </w:rPr>
        <w:t>Layer</w:t>
      </w:r>
      <w:proofErr w:type="spellEnd"/>
      <w:r w:rsidRPr="00277E61">
        <w:rPr>
          <w:rFonts w:ascii="Times New Roman" w:hAnsi="Times New Roman" w:cs="Times New Roman"/>
          <w:sz w:val="24"/>
          <w:szCs w:val="24"/>
        </w:rPr>
        <w:t>): Responsable de la transmisión de datos entre los dispositivos de percepción y la infraestructura de procesamiento. Incluye los protocolos de comunicación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HTTP, MQTT) y la infraestructura de red. </w:t>
      </w:r>
    </w:p>
    <w:p w14:paraId="20CD502B" w14:textId="576B186B" w:rsidR="009755C3" w:rsidRPr="00277E61" w:rsidRDefault="009755C3" w:rsidP="00A0095A">
      <w:pPr>
        <w:pStyle w:val="Prrafodelista"/>
        <w:numPr>
          <w:ilvl w:val="0"/>
          <w:numId w:val="7"/>
        </w:numPr>
        <w:spacing w:after="0" w:line="480" w:lineRule="auto"/>
        <w:ind w:left="1037" w:hanging="357"/>
        <w:rPr>
          <w:rFonts w:ascii="Times New Roman" w:hAnsi="Times New Roman" w:cs="Times New Roman"/>
          <w:sz w:val="24"/>
          <w:szCs w:val="24"/>
        </w:rPr>
      </w:pPr>
      <w:r w:rsidRPr="00277E61">
        <w:rPr>
          <w:rFonts w:ascii="Times New Roman" w:hAnsi="Times New Roman" w:cs="Times New Roman"/>
          <w:b/>
          <w:bCs/>
          <w:sz w:val="24"/>
          <w:szCs w:val="24"/>
        </w:rPr>
        <w:t>Capa de aplicación</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Application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Layer</w:t>
      </w:r>
      <w:proofErr w:type="spellEnd"/>
      <w:r w:rsidRPr="00277E61">
        <w:rPr>
          <w:rFonts w:ascii="Times New Roman" w:hAnsi="Times New Roman" w:cs="Times New Roman"/>
          <w:sz w:val="24"/>
          <w:szCs w:val="24"/>
        </w:rPr>
        <w:t xml:space="preserve">): Proporciona los servicios al usuario final. En este trabajo, comprende el servidor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xml:space="preserve">, la base de datos y la interfaz web de visualización y gestión. </w:t>
      </w:r>
    </w:p>
    <w:p w14:paraId="7F894B92"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 xml:space="preserve">2.2.2 </w:t>
      </w:r>
      <w:proofErr w:type="spellStart"/>
      <w:r w:rsidRPr="00277E61">
        <w:rPr>
          <w:rFonts w:ascii="Times New Roman" w:hAnsi="Times New Roman" w:cs="Times New Roman"/>
          <w:szCs w:val="24"/>
        </w:rPr>
        <w:t>IoT</w:t>
      </w:r>
      <w:proofErr w:type="spellEnd"/>
      <w:r w:rsidRPr="00277E61">
        <w:rPr>
          <w:rFonts w:ascii="Times New Roman" w:hAnsi="Times New Roman" w:cs="Times New Roman"/>
          <w:szCs w:val="24"/>
        </w:rPr>
        <w:t xml:space="preserve"> en entornos de laboratorio y salud</w:t>
      </w:r>
    </w:p>
    <w:p w14:paraId="51252AF5"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aplicación de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en el ámbito de la salud —denominada </w:t>
      </w:r>
      <w:proofErr w:type="spellStart"/>
      <w:r w:rsidRPr="00277E61">
        <w:rPr>
          <w:rFonts w:ascii="Times New Roman" w:hAnsi="Times New Roman" w:cs="Times New Roman"/>
          <w:i/>
          <w:iCs/>
          <w:sz w:val="24"/>
          <w:szCs w:val="24"/>
        </w:rPr>
        <w:t>IoT</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Healthcare</w:t>
      </w:r>
      <w:proofErr w:type="spellEnd"/>
      <w:r w:rsidRPr="00277E61">
        <w:rPr>
          <w:rFonts w:ascii="Times New Roman" w:hAnsi="Times New Roman" w:cs="Times New Roman"/>
          <w:sz w:val="24"/>
          <w:szCs w:val="24"/>
        </w:rPr>
        <w:t xml:space="preserve"> o </w:t>
      </w:r>
      <w:proofErr w:type="spellStart"/>
      <w:r w:rsidRPr="00277E61">
        <w:rPr>
          <w:rFonts w:ascii="Times New Roman" w:hAnsi="Times New Roman" w:cs="Times New Roman"/>
          <w:i/>
          <w:iCs/>
          <w:sz w:val="24"/>
          <w:szCs w:val="24"/>
        </w:rPr>
        <w:t>IoMT</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 xml:space="preserve">Internet </w:t>
      </w:r>
      <w:proofErr w:type="spellStart"/>
      <w:r w:rsidRPr="00277E61">
        <w:rPr>
          <w:rFonts w:ascii="Times New Roman" w:hAnsi="Times New Roman" w:cs="Times New Roman"/>
          <w:i/>
          <w:iCs/>
          <w:sz w:val="24"/>
          <w:szCs w:val="24"/>
        </w:rPr>
        <w:t>of</w:t>
      </w:r>
      <w:proofErr w:type="spellEnd"/>
      <w:r w:rsidRPr="00277E61">
        <w:rPr>
          <w:rFonts w:ascii="Times New Roman" w:hAnsi="Times New Roman" w:cs="Times New Roman"/>
          <w:i/>
          <w:iCs/>
          <w:sz w:val="24"/>
          <w:szCs w:val="24"/>
        </w:rPr>
        <w:t xml:space="preserve"> Medical </w:t>
      </w:r>
      <w:proofErr w:type="spellStart"/>
      <w:r w:rsidRPr="00277E61">
        <w:rPr>
          <w:rFonts w:ascii="Times New Roman" w:hAnsi="Times New Roman" w:cs="Times New Roman"/>
          <w:i/>
          <w:iCs/>
          <w:sz w:val="24"/>
          <w:szCs w:val="24"/>
        </w:rPr>
        <w:t>Things</w:t>
      </w:r>
      <w:proofErr w:type="spellEnd"/>
      <w:r w:rsidRPr="00277E61">
        <w:rPr>
          <w:rFonts w:ascii="Times New Roman" w:hAnsi="Times New Roman" w:cs="Times New Roman"/>
          <w:sz w:val="24"/>
          <w:szCs w:val="24"/>
        </w:rPr>
        <w:t xml:space="preserve">)— ha experimentado un crecimiento significativo en la última década (Baker et al., 2017). En el contexto específico de laboratorios clínicos y de investigación, las aplicaciones de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incluyen el monitoreo ambiental continuo (temperatura, humedad, presión diferencial), el seguimiento de muestras biológicas, el control de acceso a áreas restringidas, la gestión de inventario de reactivos y el monitoreo de equipos críticos.</w:t>
      </w:r>
    </w:p>
    <w:p w14:paraId="19EDC9DB"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monitoreo de la cadena de frío mediante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presenta ventajas específicas frente al registro manual: operación ininterrumpida 24/7, generación automática de alertas, registro digital con </w:t>
      </w:r>
      <w:proofErr w:type="spellStart"/>
      <w:r w:rsidRPr="00277E61">
        <w:rPr>
          <w:rFonts w:ascii="Times New Roman" w:hAnsi="Times New Roman" w:cs="Times New Roman"/>
          <w:i/>
          <w:iCs/>
          <w:sz w:val="24"/>
          <w:szCs w:val="24"/>
        </w:rPr>
        <w:t>timestamps</w:t>
      </w:r>
      <w:proofErr w:type="spellEnd"/>
      <w:r w:rsidRPr="00277E61">
        <w:rPr>
          <w:rFonts w:ascii="Times New Roman" w:hAnsi="Times New Roman" w:cs="Times New Roman"/>
          <w:sz w:val="24"/>
          <w:szCs w:val="24"/>
        </w:rPr>
        <w:t xml:space="preserve"> precisos, y capacidad de análisis histórico para identificar patrones de falla en equipos (</w:t>
      </w:r>
      <w:proofErr w:type="spellStart"/>
      <w:r w:rsidRPr="00277E61">
        <w:rPr>
          <w:rFonts w:ascii="Times New Roman" w:hAnsi="Times New Roman" w:cs="Times New Roman"/>
          <w:sz w:val="24"/>
          <w:szCs w:val="24"/>
        </w:rPr>
        <w:t>Montanari</w:t>
      </w:r>
      <w:proofErr w:type="spellEnd"/>
      <w:r w:rsidRPr="00277E61">
        <w:rPr>
          <w:rFonts w:ascii="Times New Roman" w:hAnsi="Times New Roman" w:cs="Times New Roman"/>
          <w:sz w:val="24"/>
          <w:szCs w:val="24"/>
        </w:rPr>
        <w:t xml:space="preserve"> et al., 2018).</w:t>
      </w:r>
    </w:p>
    <w:p w14:paraId="526589A9" w14:textId="77777777" w:rsidR="009755C3" w:rsidRPr="00277E61" w:rsidRDefault="009755C3" w:rsidP="00A0095A">
      <w:pPr>
        <w:pStyle w:val="Ttulo2"/>
        <w:spacing w:after="0" w:line="480" w:lineRule="auto"/>
        <w:ind w:firstLine="284"/>
        <w:rPr>
          <w:rFonts w:ascii="Times New Roman" w:hAnsi="Times New Roman" w:cs="Times New Roman"/>
          <w:szCs w:val="24"/>
        </w:rPr>
      </w:pPr>
      <w:bookmarkStart w:id="15" w:name="_Toc236485585"/>
      <w:r w:rsidRPr="00277E61">
        <w:rPr>
          <w:rFonts w:ascii="Times New Roman" w:hAnsi="Times New Roman" w:cs="Times New Roman"/>
          <w:szCs w:val="24"/>
        </w:rPr>
        <w:t>2.3 Protocolos de comunicación</w:t>
      </w:r>
      <w:bookmarkEnd w:id="15"/>
    </w:p>
    <w:p w14:paraId="1C5EED97"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utiliza tres protocolos de comunicación complementarios, cada uno seleccionado por sus características específicas para la función que desempeña en la arquitectura.</w:t>
      </w:r>
    </w:p>
    <w:p w14:paraId="00CD817E"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2.3.1 HTTP (</w:t>
      </w:r>
      <w:proofErr w:type="spellStart"/>
      <w:r w:rsidRPr="00277E61">
        <w:rPr>
          <w:rFonts w:ascii="Times New Roman" w:hAnsi="Times New Roman" w:cs="Times New Roman"/>
          <w:iCs/>
          <w:szCs w:val="24"/>
        </w:rPr>
        <w:t>Hypertext</w:t>
      </w:r>
      <w:proofErr w:type="spellEnd"/>
      <w:r w:rsidRPr="00277E61">
        <w:rPr>
          <w:rFonts w:ascii="Times New Roman" w:hAnsi="Times New Roman" w:cs="Times New Roman"/>
          <w:iCs/>
          <w:szCs w:val="24"/>
        </w:rPr>
        <w:t xml:space="preserve"> Transfer </w:t>
      </w:r>
      <w:proofErr w:type="spellStart"/>
      <w:r w:rsidRPr="00277E61">
        <w:rPr>
          <w:rFonts w:ascii="Times New Roman" w:hAnsi="Times New Roman" w:cs="Times New Roman"/>
          <w:iCs/>
          <w:szCs w:val="24"/>
        </w:rPr>
        <w:t>Protocol</w:t>
      </w:r>
      <w:proofErr w:type="spellEnd"/>
      <w:r w:rsidRPr="00277E61">
        <w:rPr>
          <w:rFonts w:ascii="Times New Roman" w:hAnsi="Times New Roman" w:cs="Times New Roman"/>
          <w:szCs w:val="24"/>
        </w:rPr>
        <w:t>)</w:t>
      </w:r>
    </w:p>
    <w:p w14:paraId="66ED64C3"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HTTP es un protocolo de la capa de aplicación del modelo TCP/IP, basado en el paradigma solicitud-respuesta (</w:t>
      </w:r>
      <w:proofErr w:type="spellStart"/>
      <w:r w:rsidRPr="00277E61">
        <w:rPr>
          <w:rFonts w:ascii="Times New Roman" w:hAnsi="Times New Roman" w:cs="Times New Roman"/>
          <w:i/>
          <w:iCs/>
          <w:sz w:val="24"/>
          <w:szCs w:val="24"/>
        </w:rPr>
        <w:t>request</w:t>
      </w:r>
      <w:proofErr w:type="spellEnd"/>
      <w:r w:rsidRPr="00277E61">
        <w:rPr>
          <w:rFonts w:ascii="Times New Roman" w:hAnsi="Times New Roman" w:cs="Times New Roman"/>
          <w:i/>
          <w:iCs/>
          <w:sz w:val="24"/>
          <w:szCs w:val="24"/>
        </w:rPr>
        <w:t>-response</w:t>
      </w:r>
      <w:r w:rsidRPr="00277E61">
        <w:rPr>
          <w:rFonts w:ascii="Times New Roman" w:hAnsi="Times New Roman" w:cs="Times New Roman"/>
          <w:sz w:val="24"/>
          <w:szCs w:val="24"/>
        </w:rPr>
        <w:t xml:space="preserve">). En 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HTTP se utiliza para el envío de datos desde los sensores al servidor mediante solicitudes POST, y para la comunicación entre el </w:t>
      </w:r>
      <w:proofErr w:type="spellStart"/>
      <w:r w:rsidRPr="00277E61">
        <w:rPr>
          <w:rFonts w:ascii="Times New Roman" w:hAnsi="Times New Roman" w:cs="Times New Roman"/>
          <w:i/>
          <w:iCs/>
          <w:sz w:val="24"/>
          <w:szCs w:val="24"/>
        </w:rPr>
        <w:t>frontend</w:t>
      </w:r>
      <w:proofErr w:type="spellEnd"/>
      <w:r w:rsidRPr="00277E61">
        <w:rPr>
          <w:rFonts w:ascii="Times New Roman" w:hAnsi="Times New Roman" w:cs="Times New Roman"/>
          <w:sz w:val="24"/>
          <w:szCs w:val="24"/>
        </w:rPr>
        <w:t xml:space="preserve"> web y la API REST del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w:t>
      </w:r>
    </w:p>
    <w:p w14:paraId="67DA1844" w14:textId="3B325A0E"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elección de HTTP para el envío de datos del sensor se fundamenta en su universalidad, simplicidad de implementación en microcontroladores y compatibilidad con la </w:t>
      </w:r>
      <w:r w:rsidRPr="00277E61">
        <w:rPr>
          <w:rFonts w:ascii="Times New Roman" w:hAnsi="Times New Roman" w:cs="Times New Roman"/>
          <w:sz w:val="24"/>
          <w:szCs w:val="24"/>
        </w:rPr>
        <w:lastRenderedPageBreak/>
        <w:t xml:space="preserve">infraestructura de red existente. Cada medición se envía como un objeto JSON en el cuerpo de una solicitud POST al </w:t>
      </w:r>
      <w:proofErr w:type="spellStart"/>
      <w:r w:rsidRPr="00277E61">
        <w:rPr>
          <w:rFonts w:ascii="Times New Roman" w:hAnsi="Times New Roman" w:cs="Times New Roman"/>
          <w:i/>
          <w:iCs/>
          <w:sz w:val="24"/>
          <w:szCs w:val="24"/>
        </w:rPr>
        <w:t>endpoint</w:t>
      </w:r>
      <w:proofErr w:type="spellEnd"/>
      <w:r w:rsidRPr="00277E61">
        <w:rPr>
          <w:rFonts w:ascii="Times New Roman" w:hAnsi="Times New Roman" w:cs="Times New Roman"/>
          <w:sz w:val="24"/>
          <w:szCs w:val="24"/>
        </w:rPr>
        <w:t xml:space="preserve"> </w:t>
      </w:r>
      <w:r w:rsidRPr="00277E61">
        <w:rPr>
          <w:rFonts w:ascii="Times New Roman" w:eastAsia="Courier New" w:hAnsi="Times New Roman" w:cs="Times New Roman"/>
          <w:sz w:val="24"/>
          <w:szCs w:val="24"/>
        </w:rPr>
        <w:t>/data</w:t>
      </w:r>
      <w:r w:rsidRPr="00277E61">
        <w:rPr>
          <w:rFonts w:ascii="Times New Roman" w:hAnsi="Times New Roman" w:cs="Times New Roman"/>
          <w:sz w:val="24"/>
          <w:szCs w:val="24"/>
        </w:rPr>
        <w:t xml:space="preserve"> del servidor.</w:t>
      </w:r>
    </w:p>
    <w:p w14:paraId="34E1DE91"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2.3.2 MQTT (</w:t>
      </w:r>
      <w:proofErr w:type="spellStart"/>
      <w:r w:rsidRPr="00277E61">
        <w:rPr>
          <w:rFonts w:ascii="Times New Roman" w:hAnsi="Times New Roman" w:cs="Times New Roman"/>
          <w:iCs/>
          <w:szCs w:val="24"/>
        </w:rPr>
        <w:t>Message</w:t>
      </w:r>
      <w:proofErr w:type="spellEnd"/>
      <w:r w:rsidRPr="00277E61">
        <w:rPr>
          <w:rFonts w:ascii="Times New Roman" w:hAnsi="Times New Roman" w:cs="Times New Roman"/>
          <w:iCs/>
          <w:szCs w:val="24"/>
        </w:rPr>
        <w:t xml:space="preserve"> </w:t>
      </w:r>
      <w:proofErr w:type="spellStart"/>
      <w:r w:rsidRPr="00277E61">
        <w:rPr>
          <w:rFonts w:ascii="Times New Roman" w:hAnsi="Times New Roman" w:cs="Times New Roman"/>
          <w:iCs/>
          <w:szCs w:val="24"/>
        </w:rPr>
        <w:t>Queuing</w:t>
      </w:r>
      <w:proofErr w:type="spellEnd"/>
      <w:r w:rsidRPr="00277E61">
        <w:rPr>
          <w:rFonts w:ascii="Times New Roman" w:hAnsi="Times New Roman" w:cs="Times New Roman"/>
          <w:iCs/>
          <w:szCs w:val="24"/>
        </w:rPr>
        <w:t xml:space="preserve"> </w:t>
      </w:r>
      <w:proofErr w:type="spellStart"/>
      <w:r w:rsidRPr="00277E61">
        <w:rPr>
          <w:rFonts w:ascii="Times New Roman" w:hAnsi="Times New Roman" w:cs="Times New Roman"/>
          <w:iCs/>
          <w:szCs w:val="24"/>
        </w:rPr>
        <w:t>Telemetry</w:t>
      </w:r>
      <w:proofErr w:type="spellEnd"/>
      <w:r w:rsidRPr="00277E61">
        <w:rPr>
          <w:rFonts w:ascii="Times New Roman" w:hAnsi="Times New Roman" w:cs="Times New Roman"/>
          <w:iCs/>
          <w:szCs w:val="24"/>
        </w:rPr>
        <w:t xml:space="preserve"> </w:t>
      </w:r>
      <w:proofErr w:type="spellStart"/>
      <w:r w:rsidRPr="00277E61">
        <w:rPr>
          <w:rFonts w:ascii="Times New Roman" w:hAnsi="Times New Roman" w:cs="Times New Roman"/>
          <w:iCs/>
          <w:szCs w:val="24"/>
        </w:rPr>
        <w:t>Transport</w:t>
      </w:r>
      <w:proofErr w:type="spellEnd"/>
      <w:r w:rsidRPr="00277E61">
        <w:rPr>
          <w:rFonts w:ascii="Times New Roman" w:hAnsi="Times New Roman" w:cs="Times New Roman"/>
          <w:szCs w:val="24"/>
        </w:rPr>
        <w:t>)</w:t>
      </w:r>
    </w:p>
    <w:p w14:paraId="58242FCD"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MQTT es un protocolo de mensajería ligero basado en el paradigma publicación/suscripción (</w:t>
      </w:r>
      <w:proofErr w:type="spellStart"/>
      <w:r w:rsidRPr="00277E61">
        <w:rPr>
          <w:rFonts w:ascii="Times New Roman" w:hAnsi="Times New Roman" w:cs="Times New Roman"/>
          <w:i/>
          <w:iCs/>
          <w:sz w:val="24"/>
          <w:szCs w:val="24"/>
        </w:rPr>
        <w:t>publish</w:t>
      </w:r>
      <w:proofErr w:type="spellEnd"/>
      <w:r w:rsidRPr="00277E61">
        <w:rPr>
          <w:rFonts w:ascii="Times New Roman" w:hAnsi="Times New Roman" w:cs="Times New Roman"/>
          <w:i/>
          <w:iCs/>
          <w:sz w:val="24"/>
          <w:szCs w:val="24"/>
        </w:rPr>
        <w:t>/subscribe</w:t>
      </w:r>
      <w:r w:rsidRPr="00277E61">
        <w:rPr>
          <w:rFonts w:ascii="Times New Roman" w:hAnsi="Times New Roman" w:cs="Times New Roman"/>
          <w:sz w:val="24"/>
          <w:szCs w:val="24"/>
        </w:rPr>
        <w:t xml:space="preserve">), diseñado específicamente para dispositivos con recursos limitados y redes de ancho de banda reducido (OASIS, 2019). A diferencia de HTTP, donde el cliente siempre inicia la comunicación, MQTT permite que el servidor envíe mensajes a los dispositivos en cualquier momento a través de un intermediario denominado </w:t>
      </w:r>
      <w:proofErr w:type="spellStart"/>
      <w:r w:rsidRPr="00277E61">
        <w:rPr>
          <w:rFonts w:ascii="Times New Roman" w:hAnsi="Times New Roman" w:cs="Times New Roman"/>
          <w:i/>
          <w:iCs/>
          <w:sz w:val="24"/>
          <w:szCs w:val="24"/>
        </w:rPr>
        <w:t>broker</w:t>
      </w:r>
      <w:proofErr w:type="spellEnd"/>
      <w:r w:rsidRPr="00277E61">
        <w:rPr>
          <w:rFonts w:ascii="Times New Roman" w:hAnsi="Times New Roman" w:cs="Times New Roman"/>
          <w:sz w:val="24"/>
          <w:szCs w:val="24"/>
        </w:rPr>
        <w:t>.</w:t>
      </w:r>
    </w:p>
    <w:p w14:paraId="7F4A9E1D"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La arquitectura MQTT se compone de tres elementos:</w:t>
      </w:r>
    </w:p>
    <w:p w14:paraId="6CA0CC26" w14:textId="10FC0502"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Publicador</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Publisher</w:t>
      </w:r>
      <w:r w:rsidRPr="00277E61">
        <w:rPr>
          <w:rFonts w:ascii="Times New Roman" w:hAnsi="Times New Roman" w:cs="Times New Roman"/>
          <w:sz w:val="24"/>
          <w:szCs w:val="24"/>
        </w:rPr>
        <w:t xml:space="preserve">): Envía mensajes a un </w:t>
      </w:r>
      <w:proofErr w:type="spellStart"/>
      <w:r w:rsidRPr="00277E61">
        <w:rPr>
          <w:rFonts w:ascii="Times New Roman" w:hAnsi="Times New Roman" w:cs="Times New Roman"/>
          <w:i/>
          <w:iCs/>
          <w:sz w:val="24"/>
          <w:szCs w:val="24"/>
        </w:rPr>
        <w:t>topic</w:t>
      </w:r>
      <w:proofErr w:type="spellEnd"/>
      <w:r w:rsidRPr="00277E61">
        <w:rPr>
          <w:rFonts w:ascii="Times New Roman" w:hAnsi="Times New Roman" w:cs="Times New Roman"/>
          <w:sz w:val="24"/>
          <w:szCs w:val="24"/>
        </w:rPr>
        <w:t xml:space="preserve"> (canal temático).</w:t>
      </w:r>
    </w:p>
    <w:p w14:paraId="6FC4B354" w14:textId="7F042A7A"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Suscriptor</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Subscriber</w:t>
      </w:r>
      <w:proofErr w:type="spellEnd"/>
      <w:r w:rsidRPr="00277E61">
        <w:rPr>
          <w:rFonts w:ascii="Times New Roman" w:hAnsi="Times New Roman" w:cs="Times New Roman"/>
          <w:sz w:val="24"/>
          <w:szCs w:val="24"/>
        </w:rPr>
        <w:t xml:space="preserve">): Se registra en uno o más </w:t>
      </w:r>
      <w:proofErr w:type="spellStart"/>
      <w:r w:rsidRPr="00277E61">
        <w:rPr>
          <w:rFonts w:ascii="Times New Roman" w:hAnsi="Times New Roman" w:cs="Times New Roman"/>
          <w:i/>
          <w:iCs/>
          <w:sz w:val="24"/>
          <w:szCs w:val="24"/>
        </w:rPr>
        <w:t>topics</w:t>
      </w:r>
      <w:proofErr w:type="spellEnd"/>
      <w:r w:rsidRPr="00277E61">
        <w:rPr>
          <w:rFonts w:ascii="Times New Roman" w:hAnsi="Times New Roman" w:cs="Times New Roman"/>
          <w:sz w:val="24"/>
          <w:szCs w:val="24"/>
        </w:rPr>
        <w:t xml:space="preserve"> para recibir mensajes.</w:t>
      </w:r>
    </w:p>
    <w:p w14:paraId="6820A283" w14:textId="5DCEAD8B"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proofErr w:type="spellStart"/>
      <w:r w:rsidRPr="00277E61">
        <w:rPr>
          <w:rFonts w:ascii="Times New Roman" w:hAnsi="Times New Roman" w:cs="Times New Roman"/>
          <w:b/>
          <w:bCs/>
          <w:sz w:val="24"/>
          <w:szCs w:val="24"/>
        </w:rPr>
        <w:t>Broker</w:t>
      </w:r>
      <w:proofErr w:type="spellEnd"/>
      <w:r w:rsidRPr="00277E61">
        <w:rPr>
          <w:rFonts w:ascii="Times New Roman" w:hAnsi="Times New Roman" w:cs="Times New Roman"/>
          <w:sz w:val="24"/>
          <w:szCs w:val="24"/>
        </w:rPr>
        <w:t xml:space="preserve">: Intermediario que recibe los mensajes de los publicadores y los distribuye a los suscriptores correspondientes. En este trabajo se utiliza </w:t>
      </w:r>
      <w:proofErr w:type="spellStart"/>
      <w:r w:rsidRPr="00277E61">
        <w:rPr>
          <w:rFonts w:ascii="Times New Roman" w:hAnsi="Times New Roman" w:cs="Times New Roman"/>
          <w:sz w:val="24"/>
          <w:szCs w:val="24"/>
        </w:rPr>
        <w:t>Mosquitto</w:t>
      </w:r>
      <w:proofErr w:type="spellEnd"/>
      <w:r w:rsidRPr="00277E61">
        <w:rPr>
          <w:rFonts w:ascii="Times New Roman" w:hAnsi="Times New Roman" w:cs="Times New Roman"/>
          <w:sz w:val="24"/>
          <w:szCs w:val="24"/>
        </w:rPr>
        <w:t xml:space="preserve">, un </w:t>
      </w:r>
      <w:proofErr w:type="spellStart"/>
      <w:r w:rsidRPr="00277E61">
        <w:rPr>
          <w:rFonts w:ascii="Times New Roman" w:hAnsi="Times New Roman" w:cs="Times New Roman"/>
          <w:i/>
          <w:iCs/>
          <w:sz w:val="24"/>
          <w:szCs w:val="24"/>
        </w:rPr>
        <w:t>broker</w:t>
      </w:r>
      <w:proofErr w:type="spellEnd"/>
      <w:r w:rsidRPr="00277E61">
        <w:rPr>
          <w:rFonts w:ascii="Times New Roman" w:hAnsi="Times New Roman" w:cs="Times New Roman"/>
          <w:sz w:val="24"/>
          <w:szCs w:val="24"/>
        </w:rPr>
        <w:t xml:space="preserve"> MQTT de código abierto.</w:t>
      </w:r>
    </w:p>
    <w:p w14:paraId="47076550"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Las características de MQTT que lo hacen adecuado para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incluyen: cabecera mínima de 2 bytes (frente a los cientos de bytes de HTTP), soporte de tres niveles de calidad de servicio (</w:t>
      </w:r>
      <w:proofErr w:type="spellStart"/>
      <w:r w:rsidRPr="00277E61">
        <w:rPr>
          <w:rFonts w:ascii="Times New Roman" w:hAnsi="Times New Roman" w:cs="Times New Roman"/>
          <w:sz w:val="24"/>
          <w:szCs w:val="24"/>
        </w:rPr>
        <w:t>QoS</w:t>
      </w:r>
      <w:proofErr w:type="spellEnd"/>
      <w:r w:rsidRPr="00277E61">
        <w:rPr>
          <w:rFonts w:ascii="Times New Roman" w:hAnsi="Times New Roman" w:cs="Times New Roman"/>
          <w:sz w:val="24"/>
          <w:szCs w:val="24"/>
        </w:rPr>
        <w:t xml:space="preserve"> 0, 1 y 2), mecanismo de </w:t>
      </w:r>
      <w:proofErr w:type="spellStart"/>
      <w:r w:rsidRPr="00277E61">
        <w:rPr>
          <w:rFonts w:ascii="Times New Roman" w:hAnsi="Times New Roman" w:cs="Times New Roman"/>
          <w:i/>
          <w:iCs/>
          <w:sz w:val="24"/>
          <w:szCs w:val="24"/>
        </w:rPr>
        <w:t>Last</w:t>
      </w:r>
      <w:proofErr w:type="spellEnd"/>
      <w:r w:rsidRPr="00277E61">
        <w:rPr>
          <w:rFonts w:ascii="Times New Roman" w:hAnsi="Times New Roman" w:cs="Times New Roman"/>
          <w:i/>
          <w:iCs/>
          <w:sz w:val="24"/>
          <w:szCs w:val="24"/>
        </w:rPr>
        <w:t xml:space="preserve"> Will and </w:t>
      </w:r>
      <w:proofErr w:type="spellStart"/>
      <w:r w:rsidRPr="00277E61">
        <w:rPr>
          <w:rFonts w:ascii="Times New Roman" w:hAnsi="Times New Roman" w:cs="Times New Roman"/>
          <w:i/>
          <w:iCs/>
          <w:sz w:val="24"/>
          <w:szCs w:val="24"/>
        </w:rPr>
        <w:t>Testament</w:t>
      </w:r>
      <w:proofErr w:type="spellEnd"/>
      <w:r w:rsidRPr="00277E61">
        <w:rPr>
          <w:rFonts w:ascii="Times New Roman" w:hAnsi="Times New Roman" w:cs="Times New Roman"/>
          <w:sz w:val="24"/>
          <w:szCs w:val="24"/>
        </w:rPr>
        <w:t xml:space="preserve"> para detección de desconexiones, y bajo consumo de recursos en el cliente.</w:t>
      </w:r>
    </w:p>
    <w:p w14:paraId="01C69338"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MQTT se utiliza para la comunicación bidireccional servidor-sensor: envío de solicitudes de </w:t>
      </w:r>
      <w:r w:rsidRPr="00277E61">
        <w:rPr>
          <w:rFonts w:ascii="Times New Roman" w:hAnsi="Times New Roman" w:cs="Times New Roman"/>
          <w:i/>
          <w:iCs/>
          <w:sz w:val="24"/>
          <w:szCs w:val="24"/>
        </w:rPr>
        <w:t>ping</w:t>
      </w:r>
      <w:r w:rsidRPr="00277E61">
        <w:rPr>
          <w:rFonts w:ascii="Times New Roman" w:hAnsi="Times New Roman" w:cs="Times New Roman"/>
          <w:sz w:val="24"/>
          <w:szCs w:val="24"/>
        </w:rPr>
        <w:t xml:space="preserve"> remoto para verificar conectividad, configuración remota de intervalos de medición, y confirmación de recepción de comandos (ACK). Los </w:t>
      </w:r>
      <w:proofErr w:type="spellStart"/>
      <w:r w:rsidRPr="00277E61">
        <w:rPr>
          <w:rFonts w:ascii="Times New Roman" w:hAnsi="Times New Roman" w:cs="Times New Roman"/>
          <w:i/>
          <w:iCs/>
          <w:sz w:val="24"/>
          <w:szCs w:val="24"/>
        </w:rPr>
        <w:t>topics</w:t>
      </w:r>
      <w:proofErr w:type="spellEnd"/>
      <w:r w:rsidRPr="00277E61">
        <w:rPr>
          <w:rFonts w:ascii="Times New Roman" w:hAnsi="Times New Roman" w:cs="Times New Roman"/>
          <w:sz w:val="24"/>
          <w:szCs w:val="24"/>
        </w:rPr>
        <w:t xml:space="preserve"> utilizados siguen una estructura jerárquica: </w:t>
      </w:r>
      <w:r w:rsidRPr="00277E61">
        <w:rPr>
          <w:rFonts w:ascii="Times New Roman" w:eastAsia="Courier New" w:hAnsi="Times New Roman" w:cs="Times New Roman"/>
          <w:sz w:val="24"/>
          <w:szCs w:val="24"/>
        </w:rPr>
        <w:t>sensores/ping/</w:t>
      </w:r>
      <w:proofErr w:type="spellStart"/>
      <w:r w:rsidRPr="00277E61">
        <w:rPr>
          <w:rFonts w:ascii="Times New Roman" w:eastAsia="Courier New" w:hAnsi="Times New Roman" w:cs="Times New Roman"/>
          <w:sz w:val="24"/>
          <w:szCs w:val="24"/>
        </w:rPr>
        <w:t>request</w:t>
      </w:r>
      <w:proofErr w:type="spellEnd"/>
      <w:r w:rsidRPr="00277E61">
        <w:rPr>
          <w:rFonts w:ascii="Times New Roman" w:hAnsi="Times New Roman" w:cs="Times New Roman"/>
          <w:sz w:val="24"/>
          <w:szCs w:val="24"/>
        </w:rPr>
        <w:t xml:space="preserve">, </w:t>
      </w:r>
      <w:r w:rsidRPr="00277E61">
        <w:rPr>
          <w:rFonts w:ascii="Times New Roman" w:eastAsia="Courier New" w:hAnsi="Times New Roman" w:cs="Times New Roman"/>
          <w:sz w:val="24"/>
          <w:szCs w:val="24"/>
        </w:rPr>
        <w:t>sensores/ping/response</w:t>
      </w:r>
      <w:r w:rsidRPr="00277E61">
        <w:rPr>
          <w:rFonts w:ascii="Times New Roman" w:hAnsi="Times New Roman" w:cs="Times New Roman"/>
          <w:sz w:val="24"/>
          <w:szCs w:val="24"/>
        </w:rPr>
        <w:t xml:space="preserve">, </w:t>
      </w:r>
      <w:r w:rsidRPr="00277E61">
        <w:rPr>
          <w:rFonts w:ascii="Times New Roman" w:eastAsia="Courier New" w:hAnsi="Times New Roman" w:cs="Times New Roman"/>
          <w:sz w:val="24"/>
          <w:szCs w:val="24"/>
        </w:rPr>
        <w:t>sensores/</w:t>
      </w:r>
      <w:proofErr w:type="spellStart"/>
      <w:r w:rsidRPr="00277E61">
        <w:rPr>
          <w:rFonts w:ascii="Times New Roman" w:eastAsia="Courier New" w:hAnsi="Times New Roman" w:cs="Times New Roman"/>
          <w:sz w:val="24"/>
          <w:szCs w:val="24"/>
        </w:rPr>
        <w:t>config</w:t>
      </w:r>
      <w:proofErr w:type="spellEnd"/>
      <w:r w:rsidRPr="00277E61">
        <w:rPr>
          <w:rFonts w:ascii="Times New Roman" w:eastAsia="Courier New" w:hAnsi="Times New Roman" w:cs="Times New Roman"/>
          <w:sz w:val="24"/>
          <w:szCs w:val="24"/>
        </w:rPr>
        <w:t>/{</w:t>
      </w:r>
      <w:proofErr w:type="spellStart"/>
      <w:r w:rsidRPr="00277E61">
        <w:rPr>
          <w:rFonts w:ascii="Times New Roman" w:eastAsia="Courier New" w:hAnsi="Times New Roman" w:cs="Times New Roman"/>
          <w:sz w:val="24"/>
          <w:szCs w:val="24"/>
        </w:rPr>
        <w:t>sensorId</w:t>
      </w:r>
      <w:proofErr w:type="spellEnd"/>
      <w:r w:rsidRPr="00277E61">
        <w:rPr>
          <w:rFonts w:ascii="Times New Roman" w:eastAsia="Courier New" w:hAnsi="Times New Roman" w:cs="Times New Roman"/>
          <w:sz w:val="24"/>
          <w:szCs w:val="24"/>
        </w:rPr>
        <w:t>}</w:t>
      </w:r>
      <w:r w:rsidRPr="00277E61">
        <w:rPr>
          <w:rFonts w:ascii="Times New Roman" w:hAnsi="Times New Roman" w:cs="Times New Roman"/>
          <w:sz w:val="24"/>
          <w:szCs w:val="24"/>
        </w:rPr>
        <w:t xml:space="preserve"> y </w:t>
      </w:r>
      <w:r w:rsidRPr="00277E61">
        <w:rPr>
          <w:rFonts w:ascii="Times New Roman" w:eastAsia="Courier New" w:hAnsi="Times New Roman" w:cs="Times New Roman"/>
          <w:sz w:val="24"/>
          <w:szCs w:val="24"/>
        </w:rPr>
        <w:t>sensores/</w:t>
      </w:r>
      <w:proofErr w:type="spellStart"/>
      <w:r w:rsidRPr="00277E61">
        <w:rPr>
          <w:rFonts w:ascii="Times New Roman" w:eastAsia="Courier New" w:hAnsi="Times New Roman" w:cs="Times New Roman"/>
          <w:sz w:val="24"/>
          <w:szCs w:val="24"/>
        </w:rPr>
        <w:t>config</w:t>
      </w:r>
      <w:proofErr w:type="spellEnd"/>
      <w:r w:rsidRPr="00277E61">
        <w:rPr>
          <w:rFonts w:ascii="Times New Roman" w:eastAsia="Courier New" w:hAnsi="Times New Roman" w:cs="Times New Roman"/>
          <w:sz w:val="24"/>
          <w:szCs w:val="24"/>
        </w:rPr>
        <w:t>/</w:t>
      </w:r>
      <w:proofErr w:type="spellStart"/>
      <w:r w:rsidRPr="00277E61">
        <w:rPr>
          <w:rFonts w:ascii="Times New Roman" w:eastAsia="Courier New" w:hAnsi="Times New Roman" w:cs="Times New Roman"/>
          <w:sz w:val="24"/>
          <w:szCs w:val="24"/>
        </w:rPr>
        <w:t>ack</w:t>
      </w:r>
      <w:proofErr w:type="spellEnd"/>
      <w:r w:rsidRPr="00277E61">
        <w:rPr>
          <w:rFonts w:ascii="Times New Roman" w:hAnsi="Times New Roman" w:cs="Times New Roman"/>
          <w:sz w:val="24"/>
          <w:szCs w:val="24"/>
        </w:rPr>
        <w:t>.</w:t>
      </w:r>
    </w:p>
    <w:p w14:paraId="3A0A8710"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 xml:space="preserve">2.3.3 </w:t>
      </w:r>
      <w:proofErr w:type="spellStart"/>
      <w:r w:rsidRPr="00277E61">
        <w:rPr>
          <w:rFonts w:ascii="Times New Roman" w:hAnsi="Times New Roman" w:cs="Times New Roman"/>
          <w:szCs w:val="24"/>
        </w:rPr>
        <w:t>WebSocket</w:t>
      </w:r>
      <w:proofErr w:type="spellEnd"/>
    </w:p>
    <w:p w14:paraId="40EC41BD" w14:textId="77777777" w:rsidR="009755C3" w:rsidRPr="00277E61" w:rsidRDefault="009755C3" w:rsidP="00A0095A">
      <w:pPr>
        <w:spacing w:after="0" w:line="480" w:lineRule="auto"/>
        <w:ind w:firstLine="720"/>
        <w:rPr>
          <w:rFonts w:ascii="Times New Roman" w:hAnsi="Times New Roman" w:cs="Times New Roman"/>
          <w:sz w:val="24"/>
          <w:szCs w:val="24"/>
        </w:rPr>
      </w:pP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xml:space="preserve"> es un protocolo de comunicación </w:t>
      </w:r>
      <w:r w:rsidRPr="00277E61">
        <w:rPr>
          <w:rFonts w:ascii="Times New Roman" w:hAnsi="Times New Roman" w:cs="Times New Roman"/>
          <w:i/>
          <w:iCs/>
          <w:sz w:val="24"/>
          <w:szCs w:val="24"/>
        </w:rPr>
        <w:t>full-</w:t>
      </w:r>
      <w:proofErr w:type="spellStart"/>
      <w:r w:rsidRPr="00277E61">
        <w:rPr>
          <w:rFonts w:ascii="Times New Roman" w:hAnsi="Times New Roman" w:cs="Times New Roman"/>
          <w:i/>
          <w:iCs/>
          <w:sz w:val="24"/>
          <w:szCs w:val="24"/>
        </w:rPr>
        <w:t>duplex</w:t>
      </w:r>
      <w:proofErr w:type="spellEnd"/>
      <w:r w:rsidRPr="00277E61">
        <w:rPr>
          <w:rFonts w:ascii="Times New Roman" w:hAnsi="Times New Roman" w:cs="Times New Roman"/>
          <w:sz w:val="24"/>
          <w:szCs w:val="24"/>
        </w:rPr>
        <w:t xml:space="preserve"> sobre una única conexión TCP, estandarizado en el RFC 6455 (</w:t>
      </w:r>
      <w:proofErr w:type="spellStart"/>
      <w:r w:rsidRPr="00277E61">
        <w:rPr>
          <w:rFonts w:ascii="Times New Roman" w:hAnsi="Times New Roman" w:cs="Times New Roman"/>
          <w:sz w:val="24"/>
          <w:szCs w:val="24"/>
        </w:rPr>
        <w:t>Fette</w:t>
      </w:r>
      <w:proofErr w:type="spellEnd"/>
      <w:r w:rsidRPr="00277E61">
        <w:rPr>
          <w:rFonts w:ascii="Times New Roman" w:hAnsi="Times New Roman" w:cs="Times New Roman"/>
          <w:sz w:val="24"/>
          <w:szCs w:val="24"/>
        </w:rPr>
        <w:t xml:space="preserve">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Melnikov</w:t>
      </w:r>
      <w:proofErr w:type="spellEnd"/>
      <w:r w:rsidRPr="00277E61">
        <w:rPr>
          <w:rFonts w:ascii="Times New Roman" w:hAnsi="Times New Roman" w:cs="Times New Roman"/>
          <w:sz w:val="24"/>
          <w:szCs w:val="24"/>
        </w:rPr>
        <w:t xml:space="preserve">, 2011). A diferencia de HTTP, que requiere una nueva conexión para cada intercambio de datos,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xml:space="preserve"> establece una conexión persistente que permite el envío bidireccional de mensajes con latencia mínima.</w:t>
      </w:r>
    </w:p>
    <w:p w14:paraId="07566604" w14:textId="6D546231" w:rsidR="00A656F6"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xml:space="preserve"> se utiliza para la actualización en tiempo real de la interfaz web. Cuando el servidor recibe una nueva medición de un sensor, la reenvía inmediatamente a todos los clientes web conectados, sin necesidad de que el navegador realice consultas periódicas (</w:t>
      </w:r>
      <w:proofErr w:type="spellStart"/>
      <w:r w:rsidRPr="00277E61">
        <w:rPr>
          <w:rFonts w:ascii="Times New Roman" w:hAnsi="Times New Roman" w:cs="Times New Roman"/>
          <w:i/>
          <w:iCs/>
          <w:sz w:val="24"/>
          <w:szCs w:val="24"/>
        </w:rPr>
        <w:t>polling</w:t>
      </w:r>
      <w:proofErr w:type="spellEnd"/>
      <w:r w:rsidRPr="00277E61">
        <w:rPr>
          <w:rFonts w:ascii="Times New Roman" w:hAnsi="Times New Roman" w:cs="Times New Roman"/>
          <w:sz w:val="24"/>
          <w:szCs w:val="24"/>
        </w:rPr>
        <w:t>).</w:t>
      </w:r>
      <w:bookmarkStart w:id="16" w:name="_Toc236394175"/>
    </w:p>
    <w:p w14:paraId="5390D109" w14:textId="0CA5963E" w:rsidR="00E32951" w:rsidRPr="00277E61" w:rsidRDefault="00A0095A" w:rsidP="00A0095A">
      <w:pPr>
        <w:pStyle w:val="Descripcin"/>
        <w:spacing w:line="480" w:lineRule="auto"/>
        <w:rPr>
          <w:rFonts w:ascii="Times New Roman" w:hAnsi="Times New Roman" w:cs="Times New Roman"/>
          <w:color w:val="auto"/>
          <w:sz w:val="24"/>
          <w:szCs w:val="24"/>
        </w:rPr>
      </w:pPr>
      <w:bookmarkStart w:id="17" w:name="_Toc236485760"/>
      <w:bookmarkEnd w:id="16"/>
      <w:r w:rsidRPr="00277E61">
        <w:rPr>
          <w:rFonts w:ascii="Times New Roman" w:hAnsi="Times New Roman" w:cs="Times New Roman"/>
          <w:b/>
          <w:bCs/>
          <w:i w:val="0"/>
          <w:iCs w:val="0"/>
          <w:color w:val="auto"/>
          <w:sz w:val="24"/>
          <w:szCs w:val="24"/>
        </w:rPr>
        <w:t xml:space="preserve">Tabla </w:t>
      </w:r>
      <w:r w:rsidR="00843EAB" w:rsidRPr="00277E61">
        <w:rPr>
          <w:rFonts w:ascii="Times New Roman" w:hAnsi="Times New Roman" w:cs="Times New Roman"/>
          <w:b/>
          <w:bCs/>
          <w:i w:val="0"/>
          <w:iCs w:val="0"/>
          <w:color w:val="auto"/>
          <w:sz w:val="24"/>
          <w:szCs w:val="24"/>
        </w:rPr>
        <w:fldChar w:fldCharType="begin"/>
      </w:r>
      <w:r w:rsidR="00843EAB" w:rsidRPr="00277E61">
        <w:rPr>
          <w:rFonts w:ascii="Times New Roman" w:hAnsi="Times New Roman" w:cs="Times New Roman"/>
          <w:b/>
          <w:bCs/>
          <w:i w:val="0"/>
          <w:iCs w:val="0"/>
          <w:color w:val="auto"/>
          <w:sz w:val="24"/>
          <w:szCs w:val="24"/>
        </w:rPr>
        <w:instrText xml:space="preserve"> SEQ Tabla \* ARABIC </w:instrText>
      </w:r>
      <w:r w:rsidR="00843EAB" w:rsidRPr="00277E61">
        <w:rPr>
          <w:rFonts w:ascii="Times New Roman" w:hAnsi="Times New Roman" w:cs="Times New Roman"/>
          <w:b/>
          <w:bCs/>
          <w:i w:val="0"/>
          <w:iCs w:val="0"/>
          <w:color w:val="auto"/>
          <w:sz w:val="24"/>
          <w:szCs w:val="24"/>
        </w:rPr>
        <w:fldChar w:fldCharType="separate"/>
      </w:r>
      <w:r w:rsidR="00101BEF" w:rsidRPr="00277E61">
        <w:rPr>
          <w:rFonts w:ascii="Times New Roman" w:hAnsi="Times New Roman" w:cs="Times New Roman"/>
          <w:b/>
          <w:bCs/>
          <w:i w:val="0"/>
          <w:iCs w:val="0"/>
          <w:noProof/>
          <w:color w:val="auto"/>
          <w:sz w:val="24"/>
          <w:szCs w:val="24"/>
        </w:rPr>
        <w:t>1</w:t>
      </w:r>
      <w:r w:rsidR="00843EAB" w:rsidRPr="00277E61">
        <w:rPr>
          <w:rFonts w:ascii="Times New Roman" w:hAnsi="Times New Roman" w:cs="Times New Roman"/>
          <w:b/>
          <w:bCs/>
          <w:i w:val="0"/>
          <w:iCs w:val="0"/>
          <w:color w:val="auto"/>
          <w:sz w:val="24"/>
          <w:szCs w:val="24"/>
        </w:rPr>
        <w:fldChar w:fldCharType="end"/>
      </w:r>
      <w:r w:rsidRPr="00277E61">
        <w:rPr>
          <w:rFonts w:ascii="Times New Roman" w:hAnsi="Times New Roman" w:cs="Times New Roman"/>
          <w:color w:val="auto"/>
          <w:sz w:val="24"/>
          <w:szCs w:val="24"/>
        </w:rPr>
        <w:br/>
        <w:t xml:space="preserve">Comparación de protocolos de comunicación utilizados en </w:t>
      </w:r>
      <w:proofErr w:type="spellStart"/>
      <w:r w:rsidRPr="00277E61">
        <w:rPr>
          <w:rFonts w:ascii="Times New Roman" w:hAnsi="Times New Roman" w:cs="Times New Roman"/>
          <w:color w:val="auto"/>
          <w:sz w:val="24"/>
          <w:szCs w:val="24"/>
        </w:rPr>
        <w:t>SmartTemp</w:t>
      </w:r>
      <w:bookmarkEnd w:id="17"/>
      <w:proofErr w:type="spellEnd"/>
    </w:p>
    <w:tbl>
      <w:tblPr>
        <w:tblStyle w:val="Tablanormal2"/>
        <w:tblW w:w="5000" w:type="pct"/>
        <w:tblLook w:val="04A0" w:firstRow="1" w:lastRow="0" w:firstColumn="1" w:lastColumn="0" w:noHBand="0" w:noVBand="1"/>
      </w:tblPr>
      <w:tblGrid>
        <w:gridCol w:w="2064"/>
        <w:gridCol w:w="2383"/>
        <w:gridCol w:w="2771"/>
        <w:gridCol w:w="2142"/>
      </w:tblGrid>
      <w:tr w:rsidR="00277E61" w:rsidRPr="00277E61" w14:paraId="7F520CD8" w14:textId="77777777" w:rsidTr="00F904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pct"/>
            <w:vAlign w:val="center"/>
          </w:tcPr>
          <w:p w14:paraId="63668360"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Característica</w:t>
            </w:r>
          </w:p>
        </w:tc>
        <w:tc>
          <w:tcPr>
            <w:tcW w:w="1273" w:type="pct"/>
            <w:vAlign w:val="center"/>
          </w:tcPr>
          <w:p w14:paraId="6ECAE206" w14:textId="77777777" w:rsidR="009755C3" w:rsidRPr="00277E61" w:rsidRDefault="009755C3" w:rsidP="00E96BA4">
            <w:pPr>
              <w:spacing w:before="40" w:line="48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HTTP</w:t>
            </w:r>
          </w:p>
        </w:tc>
        <w:tc>
          <w:tcPr>
            <w:tcW w:w="1480" w:type="pct"/>
            <w:vAlign w:val="center"/>
          </w:tcPr>
          <w:p w14:paraId="784DEC73" w14:textId="77777777" w:rsidR="009755C3" w:rsidRPr="00277E61" w:rsidRDefault="009755C3" w:rsidP="00E96BA4">
            <w:pPr>
              <w:spacing w:before="40" w:line="48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MQTT</w:t>
            </w:r>
          </w:p>
        </w:tc>
        <w:tc>
          <w:tcPr>
            <w:tcW w:w="1144" w:type="pct"/>
            <w:vAlign w:val="center"/>
          </w:tcPr>
          <w:p w14:paraId="6074E3BF" w14:textId="77777777" w:rsidR="009755C3" w:rsidRPr="00277E61" w:rsidRDefault="009755C3" w:rsidP="00E96BA4">
            <w:pPr>
              <w:spacing w:before="40" w:line="48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277E61">
              <w:rPr>
                <w:rFonts w:ascii="Times New Roman" w:hAnsi="Times New Roman" w:cs="Times New Roman"/>
                <w:sz w:val="20"/>
                <w:szCs w:val="20"/>
              </w:rPr>
              <w:t>WebSocket</w:t>
            </w:r>
            <w:proofErr w:type="spellEnd"/>
          </w:p>
        </w:tc>
      </w:tr>
      <w:tr w:rsidR="00277E61" w:rsidRPr="00277E61" w14:paraId="72A5C908" w14:textId="77777777" w:rsidTr="00F904ED">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103" w:type="pct"/>
            <w:vAlign w:val="center"/>
          </w:tcPr>
          <w:p w14:paraId="09C3C15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Paradigma</w:t>
            </w:r>
          </w:p>
        </w:tc>
        <w:tc>
          <w:tcPr>
            <w:tcW w:w="1273" w:type="pct"/>
            <w:vAlign w:val="center"/>
          </w:tcPr>
          <w:p w14:paraId="35DCFEA6"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Solicitud-respuesta</w:t>
            </w:r>
          </w:p>
        </w:tc>
        <w:tc>
          <w:tcPr>
            <w:tcW w:w="1480" w:type="pct"/>
            <w:vAlign w:val="center"/>
          </w:tcPr>
          <w:p w14:paraId="7A21EA30"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Publicación/suscripción</w:t>
            </w:r>
          </w:p>
        </w:tc>
        <w:tc>
          <w:tcPr>
            <w:tcW w:w="1144" w:type="pct"/>
            <w:vAlign w:val="center"/>
          </w:tcPr>
          <w:p w14:paraId="02222303"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i/>
                <w:iCs/>
                <w:sz w:val="20"/>
                <w:szCs w:val="20"/>
              </w:rPr>
              <w:t>Full-</w:t>
            </w:r>
            <w:proofErr w:type="spellStart"/>
            <w:r w:rsidRPr="00277E61">
              <w:rPr>
                <w:rFonts w:ascii="Times New Roman" w:hAnsi="Times New Roman" w:cs="Times New Roman"/>
                <w:i/>
                <w:iCs/>
                <w:sz w:val="20"/>
                <w:szCs w:val="20"/>
              </w:rPr>
              <w:t>duplex</w:t>
            </w:r>
            <w:proofErr w:type="spellEnd"/>
          </w:p>
        </w:tc>
      </w:tr>
      <w:tr w:rsidR="00277E61" w:rsidRPr="00277E61" w14:paraId="33913213" w14:textId="77777777" w:rsidTr="00F904ED">
        <w:tc>
          <w:tcPr>
            <w:cnfStyle w:val="001000000000" w:firstRow="0" w:lastRow="0" w:firstColumn="1" w:lastColumn="0" w:oddVBand="0" w:evenVBand="0" w:oddHBand="0" w:evenHBand="0" w:firstRowFirstColumn="0" w:firstRowLastColumn="0" w:lastRowFirstColumn="0" w:lastRowLastColumn="0"/>
            <w:tcW w:w="1103" w:type="pct"/>
            <w:vAlign w:val="center"/>
          </w:tcPr>
          <w:p w14:paraId="5D1E38C9"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Dirección</w:t>
            </w:r>
          </w:p>
        </w:tc>
        <w:tc>
          <w:tcPr>
            <w:tcW w:w="1273" w:type="pct"/>
            <w:vAlign w:val="center"/>
          </w:tcPr>
          <w:p w14:paraId="6B7551C1"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Cliente → Servidor</w:t>
            </w:r>
          </w:p>
        </w:tc>
        <w:tc>
          <w:tcPr>
            <w:tcW w:w="1480" w:type="pct"/>
            <w:vAlign w:val="center"/>
          </w:tcPr>
          <w:p w14:paraId="426408C4" w14:textId="77777777" w:rsidR="00617A2E"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Bidireccional</w:t>
            </w:r>
          </w:p>
          <w:p w14:paraId="0ECE580C" w14:textId="3360F5B0"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w:t>
            </w:r>
            <w:proofErr w:type="gramStart"/>
            <w:r w:rsidRPr="00277E61">
              <w:rPr>
                <w:rFonts w:ascii="Times New Roman" w:hAnsi="Times New Roman" w:cs="Times New Roman"/>
                <w:sz w:val="20"/>
                <w:szCs w:val="20"/>
              </w:rPr>
              <w:t xml:space="preserve">vía </w:t>
            </w:r>
            <w:r w:rsidR="00617A2E" w:rsidRPr="00277E61">
              <w:rPr>
                <w:rFonts w:ascii="Times New Roman" w:hAnsi="Times New Roman" w:cs="Times New Roman"/>
                <w:sz w:val="20"/>
                <w:szCs w:val="20"/>
              </w:rPr>
              <w:t xml:space="preserve"> </w:t>
            </w:r>
            <w:proofErr w:type="spellStart"/>
            <w:r w:rsidRPr="00277E61">
              <w:rPr>
                <w:rFonts w:ascii="Times New Roman" w:hAnsi="Times New Roman" w:cs="Times New Roman"/>
                <w:i/>
                <w:iCs/>
                <w:sz w:val="20"/>
                <w:szCs w:val="20"/>
              </w:rPr>
              <w:t>broker</w:t>
            </w:r>
            <w:proofErr w:type="spellEnd"/>
            <w:proofErr w:type="gramEnd"/>
            <w:r w:rsidRPr="00277E61">
              <w:rPr>
                <w:rFonts w:ascii="Times New Roman" w:hAnsi="Times New Roman" w:cs="Times New Roman"/>
                <w:sz w:val="20"/>
                <w:szCs w:val="20"/>
              </w:rPr>
              <w:t>)</w:t>
            </w:r>
          </w:p>
        </w:tc>
        <w:tc>
          <w:tcPr>
            <w:tcW w:w="1144" w:type="pct"/>
            <w:vAlign w:val="center"/>
          </w:tcPr>
          <w:p w14:paraId="1D146C73"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Bidireccional</w:t>
            </w:r>
          </w:p>
        </w:tc>
      </w:tr>
      <w:tr w:rsidR="00277E61" w:rsidRPr="00277E61" w14:paraId="5A0C84AA" w14:textId="77777777" w:rsidTr="00F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pct"/>
            <w:vAlign w:val="center"/>
          </w:tcPr>
          <w:p w14:paraId="643AC284"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i/>
                <w:iCs/>
                <w:sz w:val="20"/>
                <w:szCs w:val="20"/>
              </w:rPr>
              <w:t>Overhead</w:t>
            </w:r>
            <w:proofErr w:type="spellEnd"/>
            <w:r w:rsidRPr="00277E61">
              <w:rPr>
                <w:rFonts w:ascii="Times New Roman" w:hAnsi="Times New Roman" w:cs="Times New Roman"/>
                <w:sz w:val="20"/>
                <w:szCs w:val="20"/>
              </w:rPr>
              <w:t xml:space="preserve"> de cabecera</w:t>
            </w:r>
          </w:p>
        </w:tc>
        <w:tc>
          <w:tcPr>
            <w:tcW w:w="1273" w:type="pct"/>
            <w:vAlign w:val="center"/>
          </w:tcPr>
          <w:p w14:paraId="3D4523F6"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Alto (~200-800 bytes)</w:t>
            </w:r>
          </w:p>
        </w:tc>
        <w:tc>
          <w:tcPr>
            <w:tcW w:w="1480" w:type="pct"/>
            <w:vAlign w:val="center"/>
          </w:tcPr>
          <w:p w14:paraId="20815E53"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Mínimo (2 bytes)</w:t>
            </w:r>
          </w:p>
        </w:tc>
        <w:tc>
          <w:tcPr>
            <w:tcW w:w="1144" w:type="pct"/>
            <w:vAlign w:val="center"/>
          </w:tcPr>
          <w:p w14:paraId="1E0C5458"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Bajo (~2-14 bytes)</w:t>
            </w:r>
          </w:p>
        </w:tc>
      </w:tr>
      <w:tr w:rsidR="00277E61" w:rsidRPr="00277E61" w14:paraId="64155F0E" w14:textId="77777777" w:rsidTr="00F904ED">
        <w:tc>
          <w:tcPr>
            <w:cnfStyle w:val="001000000000" w:firstRow="0" w:lastRow="0" w:firstColumn="1" w:lastColumn="0" w:oddVBand="0" w:evenVBand="0" w:oddHBand="0" w:evenHBand="0" w:firstRowFirstColumn="0" w:firstRowLastColumn="0" w:lastRowFirstColumn="0" w:lastRowLastColumn="0"/>
            <w:tcW w:w="1103" w:type="pct"/>
            <w:vAlign w:val="center"/>
          </w:tcPr>
          <w:p w14:paraId="2D4A5FA6"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Conexión</w:t>
            </w:r>
          </w:p>
        </w:tc>
        <w:tc>
          <w:tcPr>
            <w:tcW w:w="1273" w:type="pct"/>
            <w:vAlign w:val="center"/>
          </w:tcPr>
          <w:p w14:paraId="194440BE"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Nueva por cada solicitud</w:t>
            </w:r>
          </w:p>
        </w:tc>
        <w:tc>
          <w:tcPr>
            <w:tcW w:w="1480" w:type="pct"/>
            <w:vAlign w:val="center"/>
          </w:tcPr>
          <w:p w14:paraId="6A747FE7"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Persistente</w:t>
            </w:r>
          </w:p>
        </w:tc>
        <w:tc>
          <w:tcPr>
            <w:tcW w:w="1144" w:type="pct"/>
            <w:vAlign w:val="center"/>
          </w:tcPr>
          <w:p w14:paraId="125BBAAE"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Persistente</w:t>
            </w:r>
          </w:p>
        </w:tc>
      </w:tr>
      <w:tr w:rsidR="00277E61" w:rsidRPr="00277E61" w14:paraId="33D486FE" w14:textId="77777777" w:rsidTr="00F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pct"/>
            <w:vAlign w:val="center"/>
          </w:tcPr>
          <w:p w14:paraId="22EC7E9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Uso en </w:t>
            </w:r>
            <w:proofErr w:type="spellStart"/>
            <w:r w:rsidRPr="00277E61">
              <w:rPr>
                <w:rFonts w:ascii="Times New Roman" w:hAnsi="Times New Roman" w:cs="Times New Roman"/>
                <w:sz w:val="20"/>
                <w:szCs w:val="20"/>
              </w:rPr>
              <w:t>SmartTemp</w:t>
            </w:r>
            <w:proofErr w:type="spellEnd"/>
          </w:p>
        </w:tc>
        <w:tc>
          <w:tcPr>
            <w:tcW w:w="1273" w:type="pct"/>
            <w:vAlign w:val="center"/>
          </w:tcPr>
          <w:p w14:paraId="65C247C4"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Envío de datos </w:t>
            </w:r>
            <w:proofErr w:type="spellStart"/>
            <w:r w:rsidRPr="00277E61">
              <w:rPr>
                <w:rFonts w:ascii="Times New Roman" w:hAnsi="Times New Roman" w:cs="Times New Roman"/>
                <w:sz w:val="20"/>
                <w:szCs w:val="20"/>
              </w:rPr>
              <w:t>sensor→servidor</w:t>
            </w:r>
            <w:proofErr w:type="spellEnd"/>
            <w:r w:rsidRPr="00277E61">
              <w:rPr>
                <w:rFonts w:ascii="Times New Roman" w:hAnsi="Times New Roman" w:cs="Times New Roman"/>
                <w:sz w:val="20"/>
                <w:szCs w:val="20"/>
              </w:rPr>
              <w:t>, API REST</w:t>
            </w:r>
          </w:p>
        </w:tc>
        <w:tc>
          <w:tcPr>
            <w:tcW w:w="1480" w:type="pct"/>
            <w:vAlign w:val="center"/>
          </w:tcPr>
          <w:p w14:paraId="69481845"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i/>
                <w:iCs/>
                <w:sz w:val="20"/>
                <w:szCs w:val="20"/>
              </w:rPr>
              <w:t>Ping</w:t>
            </w:r>
            <w:r w:rsidRPr="00277E61">
              <w:rPr>
                <w:rFonts w:ascii="Times New Roman" w:hAnsi="Times New Roman" w:cs="Times New Roman"/>
                <w:sz w:val="20"/>
                <w:szCs w:val="20"/>
              </w:rPr>
              <w:t xml:space="preserve"> remoto, configuración de sensores</w:t>
            </w:r>
          </w:p>
        </w:tc>
        <w:tc>
          <w:tcPr>
            <w:tcW w:w="1144" w:type="pct"/>
            <w:vAlign w:val="center"/>
          </w:tcPr>
          <w:p w14:paraId="0DD808C1"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Actualización en tiempo real del </w:t>
            </w:r>
            <w:proofErr w:type="spellStart"/>
            <w:r w:rsidRPr="00277E61">
              <w:rPr>
                <w:rFonts w:ascii="Times New Roman" w:hAnsi="Times New Roman" w:cs="Times New Roman"/>
                <w:i/>
                <w:iCs/>
                <w:sz w:val="20"/>
                <w:szCs w:val="20"/>
              </w:rPr>
              <w:t>frontend</w:t>
            </w:r>
            <w:proofErr w:type="spellEnd"/>
          </w:p>
        </w:tc>
      </w:tr>
    </w:tbl>
    <w:p w14:paraId="7B4B7E8F" w14:textId="3A3EDC60" w:rsidR="009755C3" w:rsidRPr="00277E61" w:rsidRDefault="00803009"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FUENTE Y EXPLICACION DE LA TABLA</w:t>
      </w:r>
    </w:p>
    <w:p w14:paraId="1A432E4F"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18" w:name="_Toc236485586"/>
      <w:r w:rsidRPr="00277E61">
        <w:rPr>
          <w:rFonts w:ascii="Times New Roman" w:hAnsi="Times New Roman" w:cs="Times New Roman"/>
          <w:szCs w:val="24"/>
        </w:rPr>
        <w:lastRenderedPageBreak/>
        <w:t xml:space="preserve">2.4 Tecnologías de </w:t>
      </w:r>
      <w:r w:rsidRPr="00277E61">
        <w:rPr>
          <w:rFonts w:ascii="Times New Roman" w:hAnsi="Times New Roman" w:cs="Times New Roman"/>
          <w:i/>
          <w:iCs/>
          <w:szCs w:val="24"/>
        </w:rPr>
        <w:t>hardware</w:t>
      </w:r>
      <w:bookmarkEnd w:id="18"/>
    </w:p>
    <w:p w14:paraId="1E545801"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2.4.1 Microcontrolador ESP8266</w:t>
      </w:r>
    </w:p>
    <w:p w14:paraId="24C0E6E5"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ESP8266 es un </w:t>
      </w:r>
      <w:proofErr w:type="spellStart"/>
      <w:r w:rsidRPr="00277E61">
        <w:rPr>
          <w:rFonts w:ascii="Times New Roman" w:hAnsi="Times New Roman" w:cs="Times New Roman"/>
          <w:i/>
          <w:iCs/>
          <w:sz w:val="24"/>
          <w:szCs w:val="24"/>
        </w:rPr>
        <w:t>System</w:t>
      </w:r>
      <w:proofErr w:type="spellEnd"/>
      <w:r w:rsidRPr="00277E61">
        <w:rPr>
          <w:rFonts w:ascii="Times New Roman" w:hAnsi="Times New Roman" w:cs="Times New Roman"/>
          <w:i/>
          <w:iCs/>
          <w:sz w:val="24"/>
          <w:szCs w:val="24"/>
        </w:rPr>
        <w:t>-</w:t>
      </w:r>
      <w:proofErr w:type="spellStart"/>
      <w:r w:rsidRPr="00277E61">
        <w:rPr>
          <w:rFonts w:ascii="Times New Roman" w:hAnsi="Times New Roman" w:cs="Times New Roman"/>
          <w:i/>
          <w:iCs/>
          <w:sz w:val="24"/>
          <w:szCs w:val="24"/>
        </w:rPr>
        <w:t>on</w:t>
      </w:r>
      <w:proofErr w:type="spellEnd"/>
      <w:r w:rsidRPr="00277E61">
        <w:rPr>
          <w:rFonts w:ascii="Times New Roman" w:hAnsi="Times New Roman" w:cs="Times New Roman"/>
          <w:i/>
          <w:iCs/>
          <w:sz w:val="24"/>
          <w:szCs w:val="24"/>
        </w:rPr>
        <w:t>-Chip</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SoC</w:t>
      </w:r>
      <w:proofErr w:type="spellEnd"/>
      <w:r w:rsidRPr="00277E61">
        <w:rPr>
          <w:rFonts w:ascii="Times New Roman" w:hAnsi="Times New Roman" w:cs="Times New Roman"/>
          <w:sz w:val="24"/>
          <w:szCs w:val="24"/>
        </w:rPr>
        <w:t xml:space="preserve">) fabricado por </w:t>
      </w:r>
      <w:proofErr w:type="spellStart"/>
      <w:r w:rsidRPr="00277E61">
        <w:rPr>
          <w:rFonts w:ascii="Times New Roman" w:hAnsi="Times New Roman" w:cs="Times New Roman"/>
          <w:sz w:val="24"/>
          <w:szCs w:val="24"/>
        </w:rPr>
        <w:t>Espressif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Systems</w:t>
      </w:r>
      <w:proofErr w:type="spellEnd"/>
      <w:r w:rsidRPr="00277E61">
        <w:rPr>
          <w:rFonts w:ascii="Times New Roman" w:hAnsi="Times New Roman" w:cs="Times New Roman"/>
          <w:sz w:val="24"/>
          <w:szCs w:val="24"/>
        </w:rPr>
        <w:t xml:space="preserve"> que integra un procesador </w:t>
      </w:r>
      <w:proofErr w:type="spellStart"/>
      <w:r w:rsidRPr="00277E61">
        <w:rPr>
          <w:rFonts w:ascii="Times New Roman" w:hAnsi="Times New Roman" w:cs="Times New Roman"/>
          <w:sz w:val="24"/>
          <w:szCs w:val="24"/>
        </w:rPr>
        <w:t>Tensilica</w:t>
      </w:r>
      <w:proofErr w:type="spellEnd"/>
      <w:r w:rsidRPr="00277E61">
        <w:rPr>
          <w:rFonts w:ascii="Times New Roman" w:hAnsi="Times New Roman" w:cs="Times New Roman"/>
          <w:sz w:val="24"/>
          <w:szCs w:val="24"/>
        </w:rPr>
        <w:t xml:space="preserve"> L106 de 32 bits a 80/160 MHz, 80 KB de RAM de datos, 64 KB de RAM de instrucciones y un módulo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802.11 b/g/n en un único encapsulado (</w:t>
      </w:r>
      <w:proofErr w:type="spellStart"/>
      <w:r w:rsidRPr="00277E61">
        <w:rPr>
          <w:rFonts w:ascii="Times New Roman" w:hAnsi="Times New Roman" w:cs="Times New Roman"/>
          <w:sz w:val="24"/>
          <w:szCs w:val="24"/>
        </w:rPr>
        <w:t>Espressif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Systems</w:t>
      </w:r>
      <w:proofErr w:type="spellEnd"/>
      <w:r w:rsidRPr="00277E61">
        <w:rPr>
          <w:rFonts w:ascii="Times New Roman" w:hAnsi="Times New Roman" w:cs="Times New Roman"/>
          <w:sz w:val="24"/>
          <w:szCs w:val="24"/>
        </w:rPr>
        <w:t xml:space="preserve">, 2020). Su costo reducido (~2 USD por unidad) y su bajo consumo en modo </w:t>
      </w:r>
      <w:proofErr w:type="spellStart"/>
      <w:r w:rsidRPr="00277E61">
        <w:rPr>
          <w:rFonts w:ascii="Times New Roman" w:hAnsi="Times New Roman" w:cs="Times New Roman"/>
          <w:i/>
          <w:iCs/>
          <w:sz w:val="24"/>
          <w:szCs w:val="24"/>
        </w:rPr>
        <w:t>deep</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sleep</w:t>
      </w:r>
      <w:proofErr w:type="spellEnd"/>
      <w:r w:rsidRPr="00277E61">
        <w:rPr>
          <w:rFonts w:ascii="Times New Roman" w:hAnsi="Times New Roman" w:cs="Times New Roman"/>
          <w:sz w:val="24"/>
          <w:szCs w:val="24"/>
        </w:rPr>
        <w:t xml:space="preserve"> (~20 µA) lo posicionan como una de las plataformas más utilizadas en proyectos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de bajo costo.</w:t>
      </w:r>
    </w:p>
    <w:p w14:paraId="1766B271"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Las características del ESP8266 relevantes para este trabajo incluyen:</w:t>
      </w:r>
    </w:p>
    <w:p w14:paraId="59D844F5" w14:textId="6F256257"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 xml:space="preserve">Conectividad </w:t>
      </w:r>
      <w:proofErr w:type="spellStart"/>
      <w:r w:rsidRPr="00277E61">
        <w:rPr>
          <w:rFonts w:ascii="Times New Roman" w:hAnsi="Times New Roman" w:cs="Times New Roman"/>
          <w:b/>
          <w:bCs/>
          <w:sz w:val="24"/>
          <w:szCs w:val="24"/>
        </w:rPr>
        <w:t>WiFi</w:t>
      </w:r>
      <w:proofErr w:type="spellEnd"/>
      <w:r w:rsidRPr="00277E61">
        <w:rPr>
          <w:rFonts w:ascii="Times New Roman" w:hAnsi="Times New Roman" w:cs="Times New Roman"/>
          <w:b/>
          <w:bCs/>
          <w:sz w:val="24"/>
          <w:szCs w:val="24"/>
        </w:rPr>
        <w:t xml:space="preserve"> integrada</w:t>
      </w:r>
      <w:r w:rsidRPr="00277E61">
        <w:rPr>
          <w:rFonts w:ascii="Times New Roman" w:hAnsi="Times New Roman" w:cs="Times New Roman"/>
          <w:sz w:val="24"/>
          <w:szCs w:val="24"/>
        </w:rPr>
        <w:t xml:space="preserve">: Soporte de los estándares 802.11 b/g/n en la banda de 2,4 GHz, con capacidad de operar como estación (STA) o punto de acceso (AP). </w:t>
      </w:r>
    </w:p>
    <w:p w14:paraId="58DA55C7" w14:textId="29EE25DD"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Modos de operación de bajo consumo</w:t>
      </w:r>
      <w:r w:rsidRPr="00277E61">
        <w:rPr>
          <w:rFonts w:ascii="Times New Roman" w:hAnsi="Times New Roman" w:cs="Times New Roman"/>
          <w:sz w:val="24"/>
          <w:szCs w:val="24"/>
        </w:rPr>
        <w:t xml:space="preserve">: El modo </w:t>
      </w:r>
      <w:proofErr w:type="spellStart"/>
      <w:r w:rsidRPr="00277E61">
        <w:rPr>
          <w:rFonts w:ascii="Times New Roman" w:hAnsi="Times New Roman" w:cs="Times New Roman"/>
          <w:i/>
          <w:iCs/>
          <w:sz w:val="24"/>
          <w:szCs w:val="24"/>
        </w:rPr>
        <w:t>deep</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sleep</w:t>
      </w:r>
      <w:proofErr w:type="spellEnd"/>
      <w:r w:rsidRPr="00277E61">
        <w:rPr>
          <w:rFonts w:ascii="Times New Roman" w:hAnsi="Times New Roman" w:cs="Times New Roman"/>
          <w:sz w:val="24"/>
          <w:szCs w:val="24"/>
        </w:rPr>
        <w:t xml:space="preserve"> reduce el consumo a ~20 µA, permitiendo la operación con batería durante períodos prolongados. En este modo, el procesador y el módulo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se apagan, conservando únicamente la memoria RTC de 512 bytes. </w:t>
      </w:r>
    </w:p>
    <w:p w14:paraId="4B1986EA" w14:textId="529B6D79"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 xml:space="preserve">Sistema de archivos </w:t>
      </w:r>
      <w:proofErr w:type="spellStart"/>
      <w:r w:rsidRPr="00277E61">
        <w:rPr>
          <w:rFonts w:ascii="Times New Roman" w:hAnsi="Times New Roman" w:cs="Times New Roman"/>
          <w:b/>
          <w:bCs/>
          <w:sz w:val="24"/>
          <w:szCs w:val="24"/>
        </w:rPr>
        <w:t>LittleFS</w:t>
      </w:r>
      <w:proofErr w:type="spellEnd"/>
      <w:r w:rsidRPr="00277E61">
        <w:rPr>
          <w:rFonts w:ascii="Times New Roman" w:hAnsi="Times New Roman" w:cs="Times New Roman"/>
          <w:sz w:val="24"/>
          <w:szCs w:val="24"/>
        </w:rPr>
        <w:t xml:space="preserve">: La memoria Flash de 4 MB puede particionarse para alojar </w:t>
      </w:r>
      <w:proofErr w:type="spellStart"/>
      <w:r w:rsidRPr="00277E61">
        <w:rPr>
          <w:rFonts w:ascii="Times New Roman" w:hAnsi="Times New Roman" w:cs="Times New Roman"/>
          <w:sz w:val="24"/>
          <w:szCs w:val="24"/>
        </w:rPr>
        <w:t>LittleFS</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 xml:space="preserve">Little </w:t>
      </w:r>
      <w:proofErr w:type="spellStart"/>
      <w:r w:rsidRPr="00277E61">
        <w:rPr>
          <w:rFonts w:ascii="Times New Roman" w:hAnsi="Times New Roman" w:cs="Times New Roman"/>
          <w:i/>
          <w:iCs/>
          <w:sz w:val="24"/>
          <w:szCs w:val="24"/>
        </w:rPr>
        <w:t>Fail-Safe</w:t>
      </w:r>
      <w:proofErr w:type="spellEnd"/>
      <w:r w:rsidRPr="00277E61">
        <w:rPr>
          <w:rFonts w:ascii="Times New Roman" w:hAnsi="Times New Roman" w:cs="Times New Roman"/>
          <w:i/>
          <w:iCs/>
          <w:sz w:val="24"/>
          <w:szCs w:val="24"/>
        </w:rPr>
        <w:t xml:space="preserve"> File </w:t>
      </w:r>
      <w:proofErr w:type="spellStart"/>
      <w:r w:rsidRPr="00277E61">
        <w:rPr>
          <w:rFonts w:ascii="Times New Roman" w:hAnsi="Times New Roman" w:cs="Times New Roman"/>
          <w:i/>
          <w:iCs/>
          <w:sz w:val="24"/>
          <w:szCs w:val="24"/>
        </w:rPr>
        <w:t>System</w:t>
      </w:r>
      <w:proofErr w:type="spellEnd"/>
      <w:r w:rsidRPr="00277E61">
        <w:rPr>
          <w:rFonts w:ascii="Times New Roman" w:hAnsi="Times New Roman" w:cs="Times New Roman"/>
          <w:sz w:val="24"/>
          <w:szCs w:val="24"/>
        </w:rPr>
        <w:t xml:space="preserve">), un sistema de archivos con </w:t>
      </w:r>
      <w:proofErr w:type="spellStart"/>
      <w:r w:rsidRPr="00277E61">
        <w:rPr>
          <w:rFonts w:ascii="Times New Roman" w:hAnsi="Times New Roman" w:cs="Times New Roman"/>
          <w:i/>
          <w:iCs/>
          <w:sz w:val="24"/>
          <w:szCs w:val="24"/>
        </w:rPr>
        <w:t>wear</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leveling</w:t>
      </w:r>
      <w:proofErr w:type="spellEnd"/>
      <w:r w:rsidRPr="00277E61">
        <w:rPr>
          <w:rFonts w:ascii="Times New Roman" w:hAnsi="Times New Roman" w:cs="Times New Roman"/>
          <w:sz w:val="24"/>
          <w:szCs w:val="24"/>
        </w:rPr>
        <w:t xml:space="preserve"> integrado que distribuye las escrituras de forma uniforme para maximizar la vida útil de la memoria. </w:t>
      </w:r>
    </w:p>
    <w:p w14:paraId="68F0A59A" w14:textId="77777777" w:rsidR="002C3637"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EEPROM emulada</w:t>
      </w:r>
      <w:r w:rsidRPr="00277E61">
        <w:rPr>
          <w:rFonts w:ascii="Times New Roman" w:hAnsi="Times New Roman" w:cs="Times New Roman"/>
          <w:sz w:val="24"/>
          <w:szCs w:val="24"/>
        </w:rPr>
        <w:t xml:space="preserve">: Un sector de la memoria Flash se utiliza para emular una EEPROM de 4 KB, adecuada para almacenar configuraciones persistentes. </w:t>
      </w:r>
    </w:p>
    <w:p w14:paraId="5FA021A4" w14:textId="7B6B92EE"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Memoria RTC</w:t>
      </w:r>
      <w:r w:rsidRPr="00277E61">
        <w:rPr>
          <w:rFonts w:ascii="Times New Roman" w:hAnsi="Times New Roman" w:cs="Times New Roman"/>
          <w:sz w:val="24"/>
          <w:szCs w:val="24"/>
        </w:rPr>
        <w:t xml:space="preserve">: 512 bytes de memoria que sobreviven al modo </w:t>
      </w:r>
      <w:proofErr w:type="spellStart"/>
      <w:r w:rsidRPr="00277E61">
        <w:rPr>
          <w:rFonts w:ascii="Times New Roman" w:hAnsi="Times New Roman" w:cs="Times New Roman"/>
          <w:i/>
          <w:iCs/>
          <w:sz w:val="24"/>
          <w:szCs w:val="24"/>
        </w:rPr>
        <w:t>deep</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sleep</w:t>
      </w:r>
      <w:proofErr w:type="spellEnd"/>
      <w:r w:rsidRPr="00277E61">
        <w:rPr>
          <w:rFonts w:ascii="Times New Roman" w:hAnsi="Times New Roman" w:cs="Times New Roman"/>
          <w:sz w:val="24"/>
          <w:szCs w:val="24"/>
        </w:rPr>
        <w:t xml:space="preserve">, utilizados para almacenar </w:t>
      </w:r>
      <w:proofErr w:type="spellStart"/>
      <w:r w:rsidRPr="00277E61">
        <w:rPr>
          <w:rFonts w:ascii="Times New Roman" w:hAnsi="Times New Roman" w:cs="Times New Roman"/>
          <w:i/>
          <w:iCs/>
          <w:sz w:val="24"/>
          <w:szCs w:val="24"/>
        </w:rPr>
        <w:t>timestamps</w:t>
      </w:r>
      <w:proofErr w:type="spellEnd"/>
      <w:r w:rsidRPr="00277E61">
        <w:rPr>
          <w:rFonts w:ascii="Times New Roman" w:hAnsi="Times New Roman" w:cs="Times New Roman"/>
          <w:sz w:val="24"/>
          <w:szCs w:val="24"/>
        </w:rPr>
        <w:t xml:space="preserve"> y contadores entre ciclos de bajo consumo. </w:t>
      </w:r>
    </w:p>
    <w:p w14:paraId="1D378C70"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2.4.2 Sensor de temperatura DS18B20</w:t>
      </w:r>
    </w:p>
    <w:p w14:paraId="771361D3"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DS18B20 es un sensor de temperatura digital fabricado por </w:t>
      </w:r>
      <w:proofErr w:type="spellStart"/>
      <w:r w:rsidRPr="00277E61">
        <w:rPr>
          <w:rFonts w:ascii="Times New Roman" w:hAnsi="Times New Roman" w:cs="Times New Roman"/>
          <w:sz w:val="24"/>
          <w:szCs w:val="24"/>
        </w:rPr>
        <w:t>Maxim</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Integrated</w:t>
      </w:r>
      <w:proofErr w:type="spellEnd"/>
      <w:r w:rsidRPr="00277E61">
        <w:rPr>
          <w:rFonts w:ascii="Times New Roman" w:hAnsi="Times New Roman" w:cs="Times New Roman"/>
          <w:sz w:val="24"/>
          <w:szCs w:val="24"/>
        </w:rPr>
        <w:t xml:space="preserve"> que utiliza el protocolo de comunicación </w:t>
      </w:r>
      <w:proofErr w:type="spellStart"/>
      <w:r w:rsidRPr="00277E61">
        <w:rPr>
          <w:rFonts w:ascii="Times New Roman" w:hAnsi="Times New Roman" w:cs="Times New Roman"/>
          <w:i/>
          <w:iCs/>
          <w:sz w:val="24"/>
          <w:szCs w:val="24"/>
        </w:rPr>
        <w:t>OneWire</w:t>
      </w:r>
      <w:proofErr w:type="spellEnd"/>
      <w:r w:rsidRPr="00277E61">
        <w:rPr>
          <w:rFonts w:ascii="Times New Roman" w:hAnsi="Times New Roman" w:cs="Times New Roman"/>
          <w:sz w:val="24"/>
          <w:szCs w:val="24"/>
        </w:rPr>
        <w:t>, requiriendo un único pin de datos para la comunicación con el microcontrolador (</w:t>
      </w:r>
      <w:proofErr w:type="spellStart"/>
      <w:r w:rsidRPr="00277E61">
        <w:rPr>
          <w:rFonts w:ascii="Times New Roman" w:hAnsi="Times New Roman" w:cs="Times New Roman"/>
          <w:sz w:val="24"/>
          <w:szCs w:val="24"/>
        </w:rPr>
        <w:t>Maxim</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Integrated</w:t>
      </w:r>
      <w:proofErr w:type="spellEnd"/>
      <w:r w:rsidRPr="00277E61">
        <w:rPr>
          <w:rFonts w:ascii="Times New Roman" w:hAnsi="Times New Roman" w:cs="Times New Roman"/>
          <w:sz w:val="24"/>
          <w:szCs w:val="24"/>
        </w:rPr>
        <w:t>, 2019).</w:t>
      </w:r>
    </w:p>
    <w:p w14:paraId="3D9CE43F"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Sus especificaciones técnicas relevantes son:</w:t>
      </w:r>
    </w:p>
    <w:p w14:paraId="46ED23D2" w14:textId="4FF2E895"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Rango de medición</w:t>
      </w:r>
      <w:r w:rsidRPr="00277E61">
        <w:rPr>
          <w:rFonts w:ascii="Times New Roman" w:hAnsi="Times New Roman" w:cs="Times New Roman"/>
          <w:sz w:val="24"/>
          <w:szCs w:val="24"/>
        </w:rPr>
        <w:t>: −55 °C a +125 °C, cubriendo todos los rangos de temperatura requeridos en un laboratorio de biología molecular.</w:t>
      </w:r>
    </w:p>
    <w:p w14:paraId="12840E73" w14:textId="36D5BF6C"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Precisión</w:t>
      </w:r>
      <w:r w:rsidRPr="00277E61">
        <w:rPr>
          <w:rFonts w:ascii="Times New Roman" w:hAnsi="Times New Roman" w:cs="Times New Roman"/>
          <w:sz w:val="24"/>
          <w:szCs w:val="24"/>
        </w:rPr>
        <w:t>: ±0,5 °C en el rango de −10 °C a +85 °C (sin calibración).</w:t>
      </w:r>
    </w:p>
    <w:p w14:paraId="6F2B1F7A" w14:textId="76704DAB"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Resolución configurable</w:t>
      </w:r>
      <w:r w:rsidRPr="00277E61">
        <w:rPr>
          <w:rFonts w:ascii="Times New Roman" w:hAnsi="Times New Roman" w:cs="Times New Roman"/>
          <w:sz w:val="24"/>
          <w:szCs w:val="24"/>
        </w:rPr>
        <w:t>: 9 a 12 bits, correspondientes a incrementos de 0,5 °C a 0,0625 °C. En este trabajo se utiliza la resolución máxima de 12 bits.</w:t>
      </w:r>
    </w:p>
    <w:p w14:paraId="64637305" w14:textId="56E283F1"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Identificador único de 64 bits</w:t>
      </w:r>
      <w:r w:rsidRPr="00277E61">
        <w:rPr>
          <w:rFonts w:ascii="Times New Roman" w:hAnsi="Times New Roman" w:cs="Times New Roman"/>
          <w:sz w:val="24"/>
          <w:szCs w:val="24"/>
        </w:rPr>
        <w:t>: Cada sensor posee un código ROM único grabado de fábrica, lo que permite identificar de forma inequívoca cada sensor en la red.</w:t>
      </w:r>
    </w:p>
    <w:p w14:paraId="56406FA4" w14:textId="6B23455B" w:rsidR="009755C3" w:rsidRPr="00277E61" w:rsidRDefault="009755C3" w:rsidP="00A009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Tiempo de conversión</w:t>
      </w:r>
      <w:r w:rsidRPr="00277E61">
        <w:rPr>
          <w:rFonts w:ascii="Times New Roman" w:hAnsi="Times New Roman" w:cs="Times New Roman"/>
          <w:sz w:val="24"/>
          <w:szCs w:val="24"/>
        </w:rPr>
        <w:t>: 750 ms a resolución de 12 bits.</w:t>
      </w:r>
    </w:p>
    <w:p w14:paraId="221732EA" w14:textId="02BDA301"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elección del DS18B20 frente a otras alternativas —como el sensor analógico PT100 mencionado en el anteproyecto de este trabajo— se fundamenta en: (i) el protocolo digital </w:t>
      </w:r>
      <w:proofErr w:type="spellStart"/>
      <w:r w:rsidRPr="00277E61">
        <w:rPr>
          <w:rFonts w:ascii="Times New Roman" w:hAnsi="Times New Roman" w:cs="Times New Roman"/>
          <w:i/>
          <w:iCs/>
          <w:sz w:val="24"/>
          <w:szCs w:val="24"/>
        </w:rPr>
        <w:t>OneWire</w:t>
      </w:r>
      <w:proofErr w:type="spellEnd"/>
      <w:r w:rsidRPr="00277E61">
        <w:rPr>
          <w:rFonts w:ascii="Times New Roman" w:hAnsi="Times New Roman" w:cs="Times New Roman"/>
          <w:sz w:val="24"/>
          <w:szCs w:val="24"/>
        </w:rPr>
        <w:t xml:space="preserve"> elimina la necesidad de conversores analógico-digital externos y reduce la susceptibilidad al ruido eléctrico; (</w:t>
      </w:r>
      <w:proofErr w:type="spellStart"/>
      <w:r w:rsidRPr="00277E61">
        <w:rPr>
          <w:rFonts w:ascii="Times New Roman" w:hAnsi="Times New Roman" w:cs="Times New Roman"/>
          <w:sz w:val="24"/>
          <w:szCs w:val="24"/>
        </w:rPr>
        <w:t>ii</w:t>
      </w:r>
      <w:proofErr w:type="spellEnd"/>
      <w:r w:rsidRPr="00277E61">
        <w:rPr>
          <w:rFonts w:ascii="Times New Roman" w:hAnsi="Times New Roman" w:cs="Times New Roman"/>
          <w:sz w:val="24"/>
          <w:szCs w:val="24"/>
        </w:rPr>
        <w:t>) el identificador único de 64 bits simplifica la gestión de múltiples sensores; (</w:t>
      </w:r>
      <w:proofErr w:type="spellStart"/>
      <w:r w:rsidRPr="00277E61">
        <w:rPr>
          <w:rFonts w:ascii="Times New Roman" w:hAnsi="Times New Roman" w:cs="Times New Roman"/>
          <w:sz w:val="24"/>
          <w:szCs w:val="24"/>
        </w:rPr>
        <w:t>iii</w:t>
      </w:r>
      <w:proofErr w:type="spellEnd"/>
      <w:r w:rsidRPr="00277E61">
        <w:rPr>
          <w:rFonts w:ascii="Times New Roman" w:hAnsi="Times New Roman" w:cs="Times New Roman"/>
          <w:sz w:val="24"/>
          <w:szCs w:val="24"/>
        </w:rPr>
        <w:t>) su costo es significativamente inferior al de un sistema PT100 con su electrónica de acondicionamiento asociada; y (</w:t>
      </w:r>
      <w:proofErr w:type="spellStart"/>
      <w:r w:rsidRPr="00277E61">
        <w:rPr>
          <w:rFonts w:ascii="Times New Roman" w:hAnsi="Times New Roman" w:cs="Times New Roman"/>
          <w:sz w:val="24"/>
          <w:szCs w:val="24"/>
        </w:rPr>
        <w:t>iv</w:t>
      </w:r>
      <w:proofErr w:type="spellEnd"/>
      <w:r w:rsidRPr="00277E61">
        <w:rPr>
          <w:rFonts w:ascii="Times New Roman" w:hAnsi="Times New Roman" w:cs="Times New Roman"/>
          <w:sz w:val="24"/>
          <w:szCs w:val="24"/>
        </w:rPr>
        <w:t xml:space="preserve">) su rango de operación (−55 °C a +125 °C) cubre todas las necesidades del laboratorio, incluyendo </w:t>
      </w:r>
      <w:proofErr w:type="spellStart"/>
      <w:r w:rsidRPr="00277E61">
        <w:rPr>
          <w:rFonts w:ascii="Times New Roman" w:hAnsi="Times New Roman" w:cs="Times New Roman"/>
          <w:sz w:val="24"/>
          <w:szCs w:val="24"/>
        </w:rPr>
        <w:t>ultra</w:t>
      </w:r>
      <w:r w:rsidRPr="00277E61">
        <w:rPr>
          <w:rFonts w:ascii="Times New Roman" w:hAnsi="Times New Roman" w:cs="Times New Roman"/>
          <w:i/>
          <w:iCs/>
          <w:sz w:val="24"/>
          <w:szCs w:val="24"/>
        </w:rPr>
        <w:t>freezers</w:t>
      </w:r>
      <w:proofErr w:type="spellEnd"/>
      <w:r w:rsidRPr="00277E61">
        <w:rPr>
          <w:rFonts w:ascii="Times New Roman" w:hAnsi="Times New Roman" w:cs="Times New Roman"/>
          <w:sz w:val="24"/>
          <w:szCs w:val="24"/>
        </w:rPr>
        <w:t>.</w:t>
      </w:r>
    </w:p>
    <w:p w14:paraId="6F09076F" w14:textId="77777777" w:rsidR="009755C3" w:rsidRPr="00277E61" w:rsidRDefault="009755C3" w:rsidP="00A0095A">
      <w:pPr>
        <w:pStyle w:val="Ttulo2"/>
        <w:spacing w:after="0" w:line="480" w:lineRule="auto"/>
        <w:ind w:firstLine="284"/>
        <w:rPr>
          <w:rFonts w:ascii="Times New Roman" w:hAnsi="Times New Roman" w:cs="Times New Roman"/>
          <w:szCs w:val="24"/>
        </w:rPr>
      </w:pPr>
      <w:bookmarkStart w:id="19" w:name="_Toc236485587"/>
      <w:r w:rsidRPr="00277E61">
        <w:rPr>
          <w:rFonts w:ascii="Times New Roman" w:hAnsi="Times New Roman" w:cs="Times New Roman"/>
          <w:szCs w:val="24"/>
        </w:rPr>
        <w:lastRenderedPageBreak/>
        <w:t xml:space="preserve">2.5 Tecnologías de </w:t>
      </w:r>
      <w:r w:rsidRPr="00277E61">
        <w:rPr>
          <w:rFonts w:ascii="Times New Roman" w:hAnsi="Times New Roman" w:cs="Times New Roman"/>
          <w:i/>
          <w:iCs/>
          <w:szCs w:val="24"/>
        </w:rPr>
        <w:t>software</w:t>
      </w:r>
      <w:bookmarkEnd w:id="19"/>
    </w:p>
    <w:p w14:paraId="486F1D28"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2.5.1 Node.js y Express</w:t>
      </w:r>
    </w:p>
    <w:p w14:paraId="69BE5215"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Node.js es un entorno de ejecución de JavaScript del lado del servidor, construido sobre el motor V8 de Google Chrome. Su arquitectura basada en un bucle de eventos (</w:t>
      </w:r>
      <w:proofErr w:type="spellStart"/>
      <w:r w:rsidRPr="00277E61">
        <w:rPr>
          <w:rFonts w:ascii="Times New Roman" w:hAnsi="Times New Roman" w:cs="Times New Roman"/>
          <w:i/>
          <w:iCs/>
          <w:sz w:val="24"/>
          <w:szCs w:val="24"/>
        </w:rPr>
        <w:t>event</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loop</w:t>
      </w:r>
      <w:proofErr w:type="spellEnd"/>
      <w:r w:rsidRPr="00277E61">
        <w:rPr>
          <w:rFonts w:ascii="Times New Roman" w:hAnsi="Times New Roman" w:cs="Times New Roman"/>
          <w:sz w:val="24"/>
          <w:szCs w:val="24"/>
        </w:rPr>
        <w:t xml:space="preserve">) no bloqueante lo hace particularmente adecuado para aplicaciones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que deben manejar múltiples conexiones concurrentes de sensores con baja latencia (</w:t>
      </w:r>
      <w:proofErr w:type="spellStart"/>
      <w:r w:rsidRPr="00277E61">
        <w:rPr>
          <w:rFonts w:ascii="Times New Roman" w:hAnsi="Times New Roman" w:cs="Times New Roman"/>
          <w:sz w:val="24"/>
          <w:szCs w:val="24"/>
        </w:rPr>
        <w:t>Tilkov</w:t>
      </w:r>
      <w:proofErr w:type="spellEnd"/>
      <w:r w:rsidRPr="00277E61">
        <w:rPr>
          <w:rFonts w:ascii="Times New Roman" w:hAnsi="Times New Roman" w:cs="Times New Roman"/>
          <w:sz w:val="24"/>
          <w:szCs w:val="24"/>
        </w:rPr>
        <w:t xml:space="preserve">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Vinoski</w:t>
      </w:r>
      <w:proofErr w:type="spellEnd"/>
      <w:r w:rsidRPr="00277E61">
        <w:rPr>
          <w:rFonts w:ascii="Times New Roman" w:hAnsi="Times New Roman" w:cs="Times New Roman"/>
          <w:sz w:val="24"/>
          <w:szCs w:val="24"/>
        </w:rPr>
        <w:t>, 2010).</w:t>
      </w:r>
    </w:p>
    <w:p w14:paraId="455FE591"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Express es un </w:t>
      </w:r>
      <w:proofErr w:type="spellStart"/>
      <w:r w:rsidRPr="00277E61">
        <w:rPr>
          <w:rFonts w:ascii="Times New Roman" w:hAnsi="Times New Roman" w:cs="Times New Roman"/>
          <w:i/>
          <w:iCs/>
          <w:sz w:val="24"/>
          <w:szCs w:val="24"/>
        </w:rPr>
        <w:t>framework</w:t>
      </w:r>
      <w:proofErr w:type="spellEnd"/>
      <w:r w:rsidRPr="00277E61">
        <w:rPr>
          <w:rFonts w:ascii="Times New Roman" w:hAnsi="Times New Roman" w:cs="Times New Roman"/>
          <w:sz w:val="24"/>
          <w:szCs w:val="24"/>
        </w:rPr>
        <w:t xml:space="preserve"> minimalista para Node.js que proporciona una capa de abstracción para la creación de servidores HTTP y </w:t>
      </w:r>
      <w:proofErr w:type="spellStart"/>
      <w:r w:rsidRPr="00277E61">
        <w:rPr>
          <w:rFonts w:ascii="Times New Roman" w:hAnsi="Times New Roman" w:cs="Times New Roman"/>
          <w:sz w:val="24"/>
          <w:szCs w:val="24"/>
        </w:rPr>
        <w:t>APIs</w:t>
      </w:r>
      <w:proofErr w:type="spellEnd"/>
      <w:r w:rsidRPr="00277E61">
        <w:rPr>
          <w:rFonts w:ascii="Times New Roman" w:hAnsi="Times New Roman" w:cs="Times New Roman"/>
          <w:sz w:val="24"/>
          <w:szCs w:val="24"/>
        </w:rPr>
        <w:t xml:space="preserve"> REST. Su sistema de </w:t>
      </w:r>
      <w:r w:rsidRPr="00277E61">
        <w:rPr>
          <w:rFonts w:ascii="Times New Roman" w:hAnsi="Times New Roman" w:cs="Times New Roman"/>
          <w:i/>
          <w:iCs/>
          <w:sz w:val="24"/>
          <w:szCs w:val="24"/>
        </w:rPr>
        <w:t>middleware</w:t>
      </w:r>
      <w:r w:rsidRPr="00277E61">
        <w:rPr>
          <w:rFonts w:ascii="Times New Roman" w:hAnsi="Times New Roman" w:cs="Times New Roman"/>
          <w:sz w:val="24"/>
          <w:szCs w:val="24"/>
        </w:rPr>
        <w:t xml:space="preserve"> permite encadenar funciones de procesamiento de solicitudes de forma modular.</w:t>
      </w:r>
    </w:p>
    <w:p w14:paraId="0AF6C1C6"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2.5.2 MySQL</w:t>
      </w:r>
    </w:p>
    <w:p w14:paraId="37747118"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MySQL es un sistema de gestión de bases de datos relacional de código abierto. En el contexto de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MySQL almacena las mediciones de temperatura, la configuración de sensores, los umbrales de alerta, los registros de supervisión y la información de usuarios.</w:t>
      </w:r>
    </w:p>
    <w:p w14:paraId="092366FC"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La elección de MySQL se fundamenta en su soporte de transacciones ACID (</w:t>
      </w:r>
      <w:proofErr w:type="spellStart"/>
      <w:r w:rsidRPr="00277E61">
        <w:rPr>
          <w:rFonts w:ascii="Times New Roman" w:hAnsi="Times New Roman" w:cs="Times New Roman"/>
          <w:i/>
          <w:iCs/>
          <w:sz w:val="24"/>
          <w:szCs w:val="24"/>
        </w:rPr>
        <w:t>Atomicity</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Consistency</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Isolation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Durability</w:t>
      </w:r>
      <w:proofErr w:type="spellEnd"/>
      <w:r w:rsidRPr="00277E61">
        <w:rPr>
          <w:rFonts w:ascii="Times New Roman" w:hAnsi="Times New Roman" w:cs="Times New Roman"/>
          <w:sz w:val="24"/>
          <w:szCs w:val="24"/>
        </w:rPr>
        <w:t xml:space="preserve">), su capacidad de indexación para consultas eficientes sobre grandes volúmenes de datos temporales, y su compatibilidad con el </w:t>
      </w:r>
      <w:r w:rsidRPr="00277E61">
        <w:rPr>
          <w:rFonts w:ascii="Times New Roman" w:hAnsi="Times New Roman" w:cs="Times New Roman"/>
          <w:i/>
          <w:iCs/>
          <w:sz w:val="24"/>
          <w:szCs w:val="24"/>
        </w:rPr>
        <w:t>pool</w:t>
      </w:r>
      <w:r w:rsidRPr="00277E61">
        <w:rPr>
          <w:rFonts w:ascii="Times New Roman" w:hAnsi="Times New Roman" w:cs="Times New Roman"/>
          <w:sz w:val="24"/>
          <w:szCs w:val="24"/>
        </w:rPr>
        <w:t xml:space="preserve"> de conexiones implementado en el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xml:space="preserve"> para optimizar el uso de recursos.</w:t>
      </w:r>
    </w:p>
    <w:p w14:paraId="2E328D0B"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2.5.3 Chart.js</w:t>
      </w:r>
    </w:p>
    <w:p w14:paraId="64599B03"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Chart.js es una biblioteca de JavaScript de código abierto para la creación de gráficos interactivos en el navegador web, basada en el elemento HTML5 </w:t>
      </w:r>
      <w:r w:rsidRPr="00277E61">
        <w:rPr>
          <w:rFonts w:ascii="Times New Roman" w:hAnsi="Times New Roman" w:cs="Times New Roman"/>
          <w:i/>
          <w:iCs/>
          <w:sz w:val="24"/>
          <w:szCs w:val="24"/>
        </w:rPr>
        <w:t>Canvas</w:t>
      </w:r>
      <w:r w:rsidRPr="00277E61">
        <w:rPr>
          <w:rFonts w:ascii="Times New Roman" w:hAnsi="Times New Roman" w:cs="Times New Roman"/>
          <w:sz w:val="24"/>
          <w:szCs w:val="24"/>
        </w:rPr>
        <w:t xml:space="preserve">. En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se utiliza para la visualización de datos históricos de temperatura y voltaje, permitiendo al usuario observar tendencias, identificar excursiones y analizar el comportamiento de los equipos de frío a lo largo del tiempo.</w:t>
      </w:r>
    </w:p>
    <w:p w14:paraId="5C9CAEE2"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2.5.4 PM2</w:t>
      </w:r>
    </w:p>
    <w:p w14:paraId="01EE0A6B"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PM2 es un gestor de procesos para aplicaciones Node.js en entornos de producción. Proporciona funcionalidades de reinicio automático ante fallos, balanceo de carga, monitoreo de recursos y gestión de </w:t>
      </w:r>
      <w:r w:rsidRPr="00277E61">
        <w:rPr>
          <w:rFonts w:ascii="Times New Roman" w:hAnsi="Times New Roman" w:cs="Times New Roman"/>
          <w:i/>
          <w:iCs/>
          <w:sz w:val="24"/>
          <w:szCs w:val="24"/>
        </w:rPr>
        <w:t>logs</w:t>
      </w:r>
      <w:r w:rsidRPr="00277E61">
        <w:rPr>
          <w:rFonts w:ascii="Times New Roman" w:hAnsi="Times New Roman" w:cs="Times New Roman"/>
          <w:sz w:val="24"/>
          <w:szCs w:val="24"/>
        </w:rPr>
        <w:t xml:space="preserve">. En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PM2 garantiza la disponibilidad continua del servidor, reiniciándolo automáticamente en caso de errores no controlados.</w:t>
      </w:r>
    </w:p>
    <w:p w14:paraId="24125715" w14:textId="77777777" w:rsidR="009755C3" w:rsidRPr="00277E61" w:rsidRDefault="009755C3" w:rsidP="00A0095A">
      <w:pPr>
        <w:pStyle w:val="Ttulo2"/>
        <w:spacing w:after="0" w:line="480" w:lineRule="auto"/>
        <w:ind w:firstLine="284"/>
        <w:rPr>
          <w:rFonts w:ascii="Times New Roman" w:hAnsi="Times New Roman" w:cs="Times New Roman"/>
          <w:szCs w:val="24"/>
        </w:rPr>
      </w:pPr>
      <w:bookmarkStart w:id="20" w:name="_Toc236485588"/>
      <w:r w:rsidRPr="00277E61">
        <w:rPr>
          <w:rFonts w:ascii="Times New Roman" w:hAnsi="Times New Roman" w:cs="Times New Roman"/>
          <w:szCs w:val="24"/>
        </w:rPr>
        <w:t>2.6 Estado del arte</w:t>
      </w:r>
      <w:bookmarkEnd w:id="20"/>
    </w:p>
    <w:p w14:paraId="6EA37A8C"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2.6.1 Sistemas comerciales de monitoreo de cadena de frío</w:t>
      </w:r>
    </w:p>
    <w:p w14:paraId="10A14D5D"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Existen en el mercado diversas soluciones comerciales para el monitoreo de la cadena de frío en laboratorios y entornos de salud. Entre las más difundidas se encuentran los sistemas de </w:t>
      </w:r>
      <w:proofErr w:type="spellStart"/>
      <w:r w:rsidRPr="00277E61">
        <w:rPr>
          <w:rFonts w:ascii="Times New Roman" w:hAnsi="Times New Roman" w:cs="Times New Roman"/>
          <w:sz w:val="24"/>
          <w:szCs w:val="24"/>
        </w:rPr>
        <w:t>Elpro</w:t>
      </w:r>
      <w:proofErr w:type="spellEnd"/>
      <w:r w:rsidRPr="00277E61">
        <w:rPr>
          <w:rFonts w:ascii="Times New Roman" w:hAnsi="Times New Roman" w:cs="Times New Roman"/>
          <w:sz w:val="24"/>
          <w:szCs w:val="24"/>
        </w:rPr>
        <w:t xml:space="preserve"> (Libero), Testo (</w:t>
      </w:r>
      <w:proofErr w:type="spellStart"/>
      <w:r w:rsidRPr="00277E61">
        <w:rPr>
          <w:rFonts w:ascii="Times New Roman" w:hAnsi="Times New Roman" w:cs="Times New Roman"/>
          <w:sz w:val="24"/>
          <w:szCs w:val="24"/>
        </w:rPr>
        <w:t>Saveris</w:t>
      </w:r>
      <w:proofErr w:type="spellEnd"/>
      <w:r w:rsidRPr="00277E61">
        <w:rPr>
          <w:rFonts w:ascii="Times New Roman" w:hAnsi="Times New Roman" w:cs="Times New Roman"/>
          <w:sz w:val="24"/>
          <w:szCs w:val="24"/>
        </w:rPr>
        <w:t xml:space="preserve">), Dickson y </w:t>
      </w:r>
      <w:proofErr w:type="spellStart"/>
      <w:r w:rsidRPr="00277E61">
        <w:rPr>
          <w:rFonts w:ascii="Times New Roman" w:hAnsi="Times New Roman" w:cs="Times New Roman"/>
          <w:sz w:val="24"/>
          <w:szCs w:val="24"/>
        </w:rPr>
        <w:t>Vaisala</w:t>
      </w:r>
      <w:proofErr w:type="spellEnd"/>
      <w:r w:rsidRPr="00277E61">
        <w:rPr>
          <w:rFonts w:ascii="Times New Roman" w:hAnsi="Times New Roman" w:cs="Times New Roman"/>
          <w:sz w:val="24"/>
          <w:szCs w:val="24"/>
        </w:rPr>
        <w:t xml:space="preserve">, que ofrecen sensores certificados, plataformas en la nube y cumplimiento normativo. Sin embargo, estas soluciones presentan costos elevados —tanto en la adquisición inicial del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como en las licencias recurrentes de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que pueden resultar prohibitivos para laboratorios de pequeña y mediana escala en el contexto argentino.</w:t>
      </w:r>
    </w:p>
    <w:p w14:paraId="1721B00B" w14:textId="77777777" w:rsidR="009755C3" w:rsidRPr="00277E61" w:rsidRDefault="009755C3" w:rsidP="00A009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2.6.2 Trabajos académicos relacionados</w:t>
      </w:r>
    </w:p>
    <w:p w14:paraId="026B65E0"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literatura académica registra diversos trabajos que abordan el monitoreo de temperatura mediante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en entornos de salud y laboratorio.</w:t>
      </w:r>
    </w:p>
    <w:p w14:paraId="6D2FE79D"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Ramírez-Faz et al. (2020) implementaron un sistema de monitoreo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basado en ESP8266 y DS18B20 para 75 tiendas en España, utilizando </w:t>
      </w:r>
      <w:proofErr w:type="spellStart"/>
      <w:r w:rsidRPr="00277E61">
        <w:rPr>
          <w:rFonts w:ascii="Times New Roman" w:hAnsi="Times New Roman" w:cs="Times New Roman"/>
          <w:sz w:val="24"/>
          <w:szCs w:val="24"/>
        </w:rPr>
        <w:t>ThingSpeak</w:t>
      </w:r>
      <w:proofErr w:type="spellEnd"/>
      <w:r w:rsidRPr="00277E61">
        <w:rPr>
          <w:rFonts w:ascii="Times New Roman" w:hAnsi="Times New Roman" w:cs="Times New Roman"/>
          <w:sz w:val="24"/>
          <w:szCs w:val="24"/>
        </w:rPr>
        <w:t xml:space="preserve"> como plataforma en la nube. Si bien el sistema demostró viabilidad a escala, carece de gestión offline y de validación metrológica con patrones certificados.</w:t>
      </w:r>
    </w:p>
    <w:p w14:paraId="61D55671" w14:textId="77777777" w:rsidR="009755C3" w:rsidRPr="00277E61" w:rsidRDefault="009755C3" w:rsidP="00A0095A">
      <w:pPr>
        <w:spacing w:after="0" w:line="480" w:lineRule="auto"/>
        <w:ind w:firstLine="720"/>
        <w:rPr>
          <w:rFonts w:ascii="Times New Roman" w:hAnsi="Times New Roman" w:cs="Times New Roman"/>
          <w:sz w:val="24"/>
          <w:szCs w:val="24"/>
        </w:rPr>
      </w:pPr>
      <w:proofErr w:type="spellStart"/>
      <w:r w:rsidRPr="00277E61">
        <w:rPr>
          <w:rFonts w:ascii="Times New Roman" w:hAnsi="Times New Roman" w:cs="Times New Roman"/>
          <w:sz w:val="24"/>
          <w:szCs w:val="24"/>
        </w:rPr>
        <w:t>Hasanat</w:t>
      </w:r>
      <w:proofErr w:type="spellEnd"/>
      <w:r w:rsidRPr="00277E61">
        <w:rPr>
          <w:rFonts w:ascii="Times New Roman" w:hAnsi="Times New Roman" w:cs="Times New Roman"/>
          <w:sz w:val="24"/>
          <w:szCs w:val="24"/>
        </w:rPr>
        <w:t xml:space="preserve"> et al. (2020) desarrollaron un sistema de monitoreo de cadena de frío para vacunas basado en Arduino Mega + ESP8266, con alertas SMS. El sistema cumple lineamientos </w:t>
      </w:r>
      <w:r w:rsidRPr="00277E61">
        <w:rPr>
          <w:rFonts w:ascii="Times New Roman" w:hAnsi="Times New Roman" w:cs="Times New Roman"/>
          <w:sz w:val="24"/>
          <w:szCs w:val="24"/>
        </w:rPr>
        <w:lastRenderedPageBreak/>
        <w:t>de la OMS, pero no implementa comunicación bidireccional ni almacenamiento local ante cortes de conectividad.</w:t>
      </w:r>
    </w:p>
    <w:p w14:paraId="506206E4" w14:textId="77777777" w:rsidR="009755C3" w:rsidRPr="00277E61" w:rsidRDefault="009755C3" w:rsidP="00A0095A">
      <w:pPr>
        <w:spacing w:after="0" w:line="480" w:lineRule="auto"/>
        <w:ind w:firstLine="720"/>
        <w:rPr>
          <w:rFonts w:ascii="Times New Roman" w:hAnsi="Times New Roman" w:cs="Times New Roman"/>
          <w:sz w:val="24"/>
          <w:szCs w:val="24"/>
        </w:rPr>
      </w:pPr>
      <w:proofErr w:type="spellStart"/>
      <w:r w:rsidRPr="00277E61">
        <w:rPr>
          <w:rFonts w:ascii="Times New Roman" w:hAnsi="Times New Roman" w:cs="Times New Roman"/>
          <w:sz w:val="24"/>
          <w:szCs w:val="24"/>
        </w:rPr>
        <w:t>Sarkar</w:t>
      </w:r>
      <w:proofErr w:type="spellEnd"/>
      <w:r w:rsidRPr="00277E61">
        <w:rPr>
          <w:rFonts w:ascii="Times New Roman" w:hAnsi="Times New Roman" w:cs="Times New Roman"/>
          <w:sz w:val="24"/>
          <w:szCs w:val="24"/>
        </w:rPr>
        <w:t xml:space="preserve"> et al. (2022) propusieron un sistema con ESP32 y MQTT para cadena de suministro en frío, utilizando una arquitectura de 7 capas. Si bien incorpora MQTT, no reporta validación metrológica formal ni gestión offline.</w:t>
      </w:r>
    </w:p>
    <w:p w14:paraId="5BAF2A80"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Pires et al. (2025) diseñaron un sistema BLE de bajo consumo con sensores Si7020, reportando un error medio de -0,36 °C y error absoluto de 0,47 °C frente a un termómetro calibrado. La validación es limitada a un período breve y no incluye análisis de concordancia formal.</w:t>
      </w:r>
    </w:p>
    <w:p w14:paraId="69FE49E3" w14:textId="77777777" w:rsidR="009755C3" w:rsidRPr="00277E61" w:rsidRDefault="009755C3" w:rsidP="00A009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Rodríguez-Rama et al. (2025) publicaron una validación metrológica exhaustiva de sensores DS18B20 utilizando el procedimiento TH-001 del Centro Español de Metrología, con sondas Pt-100 calibradas en baño termostático. Reportan un error medio absoluto (MAE) </w:t>
      </w:r>
      <w:proofErr w:type="spellStart"/>
      <w:r w:rsidRPr="00277E61">
        <w:rPr>
          <w:rFonts w:ascii="Times New Roman" w:hAnsi="Times New Roman" w:cs="Times New Roman"/>
          <w:sz w:val="24"/>
          <w:szCs w:val="24"/>
        </w:rPr>
        <w:t>post-corrección</w:t>
      </w:r>
      <w:proofErr w:type="spellEnd"/>
      <w:r w:rsidRPr="00277E61">
        <w:rPr>
          <w:rFonts w:ascii="Times New Roman" w:hAnsi="Times New Roman" w:cs="Times New Roman"/>
          <w:sz w:val="24"/>
          <w:szCs w:val="24"/>
        </w:rPr>
        <w:t xml:space="preserve"> de 0,046 a 0,130 °C y RMSE de 0,057 a 0,169 °C, confirmando la idoneidad del DS18B20 para redes de monitoreo con calibración por software.</w:t>
      </w:r>
    </w:p>
    <w:p w14:paraId="5FA1AAD6" w14:textId="4C5BECC9" w:rsidR="009755C3" w:rsidRPr="00277E61" w:rsidRDefault="009755C3" w:rsidP="00A0095A">
      <w:pPr>
        <w:spacing w:after="0" w:line="480" w:lineRule="auto"/>
        <w:ind w:firstLine="720"/>
        <w:rPr>
          <w:rFonts w:ascii="Times New Roman" w:hAnsi="Times New Roman" w:cs="Times New Roman"/>
          <w:sz w:val="24"/>
          <w:szCs w:val="24"/>
        </w:rPr>
      </w:pPr>
      <w:proofErr w:type="spellStart"/>
      <w:r w:rsidRPr="00277E61">
        <w:rPr>
          <w:rFonts w:ascii="Times New Roman" w:hAnsi="Times New Roman" w:cs="Times New Roman"/>
          <w:sz w:val="24"/>
          <w:szCs w:val="24"/>
        </w:rPr>
        <w:t>Nabão</w:t>
      </w:r>
      <w:proofErr w:type="spellEnd"/>
      <w:r w:rsidRPr="00277E61">
        <w:rPr>
          <w:rFonts w:ascii="Times New Roman" w:hAnsi="Times New Roman" w:cs="Times New Roman"/>
          <w:sz w:val="24"/>
          <w:szCs w:val="24"/>
        </w:rPr>
        <w:t xml:space="preserve"> et al. (2025) presentaron una revisión de arquitecturas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para monitoreo de temperatura en sistemas críticos, evaluando tecnologías ESP-MESH, MQTT, BLE y </w:t>
      </w:r>
      <w:proofErr w:type="spellStart"/>
      <w:r w:rsidRPr="00277E61">
        <w:rPr>
          <w:rFonts w:ascii="Times New Roman" w:hAnsi="Times New Roman" w:cs="Times New Roman"/>
          <w:sz w:val="24"/>
          <w:szCs w:val="24"/>
        </w:rPr>
        <w:t>LoRaWAN</w:t>
      </w:r>
      <w:proofErr w:type="spellEnd"/>
      <w:r w:rsidRPr="00277E61">
        <w:rPr>
          <w:rFonts w:ascii="Times New Roman" w:hAnsi="Times New Roman" w:cs="Times New Roman"/>
          <w:sz w:val="24"/>
          <w:szCs w:val="24"/>
        </w:rPr>
        <w:t xml:space="preserve">. El prototipo descrito incluye un </w:t>
      </w:r>
      <w:proofErr w:type="spellStart"/>
      <w:r w:rsidRPr="00277E61">
        <w:rPr>
          <w:rFonts w:ascii="Times New Roman" w:hAnsi="Times New Roman" w:cs="Times New Roman"/>
          <w:sz w:val="24"/>
          <w:szCs w:val="24"/>
        </w:rPr>
        <w:t>gateway</w:t>
      </w:r>
      <w:proofErr w:type="spellEnd"/>
      <w:r w:rsidRPr="00277E61">
        <w:rPr>
          <w:rFonts w:ascii="Times New Roman" w:hAnsi="Times New Roman" w:cs="Times New Roman"/>
          <w:sz w:val="24"/>
          <w:szCs w:val="24"/>
        </w:rPr>
        <w:t xml:space="preserve"> Raspberry Pi con buffer local, aunque la validación se limita a 24 horas de operación.</w:t>
      </w:r>
      <w:r w:rsidR="002568E5" w:rsidRPr="00277E61">
        <w:rPr>
          <w:rFonts w:ascii="Times New Roman" w:hAnsi="Times New Roman" w:cs="Times New Roman"/>
          <w:sz w:val="24"/>
          <w:szCs w:val="24"/>
        </w:rPr>
        <w:t xml:space="preserve"> </w:t>
      </w:r>
      <w:r w:rsidRPr="00277E61">
        <w:rPr>
          <w:rFonts w:ascii="Times New Roman" w:hAnsi="Times New Roman" w:cs="Times New Roman"/>
          <w:sz w:val="24"/>
          <w:szCs w:val="24"/>
        </w:rPr>
        <w:t xml:space="preserve">Bose et al. (2022) implementaron un sistema de monitoreo de vacunas basado en </w:t>
      </w:r>
      <w:proofErr w:type="spellStart"/>
      <w:r w:rsidRPr="00277E61">
        <w:rPr>
          <w:rFonts w:ascii="Times New Roman" w:hAnsi="Times New Roman" w:cs="Times New Roman"/>
          <w:sz w:val="24"/>
          <w:szCs w:val="24"/>
        </w:rPr>
        <w:t>LoRaWAN</w:t>
      </w:r>
      <w:proofErr w:type="spellEnd"/>
      <w:r w:rsidRPr="00277E61">
        <w:rPr>
          <w:rFonts w:ascii="Times New Roman" w:hAnsi="Times New Roman" w:cs="Times New Roman"/>
          <w:sz w:val="24"/>
          <w:szCs w:val="24"/>
        </w:rPr>
        <w:t xml:space="preserve">, adecuado para áreas sin cobertura </w:t>
      </w:r>
      <w:proofErr w:type="spellStart"/>
      <w:proofErr w:type="gramStart"/>
      <w:r w:rsidRPr="00277E61">
        <w:rPr>
          <w:rFonts w:ascii="Times New Roman" w:hAnsi="Times New Roman" w:cs="Times New Roman"/>
          <w:sz w:val="24"/>
          <w:szCs w:val="24"/>
        </w:rPr>
        <w:t>WiFi</w:t>
      </w:r>
      <w:proofErr w:type="spellEnd"/>
      <w:proofErr w:type="gramEnd"/>
      <w:r w:rsidRPr="00277E61">
        <w:rPr>
          <w:rFonts w:ascii="Times New Roman" w:hAnsi="Times New Roman" w:cs="Times New Roman"/>
          <w:sz w:val="24"/>
          <w:szCs w:val="24"/>
        </w:rPr>
        <w:t xml:space="preserve"> pero con latencia elevada y sin gestión offline en el nodo sensor.</w:t>
      </w:r>
    </w:p>
    <w:p w14:paraId="1C3E02D6" w14:textId="77777777" w:rsidR="00803009" w:rsidRPr="00277E61" w:rsidRDefault="002C3637" w:rsidP="00A0095A">
      <w:pPr>
        <w:pStyle w:val="Descripcin"/>
        <w:spacing w:after="0" w:line="480" w:lineRule="auto"/>
        <w:ind w:firstLine="720"/>
        <w:rPr>
          <w:color w:val="auto"/>
        </w:rPr>
      </w:pPr>
      <w:bookmarkStart w:id="21" w:name="_Toc236394176"/>
      <w:r w:rsidRPr="00277E61">
        <w:rPr>
          <w:rFonts w:ascii="Times New Roman" w:hAnsi="Times New Roman" w:cs="Times New Roman"/>
          <w:color w:val="auto"/>
          <w:sz w:val="24"/>
          <w:szCs w:val="24"/>
        </w:rPr>
        <w:br/>
      </w:r>
    </w:p>
    <w:p w14:paraId="4B53A837" w14:textId="77777777" w:rsidR="00085E49" w:rsidRPr="00277E61" w:rsidRDefault="00085E49" w:rsidP="00A0095A">
      <w:pPr>
        <w:spacing w:after="0"/>
      </w:pPr>
    </w:p>
    <w:p w14:paraId="52FC4CB4" w14:textId="77777777" w:rsidR="00085E49" w:rsidRPr="00277E61" w:rsidRDefault="00085E49" w:rsidP="00A0095A">
      <w:pPr>
        <w:spacing w:after="0"/>
      </w:pPr>
    </w:p>
    <w:p w14:paraId="63E90205" w14:textId="77777777" w:rsidR="00085E49" w:rsidRPr="00277E61" w:rsidRDefault="00085E49" w:rsidP="00A0095A">
      <w:pPr>
        <w:spacing w:after="0"/>
      </w:pPr>
    </w:p>
    <w:p w14:paraId="6F72F482" w14:textId="6B7D7BE9" w:rsidR="009755C3" w:rsidRPr="00277E61" w:rsidRDefault="00A0095A" w:rsidP="00A0095A">
      <w:pPr>
        <w:pStyle w:val="TITULOTABLAS"/>
        <w:rPr>
          <w:rFonts w:cs="Times New Roman"/>
          <w:color w:val="auto"/>
          <w:szCs w:val="24"/>
        </w:rPr>
      </w:pPr>
      <w:bookmarkStart w:id="22" w:name="_Toc236485761"/>
      <w:bookmarkEnd w:id="21"/>
      <w:r w:rsidRPr="00277E61">
        <w:rPr>
          <w:b/>
          <w:bCs/>
          <w:i w:val="0"/>
          <w:iCs w:val="0"/>
          <w:color w:val="auto"/>
        </w:rPr>
        <w:lastRenderedPageBreak/>
        <w:t xml:space="preserve">Tabla </w:t>
      </w:r>
      <w:r w:rsidR="00843EAB" w:rsidRPr="00277E61">
        <w:rPr>
          <w:b/>
          <w:bCs/>
          <w:i w:val="0"/>
          <w:iCs w:val="0"/>
          <w:color w:val="auto"/>
        </w:rPr>
        <w:fldChar w:fldCharType="begin"/>
      </w:r>
      <w:r w:rsidR="00843EAB" w:rsidRPr="00277E61">
        <w:rPr>
          <w:b/>
          <w:bCs/>
          <w:i w:val="0"/>
          <w:iCs w:val="0"/>
          <w:color w:val="auto"/>
        </w:rPr>
        <w:instrText xml:space="preserve"> SEQ Tabla \* ARABIC </w:instrText>
      </w:r>
      <w:r w:rsidR="00843EAB" w:rsidRPr="00277E61">
        <w:rPr>
          <w:b/>
          <w:bCs/>
          <w:i w:val="0"/>
          <w:iCs w:val="0"/>
          <w:color w:val="auto"/>
        </w:rPr>
        <w:fldChar w:fldCharType="separate"/>
      </w:r>
      <w:r w:rsidR="00101BEF" w:rsidRPr="00277E61">
        <w:rPr>
          <w:b/>
          <w:bCs/>
          <w:i w:val="0"/>
          <w:iCs w:val="0"/>
          <w:noProof/>
          <w:color w:val="auto"/>
        </w:rPr>
        <w:t>2</w:t>
      </w:r>
      <w:r w:rsidR="00843EAB" w:rsidRPr="00277E61">
        <w:rPr>
          <w:b/>
          <w:bCs/>
          <w:i w:val="0"/>
          <w:iCs w:val="0"/>
          <w:color w:val="auto"/>
        </w:rPr>
        <w:fldChar w:fldCharType="end"/>
      </w:r>
      <w:r w:rsidRPr="00277E61">
        <w:rPr>
          <w:color w:val="auto"/>
        </w:rPr>
        <w:t xml:space="preserve"> </w:t>
      </w:r>
      <w:r w:rsidRPr="00277E61">
        <w:rPr>
          <w:color w:val="auto"/>
        </w:rPr>
        <w:br/>
        <w:t xml:space="preserve">Comparación de </w:t>
      </w:r>
      <w:proofErr w:type="spellStart"/>
      <w:r w:rsidRPr="00277E61">
        <w:rPr>
          <w:color w:val="auto"/>
        </w:rPr>
        <w:t>SmartTemp</w:t>
      </w:r>
      <w:proofErr w:type="spellEnd"/>
      <w:r w:rsidRPr="00277E61">
        <w:rPr>
          <w:color w:val="auto"/>
        </w:rPr>
        <w:t xml:space="preserve"> con sistemas de monitoreo </w:t>
      </w:r>
      <w:proofErr w:type="spellStart"/>
      <w:r w:rsidRPr="00277E61">
        <w:rPr>
          <w:color w:val="auto"/>
        </w:rPr>
        <w:t>IoT</w:t>
      </w:r>
      <w:proofErr w:type="spellEnd"/>
      <w:r w:rsidRPr="00277E61">
        <w:rPr>
          <w:color w:val="auto"/>
        </w:rPr>
        <w:t xml:space="preserve"> publicados.</w:t>
      </w:r>
      <w:bookmarkEnd w:id="22"/>
    </w:p>
    <w:tbl>
      <w:tblPr>
        <w:tblStyle w:val="Tablanormal2"/>
        <w:tblW w:w="5000" w:type="pct"/>
        <w:tblLook w:val="04A0" w:firstRow="1" w:lastRow="0" w:firstColumn="1" w:lastColumn="0" w:noHBand="0" w:noVBand="1"/>
      </w:tblPr>
      <w:tblGrid>
        <w:gridCol w:w="1705"/>
        <w:gridCol w:w="1546"/>
        <w:gridCol w:w="1300"/>
        <w:gridCol w:w="1445"/>
        <w:gridCol w:w="1540"/>
        <w:gridCol w:w="1824"/>
      </w:tblGrid>
      <w:tr w:rsidR="00277E61" w:rsidRPr="00277E61" w14:paraId="79672F05" w14:textId="77777777" w:rsidTr="00F904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vAlign w:val="center"/>
          </w:tcPr>
          <w:p w14:paraId="281B1A1C" w14:textId="77777777" w:rsidR="009755C3" w:rsidRPr="00277E61" w:rsidRDefault="009755C3" w:rsidP="00A0095A">
            <w:pPr>
              <w:spacing w:before="40" w:line="360" w:lineRule="auto"/>
              <w:jc w:val="center"/>
              <w:rPr>
                <w:rFonts w:ascii="Times New Roman" w:hAnsi="Times New Roman" w:cs="Times New Roman"/>
                <w:sz w:val="20"/>
                <w:szCs w:val="20"/>
              </w:rPr>
            </w:pPr>
            <w:r w:rsidRPr="00277E61">
              <w:rPr>
                <w:rFonts w:ascii="Times New Roman" w:hAnsi="Times New Roman" w:cs="Times New Roman"/>
                <w:sz w:val="20"/>
                <w:szCs w:val="20"/>
              </w:rPr>
              <w:t>Característica</w:t>
            </w:r>
          </w:p>
        </w:tc>
        <w:tc>
          <w:tcPr>
            <w:tcW w:w="837" w:type="pct"/>
            <w:vAlign w:val="center"/>
          </w:tcPr>
          <w:p w14:paraId="32C579D1" w14:textId="77777777" w:rsidR="009755C3" w:rsidRPr="00277E61" w:rsidRDefault="009755C3" w:rsidP="00A0095A">
            <w:pPr>
              <w:spacing w:before="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Ramírez-Faz (2020)</w:t>
            </w:r>
          </w:p>
        </w:tc>
        <w:tc>
          <w:tcPr>
            <w:tcW w:w="684" w:type="pct"/>
            <w:vAlign w:val="center"/>
          </w:tcPr>
          <w:p w14:paraId="579690DB" w14:textId="77777777" w:rsidR="002C3637" w:rsidRPr="00277E61" w:rsidRDefault="009755C3" w:rsidP="00A0095A">
            <w:pPr>
              <w:spacing w:before="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277E61">
              <w:rPr>
                <w:rFonts w:ascii="Times New Roman" w:hAnsi="Times New Roman" w:cs="Times New Roman"/>
                <w:sz w:val="20"/>
                <w:szCs w:val="20"/>
              </w:rPr>
              <w:t>Pires</w:t>
            </w:r>
          </w:p>
          <w:p w14:paraId="5CDF1201" w14:textId="463FFC12" w:rsidR="009755C3" w:rsidRPr="00277E61" w:rsidRDefault="009755C3" w:rsidP="00A0095A">
            <w:pPr>
              <w:spacing w:before="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(2025)</w:t>
            </w:r>
          </w:p>
        </w:tc>
        <w:tc>
          <w:tcPr>
            <w:tcW w:w="738" w:type="pct"/>
            <w:vAlign w:val="center"/>
          </w:tcPr>
          <w:p w14:paraId="74C28A59" w14:textId="77777777" w:rsidR="009755C3" w:rsidRPr="00277E61" w:rsidRDefault="009755C3" w:rsidP="00A0095A">
            <w:pPr>
              <w:spacing w:before="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Rodríguez-Rama (2025)</w:t>
            </w:r>
          </w:p>
        </w:tc>
        <w:tc>
          <w:tcPr>
            <w:tcW w:w="834" w:type="pct"/>
            <w:vAlign w:val="center"/>
          </w:tcPr>
          <w:p w14:paraId="63F4182E" w14:textId="77777777" w:rsidR="00A0095A" w:rsidRPr="00277E61" w:rsidRDefault="009755C3" w:rsidP="00A0095A">
            <w:pPr>
              <w:spacing w:before="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sidRPr="00277E61">
              <w:rPr>
                <w:rFonts w:ascii="Times New Roman" w:hAnsi="Times New Roman" w:cs="Times New Roman"/>
                <w:sz w:val="20"/>
                <w:szCs w:val="20"/>
              </w:rPr>
              <w:t>Nabão</w:t>
            </w:r>
            <w:proofErr w:type="spellEnd"/>
          </w:p>
          <w:p w14:paraId="66427E4D" w14:textId="516D2A14" w:rsidR="009755C3" w:rsidRPr="00277E61" w:rsidRDefault="009755C3" w:rsidP="00A0095A">
            <w:pPr>
              <w:spacing w:before="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 (2025)</w:t>
            </w:r>
          </w:p>
        </w:tc>
        <w:tc>
          <w:tcPr>
            <w:tcW w:w="985" w:type="pct"/>
            <w:vAlign w:val="center"/>
          </w:tcPr>
          <w:p w14:paraId="1FF4477C" w14:textId="77777777" w:rsidR="009755C3" w:rsidRPr="00277E61" w:rsidRDefault="009755C3" w:rsidP="00A0095A">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277E61">
              <w:rPr>
                <w:rFonts w:ascii="Times New Roman" w:hAnsi="Times New Roman" w:cs="Times New Roman"/>
                <w:sz w:val="20"/>
                <w:szCs w:val="20"/>
              </w:rPr>
              <w:t>SmartTemp</w:t>
            </w:r>
            <w:proofErr w:type="spellEnd"/>
          </w:p>
        </w:tc>
      </w:tr>
      <w:tr w:rsidR="00277E61" w:rsidRPr="00277E61" w14:paraId="3B4A4B16" w14:textId="77777777" w:rsidTr="00F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vAlign w:val="center"/>
          </w:tcPr>
          <w:p w14:paraId="0683BDE5"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Sensor</w:t>
            </w:r>
          </w:p>
        </w:tc>
        <w:tc>
          <w:tcPr>
            <w:tcW w:w="837" w:type="pct"/>
            <w:vAlign w:val="center"/>
          </w:tcPr>
          <w:p w14:paraId="07189D09"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DS18B20</w:t>
            </w:r>
          </w:p>
        </w:tc>
        <w:tc>
          <w:tcPr>
            <w:tcW w:w="684" w:type="pct"/>
            <w:vAlign w:val="center"/>
          </w:tcPr>
          <w:p w14:paraId="564D2781"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Si7020</w:t>
            </w:r>
          </w:p>
        </w:tc>
        <w:tc>
          <w:tcPr>
            <w:tcW w:w="738" w:type="pct"/>
            <w:vAlign w:val="center"/>
          </w:tcPr>
          <w:p w14:paraId="68F15368"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DS18B20</w:t>
            </w:r>
          </w:p>
        </w:tc>
        <w:tc>
          <w:tcPr>
            <w:tcW w:w="834" w:type="pct"/>
            <w:vAlign w:val="center"/>
          </w:tcPr>
          <w:p w14:paraId="0D19AAEE"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DS18B20</w:t>
            </w:r>
          </w:p>
        </w:tc>
        <w:tc>
          <w:tcPr>
            <w:tcW w:w="985" w:type="pct"/>
            <w:vAlign w:val="center"/>
          </w:tcPr>
          <w:p w14:paraId="2CBF2063"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DS18B20</w:t>
            </w:r>
          </w:p>
        </w:tc>
      </w:tr>
      <w:tr w:rsidR="00277E61" w:rsidRPr="00277E61" w14:paraId="11D09D06" w14:textId="77777777" w:rsidTr="00F904ED">
        <w:tc>
          <w:tcPr>
            <w:cnfStyle w:val="001000000000" w:firstRow="0" w:lastRow="0" w:firstColumn="1" w:lastColumn="0" w:oddVBand="0" w:evenVBand="0" w:oddHBand="0" w:evenHBand="0" w:firstRowFirstColumn="0" w:firstRowLastColumn="0" w:lastRowFirstColumn="0" w:lastRowLastColumn="0"/>
            <w:tcW w:w="922" w:type="pct"/>
            <w:vAlign w:val="center"/>
          </w:tcPr>
          <w:p w14:paraId="2C2F4BA8"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MCU</w:t>
            </w:r>
          </w:p>
        </w:tc>
        <w:tc>
          <w:tcPr>
            <w:tcW w:w="837" w:type="pct"/>
            <w:vAlign w:val="center"/>
          </w:tcPr>
          <w:p w14:paraId="2D763C81"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ESP8266</w:t>
            </w:r>
          </w:p>
        </w:tc>
        <w:tc>
          <w:tcPr>
            <w:tcW w:w="684" w:type="pct"/>
            <w:vAlign w:val="center"/>
          </w:tcPr>
          <w:p w14:paraId="2BFBFDDA"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HY0020 </w:t>
            </w:r>
            <w:proofErr w:type="spellStart"/>
            <w:r w:rsidRPr="00277E61">
              <w:rPr>
                <w:rFonts w:ascii="Times New Roman" w:hAnsi="Times New Roman" w:cs="Times New Roman"/>
                <w:sz w:val="20"/>
                <w:szCs w:val="20"/>
              </w:rPr>
              <w:t>SoC</w:t>
            </w:r>
            <w:proofErr w:type="spellEnd"/>
          </w:p>
        </w:tc>
        <w:tc>
          <w:tcPr>
            <w:tcW w:w="738" w:type="pct"/>
            <w:vAlign w:val="center"/>
          </w:tcPr>
          <w:p w14:paraId="7D4657A1"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w:t>
            </w:r>
          </w:p>
        </w:tc>
        <w:tc>
          <w:tcPr>
            <w:tcW w:w="834" w:type="pct"/>
            <w:vAlign w:val="center"/>
          </w:tcPr>
          <w:p w14:paraId="0E9CA79D"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ESP32</w:t>
            </w:r>
          </w:p>
        </w:tc>
        <w:tc>
          <w:tcPr>
            <w:tcW w:w="985" w:type="pct"/>
            <w:vAlign w:val="center"/>
          </w:tcPr>
          <w:p w14:paraId="2AD6E9B5"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ESP8266</w:t>
            </w:r>
          </w:p>
        </w:tc>
      </w:tr>
      <w:tr w:rsidR="00277E61" w:rsidRPr="00277E61" w14:paraId="2CB7C85D" w14:textId="77777777" w:rsidTr="00F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vAlign w:val="center"/>
          </w:tcPr>
          <w:p w14:paraId="0B24A19C"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Protocolo</w:t>
            </w:r>
          </w:p>
        </w:tc>
        <w:tc>
          <w:tcPr>
            <w:tcW w:w="837" w:type="pct"/>
            <w:vAlign w:val="center"/>
          </w:tcPr>
          <w:p w14:paraId="17589A84"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HTTP (</w:t>
            </w:r>
            <w:proofErr w:type="spellStart"/>
            <w:r w:rsidRPr="00277E61">
              <w:rPr>
                <w:rFonts w:ascii="Times New Roman" w:hAnsi="Times New Roman" w:cs="Times New Roman"/>
                <w:sz w:val="20"/>
                <w:szCs w:val="20"/>
              </w:rPr>
              <w:t>ThingSpeak</w:t>
            </w:r>
            <w:proofErr w:type="spellEnd"/>
            <w:r w:rsidRPr="00277E61">
              <w:rPr>
                <w:rFonts w:ascii="Times New Roman" w:hAnsi="Times New Roman" w:cs="Times New Roman"/>
                <w:sz w:val="20"/>
                <w:szCs w:val="20"/>
              </w:rPr>
              <w:t>)</w:t>
            </w:r>
          </w:p>
        </w:tc>
        <w:tc>
          <w:tcPr>
            <w:tcW w:w="684" w:type="pct"/>
            <w:vAlign w:val="center"/>
          </w:tcPr>
          <w:p w14:paraId="3D2C8050"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BLE</w:t>
            </w:r>
          </w:p>
        </w:tc>
        <w:tc>
          <w:tcPr>
            <w:tcW w:w="738" w:type="pct"/>
            <w:vAlign w:val="center"/>
          </w:tcPr>
          <w:p w14:paraId="6F43460A"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w:t>
            </w:r>
          </w:p>
        </w:tc>
        <w:tc>
          <w:tcPr>
            <w:tcW w:w="834" w:type="pct"/>
            <w:vAlign w:val="center"/>
          </w:tcPr>
          <w:p w14:paraId="02E2EAB1"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MQTT + ESP-MESH</w:t>
            </w:r>
          </w:p>
        </w:tc>
        <w:tc>
          <w:tcPr>
            <w:tcW w:w="985" w:type="pct"/>
            <w:vAlign w:val="center"/>
          </w:tcPr>
          <w:p w14:paraId="565241EB"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HTTP + MQTT</w:t>
            </w:r>
          </w:p>
        </w:tc>
      </w:tr>
      <w:tr w:rsidR="00277E61" w:rsidRPr="00277E61" w14:paraId="630B0F3B" w14:textId="77777777" w:rsidTr="00F904ED">
        <w:tc>
          <w:tcPr>
            <w:cnfStyle w:val="001000000000" w:firstRow="0" w:lastRow="0" w:firstColumn="1" w:lastColumn="0" w:oddVBand="0" w:evenVBand="0" w:oddHBand="0" w:evenHBand="0" w:firstRowFirstColumn="0" w:firstRowLastColumn="0" w:lastRowFirstColumn="0" w:lastRowLastColumn="0"/>
            <w:tcW w:w="922" w:type="pct"/>
            <w:vAlign w:val="center"/>
          </w:tcPr>
          <w:p w14:paraId="218E6929"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Gestión offline</w:t>
            </w:r>
          </w:p>
        </w:tc>
        <w:tc>
          <w:tcPr>
            <w:tcW w:w="837" w:type="pct"/>
            <w:vAlign w:val="center"/>
          </w:tcPr>
          <w:p w14:paraId="6F650768"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w:t>
            </w:r>
          </w:p>
        </w:tc>
        <w:tc>
          <w:tcPr>
            <w:tcW w:w="684" w:type="pct"/>
            <w:vAlign w:val="center"/>
          </w:tcPr>
          <w:p w14:paraId="11DA25DB"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Parcial</w:t>
            </w:r>
          </w:p>
        </w:tc>
        <w:tc>
          <w:tcPr>
            <w:tcW w:w="738" w:type="pct"/>
            <w:vAlign w:val="center"/>
          </w:tcPr>
          <w:p w14:paraId="78EB0CCF"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w:t>
            </w:r>
          </w:p>
        </w:tc>
        <w:tc>
          <w:tcPr>
            <w:tcW w:w="834" w:type="pct"/>
            <w:vAlign w:val="center"/>
          </w:tcPr>
          <w:p w14:paraId="6C5761A0"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w:t>
            </w:r>
            <w:proofErr w:type="spellStart"/>
            <w:r w:rsidRPr="00277E61">
              <w:rPr>
                <w:rFonts w:ascii="Times New Roman" w:hAnsi="Times New Roman" w:cs="Times New Roman"/>
                <w:sz w:val="20"/>
                <w:szCs w:val="20"/>
              </w:rPr>
              <w:t>gateway</w:t>
            </w:r>
            <w:proofErr w:type="spellEnd"/>
            <w:r w:rsidRPr="00277E61">
              <w:rPr>
                <w:rFonts w:ascii="Times New Roman" w:hAnsi="Times New Roman" w:cs="Times New Roman"/>
                <w:sz w:val="20"/>
                <w:szCs w:val="20"/>
              </w:rPr>
              <w:t>)</w:t>
            </w:r>
          </w:p>
        </w:tc>
        <w:tc>
          <w:tcPr>
            <w:tcW w:w="985" w:type="pct"/>
            <w:vAlign w:val="center"/>
          </w:tcPr>
          <w:p w14:paraId="6F491DD9"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Sí (5 niveles, ~48 días)</w:t>
            </w:r>
          </w:p>
        </w:tc>
      </w:tr>
      <w:tr w:rsidR="00277E61" w:rsidRPr="00277E61" w14:paraId="04BF89F1" w14:textId="77777777" w:rsidTr="00F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vAlign w:val="center"/>
          </w:tcPr>
          <w:p w14:paraId="3A543EF3"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Validación metrológica</w:t>
            </w:r>
          </w:p>
        </w:tc>
        <w:tc>
          <w:tcPr>
            <w:tcW w:w="837" w:type="pct"/>
            <w:vAlign w:val="center"/>
          </w:tcPr>
          <w:p w14:paraId="4CFFB510"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 formal</w:t>
            </w:r>
          </w:p>
        </w:tc>
        <w:tc>
          <w:tcPr>
            <w:tcW w:w="684" w:type="pct"/>
            <w:vAlign w:val="center"/>
          </w:tcPr>
          <w:p w14:paraId="08D1F6EA"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Error medio -0,36 °C</w:t>
            </w:r>
          </w:p>
        </w:tc>
        <w:tc>
          <w:tcPr>
            <w:tcW w:w="738" w:type="pct"/>
            <w:vAlign w:val="center"/>
          </w:tcPr>
          <w:p w14:paraId="79FA2926"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MAE 0,046-0,130 °C</w:t>
            </w:r>
          </w:p>
        </w:tc>
        <w:tc>
          <w:tcPr>
            <w:tcW w:w="834" w:type="pct"/>
            <w:vAlign w:val="center"/>
          </w:tcPr>
          <w:p w14:paraId="0D099536"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Funcional (24h)</w:t>
            </w:r>
          </w:p>
        </w:tc>
        <w:tc>
          <w:tcPr>
            <w:tcW w:w="985" w:type="pct"/>
            <w:vAlign w:val="center"/>
          </w:tcPr>
          <w:p w14:paraId="43ADFC94"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277E61">
              <w:rPr>
                <w:rFonts w:ascii="Times New Roman" w:hAnsi="Times New Roman" w:cs="Times New Roman"/>
                <w:b/>
                <w:bCs/>
                <w:sz w:val="20"/>
                <w:szCs w:val="20"/>
              </w:rPr>
              <w:t>Bland</w:t>
            </w:r>
            <w:proofErr w:type="spellEnd"/>
            <w:r w:rsidRPr="00277E61">
              <w:rPr>
                <w:rFonts w:ascii="Times New Roman" w:hAnsi="Times New Roman" w:cs="Times New Roman"/>
                <w:b/>
                <w:bCs/>
                <w:sz w:val="20"/>
                <w:szCs w:val="20"/>
              </w:rPr>
              <w:t>-Altman + ICC, 113 días</w:t>
            </w:r>
          </w:p>
        </w:tc>
      </w:tr>
      <w:tr w:rsidR="00277E61" w:rsidRPr="00277E61" w14:paraId="29CDFB0B" w14:textId="77777777" w:rsidTr="00F904ED">
        <w:tc>
          <w:tcPr>
            <w:cnfStyle w:val="001000000000" w:firstRow="0" w:lastRow="0" w:firstColumn="1" w:lastColumn="0" w:oddVBand="0" w:evenVBand="0" w:oddHBand="0" w:evenHBand="0" w:firstRowFirstColumn="0" w:firstRowLastColumn="0" w:lastRowFirstColumn="0" w:lastRowLastColumn="0"/>
            <w:tcW w:w="922" w:type="pct"/>
            <w:vAlign w:val="center"/>
          </w:tcPr>
          <w:p w14:paraId="431BA3AA"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Alertas tiempo real</w:t>
            </w:r>
          </w:p>
        </w:tc>
        <w:tc>
          <w:tcPr>
            <w:tcW w:w="837" w:type="pct"/>
            <w:vAlign w:val="center"/>
          </w:tcPr>
          <w:p w14:paraId="166284AE"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277E61">
              <w:rPr>
                <w:rFonts w:ascii="Times New Roman" w:hAnsi="Times New Roman" w:cs="Times New Roman"/>
                <w:sz w:val="20"/>
                <w:szCs w:val="20"/>
              </w:rPr>
              <w:t>ThingSpeak</w:t>
            </w:r>
            <w:proofErr w:type="spellEnd"/>
          </w:p>
        </w:tc>
        <w:tc>
          <w:tcPr>
            <w:tcW w:w="684" w:type="pct"/>
            <w:vAlign w:val="center"/>
          </w:tcPr>
          <w:p w14:paraId="5C88CB78"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Limitadas</w:t>
            </w:r>
          </w:p>
        </w:tc>
        <w:tc>
          <w:tcPr>
            <w:tcW w:w="738" w:type="pct"/>
            <w:vAlign w:val="center"/>
          </w:tcPr>
          <w:p w14:paraId="06F2A6A5"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w:t>
            </w:r>
          </w:p>
        </w:tc>
        <w:tc>
          <w:tcPr>
            <w:tcW w:w="834" w:type="pct"/>
            <w:vAlign w:val="center"/>
          </w:tcPr>
          <w:p w14:paraId="25EFB892"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w:t>
            </w:r>
          </w:p>
        </w:tc>
        <w:tc>
          <w:tcPr>
            <w:tcW w:w="985" w:type="pct"/>
            <w:vAlign w:val="center"/>
          </w:tcPr>
          <w:p w14:paraId="78888E74"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 xml:space="preserve">WhatsApp + email + </w:t>
            </w:r>
            <w:proofErr w:type="spellStart"/>
            <w:r w:rsidRPr="00277E61">
              <w:rPr>
                <w:rFonts w:ascii="Times New Roman" w:hAnsi="Times New Roman" w:cs="Times New Roman"/>
                <w:b/>
                <w:bCs/>
                <w:sz w:val="20"/>
                <w:szCs w:val="20"/>
              </w:rPr>
              <w:t>WebSocket</w:t>
            </w:r>
            <w:proofErr w:type="spellEnd"/>
          </w:p>
        </w:tc>
      </w:tr>
      <w:tr w:rsidR="00277E61" w:rsidRPr="00277E61" w14:paraId="24C1C603" w14:textId="77777777" w:rsidTr="00F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vAlign w:val="center"/>
          </w:tcPr>
          <w:p w14:paraId="5E24950F"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Normativa</w:t>
            </w:r>
          </w:p>
        </w:tc>
        <w:tc>
          <w:tcPr>
            <w:tcW w:w="837" w:type="pct"/>
            <w:vAlign w:val="center"/>
          </w:tcPr>
          <w:p w14:paraId="3C7745E7"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UE alimentaria</w:t>
            </w:r>
          </w:p>
        </w:tc>
        <w:tc>
          <w:tcPr>
            <w:tcW w:w="684" w:type="pct"/>
            <w:vAlign w:val="center"/>
          </w:tcPr>
          <w:p w14:paraId="46C18682"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w:t>
            </w:r>
          </w:p>
        </w:tc>
        <w:tc>
          <w:tcPr>
            <w:tcW w:w="738" w:type="pct"/>
            <w:vAlign w:val="center"/>
          </w:tcPr>
          <w:p w14:paraId="09521008"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SI, GUM, EA-4/02</w:t>
            </w:r>
          </w:p>
        </w:tc>
        <w:tc>
          <w:tcPr>
            <w:tcW w:w="834" w:type="pct"/>
            <w:vAlign w:val="center"/>
          </w:tcPr>
          <w:p w14:paraId="2C3DBE7A"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w:t>
            </w:r>
          </w:p>
        </w:tc>
        <w:tc>
          <w:tcPr>
            <w:tcW w:w="985" w:type="pct"/>
            <w:vAlign w:val="center"/>
          </w:tcPr>
          <w:p w14:paraId="57C1114E"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ISO 15189 + ANMAT + BPL</w:t>
            </w:r>
          </w:p>
        </w:tc>
      </w:tr>
      <w:tr w:rsidR="00277E61" w:rsidRPr="00277E61" w14:paraId="7EFAD5DE" w14:textId="77777777" w:rsidTr="00F904ED">
        <w:tc>
          <w:tcPr>
            <w:cnfStyle w:val="001000000000" w:firstRow="0" w:lastRow="0" w:firstColumn="1" w:lastColumn="0" w:oddVBand="0" w:evenVBand="0" w:oddHBand="0" w:evenHBand="0" w:firstRowFirstColumn="0" w:firstRowLastColumn="0" w:lastRowFirstColumn="0" w:lastRowLastColumn="0"/>
            <w:tcW w:w="922" w:type="pct"/>
            <w:vAlign w:val="center"/>
          </w:tcPr>
          <w:p w14:paraId="38D6316A"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sz w:val="20"/>
                <w:szCs w:val="20"/>
              </w:rPr>
              <w:t>Config</w:t>
            </w:r>
            <w:proofErr w:type="spellEnd"/>
            <w:r w:rsidRPr="00277E61">
              <w:rPr>
                <w:rFonts w:ascii="Times New Roman" w:hAnsi="Times New Roman" w:cs="Times New Roman"/>
                <w:sz w:val="20"/>
                <w:szCs w:val="20"/>
              </w:rPr>
              <w:t>. remota</w:t>
            </w:r>
          </w:p>
        </w:tc>
        <w:tc>
          <w:tcPr>
            <w:tcW w:w="837" w:type="pct"/>
            <w:vAlign w:val="center"/>
          </w:tcPr>
          <w:p w14:paraId="0C327E90"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w:t>
            </w:r>
          </w:p>
        </w:tc>
        <w:tc>
          <w:tcPr>
            <w:tcW w:w="684" w:type="pct"/>
            <w:vAlign w:val="center"/>
          </w:tcPr>
          <w:p w14:paraId="082DFFA1"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w:t>
            </w:r>
          </w:p>
        </w:tc>
        <w:tc>
          <w:tcPr>
            <w:tcW w:w="738" w:type="pct"/>
            <w:vAlign w:val="center"/>
          </w:tcPr>
          <w:p w14:paraId="67B4887F"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w:t>
            </w:r>
          </w:p>
        </w:tc>
        <w:tc>
          <w:tcPr>
            <w:tcW w:w="834" w:type="pct"/>
            <w:vAlign w:val="center"/>
          </w:tcPr>
          <w:p w14:paraId="13E55525"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w:t>
            </w:r>
          </w:p>
        </w:tc>
        <w:tc>
          <w:tcPr>
            <w:tcW w:w="985" w:type="pct"/>
            <w:vAlign w:val="center"/>
          </w:tcPr>
          <w:p w14:paraId="60001A39"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Sí (MQTT bidireccional)</w:t>
            </w:r>
          </w:p>
        </w:tc>
      </w:tr>
      <w:tr w:rsidR="00277E61" w:rsidRPr="00277E61" w14:paraId="0A3300DC" w14:textId="77777777" w:rsidTr="00F9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pct"/>
            <w:vAlign w:val="center"/>
          </w:tcPr>
          <w:p w14:paraId="77EBABB1"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Período evaluación</w:t>
            </w:r>
          </w:p>
        </w:tc>
        <w:tc>
          <w:tcPr>
            <w:tcW w:w="837" w:type="pct"/>
            <w:vAlign w:val="center"/>
          </w:tcPr>
          <w:p w14:paraId="2726A3DB"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 reportado</w:t>
            </w:r>
          </w:p>
        </w:tc>
        <w:tc>
          <w:tcPr>
            <w:tcW w:w="684" w:type="pct"/>
            <w:vAlign w:val="center"/>
          </w:tcPr>
          <w:p w14:paraId="1068DA75"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Breve</w:t>
            </w:r>
          </w:p>
        </w:tc>
        <w:tc>
          <w:tcPr>
            <w:tcW w:w="738" w:type="pct"/>
            <w:vAlign w:val="center"/>
          </w:tcPr>
          <w:p w14:paraId="21918270"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Laboratorio controlado</w:t>
            </w:r>
          </w:p>
        </w:tc>
        <w:tc>
          <w:tcPr>
            <w:tcW w:w="834" w:type="pct"/>
            <w:vAlign w:val="center"/>
          </w:tcPr>
          <w:p w14:paraId="6645C48C"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24 h</w:t>
            </w:r>
          </w:p>
        </w:tc>
        <w:tc>
          <w:tcPr>
            <w:tcW w:w="985" w:type="pct"/>
            <w:vAlign w:val="center"/>
          </w:tcPr>
          <w:p w14:paraId="1D92221A" w14:textId="77777777" w:rsidR="009755C3" w:rsidRPr="00277E61" w:rsidRDefault="009755C3" w:rsidP="00A0095A">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113 días, 43.430 mediciones</w:t>
            </w:r>
          </w:p>
        </w:tc>
      </w:tr>
      <w:tr w:rsidR="00277E61" w:rsidRPr="00277E61" w14:paraId="3B1132DE" w14:textId="77777777" w:rsidTr="00F904ED">
        <w:tc>
          <w:tcPr>
            <w:cnfStyle w:val="001000000000" w:firstRow="0" w:lastRow="0" w:firstColumn="1" w:lastColumn="0" w:oddVBand="0" w:evenVBand="0" w:oddHBand="0" w:evenHBand="0" w:firstRowFirstColumn="0" w:firstRowLastColumn="0" w:lastRowFirstColumn="0" w:lastRowLastColumn="0"/>
            <w:tcW w:w="922" w:type="pct"/>
            <w:vAlign w:val="center"/>
          </w:tcPr>
          <w:p w14:paraId="61B4C15A" w14:textId="77777777" w:rsidR="009755C3" w:rsidRPr="00277E61" w:rsidRDefault="009755C3" w:rsidP="00A0095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Costo por nodo</w:t>
            </w:r>
          </w:p>
        </w:tc>
        <w:tc>
          <w:tcPr>
            <w:tcW w:w="837" w:type="pct"/>
            <w:vAlign w:val="center"/>
          </w:tcPr>
          <w:p w14:paraId="6E6A73D5"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~30 EUR</w:t>
            </w:r>
          </w:p>
        </w:tc>
        <w:tc>
          <w:tcPr>
            <w:tcW w:w="684" w:type="pct"/>
            <w:vAlign w:val="center"/>
          </w:tcPr>
          <w:p w14:paraId="04EA9FEE"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 reportado</w:t>
            </w:r>
          </w:p>
        </w:tc>
        <w:tc>
          <w:tcPr>
            <w:tcW w:w="738" w:type="pct"/>
            <w:vAlign w:val="center"/>
          </w:tcPr>
          <w:p w14:paraId="38061027"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~10 EUR</w:t>
            </w:r>
          </w:p>
        </w:tc>
        <w:tc>
          <w:tcPr>
            <w:tcW w:w="834" w:type="pct"/>
            <w:vAlign w:val="center"/>
          </w:tcPr>
          <w:p w14:paraId="5BA685D4"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 reportado</w:t>
            </w:r>
          </w:p>
        </w:tc>
        <w:tc>
          <w:tcPr>
            <w:tcW w:w="985" w:type="pct"/>
            <w:vAlign w:val="center"/>
          </w:tcPr>
          <w:p w14:paraId="1E68F1CE" w14:textId="77777777" w:rsidR="009755C3" w:rsidRPr="00277E61" w:rsidRDefault="009755C3" w:rsidP="00A0095A">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b/>
                <w:bCs/>
                <w:sz w:val="20"/>
                <w:szCs w:val="20"/>
              </w:rPr>
              <w:t>~7 USD</w:t>
            </w:r>
          </w:p>
        </w:tc>
      </w:tr>
    </w:tbl>
    <w:p w14:paraId="3A5F0F1E" w14:textId="25617C1C" w:rsidR="00A0095A" w:rsidRPr="00277E61" w:rsidRDefault="00803009" w:rsidP="004E708A">
      <w:pPr>
        <w:spacing w:after="0" w:line="480" w:lineRule="auto"/>
        <w:ind w:firstLine="284"/>
        <w:jc w:val="both"/>
        <w:rPr>
          <w:rFonts w:ascii="Times New Roman" w:hAnsi="Times New Roman" w:cs="Times New Roman"/>
          <w:sz w:val="24"/>
          <w:szCs w:val="24"/>
        </w:rPr>
      </w:pPr>
      <w:r w:rsidRPr="00277E61">
        <w:rPr>
          <w:rFonts w:ascii="Times New Roman" w:hAnsi="Times New Roman" w:cs="Times New Roman"/>
          <w:sz w:val="24"/>
          <w:szCs w:val="24"/>
          <w:highlight w:val="cyan"/>
        </w:rPr>
        <w:t>AGREGAR FUENTE</w:t>
      </w:r>
      <w:r w:rsidRPr="00277E61">
        <w:rPr>
          <w:rFonts w:ascii="Times New Roman" w:hAnsi="Times New Roman" w:cs="Times New Roman"/>
          <w:sz w:val="24"/>
          <w:szCs w:val="24"/>
        </w:rPr>
        <w:t xml:space="preserve"> </w:t>
      </w:r>
      <w:r w:rsidRPr="00277E61">
        <w:rPr>
          <w:rFonts w:ascii="Times New Roman" w:hAnsi="Times New Roman" w:cs="Times New Roman"/>
          <w:sz w:val="24"/>
          <w:szCs w:val="24"/>
          <w:highlight w:val="cyan"/>
        </w:rPr>
        <w:t>Y EXPLICACION DE LA TABLA</w:t>
      </w:r>
    </w:p>
    <w:p w14:paraId="34DE2827" w14:textId="25474642" w:rsidR="009755C3" w:rsidRPr="00277E61" w:rsidRDefault="009755C3" w:rsidP="00A0095A">
      <w:pPr>
        <w:spacing w:after="0" w:line="480" w:lineRule="auto"/>
        <w:ind w:firstLine="709"/>
        <w:contextualSpacing/>
        <w:rPr>
          <w:rFonts w:ascii="Times New Roman" w:hAnsi="Times New Roman" w:cs="Times New Roman"/>
          <w:sz w:val="24"/>
          <w:szCs w:val="24"/>
        </w:rPr>
      </w:pP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se diferencia de los trabajos previos en tres aspectos principales: (a) la implementación completa de gestión offline con 5 niveles de respaldo de </w:t>
      </w:r>
      <w:proofErr w:type="spellStart"/>
      <w:r w:rsidRPr="00277E61">
        <w:rPr>
          <w:rFonts w:ascii="Times New Roman" w:hAnsi="Times New Roman" w:cs="Times New Roman"/>
          <w:sz w:val="24"/>
          <w:szCs w:val="24"/>
        </w:rPr>
        <w:t>timestamp</w:t>
      </w:r>
      <w:proofErr w:type="spellEnd"/>
      <w:r w:rsidRPr="00277E61">
        <w:rPr>
          <w:rFonts w:ascii="Times New Roman" w:hAnsi="Times New Roman" w:cs="Times New Roman"/>
          <w:sz w:val="24"/>
          <w:szCs w:val="24"/>
        </w:rPr>
        <w:t xml:space="preserve"> y sincronización retroactiva, funcionalidad no encontrada en ningún sistema publicado; (b) la validación metrológica mediante análisis de </w:t>
      </w:r>
      <w:proofErr w:type="spellStart"/>
      <w:r w:rsidRPr="00277E61">
        <w:rPr>
          <w:rFonts w:ascii="Times New Roman" w:hAnsi="Times New Roman" w:cs="Times New Roman"/>
          <w:sz w:val="24"/>
          <w:szCs w:val="24"/>
        </w:rPr>
        <w:t>Bland</w:t>
      </w:r>
      <w:proofErr w:type="spellEnd"/>
      <w:r w:rsidRPr="00277E61">
        <w:rPr>
          <w:rFonts w:ascii="Times New Roman" w:hAnsi="Times New Roman" w:cs="Times New Roman"/>
          <w:sz w:val="24"/>
          <w:szCs w:val="24"/>
        </w:rPr>
        <w:t xml:space="preserve">-Altman e ICC durante 113 días de operación continua, metodología no aplicada previamente en este campo; y (c) la comunicación </w:t>
      </w:r>
      <w:r w:rsidRPr="00277E61">
        <w:rPr>
          <w:rFonts w:ascii="Times New Roman" w:hAnsi="Times New Roman" w:cs="Times New Roman"/>
          <w:sz w:val="24"/>
          <w:szCs w:val="24"/>
        </w:rPr>
        <w:lastRenderedPageBreak/>
        <w:t xml:space="preserve">bidireccional MQTT para diagnóstico remoto y configuración sin acceso físico, combinada con un sistema de alertas </w:t>
      </w:r>
      <w:proofErr w:type="spellStart"/>
      <w:r w:rsidRPr="00277E61">
        <w:rPr>
          <w:rFonts w:ascii="Times New Roman" w:hAnsi="Times New Roman" w:cs="Times New Roman"/>
          <w:sz w:val="24"/>
          <w:szCs w:val="24"/>
        </w:rPr>
        <w:t>multi-canal</w:t>
      </w:r>
      <w:proofErr w:type="spellEnd"/>
      <w:r w:rsidRPr="00277E61">
        <w:rPr>
          <w:rFonts w:ascii="Times New Roman" w:hAnsi="Times New Roman" w:cs="Times New Roman"/>
          <w:sz w:val="24"/>
          <w:szCs w:val="24"/>
        </w:rPr>
        <w:t xml:space="preserve"> (WhatsApp + email) con </w:t>
      </w:r>
      <w:proofErr w:type="spellStart"/>
      <w:r w:rsidRPr="00277E61">
        <w:rPr>
          <w:rFonts w:ascii="Times New Roman" w:hAnsi="Times New Roman" w:cs="Times New Roman"/>
          <w:sz w:val="24"/>
          <w:szCs w:val="24"/>
        </w:rPr>
        <w:t>fallback</w:t>
      </w:r>
      <w:proofErr w:type="spellEnd"/>
      <w:r w:rsidRPr="00277E61">
        <w:rPr>
          <w:rFonts w:ascii="Times New Roman" w:hAnsi="Times New Roman" w:cs="Times New Roman"/>
          <w:sz w:val="24"/>
          <w:szCs w:val="24"/>
        </w:rPr>
        <w:t xml:space="preserve"> automático.</w:t>
      </w:r>
    </w:p>
    <w:p w14:paraId="49B71D16" w14:textId="77777777" w:rsidR="009755C3" w:rsidRPr="00277E61" w:rsidRDefault="009755C3" w:rsidP="00A0095A">
      <w:pPr>
        <w:pStyle w:val="Ttulo3"/>
        <w:spacing w:before="0" w:after="0" w:line="480" w:lineRule="auto"/>
        <w:ind w:firstLine="709"/>
        <w:contextualSpacing/>
        <w:rPr>
          <w:rFonts w:ascii="Times New Roman" w:hAnsi="Times New Roman" w:cs="Times New Roman"/>
          <w:szCs w:val="24"/>
        </w:rPr>
      </w:pPr>
      <w:r w:rsidRPr="00277E61">
        <w:rPr>
          <w:rFonts w:ascii="Times New Roman" w:hAnsi="Times New Roman" w:cs="Times New Roman"/>
          <w:szCs w:val="24"/>
        </w:rPr>
        <w:t xml:space="preserve">2.6.3 Ventajas de una solución </w:t>
      </w:r>
      <w:proofErr w:type="spellStart"/>
      <w:r w:rsidRPr="00277E61">
        <w:rPr>
          <w:rFonts w:ascii="Times New Roman" w:hAnsi="Times New Roman" w:cs="Times New Roman"/>
          <w:szCs w:val="24"/>
        </w:rPr>
        <w:t>IoT</w:t>
      </w:r>
      <w:proofErr w:type="spellEnd"/>
      <w:r w:rsidRPr="00277E61">
        <w:rPr>
          <w:rFonts w:ascii="Times New Roman" w:hAnsi="Times New Roman" w:cs="Times New Roman"/>
          <w:szCs w:val="24"/>
        </w:rPr>
        <w:t xml:space="preserve"> de bajo costo</w:t>
      </w:r>
    </w:p>
    <w:p w14:paraId="07D6E8A7" w14:textId="3B6A56A8" w:rsidR="009755C3" w:rsidRPr="00277E61" w:rsidRDefault="009755C3" w:rsidP="00A0095A">
      <w:pPr>
        <w:spacing w:after="0" w:line="480" w:lineRule="auto"/>
        <w:ind w:firstLine="709"/>
        <w:contextualSpacing/>
        <w:rPr>
          <w:rFonts w:ascii="Times New Roman" w:hAnsi="Times New Roman" w:cs="Times New Roman"/>
          <w:sz w:val="24"/>
          <w:szCs w:val="24"/>
        </w:rPr>
      </w:pPr>
      <w:r w:rsidRPr="00277E61">
        <w:rPr>
          <w:rFonts w:ascii="Times New Roman" w:hAnsi="Times New Roman" w:cs="Times New Roman"/>
          <w:sz w:val="24"/>
          <w:szCs w:val="24"/>
        </w:rPr>
        <w:t xml:space="preserve">Frente a las soluciones comerciales, un sistema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de bajo costo basado en componentes de código abierto presenta las siguientes ventajas: (i) costo de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por punto de monitoreo significativamente inferior; (</w:t>
      </w:r>
      <w:proofErr w:type="spellStart"/>
      <w:r w:rsidRPr="00277E61">
        <w:rPr>
          <w:rFonts w:ascii="Times New Roman" w:hAnsi="Times New Roman" w:cs="Times New Roman"/>
          <w:sz w:val="24"/>
          <w:szCs w:val="24"/>
        </w:rPr>
        <w:t>ii</w:t>
      </w:r>
      <w:proofErr w:type="spellEnd"/>
      <w:r w:rsidRPr="00277E61">
        <w:rPr>
          <w:rFonts w:ascii="Times New Roman" w:hAnsi="Times New Roman" w:cs="Times New Roman"/>
          <w:sz w:val="24"/>
          <w:szCs w:val="24"/>
        </w:rPr>
        <w:t xml:space="preserve">) ausencia de licencias recurrentes de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w:t>
      </w:r>
      <w:proofErr w:type="spellStart"/>
      <w:r w:rsidRPr="00277E61">
        <w:rPr>
          <w:rFonts w:ascii="Times New Roman" w:hAnsi="Times New Roman" w:cs="Times New Roman"/>
          <w:sz w:val="24"/>
          <w:szCs w:val="24"/>
        </w:rPr>
        <w:t>iii</w:t>
      </w:r>
      <w:proofErr w:type="spellEnd"/>
      <w:r w:rsidRPr="00277E61">
        <w:rPr>
          <w:rFonts w:ascii="Times New Roman" w:hAnsi="Times New Roman" w:cs="Times New Roman"/>
          <w:sz w:val="24"/>
          <w:szCs w:val="24"/>
        </w:rPr>
        <w:t>) personalización completa del sistema según las necesidades específicas del laboratorio; (</w:t>
      </w:r>
      <w:proofErr w:type="spellStart"/>
      <w:r w:rsidRPr="00277E61">
        <w:rPr>
          <w:rFonts w:ascii="Times New Roman" w:hAnsi="Times New Roman" w:cs="Times New Roman"/>
          <w:sz w:val="24"/>
          <w:szCs w:val="24"/>
        </w:rPr>
        <w:t>iv</w:t>
      </w:r>
      <w:proofErr w:type="spellEnd"/>
      <w:r w:rsidRPr="00277E61">
        <w:rPr>
          <w:rFonts w:ascii="Times New Roman" w:hAnsi="Times New Roman" w:cs="Times New Roman"/>
          <w:sz w:val="24"/>
          <w:szCs w:val="24"/>
        </w:rPr>
        <w:t xml:space="preserve">) independencia de proveedores externos para el mantenimiento y la evolución del sistema; y (v) posibilidad de integración con sistemas existentes mediante </w:t>
      </w:r>
      <w:proofErr w:type="spellStart"/>
      <w:r w:rsidRPr="00277E61">
        <w:rPr>
          <w:rFonts w:ascii="Times New Roman" w:hAnsi="Times New Roman" w:cs="Times New Roman"/>
          <w:sz w:val="24"/>
          <w:szCs w:val="24"/>
        </w:rPr>
        <w:t>APIs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abiertas.Como</w:t>
      </w:r>
      <w:proofErr w:type="spellEnd"/>
      <w:r w:rsidRPr="00277E61">
        <w:rPr>
          <w:rFonts w:ascii="Times New Roman" w:hAnsi="Times New Roman" w:cs="Times New Roman"/>
          <w:sz w:val="24"/>
          <w:szCs w:val="24"/>
        </w:rPr>
        <w:t xml:space="preserve"> contrapartida, las soluciones de bajo costo requieren mayor esfuerzo de desarrollo, no cuentan con certificaciones de fábrica para los sensores (aunque pueden calibrarse </w:t>
      </w:r>
      <w:r w:rsidRPr="00277E61">
        <w:rPr>
          <w:rFonts w:ascii="Times New Roman" w:hAnsi="Times New Roman" w:cs="Times New Roman"/>
          <w:i/>
          <w:iCs/>
          <w:sz w:val="24"/>
          <w:szCs w:val="24"/>
        </w:rPr>
        <w:t>in situ</w:t>
      </w:r>
      <w:r w:rsidRPr="00277E61">
        <w:rPr>
          <w:rFonts w:ascii="Times New Roman" w:hAnsi="Times New Roman" w:cs="Times New Roman"/>
          <w:sz w:val="24"/>
          <w:szCs w:val="24"/>
        </w:rPr>
        <w:t>), y la responsabilidad del mantenimiento recae en el propio laboratorio o institución.</w:t>
      </w:r>
    </w:p>
    <w:p w14:paraId="5AA7FF5F" w14:textId="2BFD77DE" w:rsidR="009755C3" w:rsidRPr="00277E61" w:rsidRDefault="009755C3" w:rsidP="00A0095A">
      <w:pPr>
        <w:pStyle w:val="Ttulo2"/>
        <w:spacing w:before="0" w:after="0" w:line="480" w:lineRule="auto"/>
        <w:ind w:firstLine="709"/>
        <w:contextualSpacing/>
        <w:rPr>
          <w:rFonts w:ascii="Times New Roman" w:hAnsi="Times New Roman" w:cs="Times New Roman"/>
          <w:szCs w:val="24"/>
        </w:rPr>
      </w:pPr>
      <w:bookmarkStart w:id="23" w:name="_Toc236485589"/>
      <w:r w:rsidRPr="00277E61">
        <w:rPr>
          <w:rFonts w:ascii="Times New Roman" w:hAnsi="Times New Roman" w:cs="Times New Roman"/>
          <w:szCs w:val="24"/>
        </w:rPr>
        <w:t xml:space="preserve">2.7 Metodologías de desarrollo de sistemas </w:t>
      </w:r>
      <w:proofErr w:type="spellStart"/>
      <w:r w:rsidRPr="00277E61">
        <w:rPr>
          <w:rFonts w:ascii="Times New Roman" w:hAnsi="Times New Roman" w:cs="Times New Roman"/>
          <w:szCs w:val="24"/>
          <w:highlight w:val="yellow"/>
        </w:rPr>
        <w:t>IoT</w:t>
      </w:r>
      <w:proofErr w:type="spellEnd"/>
      <w:r w:rsidR="004E708A" w:rsidRPr="00277E61">
        <w:rPr>
          <w:rFonts w:ascii="Times New Roman" w:hAnsi="Times New Roman" w:cs="Times New Roman"/>
          <w:szCs w:val="24"/>
          <w:highlight w:val="yellow"/>
        </w:rPr>
        <w:t xml:space="preserve"> (pequeña introducción)</w:t>
      </w:r>
      <w:bookmarkEnd w:id="23"/>
    </w:p>
    <w:p w14:paraId="35EC597D" w14:textId="2DA1960F" w:rsidR="004E708A" w:rsidRPr="00277E61" w:rsidRDefault="004E708A" w:rsidP="004E708A">
      <w:proofErr w:type="spellStart"/>
      <w:r w:rsidRPr="00277E61">
        <w:rPr>
          <w:highlight w:val="yellow"/>
        </w:rPr>
        <w:t>Xxxx</w:t>
      </w:r>
      <w:proofErr w:type="spellEnd"/>
      <w:r w:rsidRPr="00277E61">
        <w:rPr>
          <w:highlight w:val="yellow"/>
        </w:rPr>
        <w:t xml:space="preserve"> </w:t>
      </w:r>
      <w:proofErr w:type="spellStart"/>
      <w:r w:rsidRPr="00277E61">
        <w:rPr>
          <w:highlight w:val="yellow"/>
        </w:rPr>
        <w:t>xxxxx</w:t>
      </w:r>
      <w:proofErr w:type="spellEnd"/>
      <w:r w:rsidRPr="00277E61">
        <w:rPr>
          <w:highlight w:val="yellow"/>
        </w:rPr>
        <w:t xml:space="preserve"> </w:t>
      </w:r>
      <w:proofErr w:type="spellStart"/>
      <w:r w:rsidRPr="00277E61">
        <w:rPr>
          <w:highlight w:val="yellow"/>
        </w:rPr>
        <w:t>xxxx</w:t>
      </w:r>
      <w:proofErr w:type="spellEnd"/>
    </w:p>
    <w:p w14:paraId="79FCBBE5" w14:textId="77777777" w:rsidR="009755C3" w:rsidRPr="00277E61" w:rsidRDefault="009755C3" w:rsidP="00A0095A">
      <w:pPr>
        <w:pStyle w:val="Ttulo3"/>
        <w:spacing w:before="0" w:after="0" w:line="480" w:lineRule="auto"/>
        <w:ind w:firstLine="709"/>
        <w:contextualSpacing/>
        <w:rPr>
          <w:rFonts w:ascii="Times New Roman" w:hAnsi="Times New Roman" w:cs="Times New Roman"/>
          <w:szCs w:val="24"/>
        </w:rPr>
      </w:pPr>
      <w:r w:rsidRPr="00277E61">
        <w:rPr>
          <w:rFonts w:ascii="Times New Roman" w:hAnsi="Times New Roman" w:cs="Times New Roman"/>
          <w:szCs w:val="24"/>
        </w:rPr>
        <w:t xml:space="preserve">2.7.1 Desafíos específicos del desarrollo </w:t>
      </w:r>
      <w:proofErr w:type="spellStart"/>
      <w:r w:rsidRPr="00277E61">
        <w:rPr>
          <w:rFonts w:ascii="Times New Roman" w:hAnsi="Times New Roman" w:cs="Times New Roman"/>
          <w:szCs w:val="24"/>
        </w:rPr>
        <w:t>IoT</w:t>
      </w:r>
      <w:proofErr w:type="spellEnd"/>
    </w:p>
    <w:p w14:paraId="6FC13EF8" w14:textId="77777777" w:rsidR="009755C3" w:rsidRPr="00277E61" w:rsidRDefault="009755C3" w:rsidP="00A0095A">
      <w:pPr>
        <w:spacing w:after="0" w:line="480" w:lineRule="auto"/>
        <w:ind w:firstLine="709"/>
        <w:contextualSpacing/>
        <w:rPr>
          <w:rFonts w:ascii="Times New Roman" w:hAnsi="Times New Roman" w:cs="Times New Roman"/>
          <w:sz w:val="24"/>
          <w:szCs w:val="24"/>
        </w:rPr>
      </w:pPr>
      <w:r w:rsidRPr="00277E61">
        <w:rPr>
          <w:rFonts w:ascii="Times New Roman" w:hAnsi="Times New Roman" w:cs="Times New Roman"/>
          <w:sz w:val="24"/>
          <w:szCs w:val="24"/>
        </w:rPr>
        <w:t xml:space="preserve">El desarrollo de sistemas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presenta características únicas que lo diferencian del desarrollo de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xml:space="preserve"> tradicional. Según </w:t>
      </w:r>
      <w:proofErr w:type="spellStart"/>
      <w:r w:rsidRPr="00277E61">
        <w:rPr>
          <w:rFonts w:ascii="Times New Roman" w:hAnsi="Times New Roman" w:cs="Times New Roman"/>
          <w:sz w:val="24"/>
          <w:szCs w:val="24"/>
        </w:rPr>
        <w:t>Mineraud</w:t>
      </w:r>
      <w:proofErr w:type="spellEnd"/>
      <w:r w:rsidRPr="00277E61">
        <w:rPr>
          <w:rFonts w:ascii="Times New Roman" w:hAnsi="Times New Roman" w:cs="Times New Roman"/>
          <w:sz w:val="24"/>
          <w:szCs w:val="24"/>
        </w:rPr>
        <w:t xml:space="preserve"> et al. (2016), los principales desafíos incluyen: heterogeneidad de componentes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firmware</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xml:space="preserve"> de servidor y aplicaciones web), conectividad intermitente, restricciones de recursos en dispositivos embebidos, escalabilidad y necesidad de interoperabilidad entre protocolos.</w:t>
      </w:r>
    </w:p>
    <w:p w14:paraId="639996D2" w14:textId="77777777" w:rsidR="009755C3" w:rsidRPr="00277E61" w:rsidRDefault="009755C3" w:rsidP="00A0095A">
      <w:pPr>
        <w:pStyle w:val="Ttulo3"/>
        <w:spacing w:before="0" w:after="0" w:line="480" w:lineRule="auto"/>
        <w:ind w:firstLine="709"/>
        <w:contextualSpacing/>
        <w:rPr>
          <w:rFonts w:ascii="Times New Roman" w:hAnsi="Times New Roman" w:cs="Times New Roman"/>
          <w:szCs w:val="24"/>
        </w:rPr>
      </w:pPr>
      <w:r w:rsidRPr="00277E61">
        <w:rPr>
          <w:rFonts w:ascii="Times New Roman" w:hAnsi="Times New Roman" w:cs="Times New Roman"/>
          <w:szCs w:val="24"/>
        </w:rPr>
        <w:t>2.7.2 Metodologías tradicionales vs. ágiles</w:t>
      </w:r>
    </w:p>
    <w:p w14:paraId="163BD154" w14:textId="4D7573CC" w:rsidR="009755C3" w:rsidRPr="00277E61" w:rsidRDefault="009755C3" w:rsidP="00A0095A">
      <w:pPr>
        <w:spacing w:after="0" w:line="480" w:lineRule="auto"/>
        <w:ind w:firstLine="709"/>
        <w:contextualSpacing/>
        <w:rPr>
          <w:rFonts w:ascii="Times New Roman" w:hAnsi="Times New Roman" w:cs="Times New Roman"/>
          <w:sz w:val="24"/>
          <w:szCs w:val="24"/>
        </w:rPr>
      </w:pPr>
      <w:r w:rsidRPr="00277E61">
        <w:rPr>
          <w:rFonts w:ascii="Times New Roman" w:hAnsi="Times New Roman" w:cs="Times New Roman"/>
          <w:sz w:val="24"/>
          <w:szCs w:val="24"/>
        </w:rPr>
        <w:t>La metodología en cascada Royce</w:t>
      </w:r>
      <w:r w:rsidR="00D1243C" w:rsidRPr="00277E61">
        <w:rPr>
          <w:rFonts w:ascii="Times New Roman" w:hAnsi="Times New Roman" w:cs="Times New Roman"/>
          <w:sz w:val="24"/>
          <w:szCs w:val="24"/>
        </w:rPr>
        <w:t xml:space="preserve"> (</w:t>
      </w:r>
      <w:r w:rsidRPr="00277E61">
        <w:rPr>
          <w:rFonts w:ascii="Times New Roman" w:hAnsi="Times New Roman" w:cs="Times New Roman"/>
          <w:sz w:val="24"/>
          <w:szCs w:val="24"/>
        </w:rPr>
        <w:t xml:space="preserve">1970) proporciona estructura y documentación exhaustiva, pero presenta rigidez ante cambios de requisitos y detección tardía de problemas de integración </w:t>
      </w:r>
      <w:r w:rsidRPr="00277E61">
        <w:rPr>
          <w:rFonts w:ascii="Times New Roman" w:hAnsi="Times New Roman" w:cs="Times New Roman"/>
          <w:i/>
          <w:iCs/>
          <w:sz w:val="24"/>
          <w:szCs w:val="24"/>
        </w:rPr>
        <w:t>hardware-software</w:t>
      </w:r>
      <w:r w:rsidRPr="00277E61">
        <w:rPr>
          <w:rFonts w:ascii="Times New Roman" w:hAnsi="Times New Roman" w:cs="Times New Roman"/>
          <w:sz w:val="24"/>
          <w:szCs w:val="24"/>
        </w:rPr>
        <w:t xml:space="preserve">. Las metodologías ágiles (Beck et al., 2001) priorizan la </w:t>
      </w:r>
      <w:r w:rsidRPr="00277E61">
        <w:rPr>
          <w:rFonts w:ascii="Times New Roman" w:hAnsi="Times New Roman" w:cs="Times New Roman"/>
          <w:sz w:val="24"/>
          <w:szCs w:val="24"/>
        </w:rPr>
        <w:lastRenderedPageBreak/>
        <w:t xml:space="preserve">adaptabilidad, pero su enfoque centrado en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xml:space="preserve"> y sus </w:t>
      </w:r>
      <w:proofErr w:type="spellStart"/>
      <w:r w:rsidRPr="00277E61">
        <w:rPr>
          <w:rFonts w:ascii="Times New Roman" w:hAnsi="Times New Roman" w:cs="Times New Roman"/>
          <w:i/>
          <w:iCs/>
          <w:sz w:val="24"/>
          <w:szCs w:val="24"/>
        </w:rPr>
        <w:t>sprints</w:t>
      </w:r>
      <w:proofErr w:type="spellEnd"/>
      <w:r w:rsidRPr="00277E61">
        <w:rPr>
          <w:rFonts w:ascii="Times New Roman" w:hAnsi="Times New Roman" w:cs="Times New Roman"/>
          <w:sz w:val="24"/>
          <w:szCs w:val="24"/>
        </w:rPr>
        <w:t xml:space="preserve"> cortos pueden ser incompatibles con los tiempos de prototipado y pruebas de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w:t>
      </w:r>
    </w:p>
    <w:p w14:paraId="0FDA5198" w14:textId="77777777" w:rsidR="009755C3" w:rsidRPr="00277E61" w:rsidRDefault="009755C3" w:rsidP="00A0095A">
      <w:pPr>
        <w:pStyle w:val="Ttulo3"/>
        <w:spacing w:before="0" w:after="0" w:line="480" w:lineRule="auto"/>
        <w:ind w:firstLine="709"/>
        <w:contextualSpacing/>
        <w:rPr>
          <w:rFonts w:ascii="Times New Roman" w:hAnsi="Times New Roman" w:cs="Times New Roman"/>
          <w:szCs w:val="24"/>
        </w:rPr>
      </w:pPr>
      <w:r w:rsidRPr="00277E61">
        <w:rPr>
          <w:rFonts w:ascii="Times New Roman" w:hAnsi="Times New Roman" w:cs="Times New Roman"/>
          <w:szCs w:val="24"/>
        </w:rPr>
        <w:t xml:space="preserve">2.7.3 Metodología iterativa e incremental para </w:t>
      </w:r>
      <w:proofErr w:type="spellStart"/>
      <w:r w:rsidRPr="00277E61">
        <w:rPr>
          <w:rFonts w:ascii="Times New Roman" w:hAnsi="Times New Roman" w:cs="Times New Roman"/>
          <w:szCs w:val="24"/>
        </w:rPr>
        <w:t>IoT</w:t>
      </w:r>
      <w:proofErr w:type="spellEnd"/>
    </w:p>
    <w:p w14:paraId="06C18888" w14:textId="7A7FFD62" w:rsidR="002C3637" w:rsidRPr="00277E61" w:rsidRDefault="009755C3" w:rsidP="00A0095A">
      <w:pPr>
        <w:spacing w:after="0" w:line="480" w:lineRule="auto"/>
        <w:ind w:firstLine="709"/>
        <w:contextualSpacing/>
        <w:rPr>
          <w:rFonts w:ascii="Times New Roman" w:hAnsi="Times New Roman" w:cs="Times New Roman"/>
          <w:sz w:val="24"/>
          <w:szCs w:val="24"/>
        </w:rPr>
      </w:pPr>
      <w:r w:rsidRPr="00277E61">
        <w:rPr>
          <w:rFonts w:ascii="Times New Roman" w:hAnsi="Times New Roman" w:cs="Times New Roman"/>
          <w:sz w:val="24"/>
          <w:szCs w:val="24"/>
        </w:rPr>
        <w:t>La metodología iterativa e incremental combina las ventajas de ambos enfoques (</w:t>
      </w:r>
      <w:proofErr w:type="spellStart"/>
      <w:r w:rsidRPr="00277E61">
        <w:rPr>
          <w:rFonts w:ascii="Times New Roman" w:hAnsi="Times New Roman" w:cs="Times New Roman"/>
          <w:sz w:val="24"/>
          <w:szCs w:val="24"/>
        </w:rPr>
        <w:t>Larman</w:t>
      </w:r>
      <w:proofErr w:type="spellEnd"/>
      <w:r w:rsidRPr="00277E61">
        <w:rPr>
          <w:rFonts w:ascii="Times New Roman" w:hAnsi="Times New Roman" w:cs="Times New Roman"/>
          <w:sz w:val="24"/>
          <w:szCs w:val="24"/>
        </w:rPr>
        <w:t xml:space="preserve">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Basili</w:t>
      </w:r>
      <w:proofErr w:type="spellEnd"/>
      <w:r w:rsidRPr="00277E61">
        <w:rPr>
          <w:rFonts w:ascii="Times New Roman" w:hAnsi="Times New Roman" w:cs="Times New Roman"/>
          <w:sz w:val="24"/>
          <w:szCs w:val="24"/>
        </w:rPr>
        <w:t xml:space="preserve">, 2003). El desarrollo iterativo permite ciclos repetitivos de análisis, diseño, implementación y pruebas con refinamiento progresivo. El desarrollo incremental entrega funcionalidad por partes, permitiendo validación temprana con usuarios e integración continua con componentes </w:t>
      </w:r>
      <w:proofErr w:type="spellStart"/>
      <w:proofErr w:type="gramStart"/>
      <w:r w:rsidRPr="00277E61">
        <w:rPr>
          <w:rFonts w:ascii="Times New Roman" w:hAnsi="Times New Roman" w:cs="Times New Roman"/>
          <w:sz w:val="24"/>
          <w:szCs w:val="24"/>
        </w:rPr>
        <w:t>existentes.Para</w:t>
      </w:r>
      <w:proofErr w:type="spellEnd"/>
      <w:proofErr w:type="gramEnd"/>
      <w:r w:rsidRPr="00277E61">
        <w:rPr>
          <w:rFonts w:ascii="Times New Roman" w:hAnsi="Times New Roman" w:cs="Times New Roman"/>
          <w:sz w:val="24"/>
          <w:szCs w:val="24"/>
        </w:rPr>
        <w:t xml:space="preserve"> sistemas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esta metodología presenta ventajas específicas: integración gradual de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firmware</w:t>
      </w:r>
      <w:r w:rsidRPr="00277E61">
        <w:rPr>
          <w:rFonts w:ascii="Times New Roman" w:hAnsi="Times New Roman" w:cs="Times New Roman"/>
          <w:sz w:val="24"/>
          <w:szCs w:val="24"/>
        </w:rPr>
        <w:t xml:space="preserve"> y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xml:space="preserve">; pruebas tempranas de cada capa de la arquitectura; detección temprana de incompatibilidades; y flexibilidad para incorporar requisitos emergentes del entorno real de operación </w:t>
      </w:r>
      <w:proofErr w:type="spellStart"/>
      <w:r w:rsidR="00D1243C" w:rsidRPr="00277E61">
        <w:rPr>
          <w:rFonts w:ascii="Times New Roman" w:hAnsi="Times New Roman" w:cs="Times New Roman"/>
          <w:sz w:val="24"/>
          <w:szCs w:val="24"/>
          <w:highlight w:val="yellow"/>
        </w:rPr>
        <w:t>Cassou</w:t>
      </w:r>
      <w:proofErr w:type="spellEnd"/>
      <w:r w:rsidR="00D1243C" w:rsidRPr="00277E61">
        <w:rPr>
          <w:rFonts w:ascii="Times New Roman" w:hAnsi="Times New Roman" w:cs="Times New Roman"/>
          <w:sz w:val="24"/>
          <w:szCs w:val="24"/>
          <w:highlight w:val="yellow"/>
        </w:rPr>
        <w:t xml:space="preserve">; </w:t>
      </w:r>
      <w:r w:rsidRPr="00277E61">
        <w:rPr>
          <w:rFonts w:ascii="Times New Roman" w:hAnsi="Times New Roman" w:cs="Times New Roman"/>
          <w:sz w:val="24"/>
          <w:szCs w:val="24"/>
          <w:highlight w:val="yellow"/>
        </w:rPr>
        <w:t xml:space="preserve">Patel </w:t>
      </w:r>
      <w:r w:rsidR="00D1243C" w:rsidRPr="00277E61">
        <w:rPr>
          <w:rFonts w:ascii="Times New Roman" w:hAnsi="Times New Roman" w:cs="Times New Roman"/>
          <w:sz w:val="24"/>
          <w:szCs w:val="24"/>
          <w:highlight w:val="yellow"/>
        </w:rPr>
        <w:t xml:space="preserve">y </w:t>
      </w:r>
      <w:proofErr w:type="spellStart"/>
      <w:r w:rsidRPr="00277E61">
        <w:rPr>
          <w:rFonts w:ascii="Times New Roman" w:hAnsi="Times New Roman" w:cs="Times New Roman"/>
          <w:sz w:val="24"/>
          <w:szCs w:val="24"/>
          <w:highlight w:val="yellow"/>
        </w:rPr>
        <w:t>amp</w:t>
      </w:r>
      <w:proofErr w:type="spellEnd"/>
      <w:r w:rsidRPr="00277E61">
        <w:rPr>
          <w:rFonts w:ascii="Times New Roman" w:hAnsi="Times New Roman" w:cs="Times New Roman"/>
          <w:sz w:val="24"/>
          <w:szCs w:val="24"/>
          <w:highlight w:val="yellow"/>
        </w:rPr>
        <w:t xml:space="preserve"> </w:t>
      </w:r>
      <w:r w:rsidR="00D1243C" w:rsidRPr="00277E61">
        <w:rPr>
          <w:rFonts w:ascii="Times New Roman" w:hAnsi="Times New Roman" w:cs="Times New Roman"/>
          <w:sz w:val="24"/>
          <w:szCs w:val="24"/>
          <w:highlight w:val="yellow"/>
        </w:rPr>
        <w:t>(</w:t>
      </w:r>
      <w:r w:rsidRPr="00277E61">
        <w:rPr>
          <w:rFonts w:ascii="Times New Roman" w:hAnsi="Times New Roman" w:cs="Times New Roman"/>
          <w:sz w:val="24"/>
          <w:szCs w:val="24"/>
          <w:highlight w:val="yellow"/>
        </w:rPr>
        <w:t>2015).</w:t>
      </w:r>
      <w:r w:rsidR="00B45414" w:rsidRPr="00277E61">
        <w:rPr>
          <w:rFonts w:ascii="Times New Roman" w:hAnsi="Times New Roman" w:cs="Times New Roman"/>
          <w:sz w:val="24"/>
          <w:szCs w:val="24"/>
        </w:rPr>
        <w:t xml:space="preserve">   </w:t>
      </w:r>
    </w:p>
    <w:p w14:paraId="570A58E2" w14:textId="77777777" w:rsidR="00803009" w:rsidRPr="00277E61" w:rsidRDefault="00803009" w:rsidP="00A0095A">
      <w:pPr>
        <w:pStyle w:val="Ttulo1"/>
        <w:spacing w:before="0" w:after="0" w:line="480" w:lineRule="auto"/>
        <w:ind w:firstLine="709"/>
        <w:contextualSpacing/>
        <w:jc w:val="left"/>
        <w:rPr>
          <w:rFonts w:ascii="Times New Roman" w:hAnsi="Times New Roman" w:cs="Times New Roman"/>
          <w:szCs w:val="24"/>
        </w:rPr>
      </w:pPr>
    </w:p>
    <w:p w14:paraId="0E4A8CA1" w14:textId="77777777" w:rsidR="00803009" w:rsidRPr="00277E61" w:rsidRDefault="00803009" w:rsidP="00E96BA4">
      <w:pPr>
        <w:pStyle w:val="Ttulo1"/>
        <w:spacing w:before="0" w:after="0" w:line="480" w:lineRule="auto"/>
        <w:ind w:firstLine="284"/>
        <w:rPr>
          <w:rFonts w:ascii="Times New Roman" w:hAnsi="Times New Roman" w:cs="Times New Roman"/>
          <w:szCs w:val="24"/>
        </w:rPr>
      </w:pPr>
    </w:p>
    <w:p w14:paraId="2510452C" w14:textId="77777777" w:rsidR="00803009" w:rsidRPr="00277E61" w:rsidRDefault="00803009" w:rsidP="00E96BA4">
      <w:pPr>
        <w:pStyle w:val="Ttulo1"/>
        <w:spacing w:before="0" w:after="0" w:line="480" w:lineRule="auto"/>
        <w:ind w:firstLine="284"/>
        <w:rPr>
          <w:rFonts w:ascii="Times New Roman" w:hAnsi="Times New Roman" w:cs="Times New Roman"/>
          <w:szCs w:val="24"/>
        </w:rPr>
      </w:pPr>
    </w:p>
    <w:p w14:paraId="67B7787E" w14:textId="77777777" w:rsidR="00803009" w:rsidRPr="00277E61" w:rsidRDefault="00803009" w:rsidP="00E96BA4">
      <w:pPr>
        <w:pStyle w:val="Ttulo1"/>
        <w:spacing w:before="0" w:after="0" w:line="480" w:lineRule="auto"/>
        <w:ind w:firstLine="284"/>
        <w:rPr>
          <w:rFonts w:ascii="Times New Roman" w:hAnsi="Times New Roman" w:cs="Times New Roman"/>
          <w:szCs w:val="24"/>
        </w:rPr>
      </w:pPr>
    </w:p>
    <w:p w14:paraId="1806A935" w14:textId="77777777" w:rsidR="00803009" w:rsidRPr="00277E61" w:rsidRDefault="00803009" w:rsidP="00E96BA4">
      <w:pPr>
        <w:pStyle w:val="Ttulo1"/>
        <w:spacing w:before="0" w:after="0" w:line="480" w:lineRule="auto"/>
        <w:ind w:firstLine="284"/>
        <w:rPr>
          <w:rFonts w:ascii="Times New Roman" w:hAnsi="Times New Roman" w:cs="Times New Roman"/>
          <w:szCs w:val="24"/>
        </w:rPr>
      </w:pPr>
    </w:p>
    <w:p w14:paraId="08393C57" w14:textId="2B06885F" w:rsidR="00D1243C" w:rsidRPr="00277E61" w:rsidRDefault="00D1243C" w:rsidP="00E96BA4">
      <w:pPr>
        <w:spacing w:after="0"/>
      </w:pPr>
    </w:p>
    <w:p w14:paraId="34AA6151" w14:textId="0764367C" w:rsidR="004E708A" w:rsidRPr="00277E61" w:rsidRDefault="004E708A" w:rsidP="00E96BA4">
      <w:pPr>
        <w:spacing w:after="0"/>
      </w:pPr>
    </w:p>
    <w:p w14:paraId="2A8AEAE8" w14:textId="2E629CCA" w:rsidR="004E708A" w:rsidRPr="00277E61" w:rsidRDefault="004E708A" w:rsidP="00E96BA4">
      <w:pPr>
        <w:spacing w:after="0"/>
      </w:pPr>
    </w:p>
    <w:p w14:paraId="1825ACB1" w14:textId="785EC013" w:rsidR="004E708A" w:rsidRPr="00277E61" w:rsidRDefault="004E708A" w:rsidP="00E96BA4">
      <w:pPr>
        <w:spacing w:after="0"/>
      </w:pPr>
    </w:p>
    <w:p w14:paraId="65FBA32E" w14:textId="01B01121" w:rsidR="004E708A" w:rsidRPr="00277E61" w:rsidRDefault="004E708A" w:rsidP="00E96BA4">
      <w:pPr>
        <w:spacing w:after="0"/>
      </w:pPr>
    </w:p>
    <w:p w14:paraId="5A8DC44D" w14:textId="0BB0A95A" w:rsidR="004E708A" w:rsidRPr="00277E61" w:rsidRDefault="004E708A" w:rsidP="00E96BA4">
      <w:pPr>
        <w:spacing w:after="0"/>
      </w:pPr>
    </w:p>
    <w:p w14:paraId="135D90FA" w14:textId="77777777" w:rsidR="004E708A" w:rsidRPr="00277E61" w:rsidRDefault="004E708A" w:rsidP="00E96BA4">
      <w:pPr>
        <w:spacing w:after="0"/>
      </w:pPr>
    </w:p>
    <w:p w14:paraId="407FD31E" w14:textId="77777777" w:rsidR="00D1243C" w:rsidRPr="00277E61" w:rsidRDefault="00D1243C" w:rsidP="00E96BA4">
      <w:pPr>
        <w:spacing w:after="0"/>
      </w:pPr>
    </w:p>
    <w:p w14:paraId="75BD8F67" w14:textId="77777777" w:rsidR="00D1243C" w:rsidRPr="00277E61" w:rsidRDefault="00D1243C" w:rsidP="00E96BA4">
      <w:pPr>
        <w:spacing w:after="0"/>
      </w:pPr>
    </w:p>
    <w:p w14:paraId="5CDC8350" w14:textId="3B3B5A7F" w:rsidR="002C3637" w:rsidRPr="00277E61" w:rsidRDefault="002C3637" w:rsidP="00E96BA4">
      <w:pPr>
        <w:pStyle w:val="Ttulo1"/>
        <w:spacing w:before="0" w:after="0" w:line="480" w:lineRule="auto"/>
        <w:ind w:firstLine="284"/>
        <w:rPr>
          <w:rFonts w:ascii="Times New Roman" w:hAnsi="Times New Roman" w:cs="Times New Roman"/>
          <w:szCs w:val="24"/>
        </w:rPr>
      </w:pPr>
      <w:bookmarkStart w:id="24" w:name="_Toc236485590"/>
      <w:r w:rsidRPr="00277E61">
        <w:rPr>
          <w:rFonts w:ascii="Times New Roman" w:hAnsi="Times New Roman" w:cs="Times New Roman"/>
          <w:szCs w:val="24"/>
          <w:highlight w:val="yellow"/>
        </w:rPr>
        <w:lastRenderedPageBreak/>
        <w:t xml:space="preserve">CAPÍTULO </w:t>
      </w:r>
      <w:r w:rsidR="00B45414" w:rsidRPr="00277E61">
        <w:rPr>
          <w:rFonts w:ascii="Times New Roman" w:hAnsi="Times New Roman" w:cs="Times New Roman"/>
          <w:szCs w:val="24"/>
          <w:highlight w:val="yellow"/>
        </w:rPr>
        <w:t>3</w:t>
      </w:r>
      <w:r w:rsidR="00B45414" w:rsidRPr="00277E61">
        <w:rPr>
          <w:rFonts w:ascii="Times New Roman" w:hAnsi="Times New Roman" w:cs="Times New Roman"/>
          <w:szCs w:val="24"/>
        </w:rPr>
        <w:t xml:space="preserve"> </w:t>
      </w:r>
      <w:r w:rsidR="00B45414" w:rsidRPr="00277E61">
        <w:rPr>
          <w:rFonts w:ascii="Times New Roman" w:hAnsi="Times New Roman" w:cs="Times New Roman"/>
          <w:szCs w:val="24"/>
          <w:highlight w:val="cyan"/>
        </w:rPr>
        <w:t>¿AUTORES?</w:t>
      </w:r>
      <w:bookmarkEnd w:id="24"/>
    </w:p>
    <w:p w14:paraId="3D660E0F" w14:textId="7BC55861" w:rsidR="009755C3" w:rsidRPr="00277E61" w:rsidRDefault="009755C3" w:rsidP="00E96BA4">
      <w:pPr>
        <w:pStyle w:val="Ttulo1"/>
        <w:spacing w:before="0" w:after="0" w:line="480" w:lineRule="auto"/>
        <w:ind w:firstLine="284"/>
        <w:rPr>
          <w:rFonts w:ascii="Times New Roman" w:hAnsi="Times New Roman" w:cs="Times New Roman"/>
          <w:szCs w:val="24"/>
        </w:rPr>
      </w:pPr>
      <w:bookmarkStart w:id="25" w:name="_Toc236485591"/>
      <w:r w:rsidRPr="00277E61">
        <w:rPr>
          <w:rFonts w:ascii="Times New Roman" w:hAnsi="Times New Roman" w:cs="Times New Roman"/>
          <w:szCs w:val="24"/>
        </w:rPr>
        <w:t>3. Marco Metodológico</w:t>
      </w:r>
      <w:bookmarkEnd w:id="25"/>
    </w:p>
    <w:p w14:paraId="0F362E18" w14:textId="77777777" w:rsidR="009755C3" w:rsidRPr="00277E61" w:rsidRDefault="009755C3" w:rsidP="004E708A">
      <w:pPr>
        <w:spacing w:after="0" w:line="480" w:lineRule="auto"/>
        <w:ind w:firstLine="709"/>
        <w:rPr>
          <w:rFonts w:ascii="Times New Roman" w:hAnsi="Times New Roman" w:cs="Times New Roman"/>
          <w:sz w:val="24"/>
          <w:szCs w:val="24"/>
        </w:rPr>
      </w:pPr>
      <w:r w:rsidRPr="00277E61">
        <w:rPr>
          <w:rFonts w:ascii="Times New Roman" w:hAnsi="Times New Roman" w:cs="Times New Roman"/>
          <w:sz w:val="24"/>
          <w:szCs w:val="24"/>
        </w:rPr>
        <w:t xml:space="preserve">En este capítulo se describe el enfoque metodológico adoptado para el desarrollo, la implementación y la evaluación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Se detallan el tipo de estudio, la población y muestra, los materiales utilizados, la metodología de desarrollo, los instrumentos de recolección de datos y los criterios de aceptación.</w:t>
      </w:r>
    </w:p>
    <w:p w14:paraId="2C92FDA0" w14:textId="77777777" w:rsidR="009755C3" w:rsidRPr="00277E61" w:rsidRDefault="009755C3" w:rsidP="004E708A">
      <w:pPr>
        <w:pStyle w:val="Ttulo2"/>
        <w:spacing w:before="0" w:after="0" w:line="480" w:lineRule="auto"/>
        <w:ind w:firstLine="709"/>
        <w:rPr>
          <w:rFonts w:ascii="Times New Roman" w:hAnsi="Times New Roman" w:cs="Times New Roman"/>
          <w:szCs w:val="24"/>
        </w:rPr>
      </w:pPr>
      <w:bookmarkStart w:id="26" w:name="_Toc236485592"/>
      <w:r w:rsidRPr="00277E61">
        <w:rPr>
          <w:rFonts w:ascii="Times New Roman" w:hAnsi="Times New Roman" w:cs="Times New Roman"/>
          <w:szCs w:val="24"/>
        </w:rPr>
        <w:t>3.1 Tipo de estudio</w:t>
      </w:r>
      <w:bookmarkEnd w:id="26"/>
    </w:p>
    <w:p w14:paraId="1E18B1BA" w14:textId="77777777" w:rsidR="009755C3" w:rsidRPr="00277E61" w:rsidRDefault="009755C3" w:rsidP="004E708A">
      <w:pPr>
        <w:spacing w:after="0" w:line="480" w:lineRule="auto"/>
        <w:ind w:firstLine="709"/>
        <w:rPr>
          <w:rFonts w:ascii="Times New Roman" w:hAnsi="Times New Roman" w:cs="Times New Roman"/>
          <w:sz w:val="24"/>
          <w:szCs w:val="24"/>
        </w:rPr>
      </w:pPr>
      <w:r w:rsidRPr="00277E61">
        <w:rPr>
          <w:rFonts w:ascii="Times New Roman" w:hAnsi="Times New Roman" w:cs="Times New Roman"/>
          <w:sz w:val="24"/>
          <w:szCs w:val="24"/>
        </w:rPr>
        <w:t>El presente trabajo se enmarca en un estudio de tipo aplicado, con un enfoque mixto que combina elementos de desarrollo tecnológico y evaluación empírica.</w:t>
      </w:r>
    </w:p>
    <w:p w14:paraId="3466F4CD" w14:textId="77777777" w:rsidR="009755C3" w:rsidRPr="00277E61" w:rsidRDefault="009755C3" w:rsidP="004E708A">
      <w:pPr>
        <w:spacing w:after="0" w:line="480" w:lineRule="auto"/>
        <w:ind w:firstLine="709"/>
        <w:rPr>
          <w:rFonts w:ascii="Times New Roman" w:hAnsi="Times New Roman" w:cs="Times New Roman"/>
          <w:sz w:val="24"/>
          <w:szCs w:val="24"/>
        </w:rPr>
      </w:pPr>
      <w:r w:rsidRPr="00277E61">
        <w:rPr>
          <w:rFonts w:ascii="Times New Roman" w:hAnsi="Times New Roman" w:cs="Times New Roman"/>
          <w:sz w:val="24"/>
          <w:szCs w:val="24"/>
        </w:rPr>
        <w:t xml:space="preserve">Desde la perspectiva del desarrollo, se trata de un proyecto de ingeniería que abarca el diseño, la implementación y la puesta en producción de un sistema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completo, incluyendo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(sensores), </w:t>
      </w:r>
      <w:r w:rsidRPr="00277E61">
        <w:rPr>
          <w:rFonts w:ascii="Times New Roman" w:hAnsi="Times New Roman" w:cs="Times New Roman"/>
          <w:i/>
          <w:iCs/>
          <w:sz w:val="24"/>
          <w:szCs w:val="24"/>
        </w:rPr>
        <w:t>firmware</w:t>
      </w:r>
      <w:r w:rsidRPr="00277E61">
        <w:rPr>
          <w:rFonts w:ascii="Times New Roman" w:hAnsi="Times New Roman" w:cs="Times New Roman"/>
          <w:sz w:val="24"/>
          <w:szCs w:val="24"/>
        </w:rPr>
        <w:t xml:space="preserve"> (código embebido),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 xml:space="preserve"> (servidor y plataforma web) y base de datos.</w:t>
      </w:r>
    </w:p>
    <w:p w14:paraId="6CCA3A35" w14:textId="77777777" w:rsidR="009755C3" w:rsidRPr="00277E61" w:rsidRDefault="009755C3" w:rsidP="004E708A">
      <w:pPr>
        <w:spacing w:after="0" w:line="480" w:lineRule="auto"/>
        <w:ind w:firstLine="709"/>
        <w:rPr>
          <w:rFonts w:ascii="Times New Roman" w:hAnsi="Times New Roman" w:cs="Times New Roman"/>
          <w:sz w:val="24"/>
          <w:szCs w:val="24"/>
        </w:rPr>
      </w:pPr>
      <w:r w:rsidRPr="00277E61">
        <w:rPr>
          <w:rFonts w:ascii="Times New Roman" w:hAnsi="Times New Roman" w:cs="Times New Roman"/>
          <w:sz w:val="24"/>
          <w:szCs w:val="24"/>
        </w:rPr>
        <w:t>Desde la perspectiva de la evaluación, el estudio es de tipo descriptivo y cuantitativo: se recolectan datos de desempeño del sistema en condiciones reales de operación y se comparan con los criterios de aceptación definidos previamente.</w:t>
      </w:r>
    </w:p>
    <w:p w14:paraId="2527E603" w14:textId="078F91E7" w:rsidR="009755C3" w:rsidRPr="00277E61" w:rsidRDefault="009755C3" w:rsidP="004E708A">
      <w:pPr>
        <w:spacing w:after="0" w:line="480" w:lineRule="auto"/>
        <w:ind w:firstLine="709"/>
        <w:rPr>
          <w:rFonts w:ascii="Times New Roman" w:hAnsi="Times New Roman" w:cs="Times New Roman"/>
          <w:sz w:val="24"/>
          <w:szCs w:val="24"/>
        </w:rPr>
      </w:pPr>
      <w:r w:rsidRPr="00277E61">
        <w:rPr>
          <w:rFonts w:ascii="Times New Roman" w:hAnsi="Times New Roman" w:cs="Times New Roman"/>
          <w:sz w:val="24"/>
          <w:szCs w:val="24"/>
        </w:rPr>
        <w:t>El alcance temporal del estudio es longitudinal, dado que la evaluación del sistema se realiza durante un período continuo de operación en el laboratorio, lo que permite observar el comportamiento ante diferentes condiciones (variaciones de carga de red, cortes de energía, fallas de equipos de frío, cambios de temperatura ambiente).</w:t>
      </w:r>
    </w:p>
    <w:p w14:paraId="29DCFE8C" w14:textId="77777777" w:rsidR="004E708A" w:rsidRPr="00277E61" w:rsidRDefault="004E708A" w:rsidP="004E708A">
      <w:pPr>
        <w:spacing w:after="0" w:line="480" w:lineRule="auto"/>
        <w:ind w:firstLine="709"/>
        <w:rPr>
          <w:rFonts w:ascii="Times New Roman" w:hAnsi="Times New Roman" w:cs="Times New Roman"/>
          <w:sz w:val="24"/>
          <w:szCs w:val="24"/>
        </w:rPr>
      </w:pPr>
    </w:p>
    <w:p w14:paraId="06AFC428" w14:textId="77777777" w:rsidR="009755C3" w:rsidRPr="00277E61" w:rsidRDefault="009755C3" w:rsidP="004E708A">
      <w:pPr>
        <w:pStyle w:val="Ttulo2"/>
        <w:spacing w:before="0" w:after="0" w:line="480" w:lineRule="auto"/>
        <w:ind w:firstLine="709"/>
        <w:rPr>
          <w:rFonts w:ascii="Times New Roman" w:hAnsi="Times New Roman" w:cs="Times New Roman"/>
          <w:szCs w:val="24"/>
        </w:rPr>
      </w:pPr>
      <w:bookmarkStart w:id="27" w:name="_Toc236485593"/>
      <w:r w:rsidRPr="00277E61">
        <w:rPr>
          <w:rFonts w:ascii="Times New Roman" w:hAnsi="Times New Roman" w:cs="Times New Roman"/>
          <w:szCs w:val="24"/>
        </w:rPr>
        <w:lastRenderedPageBreak/>
        <w:t>3.2 Población y muestra</w:t>
      </w:r>
      <w:bookmarkEnd w:id="27"/>
    </w:p>
    <w:p w14:paraId="2004D573" w14:textId="77777777" w:rsidR="009755C3" w:rsidRPr="00277E61" w:rsidRDefault="009755C3" w:rsidP="004E708A">
      <w:pPr>
        <w:spacing w:after="0" w:line="480" w:lineRule="auto"/>
        <w:ind w:firstLine="709"/>
        <w:rPr>
          <w:rFonts w:ascii="Times New Roman" w:hAnsi="Times New Roman" w:cs="Times New Roman"/>
          <w:sz w:val="24"/>
          <w:szCs w:val="24"/>
        </w:rPr>
      </w:pPr>
      <w:r w:rsidRPr="00277E61">
        <w:rPr>
          <w:rFonts w:ascii="Times New Roman" w:hAnsi="Times New Roman" w:cs="Times New Roman"/>
          <w:sz w:val="24"/>
          <w:szCs w:val="24"/>
        </w:rPr>
        <w:t xml:space="preserve">La población del estudio está constituida por los equipos de almacenamiento en frío del laboratorio de biología molecular Limay </w:t>
      </w:r>
      <w:proofErr w:type="spellStart"/>
      <w:r w:rsidRPr="00277E61">
        <w:rPr>
          <w:rFonts w:ascii="Times New Roman" w:hAnsi="Times New Roman" w:cs="Times New Roman"/>
          <w:sz w:val="24"/>
          <w:szCs w:val="24"/>
        </w:rPr>
        <w:t>Biosciences</w:t>
      </w:r>
      <w:proofErr w:type="spellEnd"/>
      <w:r w:rsidRPr="00277E61">
        <w:rPr>
          <w:rFonts w:ascii="Times New Roman" w:hAnsi="Times New Roman" w:cs="Times New Roman"/>
          <w:sz w:val="24"/>
          <w:szCs w:val="24"/>
        </w:rPr>
        <w:t>. Estos equipos incluyen:</w:t>
      </w:r>
    </w:p>
    <w:p w14:paraId="747D68FA" w14:textId="74F0D412" w:rsidR="009755C3" w:rsidRPr="00277E61" w:rsidRDefault="009755C3" w:rsidP="004E708A">
      <w:pPr>
        <w:pStyle w:val="Prrafodelista"/>
        <w:numPr>
          <w:ilvl w:val="0"/>
          <w:numId w:val="6"/>
        </w:numPr>
        <w:spacing w:after="0" w:line="480" w:lineRule="auto"/>
        <w:ind w:left="0" w:firstLine="709"/>
        <w:rPr>
          <w:rFonts w:ascii="Times New Roman" w:hAnsi="Times New Roman" w:cs="Times New Roman"/>
          <w:sz w:val="24"/>
          <w:szCs w:val="24"/>
        </w:rPr>
      </w:pPr>
      <w:r w:rsidRPr="00277E61">
        <w:rPr>
          <w:rFonts w:ascii="Times New Roman" w:hAnsi="Times New Roman" w:cs="Times New Roman"/>
          <w:sz w:val="24"/>
          <w:szCs w:val="24"/>
        </w:rPr>
        <w:t>Heladeras de laboratorio (rango operativo: 2 °C a 8 °C)</w:t>
      </w:r>
    </w:p>
    <w:p w14:paraId="0A31349C" w14:textId="61450227" w:rsidR="009755C3" w:rsidRPr="00277E61" w:rsidRDefault="009755C3" w:rsidP="004E708A">
      <w:pPr>
        <w:pStyle w:val="Prrafodelista"/>
        <w:numPr>
          <w:ilvl w:val="0"/>
          <w:numId w:val="6"/>
        </w:numPr>
        <w:spacing w:after="0" w:line="480" w:lineRule="auto"/>
        <w:ind w:left="0" w:firstLine="709"/>
        <w:rPr>
          <w:rFonts w:ascii="Times New Roman" w:hAnsi="Times New Roman" w:cs="Times New Roman"/>
          <w:sz w:val="24"/>
          <w:szCs w:val="24"/>
        </w:rPr>
      </w:pPr>
      <w:r w:rsidRPr="00277E61">
        <w:rPr>
          <w:rFonts w:ascii="Times New Roman" w:hAnsi="Times New Roman" w:cs="Times New Roman"/>
          <w:i/>
          <w:iCs/>
          <w:sz w:val="24"/>
          <w:szCs w:val="24"/>
        </w:rPr>
        <w:t>Freezers</w:t>
      </w:r>
      <w:r w:rsidRPr="00277E61">
        <w:rPr>
          <w:rFonts w:ascii="Times New Roman" w:hAnsi="Times New Roman" w:cs="Times New Roman"/>
          <w:sz w:val="24"/>
          <w:szCs w:val="24"/>
        </w:rPr>
        <w:t xml:space="preserve"> convencionales (rango operativo: −15 °C a −25 °C)</w:t>
      </w:r>
    </w:p>
    <w:p w14:paraId="1CBC0CD5" w14:textId="26180CC3" w:rsidR="009755C3" w:rsidRPr="00277E61" w:rsidRDefault="009755C3" w:rsidP="004E708A">
      <w:pPr>
        <w:pStyle w:val="Prrafodelista"/>
        <w:numPr>
          <w:ilvl w:val="0"/>
          <w:numId w:val="6"/>
        </w:numPr>
        <w:spacing w:after="0" w:line="480" w:lineRule="auto"/>
        <w:ind w:left="0" w:firstLine="709"/>
        <w:rPr>
          <w:rFonts w:ascii="Times New Roman" w:hAnsi="Times New Roman" w:cs="Times New Roman"/>
          <w:sz w:val="24"/>
          <w:szCs w:val="24"/>
        </w:rPr>
      </w:pPr>
      <w:proofErr w:type="spellStart"/>
      <w:r w:rsidRPr="00277E61">
        <w:rPr>
          <w:rFonts w:ascii="Times New Roman" w:hAnsi="Times New Roman" w:cs="Times New Roman"/>
          <w:sz w:val="24"/>
          <w:szCs w:val="24"/>
        </w:rPr>
        <w:t>Ultra</w:t>
      </w:r>
      <w:r w:rsidRPr="00277E61">
        <w:rPr>
          <w:rFonts w:ascii="Times New Roman" w:hAnsi="Times New Roman" w:cs="Times New Roman"/>
          <w:i/>
          <w:iCs/>
          <w:sz w:val="24"/>
          <w:szCs w:val="24"/>
        </w:rPr>
        <w:t>freezers</w:t>
      </w:r>
      <w:proofErr w:type="spellEnd"/>
      <w:r w:rsidRPr="00277E61">
        <w:rPr>
          <w:rFonts w:ascii="Times New Roman" w:hAnsi="Times New Roman" w:cs="Times New Roman"/>
          <w:sz w:val="24"/>
          <w:szCs w:val="24"/>
        </w:rPr>
        <w:t xml:space="preserve"> (rango operativo: −70 °C a −86 °C)</w:t>
      </w:r>
    </w:p>
    <w:p w14:paraId="7544F7C8" w14:textId="77777777" w:rsidR="009755C3" w:rsidRPr="00277E61" w:rsidRDefault="009755C3" w:rsidP="004E708A">
      <w:pPr>
        <w:spacing w:after="0" w:line="480" w:lineRule="auto"/>
        <w:ind w:firstLine="709"/>
        <w:rPr>
          <w:rFonts w:ascii="Times New Roman" w:hAnsi="Times New Roman" w:cs="Times New Roman"/>
          <w:sz w:val="24"/>
          <w:szCs w:val="24"/>
        </w:rPr>
      </w:pPr>
      <w:r w:rsidRPr="00277E61">
        <w:rPr>
          <w:rFonts w:ascii="Times New Roman" w:hAnsi="Times New Roman" w:cs="Times New Roman"/>
          <w:sz w:val="24"/>
          <w:szCs w:val="24"/>
        </w:rPr>
        <w:t xml:space="preserve">La muestra corresponde a la totalidad de los equipos de frío del laboratorio instrumentados con sensores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Dado que el objetivo es el monitoreo integral de la cadena de frío, se optó por un muestreo censal: todos los equipos de frío fueron incluidos.</w:t>
      </w:r>
    </w:p>
    <w:p w14:paraId="6D993EDC" w14:textId="3ABC9274" w:rsidR="00B94628" w:rsidRPr="00277E61" w:rsidRDefault="009755C3" w:rsidP="004E708A">
      <w:p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Adicionalmente, la población secundaria incluye al personal del laboratorio que interactúa con el sistema (operadores, supervisores, responsables de calidad), cuya percepción se evalúa mediante encuestas.</w:t>
      </w:r>
    </w:p>
    <w:p w14:paraId="3710311D" w14:textId="1E6AE7DD" w:rsidR="004E708A" w:rsidRPr="00277E61" w:rsidRDefault="009755C3" w:rsidP="004E708A">
      <w:pPr>
        <w:pStyle w:val="Ttulo2"/>
        <w:spacing w:before="0" w:after="0" w:line="480" w:lineRule="auto"/>
        <w:ind w:firstLine="284"/>
        <w:rPr>
          <w:rFonts w:ascii="Times New Roman" w:hAnsi="Times New Roman" w:cs="Times New Roman"/>
          <w:szCs w:val="24"/>
        </w:rPr>
      </w:pPr>
      <w:bookmarkStart w:id="28" w:name="_Toc236485594"/>
      <w:r w:rsidRPr="00277E61">
        <w:rPr>
          <w:rFonts w:ascii="Times New Roman" w:hAnsi="Times New Roman" w:cs="Times New Roman"/>
          <w:szCs w:val="24"/>
          <w:highlight w:val="yellow"/>
        </w:rPr>
        <w:t>3.3 Materiales</w:t>
      </w:r>
      <w:r w:rsidR="004E708A" w:rsidRPr="00277E61">
        <w:rPr>
          <w:rFonts w:ascii="Times New Roman" w:hAnsi="Times New Roman" w:cs="Times New Roman"/>
          <w:szCs w:val="24"/>
          <w:highlight w:val="yellow"/>
        </w:rPr>
        <w:t xml:space="preserve"> (Debajo de títulos como este poner una introducción</w:t>
      </w:r>
      <w:r w:rsidR="004E708A" w:rsidRPr="00277E61">
        <w:rPr>
          <w:rFonts w:ascii="Times New Roman" w:hAnsi="Times New Roman" w:cs="Times New Roman"/>
          <w:szCs w:val="24"/>
        </w:rPr>
        <w:t>)</w:t>
      </w:r>
      <w:bookmarkEnd w:id="28"/>
    </w:p>
    <w:p w14:paraId="28FCD11D" w14:textId="2C069892" w:rsidR="00F55B97" w:rsidRPr="00277E61" w:rsidRDefault="009755C3" w:rsidP="004E708A">
      <w:pPr>
        <w:pStyle w:val="Ttulo3"/>
        <w:spacing w:before="0" w:after="0" w:line="480" w:lineRule="auto"/>
        <w:ind w:firstLine="284"/>
        <w:rPr>
          <w:rFonts w:ascii="Times New Roman" w:hAnsi="Times New Roman" w:cs="Times New Roman"/>
          <w:szCs w:val="24"/>
        </w:rPr>
      </w:pPr>
      <w:r w:rsidRPr="00277E61">
        <w:rPr>
          <w:rFonts w:ascii="Times New Roman" w:hAnsi="Times New Roman" w:cs="Times New Roman"/>
          <w:szCs w:val="24"/>
        </w:rPr>
        <w:t xml:space="preserve">3.3.1 </w:t>
      </w:r>
      <w:r w:rsidRPr="00277E61">
        <w:rPr>
          <w:rFonts w:ascii="Times New Roman" w:hAnsi="Times New Roman" w:cs="Times New Roman"/>
          <w:iCs/>
          <w:szCs w:val="24"/>
        </w:rPr>
        <w:t>Hardware</w:t>
      </w:r>
      <w:bookmarkStart w:id="29" w:name="_Toc236394177"/>
      <w:r w:rsidR="004E708A" w:rsidRPr="00277E61">
        <w:rPr>
          <w:rFonts w:ascii="Times New Roman" w:hAnsi="Times New Roman" w:cs="Times New Roman"/>
          <w:iCs/>
          <w:szCs w:val="24"/>
        </w:rPr>
        <w:t xml:space="preserve"> </w:t>
      </w:r>
    </w:p>
    <w:p w14:paraId="0B7D08AF" w14:textId="40E60975" w:rsidR="009755C3" w:rsidRPr="00277E61" w:rsidRDefault="00843EAB" w:rsidP="00843EAB">
      <w:pPr>
        <w:pStyle w:val="TITULOTABLAS"/>
        <w:rPr>
          <w:rStyle w:val="TITULOTABLASCar"/>
          <w:rFonts w:cs="Times New Roman"/>
          <w:i/>
          <w:iCs/>
          <w:color w:val="auto"/>
          <w:szCs w:val="24"/>
        </w:rPr>
      </w:pPr>
      <w:bookmarkStart w:id="30" w:name="_Toc236485762"/>
      <w:bookmarkEnd w:id="29"/>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3</w:t>
      </w:r>
      <w:r w:rsidRPr="00277E61">
        <w:rPr>
          <w:b/>
          <w:bCs/>
          <w:i w:val="0"/>
          <w:iCs w:val="0"/>
          <w:color w:val="auto"/>
        </w:rPr>
        <w:fldChar w:fldCharType="end"/>
      </w:r>
      <w:r w:rsidRPr="00277E61">
        <w:rPr>
          <w:color w:val="auto"/>
        </w:rPr>
        <w:br/>
        <w:t xml:space="preserve">Materiales de hardware utilizados en el sistema </w:t>
      </w:r>
      <w:proofErr w:type="spellStart"/>
      <w:r w:rsidRPr="00277E61">
        <w:rPr>
          <w:color w:val="auto"/>
        </w:rPr>
        <w:t>SmartTemp</w:t>
      </w:r>
      <w:bookmarkEnd w:id="30"/>
      <w:proofErr w:type="spellEnd"/>
    </w:p>
    <w:tbl>
      <w:tblPr>
        <w:tblStyle w:val="Tablanormal2"/>
        <w:tblW w:w="5000" w:type="pct"/>
        <w:tblLook w:val="0400" w:firstRow="0" w:lastRow="0" w:firstColumn="0" w:lastColumn="0" w:noHBand="0" w:noVBand="1"/>
      </w:tblPr>
      <w:tblGrid>
        <w:gridCol w:w="2017"/>
        <w:gridCol w:w="2831"/>
        <w:gridCol w:w="1678"/>
        <w:gridCol w:w="2834"/>
      </w:tblGrid>
      <w:tr w:rsidR="00277E61" w:rsidRPr="00277E61" w14:paraId="0B476135" w14:textId="77777777" w:rsidTr="00F904ED">
        <w:trPr>
          <w:cnfStyle w:val="000000100000" w:firstRow="0" w:lastRow="0" w:firstColumn="0" w:lastColumn="0" w:oddVBand="0" w:evenVBand="0" w:oddHBand="1" w:evenHBand="0" w:firstRowFirstColumn="0" w:firstRowLastColumn="0" w:lastRowFirstColumn="0" w:lastRowLastColumn="0"/>
        </w:trPr>
        <w:tc>
          <w:tcPr>
            <w:tcW w:w="1077" w:type="pct"/>
            <w:vAlign w:val="center"/>
          </w:tcPr>
          <w:p w14:paraId="56C2D8DF"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Componente</w:t>
            </w:r>
          </w:p>
        </w:tc>
        <w:tc>
          <w:tcPr>
            <w:tcW w:w="1512" w:type="pct"/>
            <w:vAlign w:val="center"/>
          </w:tcPr>
          <w:p w14:paraId="0C06BECD"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Especificación</w:t>
            </w:r>
          </w:p>
        </w:tc>
        <w:tc>
          <w:tcPr>
            <w:tcW w:w="896" w:type="pct"/>
            <w:vAlign w:val="center"/>
          </w:tcPr>
          <w:p w14:paraId="79D28580"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Cantidad</w:t>
            </w:r>
          </w:p>
        </w:tc>
        <w:tc>
          <w:tcPr>
            <w:tcW w:w="1514" w:type="pct"/>
            <w:vAlign w:val="center"/>
          </w:tcPr>
          <w:p w14:paraId="1C588733"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Función</w:t>
            </w:r>
          </w:p>
        </w:tc>
      </w:tr>
      <w:tr w:rsidR="00277E61" w:rsidRPr="00277E61" w14:paraId="7D3F132C" w14:textId="77777777" w:rsidTr="00F904ED">
        <w:tc>
          <w:tcPr>
            <w:tcW w:w="1077" w:type="pct"/>
            <w:vAlign w:val="center"/>
          </w:tcPr>
          <w:p w14:paraId="4C68F223"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ESP8266 </w:t>
            </w:r>
            <w:proofErr w:type="spellStart"/>
            <w:r w:rsidRPr="00277E61">
              <w:rPr>
                <w:rFonts w:ascii="Times New Roman" w:hAnsi="Times New Roman" w:cs="Times New Roman"/>
                <w:sz w:val="20"/>
                <w:szCs w:val="20"/>
              </w:rPr>
              <w:t>NodeMCU</w:t>
            </w:r>
            <w:proofErr w:type="spellEnd"/>
          </w:p>
        </w:tc>
        <w:tc>
          <w:tcPr>
            <w:tcW w:w="1512" w:type="pct"/>
            <w:vAlign w:val="center"/>
          </w:tcPr>
          <w:p w14:paraId="711E1848"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sz w:val="20"/>
                <w:szCs w:val="20"/>
              </w:rPr>
              <w:t>SoC</w:t>
            </w:r>
            <w:proofErr w:type="spellEnd"/>
            <w:r w:rsidRPr="00277E61">
              <w:rPr>
                <w:rFonts w:ascii="Times New Roman" w:hAnsi="Times New Roman" w:cs="Times New Roman"/>
                <w:sz w:val="20"/>
                <w:szCs w:val="20"/>
              </w:rPr>
              <w:t xml:space="preserve"> </w:t>
            </w:r>
            <w:proofErr w:type="spellStart"/>
            <w:r w:rsidRPr="00277E61">
              <w:rPr>
                <w:rFonts w:ascii="Times New Roman" w:hAnsi="Times New Roman" w:cs="Times New Roman"/>
                <w:sz w:val="20"/>
                <w:szCs w:val="20"/>
              </w:rPr>
              <w:t>WiFi</w:t>
            </w:r>
            <w:proofErr w:type="spellEnd"/>
            <w:r w:rsidRPr="00277E61">
              <w:rPr>
                <w:rFonts w:ascii="Times New Roman" w:hAnsi="Times New Roman" w:cs="Times New Roman"/>
                <w:sz w:val="20"/>
                <w:szCs w:val="20"/>
              </w:rPr>
              <w:t xml:space="preserve"> 802.11 b/g/n, 80 MHz, 4 MB Flash</w:t>
            </w:r>
          </w:p>
        </w:tc>
        <w:tc>
          <w:tcPr>
            <w:tcW w:w="896" w:type="pct"/>
            <w:vAlign w:val="center"/>
          </w:tcPr>
          <w:p w14:paraId="2A966DC1"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 por equipo</w:t>
            </w:r>
          </w:p>
        </w:tc>
        <w:tc>
          <w:tcPr>
            <w:tcW w:w="1514" w:type="pct"/>
            <w:vAlign w:val="center"/>
          </w:tcPr>
          <w:p w14:paraId="67FD58A8"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Microcontrolador con conectividad inalámbrica</w:t>
            </w:r>
          </w:p>
        </w:tc>
      </w:tr>
      <w:tr w:rsidR="00277E61" w:rsidRPr="00277E61" w14:paraId="04421B12" w14:textId="77777777" w:rsidTr="00F904ED">
        <w:trPr>
          <w:cnfStyle w:val="000000100000" w:firstRow="0" w:lastRow="0" w:firstColumn="0" w:lastColumn="0" w:oddVBand="0" w:evenVBand="0" w:oddHBand="1" w:evenHBand="0" w:firstRowFirstColumn="0" w:firstRowLastColumn="0" w:lastRowFirstColumn="0" w:lastRowLastColumn="0"/>
        </w:trPr>
        <w:tc>
          <w:tcPr>
            <w:tcW w:w="1077" w:type="pct"/>
            <w:vAlign w:val="center"/>
          </w:tcPr>
          <w:p w14:paraId="77CF7FA2"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DS18B20</w:t>
            </w:r>
          </w:p>
        </w:tc>
        <w:tc>
          <w:tcPr>
            <w:tcW w:w="1512" w:type="pct"/>
            <w:vAlign w:val="center"/>
          </w:tcPr>
          <w:p w14:paraId="6E606568"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Sensor digital, </w:t>
            </w:r>
            <w:proofErr w:type="spellStart"/>
            <w:r w:rsidRPr="00277E61">
              <w:rPr>
                <w:rFonts w:ascii="Times New Roman" w:hAnsi="Times New Roman" w:cs="Times New Roman"/>
                <w:sz w:val="20"/>
                <w:szCs w:val="20"/>
              </w:rPr>
              <w:t>OneWire</w:t>
            </w:r>
            <w:proofErr w:type="spellEnd"/>
            <w:r w:rsidRPr="00277E61">
              <w:rPr>
                <w:rFonts w:ascii="Times New Roman" w:hAnsi="Times New Roman" w:cs="Times New Roman"/>
                <w:sz w:val="20"/>
                <w:szCs w:val="20"/>
              </w:rPr>
              <w:t>, ±0,5 °C, −55 a +125 °C</w:t>
            </w:r>
          </w:p>
        </w:tc>
        <w:tc>
          <w:tcPr>
            <w:tcW w:w="896" w:type="pct"/>
            <w:vAlign w:val="center"/>
          </w:tcPr>
          <w:p w14:paraId="031F34DB"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 por equipo</w:t>
            </w:r>
          </w:p>
        </w:tc>
        <w:tc>
          <w:tcPr>
            <w:tcW w:w="1514" w:type="pct"/>
            <w:vAlign w:val="center"/>
          </w:tcPr>
          <w:p w14:paraId="5F3B6297"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Medición de temperatura</w:t>
            </w:r>
          </w:p>
        </w:tc>
      </w:tr>
      <w:tr w:rsidR="00277E61" w:rsidRPr="00277E61" w14:paraId="03D4D405" w14:textId="77777777" w:rsidTr="00F904ED">
        <w:tc>
          <w:tcPr>
            <w:tcW w:w="1077" w:type="pct"/>
            <w:vAlign w:val="center"/>
          </w:tcPr>
          <w:p w14:paraId="77152E58"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Resistencia 4,7 </w:t>
            </w:r>
            <w:proofErr w:type="spellStart"/>
            <w:r w:rsidRPr="00277E61">
              <w:rPr>
                <w:rFonts w:ascii="Times New Roman" w:hAnsi="Times New Roman" w:cs="Times New Roman"/>
                <w:sz w:val="20"/>
                <w:szCs w:val="20"/>
              </w:rPr>
              <w:t>kΩ</w:t>
            </w:r>
            <w:proofErr w:type="spellEnd"/>
          </w:p>
        </w:tc>
        <w:tc>
          <w:tcPr>
            <w:tcW w:w="1512" w:type="pct"/>
            <w:vAlign w:val="center"/>
          </w:tcPr>
          <w:p w14:paraId="029FD7A4"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sz w:val="20"/>
                <w:szCs w:val="20"/>
              </w:rPr>
              <w:t>Pull</w:t>
            </w:r>
            <w:proofErr w:type="spellEnd"/>
            <w:r w:rsidRPr="00277E61">
              <w:rPr>
                <w:rFonts w:ascii="Times New Roman" w:hAnsi="Times New Roman" w:cs="Times New Roman"/>
                <w:sz w:val="20"/>
                <w:szCs w:val="20"/>
              </w:rPr>
              <w:t xml:space="preserve">-up para bus </w:t>
            </w:r>
            <w:proofErr w:type="spellStart"/>
            <w:r w:rsidRPr="00277E61">
              <w:rPr>
                <w:rFonts w:ascii="Times New Roman" w:hAnsi="Times New Roman" w:cs="Times New Roman"/>
                <w:sz w:val="20"/>
                <w:szCs w:val="20"/>
              </w:rPr>
              <w:t>OneWire</w:t>
            </w:r>
            <w:proofErr w:type="spellEnd"/>
          </w:p>
        </w:tc>
        <w:tc>
          <w:tcPr>
            <w:tcW w:w="896" w:type="pct"/>
            <w:vAlign w:val="center"/>
          </w:tcPr>
          <w:p w14:paraId="492050D2"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 por sensor</w:t>
            </w:r>
          </w:p>
        </w:tc>
        <w:tc>
          <w:tcPr>
            <w:tcW w:w="1514" w:type="pct"/>
            <w:vAlign w:val="center"/>
          </w:tcPr>
          <w:p w14:paraId="77C96281"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Acondicionamiento de señal</w:t>
            </w:r>
          </w:p>
        </w:tc>
      </w:tr>
      <w:tr w:rsidR="00277E61" w:rsidRPr="00277E61" w14:paraId="0CA91942" w14:textId="77777777" w:rsidTr="00F904ED">
        <w:trPr>
          <w:cnfStyle w:val="000000100000" w:firstRow="0" w:lastRow="0" w:firstColumn="0" w:lastColumn="0" w:oddVBand="0" w:evenVBand="0" w:oddHBand="1" w:evenHBand="0" w:firstRowFirstColumn="0" w:firstRowLastColumn="0" w:lastRowFirstColumn="0" w:lastRowLastColumn="0"/>
        </w:trPr>
        <w:tc>
          <w:tcPr>
            <w:tcW w:w="1077" w:type="pct"/>
            <w:vAlign w:val="center"/>
          </w:tcPr>
          <w:p w14:paraId="16D67FB0"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Divisor de voltaje</w:t>
            </w:r>
          </w:p>
        </w:tc>
        <w:tc>
          <w:tcPr>
            <w:tcW w:w="1512" w:type="pct"/>
            <w:vAlign w:val="center"/>
          </w:tcPr>
          <w:p w14:paraId="3DED3B6F"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Resistencias para lectura en pin A0</w:t>
            </w:r>
          </w:p>
        </w:tc>
        <w:tc>
          <w:tcPr>
            <w:tcW w:w="896" w:type="pct"/>
            <w:vAlign w:val="center"/>
          </w:tcPr>
          <w:p w14:paraId="510DE984"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 por módulo</w:t>
            </w:r>
          </w:p>
        </w:tc>
        <w:tc>
          <w:tcPr>
            <w:tcW w:w="1514" w:type="pct"/>
            <w:vAlign w:val="center"/>
          </w:tcPr>
          <w:p w14:paraId="1DC43EC7"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Medición de voltaje de alimentación</w:t>
            </w:r>
          </w:p>
        </w:tc>
      </w:tr>
      <w:tr w:rsidR="00277E61" w:rsidRPr="00277E61" w14:paraId="274D918B" w14:textId="77777777" w:rsidTr="00F904ED">
        <w:tc>
          <w:tcPr>
            <w:tcW w:w="1077" w:type="pct"/>
            <w:vAlign w:val="center"/>
          </w:tcPr>
          <w:p w14:paraId="4E3ABEF6"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lastRenderedPageBreak/>
              <w:t>Fuente de alimentación</w:t>
            </w:r>
          </w:p>
        </w:tc>
        <w:tc>
          <w:tcPr>
            <w:tcW w:w="1512" w:type="pct"/>
            <w:vAlign w:val="center"/>
          </w:tcPr>
          <w:p w14:paraId="3EBCAFDF"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5V / 1A, micro-USB</w:t>
            </w:r>
          </w:p>
        </w:tc>
        <w:tc>
          <w:tcPr>
            <w:tcW w:w="896" w:type="pct"/>
            <w:vAlign w:val="center"/>
          </w:tcPr>
          <w:p w14:paraId="67B3C2F2"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 por módulo</w:t>
            </w:r>
          </w:p>
        </w:tc>
        <w:tc>
          <w:tcPr>
            <w:tcW w:w="1514" w:type="pct"/>
            <w:vAlign w:val="center"/>
          </w:tcPr>
          <w:p w14:paraId="764A9BF2" w14:textId="77777777" w:rsidR="009755C3" w:rsidRPr="00277E61" w:rsidRDefault="009755C3" w:rsidP="004E708A">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Alimentación del ESP8266</w:t>
            </w:r>
          </w:p>
        </w:tc>
      </w:tr>
    </w:tbl>
    <w:p w14:paraId="0B04552F" w14:textId="65ADA2D4" w:rsidR="00B45414" w:rsidRPr="00277E61" w:rsidRDefault="00B45414" w:rsidP="004E708A">
      <w:pPr>
        <w:spacing w:after="0" w:line="480" w:lineRule="auto"/>
        <w:ind w:firstLine="284"/>
        <w:jc w:val="both"/>
        <w:rPr>
          <w:rFonts w:ascii="Times New Roman" w:hAnsi="Times New Roman" w:cs="Times New Roman"/>
          <w:sz w:val="20"/>
          <w:szCs w:val="20"/>
        </w:rPr>
      </w:pPr>
      <w:r w:rsidRPr="00277E61">
        <w:rPr>
          <w:rFonts w:ascii="Times New Roman" w:hAnsi="Times New Roman" w:cs="Times New Roman"/>
          <w:sz w:val="20"/>
          <w:szCs w:val="20"/>
          <w:highlight w:val="cyan"/>
        </w:rPr>
        <w:t>AGREGAR FUENTE</w:t>
      </w:r>
      <w:r w:rsidRPr="00277E61">
        <w:rPr>
          <w:rFonts w:ascii="Times New Roman" w:hAnsi="Times New Roman" w:cs="Times New Roman"/>
          <w:sz w:val="20"/>
          <w:szCs w:val="20"/>
        </w:rPr>
        <w:t xml:space="preserve"> </w:t>
      </w:r>
    </w:p>
    <w:p w14:paraId="44FB4577" w14:textId="05A4A712"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3.3.2 Infraestructura de red</w:t>
      </w:r>
    </w:p>
    <w:p w14:paraId="6E7D7B73" w14:textId="2406F35D" w:rsidR="00843EAB" w:rsidRPr="00277E61" w:rsidRDefault="00843EAB" w:rsidP="00843EAB">
      <w:pPr>
        <w:pStyle w:val="TITULOTABLAS"/>
        <w:rPr>
          <w:color w:val="auto"/>
        </w:rPr>
      </w:pPr>
      <w:bookmarkStart w:id="31" w:name="_Toc236485763"/>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4</w:t>
      </w:r>
      <w:r w:rsidRPr="00277E61">
        <w:rPr>
          <w:b/>
          <w:bCs/>
          <w:i w:val="0"/>
          <w:iCs w:val="0"/>
          <w:color w:val="auto"/>
        </w:rPr>
        <w:fldChar w:fldCharType="end"/>
      </w:r>
      <w:r w:rsidRPr="00277E61">
        <w:rPr>
          <w:color w:val="auto"/>
        </w:rPr>
        <w:br/>
        <w:t xml:space="preserve"> Infraestructura de red del sistema </w:t>
      </w:r>
      <w:proofErr w:type="spellStart"/>
      <w:r w:rsidRPr="00277E61">
        <w:rPr>
          <w:color w:val="auto"/>
        </w:rPr>
        <w:t>SmartTemp</w:t>
      </w:r>
      <w:bookmarkEnd w:id="31"/>
      <w:proofErr w:type="spellEnd"/>
    </w:p>
    <w:p w14:paraId="713E70A5" w14:textId="77777777" w:rsidR="0087609C" w:rsidRPr="00277E61" w:rsidRDefault="0087609C" w:rsidP="00E96BA4">
      <w:pPr>
        <w:spacing w:after="0"/>
      </w:pPr>
    </w:p>
    <w:tbl>
      <w:tblPr>
        <w:tblStyle w:val="Tablanormal2"/>
        <w:tblW w:w="5000" w:type="pct"/>
        <w:tblLook w:val="0400" w:firstRow="0" w:lastRow="0" w:firstColumn="0" w:lastColumn="0" w:noHBand="0" w:noVBand="1"/>
      </w:tblPr>
      <w:tblGrid>
        <w:gridCol w:w="1823"/>
        <w:gridCol w:w="2748"/>
        <w:gridCol w:w="4789"/>
      </w:tblGrid>
      <w:tr w:rsidR="00277E61" w:rsidRPr="00277E61" w14:paraId="77E9DA1F" w14:textId="77777777" w:rsidTr="00F904ED">
        <w:trPr>
          <w:cnfStyle w:val="000000100000" w:firstRow="0" w:lastRow="0" w:firstColumn="0" w:lastColumn="0" w:oddVBand="0" w:evenVBand="0" w:oddHBand="1" w:evenHBand="0" w:firstRowFirstColumn="0" w:firstRowLastColumn="0" w:lastRowFirstColumn="0" w:lastRowLastColumn="0"/>
        </w:trPr>
        <w:tc>
          <w:tcPr>
            <w:tcW w:w="974" w:type="pct"/>
            <w:vAlign w:val="center"/>
          </w:tcPr>
          <w:p w14:paraId="7179617A"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Componente</w:t>
            </w:r>
          </w:p>
        </w:tc>
        <w:tc>
          <w:tcPr>
            <w:tcW w:w="1468" w:type="pct"/>
            <w:vAlign w:val="center"/>
          </w:tcPr>
          <w:p w14:paraId="589D88BE" w14:textId="0081DBD2"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Especificación</w:t>
            </w:r>
          </w:p>
        </w:tc>
        <w:tc>
          <w:tcPr>
            <w:tcW w:w="2558" w:type="pct"/>
            <w:vAlign w:val="center"/>
          </w:tcPr>
          <w:p w14:paraId="2E93D1F1" w14:textId="10DAC269"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Función</w:t>
            </w:r>
          </w:p>
        </w:tc>
      </w:tr>
      <w:tr w:rsidR="00277E61" w:rsidRPr="00277E61" w14:paraId="21DF28AE" w14:textId="77777777" w:rsidTr="00F904ED">
        <w:tc>
          <w:tcPr>
            <w:tcW w:w="974" w:type="pct"/>
            <w:vAlign w:val="center"/>
          </w:tcPr>
          <w:p w14:paraId="6161D3B7"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sz w:val="20"/>
                <w:szCs w:val="20"/>
              </w:rPr>
              <w:t>Router</w:t>
            </w:r>
            <w:proofErr w:type="spellEnd"/>
            <w:r w:rsidRPr="00277E61">
              <w:rPr>
                <w:rFonts w:ascii="Times New Roman" w:hAnsi="Times New Roman" w:cs="Times New Roman"/>
                <w:sz w:val="20"/>
                <w:szCs w:val="20"/>
              </w:rPr>
              <w:t xml:space="preserve"> </w:t>
            </w:r>
            <w:proofErr w:type="spellStart"/>
            <w:r w:rsidRPr="00277E61">
              <w:rPr>
                <w:rFonts w:ascii="Times New Roman" w:hAnsi="Times New Roman" w:cs="Times New Roman"/>
                <w:sz w:val="20"/>
                <w:szCs w:val="20"/>
              </w:rPr>
              <w:t>WiFi</w:t>
            </w:r>
            <w:proofErr w:type="spellEnd"/>
          </w:p>
        </w:tc>
        <w:tc>
          <w:tcPr>
            <w:tcW w:w="1468" w:type="pct"/>
            <w:vAlign w:val="center"/>
          </w:tcPr>
          <w:p w14:paraId="01040873"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802.11 b/g/n, 2,4 GHz</w:t>
            </w:r>
          </w:p>
        </w:tc>
        <w:tc>
          <w:tcPr>
            <w:tcW w:w="2558" w:type="pct"/>
            <w:vAlign w:val="center"/>
          </w:tcPr>
          <w:p w14:paraId="12C4C5A6"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Punto de acceso principal</w:t>
            </w:r>
          </w:p>
        </w:tc>
      </w:tr>
      <w:tr w:rsidR="00277E61" w:rsidRPr="00277E61" w14:paraId="5F3BA454" w14:textId="77777777" w:rsidTr="00F904ED">
        <w:trPr>
          <w:cnfStyle w:val="000000100000" w:firstRow="0" w:lastRow="0" w:firstColumn="0" w:lastColumn="0" w:oddVBand="0" w:evenVBand="0" w:oddHBand="1" w:evenHBand="0" w:firstRowFirstColumn="0" w:firstRowLastColumn="0" w:lastRowFirstColumn="0" w:lastRowLastColumn="0"/>
        </w:trPr>
        <w:tc>
          <w:tcPr>
            <w:tcW w:w="974" w:type="pct"/>
            <w:vAlign w:val="center"/>
          </w:tcPr>
          <w:p w14:paraId="0928631C"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Repetidoras </w:t>
            </w:r>
            <w:proofErr w:type="spellStart"/>
            <w:r w:rsidRPr="00277E61">
              <w:rPr>
                <w:rFonts w:ascii="Times New Roman" w:hAnsi="Times New Roman" w:cs="Times New Roman"/>
                <w:sz w:val="20"/>
                <w:szCs w:val="20"/>
              </w:rPr>
              <w:t>WiFi</w:t>
            </w:r>
            <w:proofErr w:type="spellEnd"/>
          </w:p>
        </w:tc>
        <w:tc>
          <w:tcPr>
            <w:tcW w:w="1468" w:type="pct"/>
            <w:vAlign w:val="center"/>
          </w:tcPr>
          <w:p w14:paraId="6D6ED45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802.11 b/g/n, 2,4 GHz</w:t>
            </w:r>
          </w:p>
        </w:tc>
        <w:tc>
          <w:tcPr>
            <w:tcW w:w="2558" w:type="pct"/>
            <w:vAlign w:val="center"/>
          </w:tcPr>
          <w:p w14:paraId="4FD5FC44"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Extensión de cobertura en el laboratorio</w:t>
            </w:r>
          </w:p>
        </w:tc>
      </w:tr>
      <w:tr w:rsidR="00277E61" w:rsidRPr="00277E61" w14:paraId="3C06EF13" w14:textId="77777777" w:rsidTr="00F904ED">
        <w:tc>
          <w:tcPr>
            <w:tcW w:w="974" w:type="pct"/>
            <w:vAlign w:val="center"/>
          </w:tcPr>
          <w:p w14:paraId="0E1C0C60"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Servidor</w:t>
            </w:r>
          </w:p>
        </w:tc>
        <w:tc>
          <w:tcPr>
            <w:tcW w:w="1468" w:type="pct"/>
            <w:vAlign w:val="center"/>
          </w:tcPr>
          <w:p w14:paraId="65137AE4"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VPS Linux, acceso remoto</w:t>
            </w:r>
          </w:p>
        </w:tc>
        <w:tc>
          <w:tcPr>
            <w:tcW w:w="2558" w:type="pct"/>
            <w:vAlign w:val="center"/>
          </w:tcPr>
          <w:p w14:paraId="375E69A0"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Alojamiento del </w:t>
            </w:r>
            <w:proofErr w:type="spellStart"/>
            <w:r w:rsidRPr="00277E61">
              <w:rPr>
                <w:rFonts w:ascii="Times New Roman" w:hAnsi="Times New Roman" w:cs="Times New Roman"/>
                <w:i/>
                <w:iCs/>
                <w:sz w:val="20"/>
                <w:szCs w:val="20"/>
              </w:rPr>
              <w:t>backend</w:t>
            </w:r>
            <w:proofErr w:type="spellEnd"/>
            <w:r w:rsidRPr="00277E61">
              <w:rPr>
                <w:rFonts w:ascii="Times New Roman" w:hAnsi="Times New Roman" w:cs="Times New Roman"/>
                <w:sz w:val="20"/>
                <w:szCs w:val="20"/>
              </w:rPr>
              <w:t xml:space="preserve">, BD y </w:t>
            </w:r>
            <w:proofErr w:type="spellStart"/>
            <w:r w:rsidRPr="00277E61">
              <w:rPr>
                <w:rFonts w:ascii="Times New Roman" w:hAnsi="Times New Roman" w:cs="Times New Roman"/>
                <w:i/>
                <w:iCs/>
                <w:sz w:val="20"/>
                <w:szCs w:val="20"/>
              </w:rPr>
              <w:t>broker</w:t>
            </w:r>
            <w:proofErr w:type="spellEnd"/>
            <w:r w:rsidRPr="00277E61">
              <w:rPr>
                <w:rFonts w:ascii="Times New Roman" w:hAnsi="Times New Roman" w:cs="Times New Roman"/>
                <w:sz w:val="20"/>
                <w:szCs w:val="20"/>
              </w:rPr>
              <w:t xml:space="preserve"> MQTT</w:t>
            </w:r>
          </w:p>
        </w:tc>
      </w:tr>
      <w:tr w:rsidR="00277E61" w:rsidRPr="00277E61" w14:paraId="47A4C483" w14:textId="77777777" w:rsidTr="00F904ED">
        <w:trPr>
          <w:cnfStyle w:val="000000100000" w:firstRow="0" w:lastRow="0" w:firstColumn="0" w:lastColumn="0" w:oddVBand="0" w:evenVBand="0" w:oddHBand="1" w:evenHBand="0" w:firstRowFirstColumn="0" w:firstRowLastColumn="0" w:lastRowFirstColumn="0" w:lastRowLastColumn="0"/>
        </w:trPr>
        <w:tc>
          <w:tcPr>
            <w:tcW w:w="974" w:type="pct"/>
            <w:vAlign w:val="center"/>
          </w:tcPr>
          <w:p w14:paraId="710E7E7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sz w:val="20"/>
                <w:szCs w:val="20"/>
              </w:rPr>
              <w:t>Broker</w:t>
            </w:r>
            <w:proofErr w:type="spellEnd"/>
            <w:r w:rsidRPr="00277E61">
              <w:rPr>
                <w:rFonts w:ascii="Times New Roman" w:hAnsi="Times New Roman" w:cs="Times New Roman"/>
                <w:sz w:val="20"/>
                <w:szCs w:val="20"/>
              </w:rPr>
              <w:t xml:space="preserve"> MQTT</w:t>
            </w:r>
          </w:p>
        </w:tc>
        <w:tc>
          <w:tcPr>
            <w:tcW w:w="1468" w:type="pct"/>
            <w:vAlign w:val="center"/>
          </w:tcPr>
          <w:p w14:paraId="5416C83D"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sz w:val="20"/>
                <w:szCs w:val="20"/>
              </w:rPr>
              <w:t>Mosquitto</w:t>
            </w:r>
            <w:proofErr w:type="spellEnd"/>
            <w:r w:rsidRPr="00277E61">
              <w:rPr>
                <w:rFonts w:ascii="Times New Roman" w:hAnsi="Times New Roman" w:cs="Times New Roman"/>
                <w:sz w:val="20"/>
                <w:szCs w:val="20"/>
              </w:rPr>
              <w:t>, puerto 1883</w:t>
            </w:r>
          </w:p>
        </w:tc>
        <w:tc>
          <w:tcPr>
            <w:tcW w:w="2558" w:type="pct"/>
            <w:vAlign w:val="center"/>
          </w:tcPr>
          <w:p w14:paraId="090CB5BD"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Intermediario para comunicación bidireccional</w:t>
            </w:r>
          </w:p>
        </w:tc>
      </w:tr>
    </w:tbl>
    <w:p w14:paraId="5714BBB6" w14:textId="7CF0FE8F" w:rsidR="00A56B9E" w:rsidRPr="00277E61" w:rsidRDefault="0087609C" w:rsidP="00843EAB">
      <w:pPr>
        <w:pStyle w:val="Descripcin"/>
        <w:spacing w:after="0" w:line="480" w:lineRule="auto"/>
        <w:rPr>
          <w:rFonts w:ascii="Times New Roman" w:hAnsi="Times New Roman" w:cs="Times New Roman"/>
          <w:b/>
          <w:bCs/>
          <w:i w:val="0"/>
          <w:iCs w:val="0"/>
          <w:color w:val="auto"/>
          <w:sz w:val="24"/>
          <w:szCs w:val="24"/>
        </w:rPr>
      </w:pPr>
      <w:r w:rsidRPr="00277E61">
        <w:rPr>
          <w:rFonts w:ascii="Times New Roman" w:hAnsi="Times New Roman" w:cs="Times New Roman"/>
          <w:b/>
          <w:bCs/>
          <w:i w:val="0"/>
          <w:iCs w:val="0"/>
          <w:color w:val="auto"/>
          <w:sz w:val="24"/>
          <w:szCs w:val="24"/>
          <w:highlight w:val="cyan"/>
        </w:rPr>
        <w:t xml:space="preserve">AGREGAR FUENTE </w:t>
      </w:r>
    </w:p>
    <w:p w14:paraId="1F9ABFD8" w14:textId="735DAF79" w:rsidR="00A56B9E" w:rsidRPr="00277E61" w:rsidRDefault="00A56B9E" w:rsidP="00E96BA4">
      <w:pPr>
        <w:pStyle w:val="Ttulo3"/>
        <w:spacing w:after="0" w:line="480" w:lineRule="auto"/>
        <w:rPr>
          <w:rFonts w:ascii="Times New Roman" w:hAnsi="Times New Roman" w:cs="Times New Roman"/>
          <w:i w:val="0"/>
          <w:iCs/>
          <w:szCs w:val="24"/>
        </w:rPr>
      </w:pPr>
      <w:r w:rsidRPr="00277E61">
        <w:rPr>
          <w:rFonts w:ascii="Times New Roman" w:hAnsi="Times New Roman" w:cs="Times New Roman"/>
          <w:i w:val="0"/>
          <w:iCs/>
          <w:szCs w:val="24"/>
        </w:rPr>
        <w:t xml:space="preserve"> 1.3.3</w:t>
      </w:r>
      <w:r w:rsidRPr="00277E61">
        <w:rPr>
          <w:rFonts w:ascii="Times New Roman" w:hAnsi="Times New Roman" w:cs="Times New Roman"/>
          <w:i w:val="0"/>
          <w:iCs/>
          <w:szCs w:val="24"/>
        </w:rPr>
        <w:tab/>
        <w:t>Software</w:t>
      </w:r>
    </w:p>
    <w:p w14:paraId="1C0D5101" w14:textId="26F63179" w:rsidR="0087609C" w:rsidRPr="00277E61" w:rsidRDefault="00A15A4D" w:rsidP="00E15F5A">
      <w:pPr>
        <w:spacing w:line="480" w:lineRule="auto"/>
      </w:pPr>
      <w:bookmarkStart w:id="32" w:name="_Toc236485764"/>
      <w:r w:rsidRPr="00277E61">
        <w:rPr>
          <w:highlight w:val="yellow"/>
        </w:rPr>
        <w:t>Agregar pequeña introducción</w:t>
      </w:r>
      <w:r w:rsidR="00E15F5A" w:rsidRPr="00277E61">
        <w:br/>
      </w:r>
      <w:r w:rsidR="00E15F5A" w:rsidRPr="00277E61">
        <w:rPr>
          <w:rFonts w:ascii="Times New Roman" w:hAnsi="Times New Roman" w:cs="Times New Roman"/>
          <w:b/>
          <w:bCs/>
          <w:sz w:val="24"/>
          <w:szCs w:val="24"/>
        </w:rPr>
        <w:t xml:space="preserve"> Tabla </w:t>
      </w:r>
      <w:r w:rsidR="00E15F5A" w:rsidRPr="00277E61">
        <w:rPr>
          <w:rFonts w:ascii="Times New Roman" w:hAnsi="Times New Roman" w:cs="Times New Roman"/>
          <w:b/>
          <w:bCs/>
          <w:sz w:val="24"/>
          <w:szCs w:val="24"/>
        </w:rPr>
        <w:fldChar w:fldCharType="begin"/>
      </w:r>
      <w:r w:rsidR="00E15F5A" w:rsidRPr="00277E61">
        <w:rPr>
          <w:rFonts w:ascii="Times New Roman" w:hAnsi="Times New Roman" w:cs="Times New Roman"/>
          <w:b/>
          <w:bCs/>
          <w:sz w:val="24"/>
          <w:szCs w:val="24"/>
        </w:rPr>
        <w:instrText xml:space="preserve"> SEQ Tabla \* ARABIC </w:instrText>
      </w:r>
      <w:r w:rsidR="00E15F5A" w:rsidRPr="00277E61">
        <w:rPr>
          <w:rFonts w:ascii="Times New Roman" w:hAnsi="Times New Roman" w:cs="Times New Roman"/>
          <w:b/>
          <w:bCs/>
          <w:sz w:val="24"/>
          <w:szCs w:val="24"/>
        </w:rPr>
        <w:fldChar w:fldCharType="separate"/>
      </w:r>
      <w:r w:rsidR="00101BEF" w:rsidRPr="00277E61">
        <w:rPr>
          <w:rFonts w:ascii="Times New Roman" w:hAnsi="Times New Roman" w:cs="Times New Roman"/>
          <w:b/>
          <w:bCs/>
          <w:noProof/>
          <w:sz w:val="24"/>
          <w:szCs w:val="24"/>
        </w:rPr>
        <w:t>5</w:t>
      </w:r>
      <w:r w:rsidR="00E15F5A" w:rsidRPr="00277E61">
        <w:rPr>
          <w:rFonts w:ascii="Times New Roman" w:hAnsi="Times New Roman" w:cs="Times New Roman"/>
          <w:b/>
          <w:bCs/>
          <w:sz w:val="24"/>
          <w:szCs w:val="24"/>
        </w:rPr>
        <w:fldChar w:fldCharType="end"/>
      </w:r>
      <w:r w:rsidR="00E15F5A" w:rsidRPr="00277E61">
        <w:rPr>
          <w:rFonts w:ascii="Times New Roman" w:hAnsi="Times New Roman" w:cs="Times New Roman"/>
          <w:sz w:val="24"/>
          <w:szCs w:val="24"/>
        </w:rPr>
        <w:br/>
      </w:r>
      <w:r w:rsidR="00E15F5A" w:rsidRPr="00277E61">
        <w:rPr>
          <w:rFonts w:ascii="Times New Roman" w:hAnsi="Times New Roman" w:cs="Times New Roman"/>
          <w:i/>
          <w:iCs/>
          <w:sz w:val="24"/>
          <w:szCs w:val="24"/>
        </w:rPr>
        <w:t xml:space="preserve"> Herramientas de software utilizadas en el desarrollo</w:t>
      </w:r>
      <w:bookmarkEnd w:id="32"/>
    </w:p>
    <w:tbl>
      <w:tblPr>
        <w:tblStyle w:val="Tablanormal2"/>
        <w:tblW w:w="5000" w:type="pct"/>
        <w:tblLook w:val="0400" w:firstRow="0" w:lastRow="0" w:firstColumn="0" w:lastColumn="0" w:noHBand="0" w:noVBand="1"/>
      </w:tblPr>
      <w:tblGrid>
        <w:gridCol w:w="1978"/>
        <w:gridCol w:w="2417"/>
        <w:gridCol w:w="4965"/>
      </w:tblGrid>
      <w:tr w:rsidR="00277E61" w:rsidRPr="00277E61" w14:paraId="00560F27" w14:textId="77777777" w:rsidTr="00F904ED">
        <w:trPr>
          <w:cnfStyle w:val="000000100000" w:firstRow="0" w:lastRow="0" w:firstColumn="0" w:lastColumn="0" w:oddVBand="0" w:evenVBand="0" w:oddHBand="1" w:evenHBand="0" w:firstRowFirstColumn="0" w:firstRowLastColumn="0" w:lastRowFirstColumn="0" w:lastRowLastColumn="0"/>
        </w:trPr>
        <w:tc>
          <w:tcPr>
            <w:tcW w:w="1057" w:type="pct"/>
            <w:vAlign w:val="center"/>
          </w:tcPr>
          <w:p w14:paraId="4A628030"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Herramienta</w:t>
            </w:r>
          </w:p>
        </w:tc>
        <w:tc>
          <w:tcPr>
            <w:tcW w:w="1291" w:type="pct"/>
            <w:vAlign w:val="center"/>
          </w:tcPr>
          <w:p w14:paraId="3FDC856F"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Versión</w:t>
            </w:r>
          </w:p>
        </w:tc>
        <w:tc>
          <w:tcPr>
            <w:tcW w:w="2652" w:type="pct"/>
            <w:vAlign w:val="center"/>
          </w:tcPr>
          <w:p w14:paraId="09F7BE8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Uso</w:t>
            </w:r>
          </w:p>
        </w:tc>
      </w:tr>
      <w:tr w:rsidR="00277E61" w:rsidRPr="00277E61" w14:paraId="0B3E2ED3" w14:textId="77777777" w:rsidTr="00F904ED">
        <w:tc>
          <w:tcPr>
            <w:tcW w:w="1057" w:type="pct"/>
            <w:vAlign w:val="center"/>
          </w:tcPr>
          <w:p w14:paraId="008FFC2D"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Arduino IDE</w:t>
            </w:r>
          </w:p>
        </w:tc>
        <w:tc>
          <w:tcPr>
            <w:tcW w:w="1291" w:type="pct"/>
            <w:vAlign w:val="center"/>
          </w:tcPr>
          <w:p w14:paraId="2EC9F5E2"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2.x</w:t>
            </w:r>
          </w:p>
        </w:tc>
        <w:tc>
          <w:tcPr>
            <w:tcW w:w="2652" w:type="pct"/>
            <w:vAlign w:val="center"/>
          </w:tcPr>
          <w:p w14:paraId="14EAB569"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Desarrollo y carga del </w:t>
            </w:r>
            <w:r w:rsidRPr="00277E61">
              <w:rPr>
                <w:rFonts w:ascii="Times New Roman" w:hAnsi="Times New Roman" w:cs="Times New Roman"/>
                <w:i/>
                <w:iCs/>
                <w:sz w:val="20"/>
                <w:szCs w:val="20"/>
              </w:rPr>
              <w:t>firmware</w:t>
            </w:r>
            <w:r w:rsidRPr="00277E61">
              <w:rPr>
                <w:rFonts w:ascii="Times New Roman" w:hAnsi="Times New Roman" w:cs="Times New Roman"/>
                <w:sz w:val="20"/>
                <w:szCs w:val="20"/>
              </w:rPr>
              <w:t xml:space="preserve"> ESP8266</w:t>
            </w:r>
          </w:p>
        </w:tc>
      </w:tr>
      <w:tr w:rsidR="00277E61" w:rsidRPr="00277E61" w14:paraId="7FF8A885" w14:textId="77777777" w:rsidTr="00F904ED">
        <w:trPr>
          <w:cnfStyle w:val="000000100000" w:firstRow="0" w:lastRow="0" w:firstColumn="0" w:lastColumn="0" w:oddVBand="0" w:evenVBand="0" w:oddHBand="1" w:evenHBand="0" w:firstRowFirstColumn="0" w:firstRowLastColumn="0" w:lastRowFirstColumn="0" w:lastRowLastColumn="0"/>
        </w:trPr>
        <w:tc>
          <w:tcPr>
            <w:tcW w:w="1057" w:type="pct"/>
            <w:vAlign w:val="center"/>
          </w:tcPr>
          <w:p w14:paraId="6B971889"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Node.js</w:t>
            </w:r>
          </w:p>
        </w:tc>
        <w:tc>
          <w:tcPr>
            <w:tcW w:w="1291" w:type="pct"/>
            <w:vAlign w:val="center"/>
          </w:tcPr>
          <w:p w14:paraId="1E952F57"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18.x LTS</w:t>
            </w:r>
          </w:p>
        </w:tc>
        <w:tc>
          <w:tcPr>
            <w:tcW w:w="2652" w:type="pct"/>
            <w:vAlign w:val="center"/>
          </w:tcPr>
          <w:p w14:paraId="5C45E1EA"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Entorno de ejecución del servidor </w:t>
            </w:r>
            <w:proofErr w:type="spellStart"/>
            <w:r w:rsidRPr="00277E61">
              <w:rPr>
                <w:rFonts w:ascii="Times New Roman" w:hAnsi="Times New Roman" w:cs="Times New Roman"/>
                <w:i/>
                <w:iCs/>
                <w:sz w:val="20"/>
                <w:szCs w:val="20"/>
              </w:rPr>
              <w:t>backend</w:t>
            </w:r>
            <w:proofErr w:type="spellEnd"/>
          </w:p>
        </w:tc>
      </w:tr>
      <w:tr w:rsidR="00277E61" w:rsidRPr="00277E61" w14:paraId="0F6BAD89" w14:textId="77777777" w:rsidTr="00F904ED">
        <w:tc>
          <w:tcPr>
            <w:tcW w:w="1057" w:type="pct"/>
            <w:vAlign w:val="center"/>
          </w:tcPr>
          <w:p w14:paraId="0165E05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Express</w:t>
            </w:r>
          </w:p>
        </w:tc>
        <w:tc>
          <w:tcPr>
            <w:tcW w:w="1291" w:type="pct"/>
            <w:vAlign w:val="center"/>
          </w:tcPr>
          <w:p w14:paraId="3C5C445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4.x</w:t>
            </w:r>
          </w:p>
        </w:tc>
        <w:tc>
          <w:tcPr>
            <w:tcW w:w="2652" w:type="pct"/>
            <w:vAlign w:val="center"/>
          </w:tcPr>
          <w:p w14:paraId="3AB6BC89"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i/>
                <w:iCs/>
                <w:sz w:val="20"/>
                <w:szCs w:val="20"/>
              </w:rPr>
              <w:t>Framework</w:t>
            </w:r>
            <w:r w:rsidRPr="00277E61">
              <w:rPr>
                <w:rFonts w:ascii="Times New Roman" w:hAnsi="Times New Roman" w:cs="Times New Roman"/>
                <w:sz w:val="20"/>
                <w:szCs w:val="20"/>
              </w:rPr>
              <w:t xml:space="preserve"> para API REST</w:t>
            </w:r>
          </w:p>
        </w:tc>
      </w:tr>
      <w:tr w:rsidR="00277E61" w:rsidRPr="00277E61" w14:paraId="24F5F7B1" w14:textId="77777777" w:rsidTr="00F904ED">
        <w:trPr>
          <w:cnfStyle w:val="000000100000" w:firstRow="0" w:lastRow="0" w:firstColumn="0" w:lastColumn="0" w:oddVBand="0" w:evenVBand="0" w:oddHBand="1" w:evenHBand="0" w:firstRowFirstColumn="0" w:firstRowLastColumn="0" w:lastRowFirstColumn="0" w:lastRowLastColumn="0"/>
        </w:trPr>
        <w:tc>
          <w:tcPr>
            <w:tcW w:w="1057" w:type="pct"/>
            <w:vAlign w:val="center"/>
          </w:tcPr>
          <w:p w14:paraId="30ED2B79"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MySQL</w:t>
            </w:r>
          </w:p>
        </w:tc>
        <w:tc>
          <w:tcPr>
            <w:tcW w:w="1291" w:type="pct"/>
            <w:vAlign w:val="center"/>
          </w:tcPr>
          <w:p w14:paraId="15A99E7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8.x</w:t>
            </w:r>
          </w:p>
        </w:tc>
        <w:tc>
          <w:tcPr>
            <w:tcW w:w="2652" w:type="pct"/>
            <w:vAlign w:val="center"/>
          </w:tcPr>
          <w:p w14:paraId="27312F72"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Base de datos relacional</w:t>
            </w:r>
          </w:p>
        </w:tc>
      </w:tr>
      <w:tr w:rsidR="00277E61" w:rsidRPr="00277E61" w14:paraId="221DADBD" w14:textId="77777777" w:rsidTr="00F904ED">
        <w:tc>
          <w:tcPr>
            <w:tcW w:w="1057" w:type="pct"/>
            <w:vAlign w:val="center"/>
          </w:tcPr>
          <w:p w14:paraId="0B2BFB86" w14:textId="77777777" w:rsidR="009755C3" w:rsidRPr="00277E61" w:rsidRDefault="009755C3" w:rsidP="00E96BA4">
            <w:pPr>
              <w:spacing w:before="40" w:line="480" w:lineRule="auto"/>
              <w:ind w:firstLine="284"/>
              <w:jc w:val="center"/>
              <w:rPr>
                <w:rFonts w:cs="Times New Roman"/>
                <w:szCs w:val="24"/>
              </w:rPr>
            </w:pPr>
            <w:proofErr w:type="spellStart"/>
            <w:r w:rsidRPr="00277E61">
              <w:rPr>
                <w:rFonts w:cs="Times New Roman"/>
                <w:szCs w:val="24"/>
              </w:rPr>
              <w:t>Mosquitto</w:t>
            </w:r>
            <w:proofErr w:type="spellEnd"/>
          </w:p>
        </w:tc>
        <w:tc>
          <w:tcPr>
            <w:tcW w:w="1291" w:type="pct"/>
            <w:vAlign w:val="center"/>
          </w:tcPr>
          <w:p w14:paraId="315CFC54"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2.x</w:t>
            </w:r>
          </w:p>
        </w:tc>
        <w:tc>
          <w:tcPr>
            <w:tcW w:w="2652" w:type="pct"/>
            <w:vAlign w:val="center"/>
          </w:tcPr>
          <w:p w14:paraId="5748E247" w14:textId="77777777" w:rsidR="009755C3" w:rsidRPr="00277E61" w:rsidRDefault="009755C3" w:rsidP="00E96BA4">
            <w:pPr>
              <w:spacing w:before="40" w:line="480" w:lineRule="auto"/>
              <w:ind w:firstLine="284"/>
              <w:jc w:val="center"/>
              <w:rPr>
                <w:rFonts w:cs="Times New Roman"/>
                <w:szCs w:val="24"/>
              </w:rPr>
            </w:pPr>
            <w:proofErr w:type="spellStart"/>
            <w:r w:rsidRPr="00277E61">
              <w:rPr>
                <w:rFonts w:cs="Times New Roman"/>
                <w:i/>
                <w:iCs/>
                <w:szCs w:val="24"/>
              </w:rPr>
              <w:t>Broker</w:t>
            </w:r>
            <w:proofErr w:type="spellEnd"/>
            <w:r w:rsidRPr="00277E61">
              <w:rPr>
                <w:rFonts w:cs="Times New Roman"/>
                <w:szCs w:val="24"/>
              </w:rPr>
              <w:t xml:space="preserve"> MQTT</w:t>
            </w:r>
          </w:p>
        </w:tc>
      </w:tr>
      <w:tr w:rsidR="00277E61" w:rsidRPr="00277E61" w14:paraId="7B1775CE" w14:textId="77777777" w:rsidTr="00F904ED">
        <w:trPr>
          <w:cnfStyle w:val="000000100000" w:firstRow="0" w:lastRow="0" w:firstColumn="0" w:lastColumn="0" w:oddVBand="0" w:evenVBand="0" w:oddHBand="1" w:evenHBand="0" w:firstRowFirstColumn="0" w:firstRowLastColumn="0" w:lastRowFirstColumn="0" w:lastRowLastColumn="0"/>
        </w:trPr>
        <w:tc>
          <w:tcPr>
            <w:tcW w:w="1057" w:type="pct"/>
            <w:vAlign w:val="center"/>
          </w:tcPr>
          <w:p w14:paraId="679EED5F"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lastRenderedPageBreak/>
              <w:t>PM2</w:t>
            </w:r>
          </w:p>
        </w:tc>
        <w:tc>
          <w:tcPr>
            <w:tcW w:w="1291" w:type="pct"/>
            <w:vAlign w:val="center"/>
          </w:tcPr>
          <w:p w14:paraId="57053AD0"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5.x</w:t>
            </w:r>
          </w:p>
        </w:tc>
        <w:tc>
          <w:tcPr>
            <w:tcW w:w="2652" w:type="pct"/>
            <w:vAlign w:val="center"/>
          </w:tcPr>
          <w:p w14:paraId="7EAE2D94"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Gestor de procesos en producción</w:t>
            </w:r>
          </w:p>
        </w:tc>
      </w:tr>
      <w:tr w:rsidR="00277E61" w:rsidRPr="00277E61" w14:paraId="37D5A9F7" w14:textId="77777777" w:rsidTr="00F904ED">
        <w:tc>
          <w:tcPr>
            <w:tcW w:w="1057" w:type="pct"/>
            <w:vAlign w:val="center"/>
          </w:tcPr>
          <w:p w14:paraId="4E0F6788"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Git</w:t>
            </w:r>
          </w:p>
        </w:tc>
        <w:tc>
          <w:tcPr>
            <w:tcW w:w="1291" w:type="pct"/>
            <w:vAlign w:val="center"/>
          </w:tcPr>
          <w:p w14:paraId="4003A473"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2.x</w:t>
            </w:r>
          </w:p>
        </w:tc>
        <w:tc>
          <w:tcPr>
            <w:tcW w:w="2652" w:type="pct"/>
            <w:vAlign w:val="center"/>
          </w:tcPr>
          <w:p w14:paraId="66C893A9"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Control de versiones</w:t>
            </w:r>
          </w:p>
        </w:tc>
      </w:tr>
    </w:tbl>
    <w:p w14:paraId="1AE62DF8" w14:textId="70240C35" w:rsidR="009755C3" w:rsidRPr="00277E61" w:rsidRDefault="0087609C" w:rsidP="00E15F5A">
      <w:pPr>
        <w:pStyle w:val="Descripcin"/>
        <w:spacing w:after="0" w:line="480" w:lineRule="auto"/>
        <w:rPr>
          <w:rFonts w:ascii="Times New Roman" w:hAnsi="Times New Roman" w:cs="Times New Roman"/>
          <w:b/>
          <w:bCs/>
          <w:i w:val="0"/>
          <w:iCs w:val="0"/>
          <w:color w:val="auto"/>
          <w:sz w:val="24"/>
          <w:szCs w:val="24"/>
        </w:rPr>
      </w:pPr>
      <w:r w:rsidRPr="00277E61">
        <w:rPr>
          <w:rFonts w:ascii="Times New Roman" w:hAnsi="Times New Roman" w:cs="Times New Roman"/>
          <w:b/>
          <w:bCs/>
          <w:i w:val="0"/>
          <w:iCs w:val="0"/>
          <w:color w:val="auto"/>
          <w:sz w:val="24"/>
          <w:szCs w:val="24"/>
          <w:highlight w:val="cyan"/>
        </w:rPr>
        <w:t>AGREGAR FUENTE Y EXPLICACION</w:t>
      </w:r>
    </w:p>
    <w:p w14:paraId="0B7E3047" w14:textId="27000C11" w:rsidR="009755C3" w:rsidRPr="00277E61" w:rsidRDefault="009755C3" w:rsidP="00E96BA4">
      <w:pPr>
        <w:pStyle w:val="Ttulo2"/>
        <w:spacing w:after="0" w:line="480" w:lineRule="auto"/>
        <w:ind w:firstLine="284"/>
        <w:rPr>
          <w:rFonts w:ascii="Times New Roman" w:hAnsi="Times New Roman" w:cs="Times New Roman"/>
          <w:szCs w:val="24"/>
        </w:rPr>
      </w:pPr>
      <w:bookmarkStart w:id="33" w:name="_Toc236485595"/>
      <w:r w:rsidRPr="00277E61">
        <w:rPr>
          <w:rFonts w:ascii="Times New Roman" w:hAnsi="Times New Roman" w:cs="Times New Roman"/>
          <w:szCs w:val="24"/>
        </w:rPr>
        <w:t>3.4 Metodología de desarrollo</w:t>
      </w:r>
      <w:r w:rsidR="0087609C" w:rsidRPr="00277E61">
        <w:rPr>
          <w:rFonts w:ascii="Times New Roman" w:hAnsi="Times New Roman" w:cs="Times New Roman"/>
          <w:szCs w:val="24"/>
        </w:rPr>
        <w:t xml:space="preserve"> </w:t>
      </w:r>
      <w:proofErr w:type="gramStart"/>
      <w:r w:rsidR="0087609C" w:rsidRPr="00277E61">
        <w:rPr>
          <w:rFonts w:ascii="Times New Roman" w:hAnsi="Times New Roman" w:cs="Times New Roman"/>
          <w:szCs w:val="24"/>
        </w:rPr>
        <w:t xml:space="preserve">   </w:t>
      </w:r>
      <w:r w:rsidR="0087609C" w:rsidRPr="00277E61">
        <w:rPr>
          <w:rFonts w:ascii="Times New Roman" w:hAnsi="Times New Roman" w:cs="Times New Roman"/>
          <w:szCs w:val="24"/>
          <w:highlight w:val="cyan"/>
        </w:rPr>
        <w:t>¿</w:t>
      </w:r>
      <w:proofErr w:type="gramEnd"/>
      <w:r w:rsidR="0087609C" w:rsidRPr="00277E61">
        <w:rPr>
          <w:rFonts w:ascii="Times New Roman" w:hAnsi="Times New Roman" w:cs="Times New Roman"/>
          <w:szCs w:val="24"/>
          <w:highlight w:val="cyan"/>
        </w:rPr>
        <w:t>AUTORES?</w:t>
      </w:r>
      <w:bookmarkEnd w:id="33"/>
    </w:p>
    <w:p w14:paraId="030EDB94"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desarrollo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se llevó a cabo siguiendo una </w:t>
      </w:r>
      <w:r w:rsidRPr="00277E61">
        <w:rPr>
          <w:rFonts w:ascii="Times New Roman" w:hAnsi="Times New Roman" w:cs="Times New Roman"/>
          <w:b/>
          <w:bCs/>
          <w:sz w:val="24"/>
          <w:szCs w:val="24"/>
        </w:rPr>
        <w:t>metodología iterativa e incremental</w:t>
      </w:r>
      <w:r w:rsidRPr="00277E61">
        <w:rPr>
          <w:rFonts w:ascii="Times New Roman" w:hAnsi="Times New Roman" w:cs="Times New Roman"/>
          <w:sz w:val="24"/>
          <w:szCs w:val="24"/>
        </w:rPr>
        <w:t xml:space="preserve">, específicamente adaptada a las características de un proyecto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que integra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firmware</w:t>
      </w:r>
      <w:r w:rsidRPr="00277E61">
        <w:rPr>
          <w:rFonts w:ascii="Times New Roman" w:hAnsi="Times New Roman" w:cs="Times New Roman"/>
          <w:sz w:val="24"/>
          <w:szCs w:val="24"/>
        </w:rPr>
        <w:t xml:space="preserve"> y </w:t>
      </w:r>
      <w:r w:rsidRPr="00277E61">
        <w:rPr>
          <w:rFonts w:ascii="Times New Roman" w:hAnsi="Times New Roman" w:cs="Times New Roman"/>
          <w:i/>
          <w:iCs/>
          <w:sz w:val="24"/>
          <w:szCs w:val="24"/>
        </w:rPr>
        <w:t>software</w:t>
      </w:r>
      <w:r w:rsidRPr="00277E61">
        <w:rPr>
          <w:rFonts w:ascii="Times New Roman" w:hAnsi="Times New Roman" w:cs="Times New Roman"/>
          <w:sz w:val="24"/>
          <w:szCs w:val="24"/>
        </w:rPr>
        <w:t>.</w:t>
      </w:r>
    </w:p>
    <w:p w14:paraId="6C0A70B0" w14:textId="77777777" w:rsidR="009755C3" w:rsidRPr="00277E61" w:rsidRDefault="009755C3" w:rsidP="00E15F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3.4.1 Justificación de la metodología seleccionada</w:t>
      </w:r>
    </w:p>
    <w:p w14:paraId="67920B6B"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selección de esta metodología se fundamenta en la complejidad técnica del sistema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que integra múltiples dominios tecnológicos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embebido, protocolos de comunicación, bases de datos, interfaces web) que requieren validación independiente antes de la integración final. Una metodología en cascada habría retrasado la detección de incompatibilidades hasta las fases finales del proyecto.</w:t>
      </w:r>
    </w:p>
    <w:p w14:paraId="68857F0C" w14:textId="0D295529" w:rsidR="00FA623C"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Adicionalmente, los laboratorios de biología molecular presentan condiciones operativas específicas que pueden revelar requisitos no anticipados durante el análisis inicial. La metodología iterativa permite incorporar estos requisitos emergentes sin comprometer el cronograma. El personal del laboratorio debe evaluar la usabilidad y efectividad del sistema durante el desarrollo, y los incrementos funcionales permiten obtener retroalimentación temprana.</w:t>
      </w:r>
    </w:p>
    <w:p w14:paraId="05B4AB96" w14:textId="77777777" w:rsidR="00E15F5A" w:rsidRPr="00277E61" w:rsidRDefault="00E15F5A" w:rsidP="00E15F5A">
      <w:pPr>
        <w:spacing w:after="0" w:line="480" w:lineRule="auto"/>
        <w:ind w:firstLine="720"/>
        <w:rPr>
          <w:rFonts w:ascii="Times New Roman" w:hAnsi="Times New Roman" w:cs="Times New Roman"/>
          <w:sz w:val="24"/>
          <w:szCs w:val="24"/>
        </w:rPr>
      </w:pPr>
    </w:p>
    <w:p w14:paraId="24D52498" w14:textId="2334A60C" w:rsidR="00FA623C" w:rsidRPr="00277E61" w:rsidRDefault="00FA623C"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3.4.2 Comparación con metodologías alternativas</w:t>
      </w:r>
    </w:p>
    <w:p w14:paraId="483FFCE1" w14:textId="116D8ED5" w:rsidR="009755C3" w:rsidRPr="00277E61" w:rsidRDefault="00EE56FA" w:rsidP="00EE56FA">
      <w:pPr>
        <w:pStyle w:val="TITULOTABLAS"/>
        <w:rPr>
          <w:rFonts w:cs="Times New Roman"/>
          <w:b/>
          <w:bCs/>
          <w:color w:val="auto"/>
          <w:szCs w:val="24"/>
        </w:rPr>
      </w:pPr>
      <w:bookmarkStart w:id="34" w:name="_Toc236394180"/>
      <w:bookmarkStart w:id="35" w:name="_Toc236485765"/>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6</w:t>
      </w:r>
      <w:r w:rsidRPr="00277E61">
        <w:rPr>
          <w:b/>
          <w:bCs/>
          <w:i w:val="0"/>
          <w:iCs w:val="0"/>
          <w:color w:val="auto"/>
        </w:rPr>
        <w:fldChar w:fldCharType="end"/>
      </w:r>
      <w:r w:rsidRPr="00277E61">
        <w:rPr>
          <w:color w:val="auto"/>
        </w:rPr>
        <w:t xml:space="preserve"> </w:t>
      </w:r>
      <w:r w:rsidRPr="00277E61">
        <w:rPr>
          <w:color w:val="auto"/>
        </w:rPr>
        <w:br/>
        <w:t xml:space="preserve">Comparación de metodologías de desarrollo para el sistema </w:t>
      </w:r>
      <w:proofErr w:type="spellStart"/>
      <w:r w:rsidRPr="00277E61">
        <w:rPr>
          <w:color w:val="auto"/>
        </w:rPr>
        <w:t>SmartTemp</w:t>
      </w:r>
      <w:bookmarkEnd w:id="34"/>
      <w:bookmarkEnd w:id="35"/>
      <w:proofErr w:type="spellEnd"/>
    </w:p>
    <w:tbl>
      <w:tblPr>
        <w:tblStyle w:val="Tablanormal2"/>
        <w:tblW w:w="5000" w:type="pct"/>
        <w:tblLook w:val="0400" w:firstRow="0" w:lastRow="0" w:firstColumn="0" w:lastColumn="0" w:noHBand="0" w:noVBand="1"/>
      </w:tblPr>
      <w:tblGrid>
        <w:gridCol w:w="4437"/>
        <w:gridCol w:w="1114"/>
        <w:gridCol w:w="1384"/>
        <w:gridCol w:w="2425"/>
      </w:tblGrid>
      <w:tr w:rsidR="00277E61" w:rsidRPr="00277E61" w14:paraId="4D0D30A4" w14:textId="77777777" w:rsidTr="00F904ED">
        <w:trPr>
          <w:cnfStyle w:val="000000100000" w:firstRow="0" w:lastRow="0" w:firstColumn="0" w:lastColumn="0" w:oddVBand="0" w:evenVBand="0" w:oddHBand="1" w:evenHBand="0" w:firstRowFirstColumn="0" w:firstRowLastColumn="0" w:lastRowFirstColumn="0" w:lastRowLastColumn="0"/>
        </w:trPr>
        <w:tc>
          <w:tcPr>
            <w:tcW w:w="2411" w:type="pct"/>
            <w:vAlign w:val="center"/>
          </w:tcPr>
          <w:p w14:paraId="59D51136"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b/>
                <w:bCs/>
                <w:sz w:val="24"/>
                <w:szCs w:val="24"/>
              </w:rPr>
              <w:t>Criterio</w:t>
            </w:r>
          </w:p>
        </w:tc>
        <w:tc>
          <w:tcPr>
            <w:tcW w:w="514" w:type="pct"/>
            <w:vAlign w:val="center"/>
          </w:tcPr>
          <w:p w14:paraId="5E023DC6" w14:textId="77777777" w:rsidR="009755C3" w:rsidRPr="00277E61" w:rsidRDefault="009755C3" w:rsidP="00EE56FA">
            <w:pPr>
              <w:spacing w:before="40" w:line="360" w:lineRule="auto"/>
              <w:jc w:val="center"/>
              <w:rPr>
                <w:rFonts w:ascii="Times New Roman" w:hAnsi="Times New Roman" w:cs="Times New Roman"/>
                <w:sz w:val="24"/>
                <w:szCs w:val="24"/>
              </w:rPr>
            </w:pPr>
            <w:r w:rsidRPr="00277E61">
              <w:rPr>
                <w:rFonts w:ascii="Times New Roman" w:hAnsi="Times New Roman" w:cs="Times New Roman"/>
                <w:b/>
                <w:bCs/>
                <w:sz w:val="24"/>
                <w:szCs w:val="24"/>
              </w:rPr>
              <w:t>Cascada</w:t>
            </w:r>
          </w:p>
        </w:tc>
        <w:tc>
          <w:tcPr>
            <w:tcW w:w="780" w:type="pct"/>
            <w:vAlign w:val="center"/>
          </w:tcPr>
          <w:p w14:paraId="1708CA1F" w14:textId="77777777" w:rsidR="009755C3" w:rsidRPr="00277E61" w:rsidRDefault="009755C3" w:rsidP="00EE56FA">
            <w:pPr>
              <w:spacing w:before="40" w:line="360" w:lineRule="auto"/>
              <w:jc w:val="center"/>
              <w:rPr>
                <w:rFonts w:ascii="Times New Roman" w:hAnsi="Times New Roman" w:cs="Times New Roman"/>
                <w:sz w:val="24"/>
                <w:szCs w:val="24"/>
              </w:rPr>
            </w:pPr>
            <w:r w:rsidRPr="00277E61">
              <w:rPr>
                <w:rFonts w:ascii="Times New Roman" w:hAnsi="Times New Roman" w:cs="Times New Roman"/>
                <w:b/>
                <w:bCs/>
                <w:sz w:val="24"/>
                <w:szCs w:val="24"/>
              </w:rPr>
              <w:t>Ágil (Scrum)</w:t>
            </w:r>
          </w:p>
        </w:tc>
        <w:tc>
          <w:tcPr>
            <w:tcW w:w="1294" w:type="pct"/>
            <w:vAlign w:val="center"/>
          </w:tcPr>
          <w:p w14:paraId="473EBE09" w14:textId="77777777" w:rsidR="009755C3" w:rsidRPr="00277E61" w:rsidRDefault="009755C3" w:rsidP="00EE56FA">
            <w:pPr>
              <w:spacing w:before="40" w:line="360" w:lineRule="auto"/>
              <w:jc w:val="center"/>
              <w:rPr>
                <w:rFonts w:ascii="Times New Roman" w:hAnsi="Times New Roman" w:cs="Times New Roman"/>
                <w:sz w:val="24"/>
                <w:szCs w:val="24"/>
              </w:rPr>
            </w:pPr>
            <w:r w:rsidRPr="00277E61">
              <w:rPr>
                <w:rFonts w:ascii="Times New Roman" w:hAnsi="Times New Roman" w:cs="Times New Roman"/>
                <w:b/>
                <w:bCs/>
                <w:sz w:val="24"/>
                <w:szCs w:val="24"/>
              </w:rPr>
              <w:t>Iterativa/Incremental</w:t>
            </w:r>
          </w:p>
        </w:tc>
      </w:tr>
      <w:tr w:rsidR="00277E61" w:rsidRPr="00277E61" w14:paraId="606EDB7F" w14:textId="77777777" w:rsidTr="00F904ED">
        <w:tc>
          <w:tcPr>
            <w:tcW w:w="2411" w:type="pct"/>
            <w:vAlign w:val="center"/>
          </w:tcPr>
          <w:p w14:paraId="0E0FE776"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Gestión de complejidad hardware-software</w:t>
            </w:r>
          </w:p>
        </w:tc>
        <w:tc>
          <w:tcPr>
            <w:tcW w:w="514" w:type="pct"/>
            <w:vAlign w:val="center"/>
          </w:tcPr>
          <w:p w14:paraId="132F5237"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Baja</w:t>
            </w:r>
          </w:p>
        </w:tc>
        <w:tc>
          <w:tcPr>
            <w:tcW w:w="780" w:type="pct"/>
            <w:vAlign w:val="center"/>
          </w:tcPr>
          <w:p w14:paraId="1971D23D"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Media</w:t>
            </w:r>
          </w:p>
        </w:tc>
        <w:tc>
          <w:tcPr>
            <w:tcW w:w="1294" w:type="pct"/>
            <w:vAlign w:val="center"/>
          </w:tcPr>
          <w:p w14:paraId="3E9B21DC"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Alta</w:t>
            </w:r>
          </w:p>
        </w:tc>
      </w:tr>
      <w:tr w:rsidR="00277E61" w:rsidRPr="00277E61" w14:paraId="233B01A1" w14:textId="77777777" w:rsidTr="00F904ED">
        <w:trPr>
          <w:cnfStyle w:val="000000100000" w:firstRow="0" w:lastRow="0" w:firstColumn="0" w:lastColumn="0" w:oddVBand="0" w:evenVBand="0" w:oddHBand="1" w:evenHBand="0" w:firstRowFirstColumn="0" w:firstRowLastColumn="0" w:lastRowFirstColumn="0" w:lastRowLastColumn="0"/>
        </w:trPr>
        <w:tc>
          <w:tcPr>
            <w:tcW w:w="2411" w:type="pct"/>
            <w:vAlign w:val="center"/>
          </w:tcPr>
          <w:p w14:paraId="17E78A87"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Adaptabilidad a requisitos emergentes</w:t>
            </w:r>
          </w:p>
        </w:tc>
        <w:tc>
          <w:tcPr>
            <w:tcW w:w="514" w:type="pct"/>
            <w:vAlign w:val="center"/>
          </w:tcPr>
          <w:p w14:paraId="28BA2C65"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Baja</w:t>
            </w:r>
          </w:p>
        </w:tc>
        <w:tc>
          <w:tcPr>
            <w:tcW w:w="780" w:type="pct"/>
            <w:vAlign w:val="center"/>
          </w:tcPr>
          <w:p w14:paraId="0945DFE2"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Alta</w:t>
            </w:r>
          </w:p>
        </w:tc>
        <w:tc>
          <w:tcPr>
            <w:tcW w:w="1294" w:type="pct"/>
            <w:vAlign w:val="center"/>
          </w:tcPr>
          <w:p w14:paraId="58AA95A0"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Alta</w:t>
            </w:r>
          </w:p>
        </w:tc>
      </w:tr>
      <w:tr w:rsidR="00277E61" w:rsidRPr="00277E61" w14:paraId="493A4CDC" w14:textId="77777777" w:rsidTr="00F904ED">
        <w:tc>
          <w:tcPr>
            <w:tcW w:w="2411" w:type="pct"/>
            <w:vAlign w:val="center"/>
          </w:tcPr>
          <w:p w14:paraId="29BA438C"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Validación temprana con usuarios</w:t>
            </w:r>
          </w:p>
        </w:tc>
        <w:tc>
          <w:tcPr>
            <w:tcW w:w="514" w:type="pct"/>
            <w:vAlign w:val="center"/>
          </w:tcPr>
          <w:p w14:paraId="69BE2554"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Baja</w:t>
            </w:r>
          </w:p>
        </w:tc>
        <w:tc>
          <w:tcPr>
            <w:tcW w:w="780" w:type="pct"/>
            <w:vAlign w:val="center"/>
          </w:tcPr>
          <w:p w14:paraId="3EAAEEB1"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Media</w:t>
            </w:r>
          </w:p>
        </w:tc>
        <w:tc>
          <w:tcPr>
            <w:tcW w:w="1294" w:type="pct"/>
            <w:vAlign w:val="center"/>
          </w:tcPr>
          <w:p w14:paraId="3E93DAB6"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Alta</w:t>
            </w:r>
          </w:p>
        </w:tc>
      </w:tr>
      <w:tr w:rsidR="00277E61" w:rsidRPr="00277E61" w14:paraId="2AE5FB42" w14:textId="77777777" w:rsidTr="00F904ED">
        <w:trPr>
          <w:cnfStyle w:val="000000100000" w:firstRow="0" w:lastRow="0" w:firstColumn="0" w:lastColumn="0" w:oddVBand="0" w:evenVBand="0" w:oddHBand="1" w:evenHBand="0" w:firstRowFirstColumn="0" w:firstRowLastColumn="0" w:lastRowFirstColumn="0" w:lastRowLastColumn="0"/>
        </w:trPr>
        <w:tc>
          <w:tcPr>
            <w:tcW w:w="2411" w:type="pct"/>
            <w:vAlign w:val="center"/>
          </w:tcPr>
          <w:p w14:paraId="5CA37E78"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 xml:space="preserve">Gestión de riesgos técnicos </w:t>
            </w:r>
            <w:proofErr w:type="spellStart"/>
            <w:r w:rsidRPr="00277E61">
              <w:rPr>
                <w:rFonts w:ascii="Times New Roman" w:hAnsi="Times New Roman" w:cs="Times New Roman"/>
                <w:sz w:val="24"/>
                <w:szCs w:val="24"/>
              </w:rPr>
              <w:t>IoT</w:t>
            </w:r>
            <w:proofErr w:type="spellEnd"/>
          </w:p>
        </w:tc>
        <w:tc>
          <w:tcPr>
            <w:tcW w:w="514" w:type="pct"/>
            <w:vAlign w:val="center"/>
          </w:tcPr>
          <w:p w14:paraId="0737A6AD"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Baja</w:t>
            </w:r>
          </w:p>
        </w:tc>
        <w:tc>
          <w:tcPr>
            <w:tcW w:w="780" w:type="pct"/>
            <w:vAlign w:val="center"/>
          </w:tcPr>
          <w:p w14:paraId="7D01EF98"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Media</w:t>
            </w:r>
          </w:p>
        </w:tc>
        <w:tc>
          <w:tcPr>
            <w:tcW w:w="1294" w:type="pct"/>
            <w:vAlign w:val="center"/>
          </w:tcPr>
          <w:p w14:paraId="4E5195A0"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Alta</w:t>
            </w:r>
          </w:p>
        </w:tc>
      </w:tr>
      <w:tr w:rsidR="00277E61" w:rsidRPr="00277E61" w14:paraId="6C9515D0" w14:textId="77777777" w:rsidTr="00F904ED">
        <w:tc>
          <w:tcPr>
            <w:tcW w:w="2411" w:type="pct"/>
            <w:vAlign w:val="center"/>
          </w:tcPr>
          <w:p w14:paraId="53E4EE8A"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Documentación y trazabilidad</w:t>
            </w:r>
          </w:p>
        </w:tc>
        <w:tc>
          <w:tcPr>
            <w:tcW w:w="514" w:type="pct"/>
            <w:vAlign w:val="center"/>
          </w:tcPr>
          <w:p w14:paraId="109FFCA0"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Alta</w:t>
            </w:r>
          </w:p>
        </w:tc>
        <w:tc>
          <w:tcPr>
            <w:tcW w:w="780" w:type="pct"/>
            <w:vAlign w:val="center"/>
          </w:tcPr>
          <w:p w14:paraId="64AB4D74"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Baja</w:t>
            </w:r>
          </w:p>
        </w:tc>
        <w:tc>
          <w:tcPr>
            <w:tcW w:w="1294" w:type="pct"/>
            <w:vAlign w:val="center"/>
          </w:tcPr>
          <w:p w14:paraId="1AC75859"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Media-Alta</w:t>
            </w:r>
          </w:p>
        </w:tc>
      </w:tr>
      <w:tr w:rsidR="00277E61" w:rsidRPr="00277E61" w14:paraId="2048C95D" w14:textId="77777777" w:rsidTr="00F904ED">
        <w:trPr>
          <w:cnfStyle w:val="000000100000" w:firstRow="0" w:lastRow="0" w:firstColumn="0" w:lastColumn="0" w:oddVBand="0" w:evenVBand="0" w:oddHBand="1" w:evenHBand="0" w:firstRowFirstColumn="0" w:firstRowLastColumn="0" w:lastRowFirstColumn="0" w:lastRowLastColumn="0"/>
        </w:trPr>
        <w:tc>
          <w:tcPr>
            <w:tcW w:w="2411" w:type="pct"/>
            <w:vAlign w:val="center"/>
          </w:tcPr>
          <w:p w14:paraId="2E72B158"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Adecuación para entorno académico</w:t>
            </w:r>
          </w:p>
        </w:tc>
        <w:tc>
          <w:tcPr>
            <w:tcW w:w="514" w:type="pct"/>
            <w:vAlign w:val="center"/>
          </w:tcPr>
          <w:p w14:paraId="010A3C4A"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Media</w:t>
            </w:r>
          </w:p>
        </w:tc>
        <w:tc>
          <w:tcPr>
            <w:tcW w:w="780" w:type="pct"/>
            <w:vAlign w:val="center"/>
          </w:tcPr>
          <w:p w14:paraId="00B782A8"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Baja</w:t>
            </w:r>
          </w:p>
        </w:tc>
        <w:tc>
          <w:tcPr>
            <w:tcW w:w="1294" w:type="pct"/>
            <w:vAlign w:val="center"/>
          </w:tcPr>
          <w:p w14:paraId="1B1C1B1C" w14:textId="77777777" w:rsidR="009755C3" w:rsidRPr="00277E61" w:rsidRDefault="009755C3" w:rsidP="00EE56FA">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Alta</w:t>
            </w:r>
          </w:p>
        </w:tc>
      </w:tr>
    </w:tbl>
    <w:p w14:paraId="2361CB38" w14:textId="322472D1" w:rsidR="009755C3" w:rsidRPr="00277E61" w:rsidRDefault="0087609C"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FUENTE Y EXPLICACION</w:t>
      </w:r>
    </w:p>
    <w:p w14:paraId="79BDD7AE" w14:textId="77777777" w:rsidR="009755C3" w:rsidRPr="00277E61" w:rsidRDefault="009755C3" w:rsidP="00E15F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3.4.3 Etapas de desarrollo</w:t>
      </w:r>
    </w:p>
    <w:p w14:paraId="0308167A"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El desarrollo se organizó en siete etapas, donde cada una genera entregables específicos validados antes de avanzar:</w:t>
      </w:r>
    </w:p>
    <w:p w14:paraId="68530389"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Etapa 1 — Relevamiento y diseño</w:t>
      </w:r>
      <w:r w:rsidRPr="00277E61">
        <w:rPr>
          <w:rFonts w:ascii="Times New Roman" w:hAnsi="Times New Roman" w:cs="Times New Roman"/>
          <w:sz w:val="24"/>
          <w:szCs w:val="24"/>
        </w:rPr>
        <w:t xml:space="preserve">: Identificación de puntos críticos de control de temperatura, definición de requisitos funcionales y no funcionales, y diseño de la arquitectura de tres capas. </w:t>
      </w:r>
      <w:r w:rsidRPr="00277E61">
        <w:rPr>
          <w:rFonts w:ascii="Times New Roman" w:hAnsi="Times New Roman" w:cs="Times New Roman"/>
          <w:i/>
          <w:iCs/>
          <w:sz w:val="24"/>
          <w:szCs w:val="24"/>
        </w:rPr>
        <w:t>Entregables</w:t>
      </w:r>
      <w:r w:rsidRPr="00277E61">
        <w:rPr>
          <w:rFonts w:ascii="Times New Roman" w:hAnsi="Times New Roman" w:cs="Times New Roman"/>
          <w:sz w:val="24"/>
          <w:szCs w:val="24"/>
        </w:rPr>
        <w:t>: documento de requisitos, arquitectura del sistema.</w:t>
      </w:r>
    </w:p>
    <w:p w14:paraId="53BB87F8"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 xml:space="preserve">Etapa 2 — Desarrollo del </w:t>
      </w:r>
      <w:r w:rsidRPr="00277E61">
        <w:rPr>
          <w:rFonts w:ascii="Times New Roman" w:hAnsi="Times New Roman" w:cs="Times New Roman"/>
          <w:b/>
          <w:bCs/>
          <w:i/>
          <w:iCs/>
          <w:sz w:val="24"/>
          <w:szCs w:val="24"/>
        </w:rPr>
        <w:t>firmware</w:t>
      </w:r>
      <w:r w:rsidRPr="00277E61">
        <w:rPr>
          <w:rFonts w:ascii="Times New Roman" w:hAnsi="Times New Roman" w:cs="Times New Roman"/>
          <w:sz w:val="24"/>
          <w:szCs w:val="24"/>
        </w:rPr>
        <w:t xml:space="preserve">: Implementación del código embebido para el ESP8266 con enfoque modular. </w:t>
      </w:r>
      <w:r w:rsidRPr="00277E61">
        <w:rPr>
          <w:rFonts w:ascii="Times New Roman" w:hAnsi="Times New Roman" w:cs="Times New Roman"/>
          <w:i/>
          <w:iCs/>
          <w:sz w:val="24"/>
          <w:szCs w:val="24"/>
        </w:rPr>
        <w:t>Entregables</w:t>
      </w:r>
      <w:r w:rsidRPr="00277E61">
        <w:rPr>
          <w:rFonts w:ascii="Times New Roman" w:hAnsi="Times New Roman" w:cs="Times New Roman"/>
          <w:sz w:val="24"/>
          <w:szCs w:val="24"/>
        </w:rPr>
        <w:t xml:space="preserve">: código fuente modular, pruebas de lectura de sensores, conectividad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y almacenamiento </w:t>
      </w:r>
      <w:r w:rsidRPr="00277E61">
        <w:rPr>
          <w:rFonts w:ascii="Times New Roman" w:hAnsi="Times New Roman" w:cs="Times New Roman"/>
          <w:i/>
          <w:iCs/>
          <w:sz w:val="24"/>
          <w:szCs w:val="24"/>
        </w:rPr>
        <w:t>offline</w:t>
      </w:r>
      <w:r w:rsidRPr="00277E61">
        <w:rPr>
          <w:rFonts w:ascii="Times New Roman" w:hAnsi="Times New Roman" w:cs="Times New Roman"/>
          <w:sz w:val="24"/>
          <w:szCs w:val="24"/>
        </w:rPr>
        <w:t>.</w:t>
      </w:r>
    </w:p>
    <w:p w14:paraId="5C5C26D5"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 xml:space="preserve">Etapa 3 — Desarrollo del </w:t>
      </w:r>
      <w:proofErr w:type="spellStart"/>
      <w:r w:rsidRPr="00277E61">
        <w:rPr>
          <w:rFonts w:ascii="Times New Roman" w:hAnsi="Times New Roman" w:cs="Times New Roman"/>
          <w:b/>
          <w:bCs/>
          <w:i/>
          <w:iCs/>
          <w:sz w:val="24"/>
          <w:szCs w:val="24"/>
        </w:rPr>
        <w:t>backend</w:t>
      </w:r>
      <w:proofErr w:type="spellEnd"/>
      <w:r w:rsidRPr="00277E61">
        <w:rPr>
          <w:rFonts w:ascii="Times New Roman" w:hAnsi="Times New Roman" w:cs="Times New Roman"/>
          <w:sz w:val="24"/>
          <w:szCs w:val="24"/>
        </w:rPr>
        <w:t xml:space="preserve">: Implementación del servidor Node.js con Express, API REST,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xml:space="preserve">, MQTT y MySQL. </w:t>
      </w:r>
      <w:r w:rsidRPr="00277E61">
        <w:rPr>
          <w:rFonts w:ascii="Times New Roman" w:hAnsi="Times New Roman" w:cs="Times New Roman"/>
          <w:i/>
          <w:iCs/>
          <w:sz w:val="24"/>
          <w:szCs w:val="24"/>
        </w:rPr>
        <w:t>Entregables</w:t>
      </w:r>
      <w:r w:rsidRPr="00277E61">
        <w:rPr>
          <w:rFonts w:ascii="Times New Roman" w:hAnsi="Times New Roman" w:cs="Times New Roman"/>
          <w:sz w:val="24"/>
          <w:szCs w:val="24"/>
        </w:rPr>
        <w:t>: servidor funcional, API documentada, base de datos implementada.</w:t>
      </w:r>
    </w:p>
    <w:p w14:paraId="564AAF3D"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lastRenderedPageBreak/>
        <w:t xml:space="preserve">Etapa 4 — Desarrollo del </w:t>
      </w:r>
      <w:proofErr w:type="spellStart"/>
      <w:r w:rsidRPr="00277E61">
        <w:rPr>
          <w:rFonts w:ascii="Times New Roman" w:hAnsi="Times New Roman" w:cs="Times New Roman"/>
          <w:b/>
          <w:bCs/>
          <w:i/>
          <w:iCs/>
          <w:sz w:val="24"/>
          <w:szCs w:val="24"/>
        </w:rPr>
        <w:t>frontend</w:t>
      </w:r>
      <w:proofErr w:type="spellEnd"/>
      <w:r w:rsidRPr="00277E61">
        <w:rPr>
          <w:rFonts w:ascii="Times New Roman" w:hAnsi="Times New Roman" w:cs="Times New Roman"/>
          <w:sz w:val="24"/>
          <w:szCs w:val="24"/>
        </w:rPr>
        <w:t xml:space="preserve">: Implementación de la interfaz web con </w:t>
      </w:r>
      <w:proofErr w:type="spellStart"/>
      <w:r w:rsidRPr="00277E61">
        <w:rPr>
          <w:rFonts w:ascii="Times New Roman" w:hAnsi="Times New Roman" w:cs="Times New Roman"/>
          <w:i/>
          <w:iCs/>
          <w:sz w:val="24"/>
          <w:szCs w:val="24"/>
        </w:rPr>
        <w:t>dashboards</w:t>
      </w:r>
      <w:proofErr w:type="spellEnd"/>
      <w:r w:rsidRPr="00277E61">
        <w:rPr>
          <w:rFonts w:ascii="Times New Roman" w:hAnsi="Times New Roman" w:cs="Times New Roman"/>
          <w:sz w:val="24"/>
          <w:szCs w:val="24"/>
        </w:rPr>
        <w:t xml:space="preserve">, calibración, diagnóstico y supervisiones. </w:t>
      </w:r>
      <w:r w:rsidRPr="00277E61">
        <w:rPr>
          <w:rFonts w:ascii="Times New Roman" w:hAnsi="Times New Roman" w:cs="Times New Roman"/>
          <w:i/>
          <w:iCs/>
          <w:sz w:val="24"/>
          <w:szCs w:val="24"/>
        </w:rPr>
        <w:t>Entregables</w:t>
      </w:r>
      <w:r w:rsidRPr="00277E61">
        <w:rPr>
          <w:rFonts w:ascii="Times New Roman" w:hAnsi="Times New Roman" w:cs="Times New Roman"/>
          <w:sz w:val="24"/>
          <w:szCs w:val="24"/>
        </w:rPr>
        <w:t>: interfaz completa, pruebas de usabilidad con personal del laboratorio.</w:t>
      </w:r>
    </w:p>
    <w:p w14:paraId="0A31ACA7"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Etapa 5 — Integración y pruebas</w:t>
      </w:r>
      <w:r w:rsidRPr="00277E61">
        <w:rPr>
          <w:rFonts w:ascii="Times New Roman" w:hAnsi="Times New Roman" w:cs="Times New Roman"/>
          <w:sz w:val="24"/>
          <w:szCs w:val="24"/>
        </w:rPr>
        <w:t xml:space="preserve">: Integración de las tres capas, pruebas extremo a extremo. </w:t>
      </w:r>
      <w:r w:rsidRPr="00277E61">
        <w:rPr>
          <w:rFonts w:ascii="Times New Roman" w:hAnsi="Times New Roman" w:cs="Times New Roman"/>
          <w:i/>
          <w:iCs/>
          <w:sz w:val="24"/>
          <w:szCs w:val="24"/>
        </w:rPr>
        <w:t>Entregables</w:t>
      </w:r>
      <w:r w:rsidRPr="00277E61">
        <w:rPr>
          <w:rFonts w:ascii="Times New Roman" w:hAnsi="Times New Roman" w:cs="Times New Roman"/>
          <w:sz w:val="24"/>
          <w:szCs w:val="24"/>
        </w:rPr>
        <w:t>: sistema integrado, documentación de pruebas.</w:t>
      </w:r>
    </w:p>
    <w:p w14:paraId="2EB92EF4"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Etapa 6 — Despliegue y operación</w:t>
      </w:r>
      <w:r w:rsidRPr="00277E61">
        <w:rPr>
          <w:rFonts w:ascii="Times New Roman" w:hAnsi="Times New Roman" w:cs="Times New Roman"/>
          <w:sz w:val="24"/>
          <w:szCs w:val="24"/>
        </w:rPr>
        <w:t xml:space="preserve">: Instalación en producción con PM2, capacitación del personal. </w:t>
      </w:r>
      <w:r w:rsidRPr="00277E61">
        <w:rPr>
          <w:rFonts w:ascii="Times New Roman" w:hAnsi="Times New Roman" w:cs="Times New Roman"/>
          <w:i/>
          <w:iCs/>
          <w:sz w:val="24"/>
          <w:szCs w:val="24"/>
        </w:rPr>
        <w:t>Entregables</w:t>
      </w:r>
      <w:r w:rsidRPr="00277E61">
        <w:rPr>
          <w:rFonts w:ascii="Times New Roman" w:hAnsi="Times New Roman" w:cs="Times New Roman"/>
          <w:sz w:val="24"/>
          <w:szCs w:val="24"/>
        </w:rPr>
        <w:t>: sistema operativo 24/7, manual de usuario.</w:t>
      </w:r>
    </w:p>
    <w:p w14:paraId="114B0788"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Etapa 7 — Evaluación</w:t>
      </w:r>
      <w:r w:rsidRPr="00277E61">
        <w:rPr>
          <w:rFonts w:ascii="Times New Roman" w:hAnsi="Times New Roman" w:cs="Times New Roman"/>
          <w:sz w:val="24"/>
          <w:szCs w:val="24"/>
        </w:rPr>
        <w:t xml:space="preserve">: Recolección de datos de desempeño, encuestas, análisis comparativo. </w:t>
      </w:r>
      <w:r w:rsidRPr="00277E61">
        <w:rPr>
          <w:rFonts w:ascii="Times New Roman" w:hAnsi="Times New Roman" w:cs="Times New Roman"/>
          <w:i/>
          <w:iCs/>
          <w:sz w:val="24"/>
          <w:szCs w:val="24"/>
        </w:rPr>
        <w:t>Entregables</w:t>
      </w:r>
      <w:r w:rsidRPr="00277E61">
        <w:rPr>
          <w:rFonts w:ascii="Times New Roman" w:hAnsi="Times New Roman" w:cs="Times New Roman"/>
          <w:sz w:val="24"/>
          <w:szCs w:val="24"/>
        </w:rPr>
        <w:t>: cumplimiento de criterios de aceptación.</w:t>
      </w:r>
    </w:p>
    <w:p w14:paraId="066CAB6D" w14:textId="77777777" w:rsidR="009755C3" w:rsidRPr="00277E61" w:rsidRDefault="009755C3" w:rsidP="00E15F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3.4.4 Mecanismos de control y retroalimentación</w:t>
      </w:r>
    </w:p>
    <w:p w14:paraId="11F91EDC"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La naturaleza iterativa se implementó mediante: revisiones semanales con el director de tesis, validaciones incrementales de cada módulo antes de la integración, sesiones de evaluación con personal del laboratorio al final de cada etapa, y documentación continua de decisiones técnicas y lecciones aprendidas.</w:t>
      </w:r>
    </w:p>
    <w:p w14:paraId="1D21A27C" w14:textId="24322476" w:rsidR="009755C3" w:rsidRPr="00277E61" w:rsidRDefault="009755C3" w:rsidP="00E15F5A">
      <w:pPr>
        <w:pStyle w:val="Ttulo2"/>
        <w:spacing w:after="0" w:line="480" w:lineRule="auto"/>
        <w:ind w:firstLine="284"/>
        <w:rPr>
          <w:rFonts w:ascii="Times New Roman" w:hAnsi="Times New Roman" w:cs="Times New Roman"/>
          <w:szCs w:val="24"/>
        </w:rPr>
      </w:pPr>
      <w:bookmarkStart w:id="36" w:name="_Toc236485596"/>
      <w:r w:rsidRPr="00277E61">
        <w:rPr>
          <w:rFonts w:ascii="Times New Roman" w:hAnsi="Times New Roman" w:cs="Times New Roman"/>
          <w:szCs w:val="24"/>
        </w:rPr>
        <w:t>3.5 Instrumentos de recolección de datos</w:t>
      </w:r>
      <w:bookmarkEnd w:id="36"/>
      <w:r w:rsidR="00466C47" w:rsidRPr="00277E61">
        <w:rPr>
          <w:rFonts w:ascii="Times New Roman" w:hAnsi="Times New Roman" w:cs="Times New Roman"/>
          <w:szCs w:val="24"/>
        </w:rPr>
        <w:t xml:space="preserve">   </w:t>
      </w:r>
    </w:p>
    <w:p w14:paraId="2E632A3E" w14:textId="77777777" w:rsidR="009755C3" w:rsidRPr="00277E61" w:rsidRDefault="009755C3" w:rsidP="00E15F5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3.5.1 Datos generados por el propio sistema</w:t>
      </w:r>
    </w:p>
    <w:p w14:paraId="2D585308"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genera de forma continua un conjunto de datos que constituyen la fuente primaria de información para la evaluación:</w:t>
      </w:r>
    </w:p>
    <w:p w14:paraId="307630D3" w14:textId="0CD7D57D" w:rsidR="009755C3" w:rsidRPr="00277E61" w:rsidRDefault="009755C3" w:rsidP="00E15F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Mediciones de temperatura y voltaje</w:t>
      </w:r>
      <w:r w:rsidRPr="00277E61">
        <w:rPr>
          <w:rFonts w:ascii="Times New Roman" w:hAnsi="Times New Roman" w:cs="Times New Roman"/>
          <w:sz w:val="24"/>
          <w:szCs w:val="24"/>
        </w:rPr>
        <w:t xml:space="preserve">: Registradas en la tabla </w:t>
      </w:r>
      <w:r w:rsidRPr="00277E61">
        <w:rPr>
          <w:rFonts w:ascii="Times New Roman" w:eastAsia="Courier New" w:hAnsi="Times New Roman" w:cs="Times New Roman"/>
          <w:sz w:val="24"/>
          <w:szCs w:val="24"/>
        </w:rPr>
        <w:t>mediciones2</w:t>
      </w:r>
      <w:r w:rsidRPr="00277E61">
        <w:rPr>
          <w:rFonts w:ascii="Times New Roman" w:hAnsi="Times New Roman" w:cs="Times New Roman"/>
          <w:sz w:val="24"/>
          <w:szCs w:val="24"/>
        </w:rPr>
        <w:t xml:space="preserve"> de la base de datos, con </w:t>
      </w:r>
      <w:proofErr w:type="spellStart"/>
      <w:r w:rsidRPr="00277E61">
        <w:rPr>
          <w:rFonts w:ascii="Times New Roman" w:hAnsi="Times New Roman" w:cs="Times New Roman"/>
          <w:i/>
          <w:iCs/>
          <w:sz w:val="24"/>
          <w:szCs w:val="24"/>
        </w:rPr>
        <w:t>timestamp</w:t>
      </w:r>
      <w:proofErr w:type="spellEnd"/>
      <w:r w:rsidRPr="00277E61">
        <w:rPr>
          <w:rFonts w:ascii="Times New Roman" w:hAnsi="Times New Roman" w:cs="Times New Roman"/>
          <w:sz w:val="24"/>
          <w:szCs w:val="24"/>
        </w:rPr>
        <w:t>, identificador de sensor, temperatura corregida y voltaje.</w:t>
      </w:r>
    </w:p>
    <w:p w14:paraId="413BDD1A" w14:textId="6994793D" w:rsidR="009755C3" w:rsidRPr="00277E61" w:rsidRDefault="009755C3" w:rsidP="00E15F5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Registros de conectividad</w:t>
      </w:r>
      <w:r w:rsidRPr="00277E61">
        <w:rPr>
          <w:rFonts w:ascii="Times New Roman" w:hAnsi="Times New Roman" w:cs="Times New Roman"/>
          <w:sz w:val="24"/>
          <w:szCs w:val="24"/>
        </w:rPr>
        <w:t xml:space="preserve">: Información de red almacenada en las tablas </w:t>
      </w:r>
      <w:proofErr w:type="spellStart"/>
      <w:r w:rsidRPr="00277E61">
        <w:rPr>
          <w:rFonts w:ascii="Times New Roman" w:eastAsia="Courier New" w:hAnsi="Times New Roman" w:cs="Times New Roman"/>
          <w:sz w:val="24"/>
          <w:szCs w:val="24"/>
        </w:rPr>
        <w:t>sensorip</w:t>
      </w:r>
      <w:proofErr w:type="spellEnd"/>
      <w:r w:rsidRPr="00277E61">
        <w:rPr>
          <w:rFonts w:ascii="Times New Roman" w:hAnsi="Times New Roman" w:cs="Times New Roman"/>
          <w:sz w:val="24"/>
          <w:szCs w:val="24"/>
        </w:rPr>
        <w:t xml:space="preserve"> y </w:t>
      </w:r>
      <w:proofErr w:type="spellStart"/>
      <w:r w:rsidRPr="00277E61">
        <w:rPr>
          <w:rFonts w:ascii="Times New Roman" w:eastAsia="Courier New" w:hAnsi="Times New Roman" w:cs="Times New Roman"/>
          <w:sz w:val="24"/>
          <w:szCs w:val="24"/>
        </w:rPr>
        <w:t>sensorip_historial</w:t>
      </w:r>
      <w:proofErr w:type="spellEnd"/>
      <w:r w:rsidRPr="00277E61">
        <w:rPr>
          <w:rFonts w:ascii="Times New Roman" w:hAnsi="Times New Roman" w:cs="Times New Roman"/>
          <w:sz w:val="24"/>
          <w:szCs w:val="24"/>
        </w:rPr>
        <w:t xml:space="preserve">, incluyendo dirección IP, dirección MAC, </w:t>
      </w:r>
      <w:proofErr w:type="spellStart"/>
      <w:r w:rsidRPr="00277E61">
        <w:rPr>
          <w:rFonts w:ascii="Times New Roman" w:hAnsi="Times New Roman" w:cs="Times New Roman"/>
          <w:i/>
          <w:iCs/>
          <w:sz w:val="24"/>
          <w:szCs w:val="24"/>
        </w:rPr>
        <w:t>gateway</w:t>
      </w:r>
      <w:proofErr w:type="spellEnd"/>
      <w:r w:rsidRPr="00277E61">
        <w:rPr>
          <w:rFonts w:ascii="Times New Roman" w:hAnsi="Times New Roman" w:cs="Times New Roman"/>
          <w:sz w:val="24"/>
          <w:szCs w:val="24"/>
        </w:rPr>
        <w:t xml:space="preserve"> y máscara de subred.</w:t>
      </w:r>
    </w:p>
    <w:p w14:paraId="309E0F1B" w14:textId="00C21B43" w:rsidR="009755C3" w:rsidRPr="00277E61" w:rsidRDefault="009755C3" w:rsidP="00EE56F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lastRenderedPageBreak/>
        <w:t xml:space="preserve">Eventos de </w:t>
      </w:r>
      <w:r w:rsidRPr="00277E61">
        <w:rPr>
          <w:rFonts w:ascii="Times New Roman" w:hAnsi="Times New Roman" w:cs="Times New Roman"/>
          <w:b/>
          <w:bCs/>
          <w:i/>
          <w:iCs/>
          <w:sz w:val="24"/>
          <w:szCs w:val="24"/>
        </w:rPr>
        <w:t>ping</w:t>
      </w:r>
      <w:r w:rsidRPr="00277E61">
        <w:rPr>
          <w:rFonts w:ascii="Times New Roman" w:hAnsi="Times New Roman" w:cs="Times New Roman"/>
          <w:b/>
          <w:bCs/>
          <w:sz w:val="24"/>
          <w:szCs w:val="24"/>
        </w:rPr>
        <w:t xml:space="preserve"> MQTT</w:t>
      </w:r>
      <w:r w:rsidRPr="00277E61">
        <w:rPr>
          <w:rFonts w:ascii="Times New Roman" w:hAnsi="Times New Roman" w:cs="Times New Roman"/>
          <w:sz w:val="24"/>
          <w:szCs w:val="24"/>
        </w:rPr>
        <w:t xml:space="preserve">: Registros de latencia y disponibilidad almacenados en la tabla </w:t>
      </w:r>
      <w:proofErr w:type="spellStart"/>
      <w:r w:rsidRPr="00277E61">
        <w:rPr>
          <w:rFonts w:ascii="Times New Roman" w:eastAsia="Courier New" w:hAnsi="Times New Roman" w:cs="Times New Roman"/>
          <w:sz w:val="24"/>
          <w:szCs w:val="24"/>
        </w:rPr>
        <w:t>ping_monitoreo</w:t>
      </w:r>
      <w:proofErr w:type="spellEnd"/>
      <w:r w:rsidRPr="00277E61">
        <w:rPr>
          <w:rFonts w:ascii="Times New Roman" w:hAnsi="Times New Roman" w:cs="Times New Roman"/>
          <w:sz w:val="24"/>
          <w:szCs w:val="24"/>
        </w:rPr>
        <w:t>.</w:t>
      </w:r>
    </w:p>
    <w:p w14:paraId="3AB63E6C" w14:textId="62CB333E" w:rsidR="009755C3" w:rsidRPr="00277E61" w:rsidRDefault="009755C3" w:rsidP="00EE56F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Registros de supervisión</w:t>
      </w:r>
      <w:r w:rsidRPr="00277E61">
        <w:rPr>
          <w:rFonts w:ascii="Times New Roman" w:hAnsi="Times New Roman" w:cs="Times New Roman"/>
          <w:sz w:val="24"/>
          <w:szCs w:val="24"/>
        </w:rPr>
        <w:t xml:space="preserve">: Observaciones del personal ante anomalías, almacenadas en la tabla </w:t>
      </w:r>
      <w:r w:rsidRPr="00277E61">
        <w:rPr>
          <w:rFonts w:ascii="Times New Roman" w:eastAsia="Courier New" w:hAnsi="Times New Roman" w:cs="Times New Roman"/>
          <w:sz w:val="24"/>
          <w:szCs w:val="24"/>
        </w:rPr>
        <w:t>supervisiones</w:t>
      </w:r>
      <w:r w:rsidRPr="00277E61">
        <w:rPr>
          <w:rFonts w:ascii="Times New Roman" w:hAnsi="Times New Roman" w:cs="Times New Roman"/>
          <w:sz w:val="24"/>
          <w:szCs w:val="24"/>
        </w:rPr>
        <w:t>.</w:t>
      </w:r>
    </w:p>
    <w:p w14:paraId="7C85973D" w14:textId="196C04F8" w:rsidR="009755C3" w:rsidRPr="00277E61" w:rsidRDefault="009755C3" w:rsidP="00EE56F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Logs del servidor</w:t>
      </w:r>
      <w:r w:rsidRPr="00277E61">
        <w:rPr>
          <w:rFonts w:ascii="Times New Roman" w:hAnsi="Times New Roman" w:cs="Times New Roman"/>
          <w:sz w:val="24"/>
          <w:szCs w:val="24"/>
        </w:rPr>
        <w:t xml:space="preserve">: Registros de actividad del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xml:space="preserve">, incluyendo errores, reconexiones y procesamiento de datos </w:t>
      </w:r>
      <w:r w:rsidRPr="00277E61">
        <w:rPr>
          <w:rFonts w:ascii="Times New Roman" w:hAnsi="Times New Roman" w:cs="Times New Roman"/>
          <w:i/>
          <w:iCs/>
          <w:sz w:val="24"/>
          <w:szCs w:val="24"/>
        </w:rPr>
        <w:t>offline</w:t>
      </w:r>
      <w:r w:rsidRPr="00277E61">
        <w:rPr>
          <w:rFonts w:ascii="Times New Roman" w:hAnsi="Times New Roman" w:cs="Times New Roman"/>
          <w:sz w:val="24"/>
          <w:szCs w:val="24"/>
        </w:rPr>
        <w:t>.</w:t>
      </w:r>
    </w:p>
    <w:p w14:paraId="2C07EF7B" w14:textId="77777777" w:rsidR="009755C3" w:rsidRPr="00277E61" w:rsidRDefault="009755C3" w:rsidP="00EE56F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3.5.2 Termómetro de referencia</w:t>
      </w:r>
    </w:p>
    <w:p w14:paraId="477AFFF3" w14:textId="77777777" w:rsidR="009755C3" w:rsidRPr="00277E61" w:rsidRDefault="009755C3" w:rsidP="00EE56F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Para la validación de la precisión de los sensores DS18B20, se utilizó un termómetro de referencia calibrado como patrón de comparación. Las mediciones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se contrastaron con las lecturas del termómetro de referencia en los mismos puntos de medición, permitiendo calcular el error absoluto y la desviación estándar de cada sensor.</w:t>
      </w:r>
    </w:p>
    <w:p w14:paraId="54B9E4F1" w14:textId="77777777" w:rsidR="009755C3" w:rsidRPr="00277E61" w:rsidRDefault="009755C3" w:rsidP="00EE56FA">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3.5.3 Encuestas al personal</w:t>
      </w:r>
    </w:p>
    <w:p w14:paraId="7A90DF51" w14:textId="77777777" w:rsidR="009755C3" w:rsidRPr="00277E61" w:rsidRDefault="009755C3" w:rsidP="00EE56F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Se diseñó una encuesta estructurada para evaluar la percepción del personal del laboratorio respecto al sistema. La encuesta, implementada mediante el módulo de encuestas integrado en el propio sistema, incluye preguntas de selección simple, selección múltiple y escala tipo Likert, organizadas en las siguientes dimensiones:</w:t>
      </w:r>
    </w:p>
    <w:p w14:paraId="22D42A9A" w14:textId="7D6F3CAF" w:rsidR="009755C3" w:rsidRPr="00277E61" w:rsidRDefault="009755C3" w:rsidP="00EE56F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Facilidad de uso de la interfaz web</w:t>
      </w:r>
    </w:p>
    <w:p w14:paraId="4073194E" w14:textId="3A909535" w:rsidR="009755C3" w:rsidRPr="00277E61" w:rsidRDefault="009755C3" w:rsidP="00EE56F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Confiabilidad percibida del sistema</w:t>
      </w:r>
    </w:p>
    <w:p w14:paraId="1A9EAA7E" w14:textId="143593CA" w:rsidR="009755C3" w:rsidRPr="00277E61" w:rsidRDefault="009755C3" w:rsidP="00EE56F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Utilidad de las alertas y supervisiones</w:t>
      </w:r>
    </w:p>
    <w:p w14:paraId="53FF5F7E" w14:textId="3D3B692B" w:rsidR="009755C3" w:rsidRPr="00277E61" w:rsidRDefault="009755C3" w:rsidP="00EE56F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Impacto en la rutina de trabajo diaria</w:t>
      </w:r>
    </w:p>
    <w:p w14:paraId="11F1182C" w14:textId="2266A261" w:rsidR="00FA623C" w:rsidRPr="00277E61" w:rsidRDefault="009755C3" w:rsidP="00EE56FA">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Satisfacción general con el sistema</w:t>
      </w:r>
    </w:p>
    <w:p w14:paraId="56701C42" w14:textId="77777777" w:rsidR="00EE56FA" w:rsidRPr="00277E61" w:rsidRDefault="00EE56FA" w:rsidP="00EE56FA">
      <w:pPr>
        <w:spacing w:after="0" w:line="480" w:lineRule="auto"/>
        <w:rPr>
          <w:rFonts w:ascii="Times New Roman" w:hAnsi="Times New Roman" w:cs="Times New Roman"/>
          <w:sz w:val="24"/>
          <w:szCs w:val="24"/>
        </w:rPr>
      </w:pPr>
    </w:p>
    <w:p w14:paraId="07BBCE1A"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37" w:name="_Toc236485597"/>
      <w:r w:rsidRPr="00277E61">
        <w:rPr>
          <w:rFonts w:ascii="Times New Roman" w:hAnsi="Times New Roman" w:cs="Times New Roman"/>
          <w:szCs w:val="24"/>
        </w:rPr>
        <w:lastRenderedPageBreak/>
        <w:t>3.6 Criterios de aceptación</w:t>
      </w:r>
      <w:bookmarkEnd w:id="37"/>
    </w:p>
    <w:p w14:paraId="4ADE6627" w14:textId="5F686235"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Se definieron los siguientes criterios cuantitativos para evaluar el desempeño del sistema:</w:t>
      </w:r>
    </w:p>
    <w:p w14:paraId="4E437AF6" w14:textId="090CD49A" w:rsidR="009755C3" w:rsidRPr="00277E61" w:rsidRDefault="00EE56FA" w:rsidP="00EE56FA">
      <w:pPr>
        <w:pStyle w:val="TITULOTABLAS"/>
        <w:rPr>
          <w:rFonts w:cs="Times New Roman"/>
          <w:b/>
          <w:bCs/>
          <w:color w:val="auto"/>
          <w:szCs w:val="24"/>
        </w:rPr>
      </w:pPr>
      <w:bookmarkStart w:id="38" w:name="_Toc236485766"/>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7</w:t>
      </w:r>
      <w:r w:rsidRPr="00277E61">
        <w:rPr>
          <w:b/>
          <w:bCs/>
          <w:i w:val="0"/>
          <w:iCs w:val="0"/>
          <w:color w:val="auto"/>
        </w:rPr>
        <w:fldChar w:fldCharType="end"/>
      </w:r>
      <w:r w:rsidRPr="00277E61">
        <w:rPr>
          <w:color w:val="auto"/>
        </w:rPr>
        <w:t xml:space="preserve"> </w:t>
      </w:r>
      <w:r w:rsidRPr="00277E61">
        <w:rPr>
          <w:color w:val="auto"/>
        </w:rPr>
        <w:br/>
        <w:t xml:space="preserve"> Criterios de aceptación del sistema </w:t>
      </w:r>
      <w:proofErr w:type="spellStart"/>
      <w:r w:rsidRPr="00277E61">
        <w:rPr>
          <w:color w:val="auto"/>
        </w:rPr>
        <w:t>SmartTemp</w:t>
      </w:r>
      <w:bookmarkEnd w:id="38"/>
      <w:proofErr w:type="spellEnd"/>
    </w:p>
    <w:tbl>
      <w:tblPr>
        <w:tblStyle w:val="Tablanormal2"/>
        <w:tblW w:w="5000" w:type="pct"/>
        <w:tblLook w:val="0400" w:firstRow="0" w:lastRow="0" w:firstColumn="0" w:lastColumn="0" w:noHBand="0" w:noVBand="1"/>
      </w:tblPr>
      <w:tblGrid>
        <w:gridCol w:w="3135"/>
        <w:gridCol w:w="4523"/>
        <w:gridCol w:w="1702"/>
      </w:tblGrid>
      <w:tr w:rsidR="00277E61" w:rsidRPr="00277E61" w14:paraId="25CBCB39" w14:textId="77777777" w:rsidTr="00F904ED">
        <w:trPr>
          <w:cnfStyle w:val="000000100000" w:firstRow="0" w:lastRow="0" w:firstColumn="0" w:lastColumn="0" w:oddVBand="0" w:evenVBand="0" w:oddHBand="1" w:evenHBand="0" w:firstRowFirstColumn="0" w:firstRowLastColumn="0" w:lastRowFirstColumn="0" w:lastRowLastColumn="0"/>
        </w:trPr>
        <w:tc>
          <w:tcPr>
            <w:tcW w:w="1675" w:type="pct"/>
            <w:vAlign w:val="center"/>
          </w:tcPr>
          <w:p w14:paraId="0DD11E7D"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Criterio</w:t>
            </w:r>
          </w:p>
        </w:tc>
        <w:tc>
          <w:tcPr>
            <w:tcW w:w="2416" w:type="pct"/>
            <w:vAlign w:val="center"/>
          </w:tcPr>
          <w:p w14:paraId="2A8B6333"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Métrica</w:t>
            </w:r>
          </w:p>
        </w:tc>
        <w:tc>
          <w:tcPr>
            <w:tcW w:w="910" w:type="pct"/>
            <w:vAlign w:val="center"/>
          </w:tcPr>
          <w:p w14:paraId="40696170"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Valor aceptable</w:t>
            </w:r>
          </w:p>
        </w:tc>
      </w:tr>
      <w:tr w:rsidR="00277E61" w:rsidRPr="00277E61" w14:paraId="5AD11FEA" w14:textId="77777777" w:rsidTr="00F904ED">
        <w:tc>
          <w:tcPr>
            <w:tcW w:w="1675" w:type="pct"/>
            <w:vAlign w:val="center"/>
          </w:tcPr>
          <w:p w14:paraId="164012C4"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Precisión de medición</w:t>
            </w:r>
          </w:p>
        </w:tc>
        <w:tc>
          <w:tcPr>
            <w:tcW w:w="2416" w:type="pct"/>
            <w:vAlign w:val="center"/>
          </w:tcPr>
          <w:p w14:paraId="331CA080"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Error absoluto vs. termómetro de referencia</w:t>
            </w:r>
          </w:p>
        </w:tc>
        <w:tc>
          <w:tcPr>
            <w:tcW w:w="910" w:type="pct"/>
            <w:vAlign w:val="center"/>
          </w:tcPr>
          <w:p w14:paraId="6C462A49"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±0,5 °C</w:t>
            </w:r>
          </w:p>
        </w:tc>
      </w:tr>
      <w:tr w:rsidR="00277E61" w:rsidRPr="00277E61" w14:paraId="7C73FD30" w14:textId="77777777" w:rsidTr="00F904ED">
        <w:trPr>
          <w:cnfStyle w:val="000000100000" w:firstRow="0" w:lastRow="0" w:firstColumn="0" w:lastColumn="0" w:oddVBand="0" w:evenVBand="0" w:oddHBand="1" w:evenHBand="0" w:firstRowFirstColumn="0" w:firstRowLastColumn="0" w:lastRowFirstColumn="0" w:lastRowLastColumn="0"/>
        </w:trPr>
        <w:tc>
          <w:tcPr>
            <w:tcW w:w="1675" w:type="pct"/>
            <w:vAlign w:val="center"/>
          </w:tcPr>
          <w:p w14:paraId="23C23557"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Disponibilidad del sistema</w:t>
            </w:r>
          </w:p>
        </w:tc>
        <w:tc>
          <w:tcPr>
            <w:tcW w:w="2416" w:type="pct"/>
            <w:vAlign w:val="center"/>
          </w:tcPr>
          <w:p w14:paraId="6C852292"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Porcentaje de </w:t>
            </w:r>
            <w:proofErr w:type="spellStart"/>
            <w:r w:rsidRPr="00277E61">
              <w:rPr>
                <w:rFonts w:ascii="Times New Roman" w:hAnsi="Times New Roman" w:cs="Times New Roman"/>
                <w:i/>
                <w:iCs/>
                <w:sz w:val="20"/>
                <w:szCs w:val="20"/>
              </w:rPr>
              <w:t>uptime</w:t>
            </w:r>
            <w:proofErr w:type="spellEnd"/>
            <w:r w:rsidRPr="00277E61">
              <w:rPr>
                <w:rFonts w:ascii="Times New Roman" w:hAnsi="Times New Roman" w:cs="Times New Roman"/>
                <w:sz w:val="20"/>
                <w:szCs w:val="20"/>
              </w:rPr>
              <w:t xml:space="preserve"> del servidor</w:t>
            </w:r>
          </w:p>
        </w:tc>
        <w:tc>
          <w:tcPr>
            <w:tcW w:w="910" w:type="pct"/>
            <w:vAlign w:val="center"/>
          </w:tcPr>
          <w:p w14:paraId="4A8C1E52"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99%</w:t>
            </w:r>
          </w:p>
        </w:tc>
      </w:tr>
      <w:tr w:rsidR="00277E61" w:rsidRPr="00277E61" w14:paraId="3B444AE3" w14:textId="77777777" w:rsidTr="00F904ED">
        <w:tc>
          <w:tcPr>
            <w:tcW w:w="1675" w:type="pct"/>
            <w:vAlign w:val="center"/>
          </w:tcPr>
          <w:p w14:paraId="08C50CA2"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Frecuencia de medición</w:t>
            </w:r>
          </w:p>
        </w:tc>
        <w:tc>
          <w:tcPr>
            <w:tcW w:w="2416" w:type="pct"/>
            <w:vAlign w:val="center"/>
          </w:tcPr>
          <w:p w14:paraId="0A824F70"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Intervalo entre mediciones consecutivas</w:t>
            </w:r>
          </w:p>
        </w:tc>
        <w:tc>
          <w:tcPr>
            <w:tcW w:w="910" w:type="pct"/>
            <w:vAlign w:val="center"/>
          </w:tcPr>
          <w:p w14:paraId="442E3216"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5 min ± 30 s</w:t>
            </w:r>
          </w:p>
        </w:tc>
      </w:tr>
      <w:tr w:rsidR="00277E61" w:rsidRPr="00277E61" w14:paraId="26E0A83E" w14:textId="77777777" w:rsidTr="00F904ED">
        <w:trPr>
          <w:cnfStyle w:val="000000100000" w:firstRow="0" w:lastRow="0" w:firstColumn="0" w:lastColumn="0" w:oddVBand="0" w:evenVBand="0" w:oddHBand="1" w:evenHBand="0" w:firstRowFirstColumn="0" w:firstRowLastColumn="0" w:lastRowFirstColumn="0" w:lastRowLastColumn="0"/>
        </w:trPr>
        <w:tc>
          <w:tcPr>
            <w:tcW w:w="1675" w:type="pct"/>
            <w:vAlign w:val="center"/>
          </w:tcPr>
          <w:p w14:paraId="45F9B896"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Tiempo de detección de excursión</w:t>
            </w:r>
          </w:p>
        </w:tc>
        <w:tc>
          <w:tcPr>
            <w:tcW w:w="2416" w:type="pct"/>
            <w:vAlign w:val="center"/>
          </w:tcPr>
          <w:p w14:paraId="182B2F55"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Desde excursión hasta alerta en </w:t>
            </w:r>
            <w:proofErr w:type="spellStart"/>
            <w:r w:rsidRPr="00277E61">
              <w:rPr>
                <w:rFonts w:ascii="Times New Roman" w:hAnsi="Times New Roman" w:cs="Times New Roman"/>
                <w:i/>
                <w:iCs/>
                <w:sz w:val="20"/>
                <w:szCs w:val="20"/>
              </w:rPr>
              <w:t>dashboard</w:t>
            </w:r>
            <w:proofErr w:type="spellEnd"/>
          </w:p>
        </w:tc>
        <w:tc>
          <w:tcPr>
            <w:tcW w:w="910" w:type="pct"/>
            <w:vAlign w:val="center"/>
          </w:tcPr>
          <w:p w14:paraId="4BC38561"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5 minutos</w:t>
            </w:r>
          </w:p>
        </w:tc>
      </w:tr>
      <w:tr w:rsidR="00277E61" w:rsidRPr="00277E61" w14:paraId="1B7672E1" w14:textId="77777777" w:rsidTr="00F904ED">
        <w:tc>
          <w:tcPr>
            <w:tcW w:w="1675" w:type="pct"/>
            <w:vAlign w:val="center"/>
          </w:tcPr>
          <w:p w14:paraId="13A30960"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Latencia </w:t>
            </w:r>
            <w:proofErr w:type="spellStart"/>
            <w:r w:rsidRPr="00277E61">
              <w:rPr>
                <w:rFonts w:ascii="Times New Roman" w:hAnsi="Times New Roman" w:cs="Times New Roman"/>
                <w:sz w:val="20"/>
                <w:szCs w:val="20"/>
              </w:rPr>
              <w:t>WebSocket</w:t>
            </w:r>
            <w:proofErr w:type="spellEnd"/>
          </w:p>
        </w:tc>
        <w:tc>
          <w:tcPr>
            <w:tcW w:w="2416" w:type="pct"/>
            <w:vAlign w:val="center"/>
          </w:tcPr>
          <w:p w14:paraId="70AB59D9"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Tiempo de actualización en tiempo real</w:t>
            </w:r>
          </w:p>
        </w:tc>
        <w:tc>
          <w:tcPr>
            <w:tcW w:w="910" w:type="pct"/>
            <w:vAlign w:val="center"/>
          </w:tcPr>
          <w:p w14:paraId="78A2DFF3"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1 segundo</w:t>
            </w:r>
          </w:p>
        </w:tc>
      </w:tr>
      <w:tr w:rsidR="00277E61" w:rsidRPr="00277E61" w14:paraId="07790FF7" w14:textId="77777777" w:rsidTr="00F904ED">
        <w:trPr>
          <w:cnfStyle w:val="000000100000" w:firstRow="0" w:lastRow="0" w:firstColumn="0" w:lastColumn="0" w:oddVBand="0" w:evenVBand="0" w:oddHBand="1" w:evenHBand="0" w:firstRowFirstColumn="0" w:firstRowLastColumn="0" w:lastRowFirstColumn="0" w:lastRowLastColumn="0"/>
        </w:trPr>
        <w:tc>
          <w:tcPr>
            <w:tcW w:w="1675" w:type="pct"/>
            <w:vAlign w:val="center"/>
          </w:tcPr>
          <w:p w14:paraId="2A21D01F"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Capacidad </w:t>
            </w:r>
            <w:r w:rsidRPr="00277E61">
              <w:rPr>
                <w:rFonts w:ascii="Times New Roman" w:hAnsi="Times New Roman" w:cs="Times New Roman"/>
                <w:i/>
                <w:iCs/>
                <w:sz w:val="20"/>
                <w:szCs w:val="20"/>
              </w:rPr>
              <w:t>offline</w:t>
            </w:r>
          </w:p>
        </w:tc>
        <w:tc>
          <w:tcPr>
            <w:tcW w:w="2416" w:type="pct"/>
            <w:vAlign w:val="center"/>
          </w:tcPr>
          <w:p w14:paraId="6E39F972"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Registros almacenables sin conectividad</w:t>
            </w:r>
          </w:p>
        </w:tc>
        <w:tc>
          <w:tcPr>
            <w:tcW w:w="910" w:type="pct"/>
            <w:vAlign w:val="center"/>
          </w:tcPr>
          <w:p w14:paraId="41236F7E"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10.000 registros</w:t>
            </w:r>
          </w:p>
        </w:tc>
      </w:tr>
      <w:tr w:rsidR="00277E61" w:rsidRPr="00277E61" w14:paraId="40798C84" w14:textId="77777777" w:rsidTr="00F904ED">
        <w:tc>
          <w:tcPr>
            <w:tcW w:w="1675" w:type="pct"/>
            <w:vAlign w:val="center"/>
          </w:tcPr>
          <w:p w14:paraId="4A662C61"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Recuperación </w:t>
            </w:r>
            <w:r w:rsidRPr="00277E61">
              <w:rPr>
                <w:rFonts w:ascii="Times New Roman" w:hAnsi="Times New Roman" w:cs="Times New Roman"/>
                <w:i/>
                <w:iCs/>
                <w:sz w:val="20"/>
                <w:szCs w:val="20"/>
              </w:rPr>
              <w:t>offline</w:t>
            </w:r>
          </w:p>
        </w:tc>
        <w:tc>
          <w:tcPr>
            <w:tcW w:w="2416" w:type="pct"/>
            <w:vAlign w:val="center"/>
          </w:tcPr>
          <w:p w14:paraId="4CC1612D"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Datos sincronizados correctamente tras reconexión</w:t>
            </w:r>
          </w:p>
        </w:tc>
        <w:tc>
          <w:tcPr>
            <w:tcW w:w="910" w:type="pct"/>
            <w:vAlign w:val="center"/>
          </w:tcPr>
          <w:p w14:paraId="31B9D051"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100%</w:t>
            </w:r>
          </w:p>
        </w:tc>
      </w:tr>
      <w:tr w:rsidR="00277E61" w:rsidRPr="00277E61" w14:paraId="139E9587" w14:textId="77777777" w:rsidTr="00F904ED">
        <w:trPr>
          <w:cnfStyle w:val="000000100000" w:firstRow="0" w:lastRow="0" w:firstColumn="0" w:lastColumn="0" w:oddVBand="0" w:evenVBand="0" w:oddHBand="1" w:evenHBand="0" w:firstRowFirstColumn="0" w:firstRowLastColumn="0" w:lastRowFirstColumn="0" w:lastRowLastColumn="0"/>
        </w:trPr>
        <w:tc>
          <w:tcPr>
            <w:tcW w:w="1675" w:type="pct"/>
            <w:vAlign w:val="center"/>
          </w:tcPr>
          <w:p w14:paraId="12107CAC"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Tiempo de conexión </w:t>
            </w:r>
            <w:proofErr w:type="spellStart"/>
            <w:r w:rsidRPr="00277E61">
              <w:rPr>
                <w:rFonts w:ascii="Times New Roman" w:hAnsi="Times New Roman" w:cs="Times New Roman"/>
                <w:sz w:val="20"/>
                <w:szCs w:val="20"/>
              </w:rPr>
              <w:t>WiFi</w:t>
            </w:r>
            <w:proofErr w:type="spellEnd"/>
          </w:p>
        </w:tc>
        <w:tc>
          <w:tcPr>
            <w:tcW w:w="2416" w:type="pct"/>
            <w:vAlign w:val="center"/>
          </w:tcPr>
          <w:p w14:paraId="1D8B885C"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Con caché de canal/BSSID</w:t>
            </w:r>
          </w:p>
        </w:tc>
        <w:tc>
          <w:tcPr>
            <w:tcW w:w="910" w:type="pct"/>
            <w:vAlign w:val="center"/>
          </w:tcPr>
          <w:p w14:paraId="0CFAFBE7"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3 segundos</w:t>
            </w:r>
          </w:p>
        </w:tc>
      </w:tr>
      <w:tr w:rsidR="00277E61" w:rsidRPr="00277E61" w14:paraId="6EB1025C" w14:textId="77777777" w:rsidTr="00F904ED">
        <w:tc>
          <w:tcPr>
            <w:tcW w:w="1675" w:type="pct"/>
            <w:vAlign w:val="center"/>
          </w:tcPr>
          <w:p w14:paraId="45DB0FE5"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Satisfacción del personal</w:t>
            </w:r>
          </w:p>
        </w:tc>
        <w:tc>
          <w:tcPr>
            <w:tcW w:w="2416" w:type="pct"/>
            <w:vAlign w:val="center"/>
          </w:tcPr>
          <w:p w14:paraId="7FFD9257"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Puntuación promedio en encuesta (escala 1-5)</w:t>
            </w:r>
          </w:p>
        </w:tc>
        <w:tc>
          <w:tcPr>
            <w:tcW w:w="910" w:type="pct"/>
            <w:vAlign w:val="center"/>
          </w:tcPr>
          <w:p w14:paraId="3DE3FEC1"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4,0</w:t>
            </w:r>
          </w:p>
        </w:tc>
      </w:tr>
    </w:tbl>
    <w:p w14:paraId="17B471DE" w14:textId="64AA3C74" w:rsidR="009755C3" w:rsidRPr="00277E61" w:rsidRDefault="00490BF5"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FUENTE</w:t>
      </w:r>
    </w:p>
    <w:p w14:paraId="0081219A"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Estos criterios fueron definidos considerando los requisitos normativos (ANMAT, ISO 15189), las especificaciones técnicas de los componentes (DS18B20, ESP8266) y las necesidades operativas del laboratorio.</w:t>
      </w:r>
    </w:p>
    <w:p w14:paraId="74F2BD26" w14:textId="195990C6" w:rsidR="009755C3" w:rsidRPr="00277E61" w:rsidRDefault="009755C3" w:rsidP="00E15F5A">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br w:type="page"/>
      </w:r>
    </w:p>
    <w:p w14:paraId="1116981B" w14:textId="40C46A70" w:rsidR="009F39D0" w:rsidRPr="00277E61" w:rsidRDefault="009F39D0" w:rsidP="00E96BA4">
      <w:pPr>
        <w:pStyle w:val="Ttulo1"/>
        <w:spacing w:after="0" w:line="480" w:lineRule="auto"/>
        <w:rPr>
          <w:rFonts w:ascii="Times New Roman" w:hAnsi="Times New Roman" w:cs="Times New Roman"/>
          <w:szCs w:val="24"/>
        </w:rPr>
      </w:pPr>
      <w:bookmarkStart w:id="39" w:name="_Toc236485598"/>
      <w:r w:rsidRPr="00277E61">
        <w:rPr>
          <w:rFonts w:ascii="Times New Roman" w:hAnsi="Times New Roman" w:cs="Times New Roman"/>
          <w:szCs w:val="24"/>
        </w:rPr>
        <w:lastRenderedPageBreak/>
        <w:t>CAPÌTULO 4</w:t>
      </w:r>
      <w:bookmarkEnd w:id="39"/>
      <w:r w:rsidRPr="00277E61">
        <w:rPr>
          <w:rFonts w:ascii="Times New Roman" w:hAnsi="Times New Roman" w:cs="Times New Roman"/>
          <w:szCs w:val="24"/>
        </w:rPr>
        <w:t xml:space="preserve"> </w:t>
      </w:r>
    </w:p>
    <w:p w14:paraId="1F4F6174" w14:textId="77777777" w:rsidR="009755C3" w:rsidRPr="00277E61" w:rsidRDefault="009755C3" w:rsidP="00E15F5A">
      <w:pPr>
        <w:pStyle w:val="Ttulo1"/>
        <w:spacing w:before="0" w:after="0" w:line="480" w:lineRule="auto"/>
        <w:ind w:firstLine="284"/>
        <w:jc w:val="left"/>
        <w:rPr>
          <w:rFonts w:ascii="Times New Roman" w:hAnsi="Times New Roman" w:cs="Times New Roman"/>
          <w:szCs w:val="24"/>
        </w:rPr>
      </w:pPr>
      <w:bookmarkStart w:id="40" w:name="_Toc236485599"/>
      <w:r w:rsidRPr="00277E61">
        <w:rPr>
          <w:rFonts w:ascii="Times New Roman" w:hAnsi="Times New Roman" w:cs="Times New Roman"/>
          <w:szCs w:val="24"/>
        </w:rPr>
        <w:t>4. Diseño e Implementación del Sistema</w:t>
      </w:r>
      <w:bookmarkEnd w:id="40"/>
    </w:p>
    <w:p w14:paraId="435A6DE4"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Este capítulo constituye el núcleo técnico de la tesis. Se describe en detalle el diseño y la implementación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organizado según las tres capas de la arquitectura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percepción (sensores), procesamiento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y aplicación (</w:t>
      </w:r>
      <w:proofErr w:type="spellStart"/>
      <w:r w:rsidRPr="00277E61">
        <w:rPr>
          <w:rFonts w:ascii="Times New Roman" w:hAnsi="Times New Roman" w:cs="Times New Roman"/>
          <w:i/>
          <w:iCs/>
          <w:sz w:val="24"/>
          <w:szCs w:val="24"/>
        </w:rPr>
        <w:t>frontend</w:t>
      </w:r>
      <w:proofErr w:type="spellEnd"/>
      <w:r w:rsidRPr="00277E61">
        <w:rPr>
          <w:rFonts w:ascii="Times New Roman" w:hAnsi="Times New Roman" w:cs="Times New Roman"/>
          <w:sz w:val="24"/>
          <w:szCs w:val="24"/>
        </w:rPr>
        <w:t>).</w:t>
      </w:r>
    </w:p>
    <w:p w14:paraId="7F3699FE" w14:textId="77777777" w:rsidR="009755C3" w:rsidRPr="00277E61" w:rsidRDefault="009755C3" w:rsidP="00E15F5A">
      <w:pPr>
        <w:pStyle w:val="Ttulo2"/>
        <w:spacing w:after="0" w:line="480" w:lineRule="auto"/>
        <w:ind w:firstLine="284"/>
        <w:rPr>
          <w:rFonts w:ascii="Times New Roman" w:hAnsi="Times New Roman" w:cs="Times New Roman"/>
          <w:szCs w:val="24"/>
        </w:rPr>
      </w:pPr>
      <w:bookmarkStart w:id="41" w:name="_Toc236485600"/>
      <w:r w:rsidRPr="00277E61">
        <w:rPr>
          <w:rFonts w:ascii="Times New Roman" w:hAnsi="Times New Roman" w:cs="Times New Roman"/>
          <w:szCs w:val="24"/>
        </w:rPr>
        <w:t>4.1 Arquitectura general del sistema</w:t>
      </w:r>
      <w:bookmarkEnd w:id="41"/>
    </w:p>
    <w:p w14:paraId="6CBEA121"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se diseñó siguiendo el modelo de arquitectura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de tres capas (Al-</w:t>
      </w:r>
      <w:proofErr w:type="spellStart"/>
      <w:r w:rsidRPr="00277E61">
        <w:rPr>
          <w:rFonts w:ascii="Times New Roman" w:hAnsi="Times New Roman" w:cs="Times New Roman"/>
          <w:sz w:val="24"/>
          <w:szCs w:val="24"/>
        </w:rPr>
        <w:t>Fuqaha</w:t>
      </w:r>
      <w:proofErr w:type="spellEnd"/>
      <w:r w:rsidRPr="00277E61">
        <w:rPr>
          <w:rFonts w:ascii="Times New Roman" w:hAnsi="Times New Roman" w:cs="Times New Roman"/>
          <w:sz w:val="24"/>
          <w:szCs w:val="24"/>
        </w:rPr>
        <w:t xml:space="preserve"> et al., 2015). La Figura 1 presenta el diagrama general.</w:t>
      </w:r>
    </w:p>
    <w:p w14:paraId="43F6CFC8" w14:textId="4AA9E943" w:rsidR="001C30B8" w:rsidRPr="00277E61" w:rsidRDefault="001C30B8" w:rsidP="001C30B8">
      <w:pPr>
        <w:pStyle w:val="Descripcin"/>
        <w:spacing w:line="480" w:lineRule="auto"/>
        <w:rPr>
          <w:rFonts w:ascii="Times New Roman" w:hAnsi="Times New Roman" w:cs="Times New Roman"/>
          <w:color w:val="auto"/>
          <w:sz w:val="24"/>
          <w:szCs w:val="24"/>
        </w:rPr>
      </w:pPr>
      <w:bookmarkStart w:id="42" w:name="_Toc236485726"/>
      <w:r w:rsidRPr="00277E61">
        <w:rPr>
          <w:rFonts w:ascii="Times New Roman" w:hAnsi="Times New Roman" w:cs="Times New Roman"/>
          <w:b/>
          <w:bCs/>
          <w:i w:val="0"/>
          <w:iCs w:val="0"/>
          <w:color w:val="auto"/>
          <w:sz w:val="24"/>
          <w:szCs w:val="24"/>
        </w:rPr>
        <w:t xml:space="preserve">Figura </w:t>
      </w:r>
      <w:r w:rsidRPr="00277E61">
        <w:rPr>
          <w:rFonts w:ascii="Times New Roman" w:hAnsi="Times New Roman" w:cs="Times New Roman"/>
          <w:b/>
          <w:bCs/>
          <w:i w:val="0"/>
          <w:iCs w:val="0"/>
          <w:color w:val="auto"/>
          <w:sz w:val="24"/>
          <w:szCs w:val="24"/>
        </w:rPr>
        <w:fldChar w:fldCharType="begin"/>
      </w:r>
      <w:r w:rsidRPr="00277E61">
        <w:rPr>
          <w:rFonts w:ascii="Times New Roman" w:hAnsi="Times New Roman" w:cs="Times New Roman"/>
          <w:b/>
          <w:bCs/>
          <w:i w:val="0"/>
          <w:iCs w:val="0"/>
          <w:color w:val="auto"/>
          <w:sz w:val="24"/>
          <w:szCs w:val="24"/>
        </w:rPr>
        <w:instrText xml:space="preserve"> SEQ Figura \* ARABIC </w:instrText>
      </w:r>
      <w:r w:rsidRPr="00277E61">
        <w:rPr>
          <w:rFonts w:ascii="Times New Roman" w:hAnsi="Times New Roman" w:cs="Times New Roman"/>
          <w:b/>
          <w:bCs/>
          <w:i w:val="0"/>
          <w:iCs w:val="0"/>
          <w:color w:val="auto"/>
          <w:sz w:val="24"/>
          <w:szCs w:val="24"/>
        </w:rPr>
        <w:fldChar w:fldCharType="separate"/>
      </w:r>
      <w:r w:rsidR="002610AE" w:rsidRPr="00277E61">
        <w:rPr>
          <w:rFonts w:ascii="Times New Roman" w:hAnsi="Times New Roman" w:cs="Times New Roman"/>
          <w:b/>
          <w:bCs/>
          <w:i w:val="0"/>
          <w:iCs w:val="0"/>
          <w:noProof/>
          <w:color w:val="auto"/>
          <w:sz w:val="24"/>
          <w:szCs w:val="24"/>
        </w:rPr>
        <w:t>1</w:t>
      </w:r>
      <w:r w:rsidRPr="00277E61">
        <w:rPr>
          <w:rFonts w:ascii="Times New Roman" w:hAnsi="Times New Roman" w:cs="Times New Roman"/>
          <w:b/>
          <w:bCs/>
          <w:i w:val="0"/>
          <w:iCs w:val="0"/>
          <w:color w:val="auto"/>
          <w:sz w:val="24"/>
          <w:szCs w:val="24"/>
        </w:rPr>
        <w:fldChar w:fldCharType="end"/>
      </w:r>
      <w:r w:rsidRPr="00277E61">
        <w:rPr>
          <w:color w:val="auto"/>
          <w:sz w:val="24"/>
          <w:szCs w:val="24"/>
        </w:rPr>
        <w:br/>
        <w:t xml:space="preserve">Arquitectura general del sistema </w:t>
      </w:r>
      <w:proofErr w:type="spellStart"/>
      <w:r w:rsidRPr="00277E61">
        <w:rPr>
          <w:color w:val="auto"/>
          <w:sz w:val="24"/>
          <w:szCs w:val="24"/>
        </w:rPr>
        <w:t>SmartTemp</w:t>
      </w:r>
      <w:proofErr w:type="spellEnd"/>
      <w:r w:rsidRPr="00277E61">
        <w:rPr>
          <w:color w:val="auto"/>
          <w:sz w:val="24"/>
          <w:szCs w:val="24"/>
        </w:rPr>
        <w:t xml:space="preserve"> basada en el modelo </w:t>
      </w:r>
      <w:proofErr w:type="spellStart"/>
      <w:r w:rsidRPr="00277E61">
        <w:rPr>
          <w:color w:val="auto"/>
          <w:sz w:val="24"/>
          <w:szCs w:val="24"/>
        </w:rPr>
        <w:t>IoT</w:t>
      </w:r>
      <w:proofErr w:type="spellEnd"/>
      <w:r w:rsidRPr="00277E61">
        <w:rPr>
          <w:color w:val="auto"/>
          <w:sz w:val="24"/>
          <w:szCs w:val="24"/>
        </w:rPr>
        <w:t xml:space="preserve"> de tres capas</w:t>
      </w:r>
      <w:r w:rsidRPr="00277E61">
        <w:rPr>
          <w:color w:val="auto"/>
        </w:rPr>
        <w:t>.</w:t>
      </w:r>
      <w:bookmarkEnd w:id="42"/>
    </w:p>
    <w:p w14:paraId="0AFBFEB7" w14:textId="0B62538D" w:rsidR="009F39D0" w:rsidRPr="00277E61" w:rsidRDefault="00490BF5" w:rsidP="00E15F5A">
      <w:pPr>
        <w:spacing w:after="0" w:line="480" w:lineRule="auto"/>
      </w:pPr>
      <w:r w:rsidRPr="00277E61">
        <w:rPr>
          <w:highlight w:val="cyan"/>
        </w:rPr>
        <w:t xml:space="preserve">AGREGAR ILISTRUCACION EN </w:t>
      </w:r>
      <w:r w:rsidRPr="00277E61">
        <w:rPr>
          <w:b/>
          <w:bCs/>
          <w:highlight w:val="cyan"/>
        </w:rPr>
        <w:t>FIGURA 1</w:t>
      </w:r>
    </w:p>
    <w:p w14:paraId="53C46DF3" w14:textId="7777777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highlight w:val="yellow"/>
        </w:rPr>
        <w:t xml:space="preserve">El flujo principal de datos opera de la siguiente manera: (1) el ESP8266 mide la temperatura mediante el DS18B20 y el voltaje de alimentación cada 5 minutos; (2) se conecta al </w:t>
      </w:r>
      <w:proofErr w:type="spellStart"/>
      <w:r w:rsidRPr="00277E61">
        <w:rPr>
          <w:rFonts w:ascii="Times New Roman" w:hAnsi="Times New Roman" w:cs="Times New Roman"/>
          <w:sz w:val="24"/>
          <w:szCs w:val="24"/>
          <w:highlight w:val="yellow"/>
        </w:rPr>
        <w:t>WiFi</w:t>
      </w:r>
      <w:proofErr w:type="spellEnd"/>
      <w:r w:rsidRPr="00277E61">
        <w:rPr>
          <w:rFonts w:ascii="Times New Roman" w:hAnsi="Times New Roman" w:cs="Times New Roman"/>
          <w:sz w:val="24"/>
          <w:szCs w:val="24"/>
          <w:highlight w:val="yellow"/>
        </w:rPr>
        <w:t xml:space="preserve"> y envía los datos por HTTP POST al servidor; (3) el servidor verifica el sensor, aplica el factor de corrección y almacena la medición en MySQL; (4) el servidor </w:t>
      </w:r>
      <w:proofErr w:type="spellStart"/>
      <w:r w:rsidRPr="00277E61">
        <w:rPr>
          <w:rFonts w:ascii="Times New Roman" w:hAnsi="Times New Roman" w:cs="Times New Roman"/>
          <w:sz w:val="24"/>
          <w:szCs w:val="24"/>
          <w:highlight w:val="yellow"/>
        </w:rPr>
        <w:t>WebSocket</w:t>
      </w:r>
      <w:proofErr w:type="spellEnd"/>
      <w:r w:rsidRPr="00277E61">
        <w:rPr>
          <w:rFonts w:ascii="Times New Roman" w:hAnsi="Times New Roman" w:cs="Times New Roman"/>
          <w:sz w:val="24"/>
          <w:szCs w:val="24"/>
          <w:highlight w:val="yellow"/>
        </w:rPr>
        <w:t xml:space="preserve"> reenvía los datos a todos los clientes web conectados; (5) el </w:t>
      </w:r>
      <w:proofErr w:type="spellStart"/>
      <w:r w:rsidRPr="00277E61">
        <w:rPr>
          <w:rFonts w:ascii="Times New Roman" w:hAnsi="Times New Roman" w:cs="Times New Roman"/>
          <w:i/>
          <w:iCs/>
          <w:sz w:val="24"/>
          <w:szCs w:val="24"/>
          <w:highlight w:val="yellow"/>
        </w:rPr>
        <w:t>frontend</w:t>
      </w:r>
      <w:proofErr w:type="spellEnd"/>
      <w:r w:rsidRPr="00277E61">
        <w:rPr>
          <w:rFonts w:ascii="Times New Roman" w:hAnsi="Times New Roman" w:cs="Times New Roman"/>
          <w:sz w:val="24"/>
          <w:szCs w:val="24"/>
          <w:highlight w:val="yellow"/>
        </w:rPr>
        <w:t xml:space="preserve"> actualiza la visualización sin recargar la página.</w:t>
      </w:r>
    </w:p>
    <w:p w14:paraId="31BAE4FC" w14:textId="5A3A67E7" w:rsidR="009755C3" w:rsidRPr="00277E61" w:rsidRDefault="009755C3" w:rsidP="00E15F5A">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protocolo MQTT establece un canal bidireccional que permite al servidor enviar comandos a los sensores: </w:t>
      </w:r>
      <w:r w:rsidRPr="00277E61">
        <w:rPr>
          <w:rFonts w:ascii="Times New Roman" w:hAnsi="Times New Roman" w:cs="Times New Roman"/>
          <w:i/>
          <w:iCs/>
          <w:sz w:val="24"/>
          <w:szCs w:val="24"/>
        </w:rPr>
        <w:t>ping</w:t>
      </w:r>
      <w:r w:rsidRPr="00277E61">
        <w:rPr>
          <w:rFonts w:ascii="Times New Roman" w:hAnsi="Times New Roman" w:cs="Times New Roman"/>
          <w:sz w:val="24"/>
          <w:szCs w:val="24"/>
        </w:rPr>
        <w:t xml:space="preserve"> remoto, configuración de intervalos y confirmación de recepción.</w:t>
      </w:r>
    </w:p>
    <w:p w14:paraId="0DB0FD36" w14:textId="59EEB07F" w:rsidR="001C30B8" w:rsidRPr="00277E61" w:rsidRDefault="001C30B8" w:rsidP="00E15F5A">
      <w:pPr>
        <w:spacing w:after="0" w:line="480" w:lineRule="auto"/>
        <w:ind w:firstLine="720"/>
        <w:rPr>
          <w:rFonts w:ascii="Times New Roman" w:hAnsi="Times New Roman" w:cs="Times New Roman"/>
          <w:sz w:val="24"/>
          <w:szCs w:val="24"/>
        </w:rPr>
      </w:pPr>
    </w:p>
    <w:p w14:paraId="34F5D499" w14:textId="27829C95" w:rsidR="001C30B8" w:rsidRPr="00277E61" w:rsidRDefault="001C30B8" w:rsidP="00E15F5A">
      <w:pPr>
        <w:spacing w:after="0" w:line="480" w:lineRule="auto"/>
        <w:ind w:firstLine="720"/>
        <w:rPr>
          <w:rFonts w:ascii="Times New Roman" w:hAnsi="Times New Roman" w:cs="Times New Roman"/>
          <w:sz w:val="24"/>
          <w:szCs w:val="24"/>
        </w:rPr>
      </w:pPr>
    </w:p>
    <w:p w14:paraId="58BDC3B7" w14:textId="77777777" w:rsidR="001C30B8" w:rsidRPr="00277E61" w:rsidRDefault="001C30B8" w:rsidP="00E15F5A">
      <w:pPr>
        <w:spacing w:after="0" w:line="480" w:lineRule="auto"/>
        <w:ind w:firstLine="720"/>
        <w:rPr>
          <w:rFonts w:ascii="Times New Roman" w:hAnsi="Times New Roman" w:cs="Times New Roman"/>
          <w:sz w:val="24"/>
          <w:szCs w:val="24"/>
        </w:rPr>
      </w:pPr>
    </w:p>
    <w:p w14:paraId="69EF6BFD" w14:textId="2D79F2E9" w:rsidR="009755C3" w:rsidRPr="00277E61" w:rsidRDefault="009755C3" w:rsidP="00E96BA4">
      <w:pPr>
        <w:pStyle w:val="Ttulo2"/>
        <w:spacing w:after="0" w:line="480" w:lineRule="auto"/>
        <w:ind w:firstLine="284"/>
        <w:rPr>
          <w:rFonts w:ascii="Times New Roman" w:hAnsi="Times New Roman" w:cs="Times New Roman"/>
          <w:szCs w:val="24"/>
        </w:rPr>
      </w:pPr>
      <w:bookmarkStart w:id="43" w:name="_Toc236485601"/>
      <w:r w:rsidRPr="00277E61">
        <w:rPr>
          <w:rFonts w:ascii="Times New Roman" w:hAnsi="Times New Roman" w:cs="Times New Roman"/>
          <w:szCs w:val="24"/>
        </w:rPr>
        <w:lastRenderedPageBreak/>
        <w:t>4.2 Capa de percepción: Firmware ESP8266</w:t>
      </w:r>
      <w:bookmarkEnd w:id="43"/>
    </w:p>
    <w:p w14:paraId="3A689C21" w14:textId="6F4591BD" w:rsidR="001C30B8" w:rsidRPr="00277E61" w:rsidRDefault="001C30B8" w:rsidP="001C30B8">
      <w:r w:rsidRPr="00277E61">
        <w:rPr>
          <w:highlight w:val="yellow"/>
        </w:rPr>
        <w:t>Agregar pequeña introducción</w:t>
      </w:r>
    </w:p>
    <w:p w14:paraId="210EBDF3" w14:textId="77777777" w:rsidR="009755C3" w:rsidRPr="00277E61" w:rsidRDefault="009755C3" w:rsidP="001C30B8">
      <w:pPr>
        <w:pStyle w:val="Ttulo3"/>
        <w:spacing w:before="0" w:after="0" w:line="480" w:lineRule="auto"/>
        <w:ind w:firstLine="284"/>
        <w:rPr>
          <w:rFonts w:ascii="Times New Roman" w:hAnsi="Times New Roman" w:cs="Times New Roman"/>
          <w:szCs w:val="24"/>
        </w:rPr>
      </w:pPr>
      <w:r w:rsidRPr="00277E61">
        <w:rPr>
          <w:rFonts w:ascii="Times New Roman" w:hAnsi="Times New Roman" w:cs="Times New Roman"/>
          <w:szCs w:val="24"/>
        </w:rPr>
        <w:t>4.2.1 Hardware utilizado</w:t>
      </w:r>
    </w:p>
    <w:p w14:paraId="4D99E27A"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Cada nodo sensor se compone de un módulo ESP8266 </w:t>
      </w:r>
      <w:proofErr w:type="spellStart"/>
      <w:r w:rsidRPr="00277E61">
        <w:rPr>
          <w:rFonts w:ascii="Times New Roman" w:hAnsi="Times New Roman" w:cs="Times New Roman"/>
          <w:sz w:val="24"/>
          <w:szCs w:val="24"/>
        </w:rPr>
        <w:t>NodeMCU</w:t>
      </w:r>
      <w:proofErr w:type="spellEnd"/>
      <w:r w:rsidRPr="00277E61">
        <w:rPr>
          <w:rFonts w:ascii="Times New Roman" w:hAnsi="Times New Roman" w:cs="Times New Roman"/>
          <w:sz w:val="24"/>
          <w:szCs w:val="24"/>
        </w:rPr>
        <w:t xml:space="preserve"> conectado a un sensor de temperatura DS18B20 mediante el protocolo </w:t>
      </w:r>
      <w:proofErr w:type="spellStart"/>
      <w:r w:rsidRPr="00277E61">
        <w:rPr>
          <w:rFonts w:ascii="Times New Roman" w:hAnsi="Times New Roman" w:cs="Times New Roman"/>
          <w:i/>
          <w:iCs/>
          <w:sz w:val="24"/>
          <w:szCs w:val="24"/>
        </w:rPr>
        <w:t>OneWire</w:t>
      </w:r>
      <w:proofErr w:type="spellEnd"/>
      <w:r w:rsidRPr="00277E61">
        <w:rPr>
          <w:rFonts w:ascii="Times New Roman" w:hAnsi="Times New Roman" w:cs="Times New Roman"/>
          <w:sz w:val="24"/>
          <w:szCs w:val="24"/>
        </w:rPr>
        <w:t xml:space="preserve"> en el pin GPIO 14 (D5). La lectura de voltaje de alimentación se realiza a través del pin analógico A0 con un divisor de voltaje (factor de calibración 5,0).</w:t>
      </w:r>
    </w:p>
    <w:p w14:paraId="3C1222F4" w14:textId="11F092FC"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lectura de temperatura se realiza con resolución de 12 bits (0,0625 °C), con un tiempo de conversión de 750 ms. El </w:t>
      </w:r>
      <w:r w:rsidRPr="00277E61">
        <w:rPr>
          <w:rFonts w:ascii="Times New Roman" w:hAnsi="Times New Roman" w:cs="Times New Roman"/>
          <w:i/>
          <w:iCs/>
          <w:sz w:val="24"/>
          <w:szCs w:val="24"/>
        </w:rPr>
        <w:t>firmware</w:t>
      </w:r>
      <w:r w:rsidRPr="00277E61">
        <w:rPr>
          <w:rFonts w:ascii="Times New Roman" w:hAnsi="Times New Roman" w:cs="Times New Roman"/>
          <w:sz w:val="24"/>
          <w:szCs w:val="24"/>
        </w:rPr>
        <w:t xml:space="preserve"> implementa un mecanismo de reintentos: si la primera lectura falla, se realizan hasta 3 intentos con 2 segundos de espera entre cada uno. Si todos fallan, se reporta el valor especial 0,1111, que el servidor interpreta como sensor DS18B20 desconectado del módulo.</w:t>
      </w:r>
    </w:p>
    <w:p w14:paraId="1ED3D065"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4.2.2 Modos de operación</w:t>
      </w:r>
    </w:p>
    <w:p w14:paraId="3EEE7FCB"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w:t>
      </w:r>
      <w:r w:rsidRPr="00277E61">
        <w:rPr>
          <w:rFonts w:ascii="Times New Roman" w:hAnsi="Times New Roman" w:cs="Times New Roman"/>
          <w:i/>
          <w:iCs/>
          <w:sz w:val="24"/>
          <w:szCs w:val="24"/>
        </w:rPr>
        <w:t>firmware</w:t>
      </w:r>
      <w:r w:rsidRPr="00277E61">
        <w:rPr>
          <w:rFonts w:ascii="Times New Roman" w:hAnsi="Times New Roman" w:cs="Times New Roman"/>
          <w:sz w:val="24"/>
          <w:szCs w:val="24"/>
        </w:rPr>
        <w:t xml:space="preserve"> implementa dos modos de operación, seleccionados automáticamente según el voltaje de alimentación:</w:t>
      </w:r>
    </w:p>
    <w:p w14:paraId="5EA96510"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Modo continuo</w:t>
      </w:r>
      <w:r w:rsidRPr="00277E61">
        <w:rPr>
          <w:rFonts w:ascii="Times New Roman" w:hAnsi="Times New Roman" w:cs="Times New Roman"/>
          <w:sz w:val="24"/>
          <w:szCs w:val="24"/>
        </w:rPr>
        <w:t xml:space="preserve"> (voltaje &amp;</w:t>
      </w:r>
      <w:proofErr w:type="spellStart"/>
      <w:r w:rsidRPr="00277E61">
        <w:rPr>
          <w:rFonts w:ascii="Times New Roman" w:hAnsi="Times New Roman" w:cs="Times New Roman"/>
          <w:sz w:val="24"/>
          <w:szCs w:val="24"/>
        </w:rPr>
        <w:t>gt</w:t>
      </w:r>
      <w:proofErr w:type="spellEnd"/>
      <w:r w:rsidRPr="00277E61">
        <w:rPr>
          <w:rFonts w:ascii="Times New Roman" w:hAnsi="Times New Roman" w:cs="Times New Roman"/>
          <w:sz w:val="24"/>
          <w:szCs w:val="24"/>
        </w:rPr>
        <w:t xml:space="preserve">; 3,6 V): El módulo permanece encendido, conectado al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y suscrito a los </w:t>
      </w:r>
      <w:proofErr w:type="spellStart"/>
      <w:r w:rsidRPr="00277E61">
        <w:rPr>
          <w:rFonts w:ascii="Times New Roman" w:hAnsi="Times New Roman" w:cs="Times New Roman"/>
          <w:i/>
          <w:iCs/>
          <w:sz w:val="24"/>
          <w:szCs w:val="24"/>
        </w:rPr>
        <w:t>topics</w:t>
      </w:r>
      <w:proofErr w:type="spellEnd"/>
      <w:r w:rsidRPr="00277E61">
        <w:rPr>
          <w:rFonts w:ascii="Times New Roman" w:hAnsi="Times New Roman" w:cs="Times New Roman"/>
          <w:sz w:val="24"/>
          <w:szCs w:val="24"/>
        </w:rPr>
        <w:t xml:space="preserve"> MQTT. Mide y envía datos cada 5 minutos. Se utiliza cuando el sensor está alimentado por corriente continua.</w:t>
      </w:r>
    </w:p>
    <w:p w14:paraId="2396FA3F"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 xml:space="preserve">Modo </w:t>
      </w:r>
      <w:proofErr w:type="spellStart"/>
      <w:r w:rsidRPr="00277E61">
        <w:rPr>
          <w:rFonts w:ascii="Times New Roman" w:hAnsi="Times New Roman" w:cs="Times New Roman"/>
          <w:b/>
          <w:bCs/>
          <w:i/>
          <w:iCs/>
          <w:sz w:val="24"/>
          <w:szCs w:val="24"/>
        </w:rPr>
        <w:t>deep</w:t>
      </w:r>
      <w:proofErr w:type="spellEnd"/>
      <w:r w:rsidRPr="00277E61">
        <w:rPr>
          <w:rFonts w:ascii="Times New Roman" w:hAnsi="Times New Roman" w:cs="Times New Roman"/>
          <w:b/>
          <w:bCs/>
          <w:i/>
          <w:iCs/>
          <w:sz w:val="24"/>
          <w:szCs w:val="24"/>
        </w:rPr>
        <w:t xml:space="preserve"> </w:t>
      </w:r>
      <w:proofErr w:type="spellStart"/>
      <w:r w:rsidRPr="00277E61">
        <w:rPr>
          <w:rFonts w:ascii="Times New Roman" w:hAnsi="Times New Roman" w:cs="Times New Roman"/>
          <w:b/>
          <w:bCs/>
          <w:i/>
          <w:iCs/>
          <w:sz w:val="24"/>
          <w:szCs w:val="24"/>
        </w:rPr>
        <w:t>sleep</w:t>
      </w:r>
      <w:proofErr w:type="spellEnd"/>
      <w:r w:rsidRPr="00277E61">
        <w:rPr>
          <w:rFonts w:ascii="Times New Roman" w:hAnsi="Times New Roman" w:cs="Times New Roman"/>
          <w:sz w:val="24"/>
          <w:szCs w:val="24"/>
        </w:rPr>
        <w:t xml:space="preserve"> (voltaje &amp;</w:t>
      </w:r>
      <w:proofErr w:type="spellStart"/>
      <w:r w:rsidRPr="00277E61">
        <w:rPr>
          <w:rFonts w:ascii="Times New Roman" w:hAnsi="Times New Roman" w:cs="Times New Roman"/>
          <w:sz w:val="24"/>
          <w:szCs w:val="24"/>
        </w:rPr>
        <w:t>lt</w:t>
      </w:r>
      <w:proofErr w:type="spellEnd"/>
      <w:r w:rsidRPr="00277E61">
        <w:rPr>
          <w:rFonts w:ascii="Times New Roman" w:hAnsi="Times New Roman" w:cs="Times New Roman"/>
          <w:sz w:val="24"/>
          <w:szCs w:val="24"/>
        </w:rPr>
        <w:t xml:space="preserve">; 3,6 V): El módulo se duerme entre mediciones para conservar batería. El consumo se reduce de ~80 mA (activo) a ~20 µA. Al despertar, conecta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mide, envía y vuelve a dormir. El intervalo es configurable remotamente vía MQTT (5 a 60 minutos).</w:t>
      </w:r>
    </w:p>
    <w:p w14:paraId="720AF7C9" w14:textId="77777777" w:rsidR="009755C3" w:rsidRPr="00277E61" w:rsidRDefault="009755C3" w:rsidP="001C30B8">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 xml:space="preserve">4.2.3 Conexión </w:t>
      </w:r>
      <w:proofErr w:type="spellStart"/>
      <w:r w:rsidRPr="00277E61">
        <w:rPr>
          <w:rFonts w:ascii="Times New Roman" w:hAnsi="Times New Roman" w:cs="Times New Roman"/>
          <w:szCs w:val="24"/>
        </w:rPr>
        <w:t>WiFi</w:t>
      </w:r>
      <w:proofErr w:type="spellEnd"/>
      <w:r w:rsidRPr="00277E61">
        <w:rPr>
          <w:rFonts w:ascii="Times New Roman" w:hAnsi="Times New Roman" w:cs="Times New Roman"/>
          <w:szCs w:val="24"/>
        </w:rPr>
        <w:t xml:space="preserve"> optimizada</w:t>
      </w:r>
    </w:p>
    <w:p w14:paraId="29D0BD00"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w:t>
      </w:r>
      <w:r w:rsidRPr="00277E61">
        <w:rPr>
          <w:rFonts w:ascii="Times New Roman" w:hAnsi="Times New Roman" w:cs="Times New Roman"/>
          <w:i/>
          <w:iCs/>
          <w:sz w:val="24"/>
          <w:szCs w:val="24"/>
        </w:rPr>
        <w:t>firmware</w:t>
      </w:r>
      <w:r w:rsidRPr="00277E61">
        <w:rPr>
          <w:rFonts w:ascii="Times New Roman" w:hAnsi="Times New Roman" w:cs="Times New Roman"/>
          <w:sz w:val="24"/>
          <w:szCs w:val="24"/>
        </w:rPr>
        <w:t xml:space="preserve"> implementa un sistema de caché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en EEPROM que almacena el canal y el BSSID del </w:t>
      </w:r>
      <w:proofErr w:type="spellStart"/>
      <w:r w:rsidRPr="00277E61">
        <w:rPr>
          <w:rFonts w:ascii="Times New Roman" w:hAnsi="Times New Roman" w:cs="Times New Roman"/>
          <w:sz w:val="24"/>
          <w:szCs w:val="24"/>
        </w:rPr>
        <w:t>router</w:t>
      </w:r>
      <w:proofErr w:type="spellEnd"/>
      <w:r w:rsidRPr="00277E61">
        <w:rPr>
          <w:rFonts w:ascii="Times New Roman" w:hAnsi="Times New Roman" w:cs="Times New Roman"/>
          <w:sz w:val="24"/>
          <w:szCs w:val="24"/>
        </w:rPr>
        <w:t xml:space="preserve">. En la siguiente conexión, el ESP8266 utiliza estos datos para conectar directamente al canal correcto, reduciendo el tiempo de conexión de ~6 segundos (escaneo completo) a ~2 segundos (conexión directa). Si la conexión con caché falla, se realiza un escaneo completo como </w:t>
      </w:r>
      <w:proofErr w:type="spellStart"/>
      <w:r w:rsidRPr="00277E61">
        <w:rPr>
          <w:rFonts w:ascii="Times New Roman" w:hAnsi="Times New Roman" w:cs="Times New Roman"/>
          <w:i/>
          <w:iCs/>
          <w:sz w:val="24"/>
          <w:szCs w:val="24"/>
        </w:rPr>
        <w:t>fallback</w:t>
      </w:r>
      <w:proofErr w:type="spellEnd"/>
      <w:r w:rsidRPr="00277E61">
        <w:rPr>
          <w:rFonts w:ascii="Times New Roman" w:hAnsi="Times New Roman" w:cs="Times New Roman"/>
          <w:sz w:val="24"/>
          <w:szCs w:val="24"/>
        </w:rPr>
        <w:t xml:space="preserve">. El </w:t>
      </w:r>
      <w:proofErr w:type="spellStart"/>
      <w:r w:rsidRPr="00277E61">
        <w:rPr>
          <w:rFonts w:ascii="Times New Roman" w:hAnsi="Times New Roman" w:cs="Times New Roman"/>
          <w:i/>
          <w:iCs/>
          <w:sz w:val="24"/>
          <w:szCs w:val="24"/>
        </w:rPr>
        <w:t>timeout</w:t>
      </w:r>
      <w:proofErr w:type="spellEnd"/>
      <w:r w:rsidRPr="00277E61">
        <w:rPr>
          <w:rFonts w:ascii="Times New Roman" w:hAnsi="Times New Roman" w:cs="Times New Roman"/>
          <w:sz w:val="24"/>
          <w:szCs w:val="24"/>
        </w:rPr>
        <w:t xml:space="preserve"> de conexión es de 6 segundos. La obtención de dirección IP se realiza mediante DHCP.</w:t>
      </w:r>
    </w:p>
    <w:p w14:paraId="47EF80E4" w14:textId="77777777" w:rsidR="009755C3" w:rsidRPr="00277E61" w:rsidRDefault="009755C3" w:rsidP="001C30B8">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4.2.4 Envío de datos</w:t>
      </w:r>
    </w:p>
    <w:p w14:paraId="4A308724"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Cada medición se envía al servidor mediante HTTP POST al </w:t>
      </w:r>
      <w:proofErr w:type="spellStart"/>
      <w:r w:rsidRPr="00277E61">
        <w:rPr>
          <w:rFonts w:ascii="Times New Roman" w:hAnsi="Times New Roman" w:cs="Times New Roman"/>
          <w:i/>
          <w:iCs/>
          <w:sz w:val="24"/>
          <w:szCs w:val="24"/>
        </w:rPr>
        <w:t>endpoint</w:t>
      </w:r>
      <w:proofErr w:type="spellEnd"/>
      <w:r w:rsidRPr="00277E61">
        <w:rPr>
          <w:rFonts w:ascii="Times New Roman" w:hAnsi="Times New Roman" w:cs="Times New Roman"/>
          <w:sz w:val="24"/>
          <w:szCs w:val="24"/>
        </w:rPr>
        <w:t xml:space="preserve"> </w:t>
      </w:r>
      <w:r w:rsidRPr="00277E61">
        <w:rPr>
          <w:rFonts w:ascii="Times New Roman" w:eastAsia="Courier New" w:hAnsi="Times New Roman" w:cs="Times New Roman"/>
          <w:sz w:val="24"/>
          <w:szCs w:val="24"/>
        </w:rPr>
        <w:t>/data</w:t>
      </w:r>
      <w:r w:rsidRPr="00277E61">
        <w:rPr>
          <w:rFonts w:ascii="Times New Roman" w:hAnsi="Times New Roman" w:cs="Times New Roman"/>
          <w:sz w:val="24"/>
          <w:szCs w:val="24"/>
        </w:rPr>
        <w:t xml:space="preserve"> con un cuerpo JSON que incluye: identificador del sensor, temperatura, voltaje, estado del sensor, dirección IP del módulo, dirección MAC, dirección IP del </w:t>
      </w:r>
      <w:proofErr w:type="spellStart"/>
      <w:r w:rsidRPr="00277E61">
        <w:rPr>
          <w:rFonts w:ascii="Times New Roman" w:hAnsi="Times New Roman" w:cs="Times New Roman"/>
          <w:i/>
          <w:iCs/>
          <w:sz w:val="24"/>
          <w:szCs w:val="24"/>
        </w:rPr>
        <w:t>gateway</w:t>
      </w:r>
      <w:proofErr w:type="spellEnd"/>
      <w:r w:rsidRPr="00277E61">
        <w:rPr>
          <w:rFonts w:ascii="Times New Roman" w:hAnsi="Times New Roman" w:cs="Times New Roman"/>
          <w:sz w:val="24"/>
          <w:szCs w:val="24"/>
        </w:rPr>
        <w:t xml:space="preserve"> y máscara de subred. Esta información de red permite al servidor detectar cambios de módulo físico y mantener un historial de asignaciones.</w:t>
      </w:r>
    </w:p>
    <w:p w14:paraId="42BD4186" w14:textId="77777777" w:rsidR="009755C3" w:rsidRPr="00277E61" w:rsidRDefault="009755C3" w:rsidP="001C30B8">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 xml:space="preserve">4.2.5 Gestión </w:t>
      </w:r>
      <w:r w:rsidRPr="00277E61">
        <w:rPr>
          <w:rFonts w:ascii="Times New Roman" w:hAnsi="Times New Roman" w:cs="Times New Roman"/>
          <w:iCs/>
          <w:szCs w:val="24"/>
        </w:rPr>
        <w:t>offline</w:t>
      </w:r>
    </w:p>
    <w:p w14:paraId="71879C86"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gestión </w:t>
      </w:r>
      <w:r w:rsidRPr="00277E61">
        <w:rPr>
          <w:rFonts w:ascii="Times New Roman" w:hAnsi="Times New Roman" w:cs="Times New Roman"/>
          <w:i/>
          <w:iCs/>
          <w:sz w:val="24"/>
          <w:szCs w:val="24"/>
        </w:rPr>
        <w:t>offline</w:t>
      </w:r>
      <w:r w:rsidRPr="00277E61">
        <w:rPr>
          <w:rFonts w:ascii="Times New Roman" w:hAnsi="Times New Roman" w:cs="Times New Roman"/>
          <w:sz w:val="24"/>
          <w:szCs w:val="24"/>
        </w:rPr>
        <w:t xml:space="preserve"> constituye una de las funcionalidades más críticas del sistema, ya que garantiza la continuidad del registro de temperatura ante cortes de conectividad —un requisito normativo para la trazabilidad de la cadena de frío.</w:t>
      </w:r>
    </w:p>
    <w:p w14:paraId="7A8CC1A1"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 xml:space="preserve">Almacenamiento local en </w:t>
      </w:r>
      <w:proofErr w:type="spellStart"/>
      <w:r w:rsidRPr="00277E61">
        <w:rPr>
          <w:rFonts w:ascii="Times New Roman" w:hAnsi="Times New Roman" w:cs="Times New Roman"/>
          <w:b/>
          <w:bCs/>
          <w:sz w:val="24"/>
          <w:szCs w:val="24"/>
        </w:rPr>
        <w:t>LittleFS</w:t>
      </w:r>
      <w:proofErr w:type="spellEnd"/>
      <w:r w:rsidRPr="00277E61">
        <w:rPr>
          <w:rFonts w:ascii="Times New Roman" w:hAnsi="Times New Roman" w:cs="Times New Roman"/>
          <w:sz w:val="24"/>
          <w:szCs w:val="24"/>
        </w:rPr>
        <w:t xml:space="preserve">: Cuando el sensor no puede conectarse al servidor, los datos se almacenan en el archivo </w:t>
      </w:r>
      <w:r w:rsidRPr="00277E61">
        <w:rPr>
          <w:rFonts w:ascii="Times New Roman" w:eastAsia="Courier New" w:hAnsi="Times New Roman" w:cs="Times New Roman"/>
          <w:sz w:val="24"/>
          <w:szCs w:val="24"/>
        </w:rPr>
        <w:t>/</w:t>
      </w:r>
      <w:proofErr w:type="spellStart"/>
      <w:r w:rsidRPr="00277E61">
        <w:rPr>
          <w:rFonts w:ascii="Times New Roman" w:eastAsia="Courier New" w:hAnsi="Times New Roman" w:cs="Times New Roman"/>
          <w:sz w:val="24"/>
          <w:szCs w:val="24"/>
        </w:rPr>
        <w:t>offline_</w:t>
      </w:r>
      <w:proofErr w:type="gramStart"/>
      <w:r w:rsidRPr="00277E61">
        <w:rPr>
          <w:rFonts w:ascii="Times New Roman" w:eastAsia="Courier New" w:hAnsi="Times New Roman" w:cs="Times New Roman"/>
          <w:sz w:val="24"/>
          <w:szCs w:val="24"/>
        </w:rPr>
        <w:t>data.json</w:t>
      </w:r>
      <w:proofErr w:type="spellEnd"/>
      <w:proofErr w:type="gramEnd"/>
      <w:r w:rsidRPr="00277E61">
        <w:rPr>
          <w:rFonts w:ascii="Times New Roman" w:hAnsi="Times New Roman" w:cs="Times New Roman"/>
          <w:sz w:val="24"/>
          <w:szCs w:val="24"/>
        </w:rPr>
        <w:t xml:space="preserve"> en la memoria Flash, utilizando el sistema de archivos </w:t>
      </w:r>
      <w:proofErr w:type="spellStart"/>
      <w:r w:rsidRPr="00277E61">
        <w:rPr>
          <w:rFonts w:ascii="Times New Roman" w:hAnsi="Times New Roman" w:cs="Times New Roman"/>
          <w:sz w:val="24"/>
          <w:szCs w:val="24"/>
        </w:rPr>
        <w:t>LittleFS</w:t>
      </w:r>
      <w:proofErr w:type="spellEnd"/>
      <w:r w:rsidRPr="00277E61">
        <w:rPr>
          <w:rFonts w:ascii="Times New Roman" w:hAnsi="Times New Roman" w:cs="Times New Roman"/>
          <w:sz w:val="24"/>
          <w:szCs w:val="24"/>
        </w:rPr>
        <w:t>. Cada registro se almacena en formato JSON compacto, con una capacidad máxima de 10.000 registros. A un intervalo de 5 minutos (288 registros por día), esto proporciona una autonomía de aproximadamente 34 días sin conectividad.</w:t>
      </w:r>
    </w:p>
    <w:p w14:paraId="04ED2E8F"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lastRenderedPageBreak/>
        <w:t xml:space="preserve">Sistema de </w:t>
      </w:r>
      <w:proofErr w:type="spellStart"/>
      <w:r w:rsidRPr="00277E61">
        <w:rPr>
          <w:rFonts w:ascii="Times New Roman" w:hAnsi="Times New Roman" w:cs="Times New Roman"/>
          <w:b/>
          <w:bCs/>
          <w:i/>
          <w:iCs/>
          <w:sz w:val="24"/>
          <w:szCs w:val="24"/>
        </w:rPr>
        <w:t>timestamps</w:t>
      </w:r>
      <w:proofErr w:type="spellEnd"/>
      <w:r w:rsidRPr="00277E61">
        <w:rPr>
          <w:rFonts w:ascii="Times New Roman" w:hAnsi="Times New Roman" w:cs="Times New Roman"/>
          <w:b/>
          <w:bCs/>
          <w:sz w:val="24"/>
          <w:szCs w:val="24"/>
        </w:rPr>
        <w:t xml:space="preserve"> con 5 niveles de respaldo</w:t>
      </w:r>
      <w:r w:rsidRPr="00277E61">
        <w:rPr>
          <w:rFonts w:ascii="Times New Roman" w:hAnsi="Times New Roman" w:cs="Times New Roman"/>
          <w:sz w:val="24"/>
          <w:szCs w:val="24"/>
        </w:rPr>
        <w:t xml:space="preserve">: El desafío principal del modo </w:t>
      </w:r>
      <w:r w:rsidRPr="00277E61">
        <w:rPr>
          <w:rFonts w:ascii="Times New Roman" w:hAnsi="Times New Roman" w:cs="Times New Roman"/>
          <w:i/>
          <w:iCs/>
          <w:sz w:val="24"/>
          <w:szCs w:val="24"/>
        </w:rPr>
        <w:t>offline</w:t>
      </w:r>
      <w:r w:rsidRPr="00277E61">
        <w:rPr>
          <w:rFonts w:ascii="Times New Roman" w:hAnsi="Times New Roman" w:cs="Times New Roman"/>
          <w:sz w:val="24"/>
          <w:szCs w:val="24"/>
        </w:rPr>
        <w:t xml:space="preserve"> es mantener una referencia temporal precisa sin un reloj de tiempo real de </w:t>
      </w:r>
      <w:r w:rsidRPr="00277E61">
        <w:rPr>
          <w:rFonts w:ascii="Times New Roman" w:hAnsi="Times New Roman" w:cs="Times New Roman"/>
          <w:i/>
          <w:iCs/>
          <w:sz w:val="24"/>
          <w:szCs w:val="24"/>
        </w:rPr>
        <w:t>hardware</w:t>
      </w:r>
      <w:r w:rsidRPr="00277E61">
        <w:rPr>
          <w:rFonts w:ascii="Times New Roman" w:hAnsi="Times New Roman" w:cs="Times New Roman"/>
          <w:sz w:val="24"/>
          <w:szCs w:val="24"/>
        </w:rPr>
        <w:t xml:space="preserve"> dedicado.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resuelve esto con un sistema jerárquico:</w:t>
      </w:r>
    </w:p>
    <w:p w14:paraId="1A1FDB2D" w14:textId="0CF78FC0" w:rsidR="009755C3" w:rsidRPr="00277E61" w:rsidRDefault="009755C3" w:rsidP="00A15A4D">
      <w:pPr>
        <w:pStyle w:val="Prrafodelista"/>
        <w:numPr>
          <w:ilvl w:val="0"/>
          <w:numId w:val="24"/>
        </w:numPr>
        <w:spacing w:after="0" w:line="480" w:lineRule="auto"/>
        <w:ind w:left="924" w:hanging="357"/>
        <w:rPr>
          <w:rFonts w:ascii="Times New Roman" w:hAnsi="Times New Roman" w:cs="Times New Roman"/>
          <w:sz w:val="24"/>
          <w:szCs w:val="24"/>
        </w:rPr>
      </w:pPr>
      <w:r w:rsidRPr="00277E61">
        <w:rPr>
          <w:rFonts w:ascii="Times New Roman" w:hAnsi="Times New Roman" w:cs="Times New Roman"/>
          <w:b/>
          <w:bCs/>
          <w:sz w:val="24"/>
          <w:szCs w:val="24"/>
        </w:rPr>
        <w:t>NTP sincronizado</w:t>
      </w:r>
      <w:r w:rsidRPr="00277E61">
        <w:rPr>
          <w:rFonts w:ascii="Times New Roman" w:hAnsi="Times New Roman" w:cs="Times New Roman"/>
          <w:sz w:val="24"/>
          <w:szCs w:val="24"/>
        </w:rPr>
        <w:t xml:space="preserve">: Cuando el sensor tiene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sincroniza su reloj con servidores NTP (</w:t>
      </w:r>
      <w:r w:rsidRPr="00277E61">
        <w:rPr>
          <w:rFonts w:ascii="Times New Roman" w:eastAsia="Courier New" w:hAnsi="Times New Roman" w:cs="Times New Roman"/>
          <w:sz w:val="24"/>
          <w:szCs w:val="24"/>
        </w:rPr>
        <w:t>pool.ntp.org</w:t>
      </w:r>
      <w:r w:rsidRPr="00277E61">
        <w:rPr>
          <w:rFonts w:ascii="Times New Roman" w:hAnsi="Times New Roman" w:cs="Times New Roman"/>
          <w:sz w:val="24"/>
          <w:szCs w:val="24"/>
        </w:rPr>
        <w:t xml:space="preserve">, </w:t>
      </w:r>
      <w:r w:rsidRPr="00277E61">
        <w:rPr>
          <w:rFonts w:ascii="Times New Roman" w:eastAsia="Courier New" w:hAnsi="Times New Roman" w:cs="Times New Roman"/>
          <w:sz w:val="24"/>
          <w:szCs w:val="24"/>
        </w:rPr>
        <w:t>time.nist.gov</w:t>
      </w:r>
      <w:r w:rsidRPr="00277E61">
        <w:rPr>
          <w:rFonts w:ascii="Times New Roman" w:hAnsi="Times New Roman" w:cs="Times New Roman"/>
          <w:sz w:val="24"/>
          <w:szCs w:val="24"/>
        </w:rPr>
        <w:t>).</w:t>
      </w:r>
    </w:p>
    <w:p w14:paraId="5327FBCD" w14:textId="349ED896" w:rsidR="009755C3" w:rsidRPr="00277E61" w:rsidRDefault="009755C3" w:rsidP="00A15A4D">
      <w:pPr>
        <w:pStyle w:val="Prrafodelista"/>
        <w:numPr>
          <w:ilvl w:val="0"/>
          <w:numId w:val="24"/>
        </w:numPr>
        <w:spacing w:after="0" w:line="480" w:lineRule="auto"/>
        <w:ind w:left="924" w:hanging="357"/>
        <w:rPr>
          <w:rFonts w:ascii="Times New Roman" w:hAnsi="Times New Roman" w:cs="Times New Roman"/>
          <w:sz w:val="24"/>
          <w:szCs w:val="24"/>
        </w:rPr>
      </w:pPr>
      <w:r w:rsidRPr="00277E61">
        <w:rPr>
          <w:rFonts w:ascii="Times New Roman" w:hAnsi="Times New Roman" w:cs="Times New Roman"/>
          <w:b/>
          <w:bCs/>
          <w:sz w:val="24"/>
          <w:szCs w:val="24"/>
        </w:rPr>
        <w:t>Memoria RTC del ESP8266</w:t>
      </w:r>
      <w:r w:rsidRPr="00277E61">
        <w:rPr>
          <w:rFonts w:ascii="Times New Roman" w:hAnsi="Times New Roman" w:cs="Times New Roman"/>
          <w:sz w:val="24"/>
          <w:szCs w:val="24"/>
        </w:rPr>
        <w:t xml:space="preserve">: 512 bytes de RAM que sobreviven al </w:t>
      </w:r>
      <w:proofErr w:type="spellStart"/>
      <w:r w:rsidRPr="00277E61">
        <w:rPr>
          <w:rFonts w:ascii="Times New Roman" w:hAnsi="Times New Roman" w:cs="Times New Roman"/>
          <w:i/>
          <w:iCs/>
          <w:sz w:val="24"/>
          <w:szCs w:val="24"/>
        </w:rPr>
        <w:t>deep</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sleep</w:t>
      </w:r>
      <w:proofErr w:type="spellEnd"/>
      <w:r w:rsidRPr="00277E61">
        <w:rPr>
          <w:rFonts w:ascii="Times New Roman" w:hAnsi="Times New Roman" w:cs="Times New Roman"/>
          <w:sz w:val="24"/>
          <w:szCs w:val="24"/>
        </w:rPr>
        <w:t xml:space="preserve"> (pero no a la pérdida total de energía).</w:t>
      </w:r>
    </w:p>
    <w:p w14:paraId="3FF3D8FD" w14:textId="6C1FD0E2" w:rsidR="009755C3" w:rsidRPr="00277E61" w:rsidRDefault="009755C3" w:rsidP="00A15A4D">
      <w:pPr>
        <w:pStyle w:val="Prrafodelista"/>
        <w:numPr>
          <w:ilvl w:val="0"/>
          <w:numId w:val="24"/>
        </w:numPr>
        <w:spacing w:after="0" w:line="480" w:lineRule="auto"/>
        <w:ind w:left="924" w:hanging="357"/>
        <w:rPr>
          <w:rFonts w:ascii="Times New Roman" w:hAnsi="Times New Roman" w:cs="Times New Roman"/>
          <w:sz w:val="24"/>
          <w:szCs w:val="24"/>
        </w:rPr>
      </w:pPr>
      <w:r w:rsidRPr="00277E61">
        <w:rPr>
          <w:rFonts w:ascii="Times New Roman" w:hAnsi="Times New Roman" w:cs="Times New Roman"/>
          <w:b/>
          <w:bCs/>
          <w:sz w:val="24"/>
          <w:szCs w:val="24"/>
        </w:rPr>
        <w:t xml:space="preserve">Archivo en </w:t>
      </w:r>
      <w:proofErr w:type="spellStart"/>
      <w:r w:rsidRPr="00277E61">
        <w:rPr>
          <w:rFonts w:ascii="Times New Roman" w:hAnsi="Times New Roman" w:cs="Times New Roman"/>
          <w:b/>
          <w:bCs/>
          <w:sz w:val="24"/>
          <w:szCs w:val="24"/>
        </w:rPr>
        <w:t>LittleFS</w:t>
      </w:r>
      <w:proofErr w:type="spellEnd"/>
      <w:r w:rsidRPr="00277E61">
        <w:rPr>
          <w:rFonts w:ascii="Times New Roman" w:hAnsi="Times New Roman" w:cs="Times New Roman"/>
          <w:sz w:val="24"/>
          <w:szCs w:val="24"/>
        </w:rPr>
        <w:t xml:space="preserve"> (</w:t>
      </w:r>
      <w:r w:rsidRPr="00277E61">
        <w:rPr>
          <w:rFonts w:ascii="Times New Roman" w:eastAsia="Courier New" w:hAnsi="Times New Roman" w:cs="Times New Roman"/>
          <w:sz w:val="24"/>
          <w:szCs w:val="24"/>
        </w:rPr>
        <w:t>/offline_ts.txt</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Timestamp</w:t>
      </w:r>
      <w:proofErr w:type="spellEnd"/>
      <w:r w:rsidRPr="00277E61">
        <w:rPr>
          <w:rFonts w:ascii="Times New Roman" w:hAnsi="Times New Roman" w:cs="Times New Roman"/>
          <w:sz w:val="24"/>
          <w:szCs w:val="24"/>
        </w:rPr>
        <w:t xml:space="preserve"> almacenado en memoria Flash no volátil, actualizado en cada ciclo.</w:t>
      </w:r>
    </w:p>
    <w:p w14:paraId="08D842DF" w14:textId="245D44ED" w:rsidR="009755C3" w:rsidRPr="00277E61" w:rsidRDefault="009755C3" w:rsidP="00A15A4D">
      <w:pPr>
        <w:pStyle w:val="Prrafodelista"/>
        <w:numPr>
          <w:ilvl w:val="0"/>
          <w:numId w:val="24"/>
        </w:numPr>
        <w:spacing w:after="0" w:line="480" w:lineRule="auto"/>
        <w:ind w:left="924" w:hanging="357"/>
        <w:rPr>
          <w:rFonts w:ascii="Times New Roman" w:hAnsi="Times New Roman" w:cs="Times New Roman"/>
          <w:sz w:val="24"/>
          <w:szCs w:val="24"/>
        </w:rPr>
      </w:pPr>
      <w:proofErr w:type="spellStart"/>
      <w:r w:rsidRPr="00277E61">
        <w:rPr>
          <w:rFonts w:ascii="Times New Roman" w:hAnsi="Times New Roman" w:cs="Times New Roman"/>
          <w:b/>
          <w:bCs/>
          <w:sz w:val="24"/>
          <w:szCs w:val="24"/>
        </w:rPr>
        <w:t>Backup</w:t>
      </w:r>
      <w:proofErr w:type="spellEnd"/>
      <w:r w:rsidRPr="00277E61">
        <w:rPr>
          <w:rFonts w:ascii="Times New Roman" w:hAnsi="Times New Roman" w:cs="Times New Roman"/>
          <w:b/>
          <w:bCs/>
          <w:sz w:val="24"/>
          <w:szCs w:val="24"/>
        </w:rPr>
        <w:t xml:space="preserve"> en EEPROM</w:t>
      </w:r>
      <w:r w:rsidRPr="00277E61">
        <w:rPr>
          <w:rFonts w:ascii="Times New Roman" w:hAnsi="Times New Roman" w:cs="Times New Roman"/>
          <w:sz w:val="24"/>
          <w:szCs w:val="24"/>
        </w:rPr>
        <w:t xml:space="preserve">: Cada 60 minutos se guarda el </w:t>
      </w:r>
      <w:proofErr w:type="spellStart"/>
      <w:r w:rsidRPr="00277E61">
        <w:rPr>
          <w:rFonts w:ascii="Times New Roman" w:hAnsi="Times New Roman" w:cs="Times New Roman"/>
          <w:i/>
          <w:iCs/>
          <w:sz w:val="24"/>
          <w:szCs w:val="24"/>
        </w:rPr>
        <w:t>timestamp</w:t>
      </w:r>
      <w:proofErr w:type="spellEnd"/>
      <w:r w:rsidRPr="00277E61">
        <w:rPr>
          <w:rFonts w:ascii="Times New Roman" w:hAnsi="Times New Roman" w:cs="Times New Roman"/>
          <w:sz w:val="24"/>
          <w:szCs w:val="24"/>
        </w:rPr>
        <w:t xml:space="preserve"> en EEPROM emulada (~11 años de vida útil a 24 escrituras diarias).</w:t>
      </w:r>
    </w:p>
    <w:p w14:paraId="6B8A1A22" w14:textId="4A4B7427" w:rsidR="009755C3" w:rsidRPr="00277E61" w:rsidRDefault="009755C3" w:rsidP="00A15A4D">
      <w:pPr>
        <w:pStyle w:val="Prrafodelista"/>
        <w:numPr>
          <w:ilvl w:val="0"/>
          <w:numId w:val="24"/>
        </w:numPr>
        <w:spacing w:after="0" w:line="480" w:lineRule="auto"/>
        <w:ind w:left="924" w:hanging="357"/>
        <w:rPr>
          <w:rFonts w:ascii="Times New Roman" w:hAnsi="Times New Roman" w:cs="Times New Roman"/>
          <w:sz w:val="24"/>
          <w:szCs w:val="24"/>
        </w:rPr>
      </w:pPr>
      <w:r w:rsidRPr="00277E61">
        <w:rPr>
          <w:rFonts w:ascii="Times New Roman" w:hAnsi="Times New Roman" w:cs="Times New Roman"/>
          <w:b/>
          <w:bCs/>
          <w:sz w:val="24"/>
          <w:szCs w:val="24"/>
        </w:rPr>
        <w:t>Sin referencia temporal</w:t>
      </w:r>
      <w:r w:rsidRPr="00277E61">
        <w:rPr>
          <w:rFonts w:ascii="Times New Roman" w:hAnsi="Times New Roman" w:cs="Times New Roman"/>
          <w:sz w:val="24"/>
          <w:szCs w:val="24"/>
        </w:rPr>
        <w:t xml:space="preserve">: Los datos se guardan con </w:t>
      </w:r>
      <w:proofErr w:type="spellStart"/>
      <w:r w:rsidRPr="00277E61">
        <w:rPr>
          <w:rFonts w:ascii="Times New Roman" w:hAnsi="Times New Roman" w:cs="Times New Roman"/>
          <w:i/>
          <w:iCs/>
          <w:sz w:val="24"/>
          <w:szCs w:val="24"/>
        </w:rPr>
        <w:t>timestamp</w:t>
      </w:r>
      <w:proofErr w:type="spellEnd"/>
      <w:r w:rsidRPr="00277E61">
        <w:rPr>
          <w:rFonts w:ascii="Times New Roman" w:hAnsi="Times New Roman" w:cs="Times New Roman"/>
          <w:sz w:val="24"/>
          <w:szCs w:val="24"/>
        </w:rPr>
        <w:t xml:space="preserve"> 0 y se calculan retroactivamente al sincronizar.</w:t>
      </w:r>
    </w:p>
    <w:p w14:paraId="0C6D739D" w14:textId="5DF8FAC4" w:rsidR="001C30B8"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Sincronización retroactiva</w:t>
      </w:r>
      <w:r w:rsidRPr="00277E61">
        <w:rPr>
          <w:rFonts w:ascii="Times New Roman" w:hAnsi="Times New Roman" w:cs="Times New Roman"/>
          <w:sz w:val="24"/>
          <w:szCs w:val="24"/>
        </w:rPr>
        <w:t xml:space="preserve">: Al recuperar la conexión, el sensor obtiene la hora del servidor y calcula el </w:t>
      </w:r>
      <w:proofErr w:type="spellStart"/>
      <w:r w:rsidRPr="00277E61">
        <w:rPr>
          <w:rFonts w:ascii="Times New Roman" w:hAnsi="Times New Roman" w:cs="Times New Roman"/>
          <w:i/>
          <w:iCs/>
          <w:sz w:val="24"/>
          <w:szCs w:val="24"/>
        </w:rPr>
        <w:t>timestamp</w:t>
      </w:r>
      <w:proofErr w:type="spellEnd"/>
      <w:r w:rsidRPr="00277E61">
        <w:rPr>
          <w:rFonts w:ascii="Times New Roman" w:hAnsi="Times New Roman" w:cs="Times New Roman"/>
          <w:sz w:val="24"/>
          <w:szCs w:val="24"/>
        </w:rPr>
        <w:t xml:space="preserve"> de cada registro mediante: </w:t>
      </w:r>
      <w:proofErr w:type="spellStart"/>
      <w:r w:rsidRPr="00277E61">
        <w:rPr>
          <w:rFonts w:ascii="Times New Roman" w:eastAsia="Courier New" w:hAnsi="Times New Roman" w:cs="Times New Roman"/>
          <w:sz w:val="24"/>
          <w:szCs w:val="24"/>
        </w:rPr>
        <w:t>timestamp</w:t>
      </w:r>
      <w:proofErr w:type="spellEnd"/>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serverTime</w:t>
      </w:r>
      <w:proofErr w:type="spellEnd"/>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totalRecords</w:t>
      </w:r>
      <w:proofErr w:type="spellEnd"/>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currentIndex</w:t>
      </w:r>
      <w:proofErr w:type="spellEnd"/>
      <w:r w:rsidRPr="00277E61">
        <w:rPr>
          <w:rFonts w:ascii="Times New Roman" w:eastAsia="Courier New" w:hAnsi="Times New Roman" w:cs="Times New Roman"/>
          <w:sz w:val="24"/>
          <w:szCs w:val="24"/>
        </w:rPr>
        <w:t>) × intervalo)</w:t>
      </w:r>
      <w:r w:rsidRPr="00277E61">
        <w:rPr>
          <w:rFonts w:ascii="Times New Roman" w:hAnsi="Times New Roman" w:cs="Times New Roman"/>
          <w:sz w:val="24"/>
          <w:szCs w:val="24"/>
        </w:rPr>
        <w:t xml:space="preserve">. Cada registro se envía individualmente con un </w:t>
      </w:r>
      <w:proofErr w:type="spellStart"/>
      <w:r w:rsidRPr="00277E61">
        <w:rPr>
          <w:rFonts w:ascii="Times New Roman" w:hAnsi="Times New Roman" w:cs="Times New Roman"/>
          <w:i/>
          <w:iCs/>
          <w:sz w:val="24"/>
          <w:szCs w:val="24"/>
        </w:rPr>
        <w:t>delay</w:t>
      </w:r>
      <w:proofErr w:type="spellEnd"/>
      <w:r w:rsidRPr="00277E61">
        <w:rPr>
          <w:rFonts w:ascii="Times New Roman" w:hAnsi="Times New Roman" w:cs="Times New Roman"/>
          <w:sz w:val="24"/>
          <w:szCs w:val="24"/>
        </w:rPr>
        <w:t xml:space="preserve"> de 200 ms entre envíos.</w:t>
      </w:r>
    </w:p>
    <w:p w14:paraId="69A6299C"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4.2.6 Comunicación MQTT</w:t>
      </w:r>
    </w:p>
    <w:p w14:paraId="26974281"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El sensor se conecta al </w:t>
      </w:r>
      <w:proofErr w:type="spellStart"/>
      <w:r w:rsidRPr="00277E61">
        <w:rPr>
          <w:rFonts w:ascii="Times New Roman" w:hAnsi="Times New Roman" w:cs="Times New Roman"/>
          <w:i/>
          <w:iCs/>
          <w:sz w:val="24"/>
          <w:szCs w:val="24"/>
        </w:rPr>
        <w:t>broker</w:t>
      </w:r>
      <w:proofErr w:type="spellEnd"/>
      <w:r w:rsidRPr="00277E61">
        <w:rPr>
          <w:rFonts w:ascii="Times New Roman" w:hAnsi="Times New Roman" w:cs="Times New Roman"/>
          <w:sz w:val="24"/>
          <w:szCs w:val="24"/>
        </w:rPr>
        <w:t xml:space="preserve"> MQTT para comunicación bidireccional. Los </w:t>
      </w:r>
      <w:proofErr w:type="spellStart"/>
      <w:r w:rsidRPr="00277E61">
        <w:rPr>
          <w:rFonts w:ascii="Times New Roman" w:hAnsi="Times New Roman" w:cs="Times New Roman"/>
          <w:i/>
          <w:iCs/>
          <w:sz w:val="24"/>
          <w:szCs w:val="24"/>
        </w:rPr>
        <w:t>topics</w:t>
      </w:r>
      <w:proofErr w:type="spellEnd"/>
      <w:r w:rsidRPr="00277E61">
        <w:rPr>
          <w:rFonts w:ascii="Times New Roman" w:hAnsi="Times New Roman" w:cs="Times New Roman"/>
          <w:sz w:val="24"/>
          <w:szCs w:val="24"/>
        </w:rPr>
        <w:t xml:space="preserve"> utilizados son:</w:t>
      </w:r>
    </w:p>
    <w:p w14:paraId="0334D526" w14:textId="77777777" w:rsidR="00490BF5" w:rsidRPr="00277E61" w:rsidRDefault="00490BF5" w:rsidP="00E96BA4">
      <w:pPr>
        <w:spacing w:after="0" w:line="480" w:lineRule="auto"/>
        <w:ind w:firstLine="284"/>
        <w:jc w:val="both"/>
        <w:rPr>
          <w:rFonts w:ascii="Times New Roman" w:hAnsi="Times New Roman" w:cs="Times New Roman"/>
          <w:sz w:val="24"/>
          <w:szCs w:val="24"/>
        </w:rPr>
      </w:pPr>
    </w:p>
    <w:p w14:paraId="1C0D8F02" w14:textId="77777777" w:rsidR="00490BF5" w:rsidRPr="00277E61" w:rsidRDefault="00490BF5" w:rsidP="00E96BA4">
      <w:pPr>
        <w:spacing w:after="0" w:line="480" w:lineRule="auto"/>
        <w:ind w:firstLine="284"/>
        <w:jc w:val="both"/>
        <w:rPr>
          <w:rFonts w:ascii="Times New Roman" w:hAnsi="Times New Roman" w:cs="Times New Roman"/>
          <w:sz w:val="24"/>
          <w:szCs w:val="24"/>
        </w:rPr>
      </w:pPr>
    </w:p>
    <w:p w14:paraId="165C4B32" w14:textId="77777777" w:rsidR="00490BF5" w:rsidRPr="00277E61" w:rsidRDefault="00490BF5" w:rsidP="00E96BA4">
      <w:pPr>
        <w:spacing w:after="0" w:line="480" w:lineRule="auto"/>
        <w:ind w:firstLine="284"/>
        <w:jc w:val="both"/>
        <w:rPr>
          <w:rFonts w:ascii="Times New Roman" w:hAnsi="Times New Roman" w:cs="Times New Roman"/>
          <w:sz w:val="24"/>
          <w:szCs w:val="24"/>
        </w:rPr>
      </w:pPr>
    </w:p>
    <w:p w14:paraId="13DF19DF" w14:textId="39772411" w:rsidR="009755C3" w:rsidRPr="00277E61" w:rsidRDefault="001C30B8" w:rsidP="001C30B8">
      <w:pPr>
        <w:pStyle w:val="TITULOTABLAS"/>
        <w:rPr>
          <w:rFonts w:cs="Times New Roman"/>
          <w:color w:val="auto"/>
          <w:szCs w:val="24"/>
        </w:rPr>
      </w:pPr>
      <w:bookmarkStart w:id="44" w:name="_Toc236485767"/>
      <w:r w:rsidRPr="00277E61">
        <w:rPr>
          <w:b/>
          <w:bCs/>
          <w:i w:val="0"/>
          <w:iCs w:val="0"/>
          <w:color w:val="auto"/>
        </w:rPr>
        <w:lastRenderedPageBreak/>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8</w:t>
      </w:r>
      <w:r w:rsidRPr="00277E61">
        <w:rPr>
          <w:b/>
          <w:bCs/>
          <w:i w:val="0"/>
          <w:iCs w:val="0"/>
          <w:color w:val="auto"/>
        </w:rPr>
        <w:fldChar w:fldCharType="end"/>
      </w:r>
      <w:r w:rsidRPr="00277E61">
        <w:rPr>
          <w:color w:val="auto"/>
        </w:rPr>
        <w:br/>
      </w:r>
      <w:proofErr w:type="spellStart"/>
      <w:r w:rsidRPr="00277E61">
        <w:rPr>
          <w:color w:val="auto"/>
        </w:rPr>
        <w:t>Topics</w:t>
      </w:r>
      <w:proofErr w:type="spellEnd"/>
      <w:r w:rsidRPr="00277E61">
        <w:rPr>
          <w:color w:val="auto"/>
        </w:rPr>
        <w:t xml:space="preserve"> MQTT utilizados en la comunicación sensor-servidor.</w:t>
      </w:r>
      <w:bookmarkEnd w:id="44"/>
    </w:p>
    <w:tbl>
      <w:tblPr>
        <w:tblStyle w:val="Tablanormal2"/>
        <w:tblW w:w="5000" w:type="pct"/>
        <w:tblLook w:val="0400" w:firstRow="0" w:lastRow="0" w:firstColumn="0" w:lastColumn="0" w:noHBand="0" w:noVBand="1"/>
      </w:tblPr>
      <w:tblGrid>
        <w:gridCol w:w="3190"/>
        <w:gridCol w:w="3875"/>
        <w:gridCol w:w="2295"/>
      </w:tblGrid>
      <w:tr w:rsidR="00277E61" w:rsidRPr="00277E61" w14:paraId="53014276" w14:textId="77777777" w:rsidTr="00F904ED">
        <w:trPr>
          <w:cnfStyle w:val="000000100000" w:firstRow="0" w:lastRow="0" w:firstColumn="0" w:lastColumn="0" w:oddVBand="0" w:evenVBand="0" w:oddHBand="1" w:evenHBand="0" w:firstRowFirstColumn="0" w:firstRowLastColumn="0" w:lastRowFirstColumn="0" w:lastRowLastColumn="0"/>
        </w:trPr>
        <w:tc>
          <w:tcPr>
            <w:tcW w:w="1704" w:type="pct"/>
            <w:vAlign w:val="center"/>
          </w:tcPr>
          <w:p w14:paraId="70F02CAB"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Función</w:t>
            </w:r>
          </w:p>
        </w:tc>
        <w:tc>
          <w:tcPr>
            <w:tcW w:w="2070" w:type="pct"/>
            <w:vAlign w:val="center"/>
          </w:tcPr>
          <w:p w14:paraId="48EE7FDA"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b/>
                <w:bCs/>
                <w:i/>
                <w:iCs/>
                <w:sz w:val="20"/>
                <w:szCs w:val="20"/>
              </w:rPr>
              <w:t>Topic</w:t>
            </w:r>
            <w:proofErr w:type="spellEnd"/>
          </w:p>
        </w:tc>
        <w:tc>
          <w:tcPr>
            <w:tcW w:w="1226" w:type="pct"/>
            <w:vAlign w:val="center"/>
          </w:tcPr>
          <w:p w14:paraId="00AB9F0C"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Dirección</w:t>
            </w:r>
          </w:p>
        </w:tc>
      </w:tr>
      <w:tr w:rsidR="00277E61" w:rsidRPr="00277E61" w14:paraId="02F3EDB6" w14:textId="77777777" w:rsidTr="00F904ED">
        <w:tc>
          <w:tcPr>
            <w:tcW w:w="1704" w:type="pct"/>
            <w:vAlign w:val="center"/>
          </w:tcPr>
          <w:p w14:paraId="725F7E0F"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Recibir solicitudes de </w:t>
            </w:r>
            <w:r w:rsidRPr="00277E61">
              <w:rPr>
                <w:rFonts w:ascii="Times New Roman" w:hAnsi="Times New Roman" w:cs="Times New Roman"/>
                <w:i/>
                <w:iCs/>
                <w:sz w:val="20"/>
                <w:szCs w:val="20"/>
              </w:rPr>
              <w:t>ping</w:t>
            </w:r>
          </w:p>
        </w:tc>
        <w:tc>
          <w:tcPr>
            <w:tcW w:w="2070" w:type="pct"/>
            <w:vAlign w:val="center"/>
          </w:tcPr>
          <w:p w14:paraId="5473FEE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eastAsia="Courier New" w:hAnsi="Times New Roman" w:cs="Times New Roman"/>
                <w:sz w:val="20"/>
                <w:szCs w:val="20"/>
              </w:rPr>
              <w:t>sensores/ping/</w:t>
            </w:r>
            <w:proofErr w:type="spellStart"/>
            <w:r w:rsidRPr="00277E61">
              <w:rPr>
                <w:rFonts w:ascii="Times New Roman" w:eastAsia="Courier New" w:hAnsi="Times New Roman" w:cs="Times New Roman"/>
                <w:sz w:val="20"/>
                <w:szCs w:val="20"/>
              </w:rPr>
              <w:t>request</w:t>
            </w:r>
            <w:proofErr w:type="spellEnd"/>
          </w:p>
        </w:tc>
        <w:tc>
          <w:tcPr>
            <w:tcW w:w="1226" w:type="pct"/>
            <w:vAlign w:val="center"/>
          </w:tcPr>
          <w:p w14:paraId="0106F50F"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Servidor → Sensor</w:t>
            </w:r>
          </w:p>
        </w:tc>
      </w:tr>
      <w:tr w:rsidR="00277E61" w:rsidRPr="00277E61" w14:paraId="5264706A" w14:textId="77777777" w:rsidTr="00F904ED">
        <w:trPr>
          <w:cnfStyle w:val="000000100000" w:firstRow="0" w:lastRow="0" w:firstColumn="0" w:lastColumn="0" w:oddVBand="0" w:evenVBand="0" w:oddHBand="1" w:evenHBand="0" w:firstRowFirstColumn="0" w:firstRowLastColumn="0" w:lastRowFirstColumn="0" w:lastRowLastColumn="0"/>
        </w:trPr>
        <w:tc>
          <w:tcPr>
            <w:tcW w:w="1704" w:type="pct"/>
            <w:vAlign w:val="center"/>
          </w:tcPr>
          <w:p w14:paraId="62F30781"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Responder </w:t>
            </w:r>
            <w:r w:rsidRPr="00277E61">
              <w:rPr>
                <w:rFonts w:ascii="Times New Roman" w:hAnsi="Times New Roman" w:cs="Times New Roman"/>
                <w:i/>
                <w:iCs/>
                <w:sz w:val="20"/>
                <w:szCs w:val="20"/>
              </w:rPr>
              <w:t>ping</w:t>
            </w:r>
          </w:p>
        </w:tc>
        <w:tc>
          <w:tcPr>
            <w:tcW w:w="2070" w:type="pct"/>
            <w:vAlign w:val="center"/>
          </w:tcPr>
          <w:p w14:paraId="2073C18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eastAsia="Courier New" w:hAnsi="Times New Roman" w:cs="Times New Roman"/>
                <w:sz w:val="20"/>
                <w:szCs w:val="20"/>
              </w:rPr>
              <w:t>sensores/ping/response</w:t>
            </w:r>
          </w:p>
        </w:tc>
        <w:tc>
          <w:tcPr>
            <w:tcW w:w="1226" w:type="pct"/>
            <w:vAlign w:val="center"/>
          </w:tcPr>
          <w:p w14:paraId="13D44B96"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Sensor → Servidor</w:t>
            </w:r>
          </w:p>
        </w:tc>
      </w:tr>
      <w:tr w:rsidR="00277E61" w:rsidRPr="00277E61" w14:paraId="5812A003" w14:textId="77777777" w:rsidTr="00F904ED">
        <w:tc>
          <w:tcPr>
            <w:tcW w:w="1704" w:type="pct"/>
            <w:vAlign w:val="center"/>
          </w:tcPr>
          <w:p w14:paraId="723971D0"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Recibir configuraciones</w:t>
            </w:r>
          </w:p>
        </w:tc>
        <w:tc>
          <w:tcPr>
            <w:tcW w:w="2070" w:type="pct"/>
            <w:vAlign w:val="center"/>
          </w:tcPr>
          <w:p w14:paraId="20D03A91"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eastAsia="Courier New" w:hAnsi="Times New Roman" w:cs="Times New Roman"/>
                <w:sz w:val="20"/>
                <w:szCs w:val="20"/>
              </w:rPr>
              <w:t>sensores/</w:t>
            </w:r>
            <w:proofErr w:type="spellStart"/>
            <w:r w:rsidRPr="00277E61">
              <w:rPr>
                <w:rFonts w:ascii="Times New Roman" w:eastAsia="Courier New" w:hAnsi="Times New Roman" w:cs="Times New Roman"/>
                <w:sz w:val="20"/>
                <w:szCs w:val="20"/>
              </w:rPr>
              <w:t>config</w:t>
            </w:r>
            <w:proofErr w:type="spellEnd"/>
            <w:r w:rsidRPr="00277E61">
              <w:rPr>
                <w:rFonts w:ascii="Times New Roman" w:eastAsia="Courier New" w:hAnsi="Times New Roman" w:cs="Times New Roman"/>
                <w:sz w:val="20"/>
                <w:szCs w:val="20"/>
              </w:rPr>
              <w:t>/{</w:t>
            </w:r>
            <w:proofErr w:type="spellStart"/>
            <w:r w:rsidRPr="00277E61">
              <w:rPr>
                <w:rFonts w:ascii="Times New Roman" w:eastAsia="Courier New" w:hAnsi="Times New Roman" w:cs="Times New Roman"/>
                <w:sz w:val="20"/>
                <w:szCs w:val="20"/>
              </w:rPr>
              <w:t>sensorId</w:t>
            </w:r>
            <w:proofErr w:type="spellEnd"/>
            <w:r w:rsidRPr="00277E61">
              <w:rPr>
                <w:rFonts w:ascii="Times New Roman" w:eastAsia="Courier New" w:hAnsi="Times New Roman" w:cs="Times New Roman"/>
                <w:sz w:val="20"/>
                <w:szCs w:val="20"/>
              </w:rPr>
              <w:t>}</w:t>
            </w:r>
          </w:p>
        </w:tc>
        <w:tc>
          <w:tcPr>
            <w:tcW w:w="1226" w:type="pct"/>
            <w:vAlign w:val="center"/>
          </w:tcPr>
          <w:p w14:paraId="6F6385D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Servidor → Sensor</w:t>
            </w:r>
          </w:p>
        </w:tc>
      </w:tr>
      <w:tr w:rsidR="00277E61" w:rsidRPr="00277E61" w14:paraId="150CBA68" w14:textId="77777777" w:rsidTr="00F904ED">
        <w:trPr>
          <w:cnfStyle w:val="000000100000" w:firstRow="0" w:lastRow="0" w:firstColumn="0" w:lastColumn="0" w:oddVBand="0" w:evenVBand="0" w:oddHBand="1" w:evenHBand="0" w:firstRowFirstColumn="0" w:firstRowLastColumn="0" w:lastRowFirstColumn="0" w:lastRowLastColumn="0"/>
        </w:trPr>
        <w:tc>
          <w:tcPr>
            <w:tcW w:w="1704" w:type="pct"/>
            <w:vAlign w:val="center"/>
          </w:tcPr>
          <w:p w14:paraId="5D916655"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Confirmar configuración</w:t>
            </w:r>
          </w:p>
        </w:tc>
        <w:tc>
          <w:tcPr>
            <w:tcW w:w="2070" w:type="pct"/>
            <w:vAlign w:val="center"/>
          </w:tcPr>
          <w:p w14:paraId="2E0FC384"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eastAsia="Courier New" w:hAnsi="Times New Roman" w:cs="Times New Roman"/>
                <w:sz w:val="20"/>
                <w:szCs w:val="20"/>
              </w:rPr>
              <w:t>sensores/</w:t>
            </w:r>
            <w:proofErr w:type="spellStart"/>
            <w:r w:rsidRPr="00277E61">
              <w:rPr>
                <w:rFonts w:ascii="Times New Roman" w:eastAsia="Courier New" w:hAnsi="Times New Roman" w:cs="Times New Roman"/>
                <w:sz w:val="20"/>
                <w:szCs w:val="20"/>
              </w:rPr>
              <w:t>config</w:t>
            </w:r>
            <w:proofErr w:type="spellEnd"/>
            <w:r w:rsidRPr="00277E61">
              <w:rPr>
                <w:rFonts w:ascii="Times New Roman" w:eastAsia="Courier New" w:hAnsi="Times New Roman" w:cs="Times New Roman"/>
                <w:sz w:val="20"/>
                <w:szCs w:val="20"/>
              </w:rPr>
              <w:t>/</w:t>
            </w:r>
            <w:proofErr w:type="spellStart"/>
            <w:r w:rsidRPr="00277E61">
              <w:rPr>
                <w:rFonts w:ascii="Times New Roman" w:eastAsia="Courier New" w:hAnsi="Times New Roman" w:cs="Times New Roman"/>
                <w:sz w:val="20"/>
                <w:szCs w:val="20"/>
              </w:rPr>
              <w:t>ack</w:t>
            </w:r>
            <w:proofErr w:type="spellEnd"/>
          </w:p>
        </w:tc>
        <w:tc>
          <w:tcPr>
            <w:tcW w:w="1226" w:type="pct"/>
            <w:vAlign w:val="center"/>
          </w:tcPr>
          <w:p w14:paraId="2DCC635D"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Sensor → Servidor</w:t>
            </w:r>
          </w:p>
        </w:tc>
      </w:tr>
    </w:tbl>
    <w:p w14:paraId="19771FA8" w14:textId="378FEDFC" w:rsidR="00490BF5" w:rsidRPr="00277E61" w:rsidRDefault="00490BF5" w:rsidP="00E96BA4">
      <w:pPr>
        <w:spacing w:after="0" w:line="480" w:lineRule="auto"/>
        <w:ind w:firstLine="284"/>
        <w:jc w:val="both"/>
        <w:rPr>
          <w:rFonts w:ascii="Times New Roman" w:hAnsi="Times New Roman" w:cs="Times New Roman"/>
          <w:sz w:val="20"/>
          <w:szCs w:val="20"/>
        </w:rPr>
      </w:pPr>
      <w:r w:rsidRPr="00277E61">
        <w:rPr>
          <w:rFonts w:ascii="Times New Roman" w:hAnsi="Times New Roman" w:cs="Times New Roman"/>
          <w:sz w:val="20"/>
          <w:szCs w:val="20"/>
          <w:highlight w:val="cyan"/>
        </w:rPr>
        <w:t>AGREGAR FUENTE</w:t>
      </w:r>
      <w:r w:rsidRPr="00277E61">
        <w:rPr>
          <w:rFonts w:ascii="Times New Roman" w:hAnsi="Times New Roman" w:cs="Times New Roman"/>
          <w:sz w:val="20"/>
          <w:szCs w:val="20"/>
        </w:rPr>
        <w:t xml:space="preserve"> </w:t>
      </w:r>
    </w:p>
    <w:p w14:paraId="2457F688" w14:textId="6DBD7D26"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La reconexión MQTT se implementó con la filosofía &amp;</w:t>
      </w:r>
      <w:proofErr w:type="spellStart"/>
      <w:proofErr w:type="gramStart"/>
      <w:r w:rsidRPr="00277E61">
        <w:rPr>
          <w:rFonts w:ascii="Times New Roman" w:hAnsi="Times New Roman" w:cs="Times New Roman"/>
          <w:sz w:val="24"/>
          <w:szCs w:val="24"/>
        </w:rPr>
        <w:t>quot;el</w:t>
      </w:r>
      <w:proofErr w:type="spellEnd"/>
      <w:proofErr w:type="gramEnd"/>
      <w:r w:rsidRPr="00277E61">
        <w:rPr>
          <w:rFonts w:ascii="Times New Roman" w:hAnsi="Times New Roman" w:cs="Times New Roman"/>
          <w:sz w:val="24"/>
          <w:szCs w:val="24"/>
        </w:rPr>
        <w:t xml:space="preserve"> sensor mide, el servidor </w:t>
      </w:r>
      <w:proofErr w:type="spellStart"/>
      <w:r w:rsidRPr="00277E61">
        <w:rPr>
          <w:rFonts w:ascii="Times New Roman" w:hAnsi="Times New Roman" w:cs="Times New Roman"/>
          <w:sz w:val="24"/>
          <w:szCs w:val="24"/>
        </w:rPr>
        <w:t>busca&amp;quot</w:t>
      </w:r>
      <w:proofErr w:type="spellEnd"/>
      <w:r w:rsidRPr="00277E61">
        <w:rPr>
          <w:rFonts w:ascii="Times New Roman" w:hAnsi="Times New Roman" w:cs="Times New Roman"/>
          <w:sz w:val="24"/>
          <w:szCs w:val="24"/>
        </w:rPr>
        <w:t xml:space="preserve">;: en lugar de reconexiones agresivas, el sensor guarda </w:t>
      </w:r>
      <w:r w:rsidRPr="00277E61">
        <w:rPr>
          <w:rFonts w:ascii="Times New Roman" w:hAnsi="Times New Roman" w:cs="Times New Roman"/>
          <w:i/>
          <w:iCs/>
          <w:sz w:val="24"/>
          <w:szCs w:val="24"/>
        </w:rPr>
        <w:t>offline</w:t>
      </w:r>
      <w:r w:rsidRPr="00277E61">
        <w:rPr>
          <w:rFonts w:ascii="Times New Roman" w:hAnsi="Times New Roman" w:cs="Times New Roman"/>
          <w:sz w:val="24"/>
          <w:szCs w:val="24"/>
        </w:rPr>
        <w:t xml:space="preserve"> y el servidor dispara un </w:t>
      </w:r>
      <w:r w:rsidRPr="00277E61">
        <w:rPr>
          <w:rFonts w:ascii="Times New Roman" w:hAnsi="Times New Roman" w:cs="Times New Roman"/>
          <w:i/>
          <w:iCs/>
          <w:sz w:val="24"/>
          <w:szCs w:val="24"/>
        </w:rPr>
        <w:t>ping</w:t>
      </w:r>
      <w:r w:rsidRPr="00277E61">
        <w:rPr>
          <w:rFonts w:ascii="Times New Roman" w:hAnsi="Times New Roman" w:cs="Times New Roman"/>
          <w:sz w:val="24"/>
          <w:szCs w:val="24"/>
        </w:rPr>
        <w:t xml:space="preserve"> masivo al recuperar la conexión con el </w:t>
      </w:r>
      <w:proofErr w:type="spellStart"/>
      <w:r w:rsidRPr="00277E61">
        <w:rPr>
          <w:rFonts w:ascii="Times New Roman" w:hAnsi="Times New Roman" w:cs="Times New Roman"/>
          <w:i/>
          <w:iCs/>
          <w:sz w:val="24"/>
          <w:szCs w:val="24"/>
        </w:rPr>
        <w:t>broker</w:t>
      </w:r>
      <w:proofErr w:type="spellEnd"/>
      <w:r w:rsidRPr="00277E61">
        <w:rPr>
          <w:rFonts w:ascii="Times New Roman" w:hAnsi="Times New Roman" w:cs="Times New Roman"/>
          <w:sz w:val="24"/>
          <w:szCs w:val="24"/>
        </w:rPr>
        <w:t>.</w:t>
      </w:r>
    </w:p>
    <w:p w14:paraId="5D999593"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4.2.7 Sistemas de protección</w:t>
      </w:r>
    </w:p>
    <w:p w14:paraId="680BFDE5"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w:t>
      </w:r>
      <w:proofErr w:type="spellStart"/>
      <w:r w:rsidRPr="00277E61">
        <w:rPr>
          <w:rFonts w:ascii="Times New Roman" w:hAnsi="Times New Roman" w:cs="Times New Roman"/>
          <w:b/>
          <w:bCs/>
          <w:sz w:val="24"/>
          <w:szCs w:val="24"/>
        </w:rPr>
        <w:t>Watchdog</w:t>
      </w:r>
      <w:proofErr w:type="spellEnd"/>
      <w:r w:rsidRPr="00277E61">
        <w:rPr>
          <w:rFonts w:ascii="Times New Roman" w:hAnsi="Times New Roman" w:cs="Times New Roman"/>
          <w:sz w:val="24"/>
          <w:szCs w:val="24"/>
        </w:rPr>
        <w:t>: Reinicio automático si no se envían datos en 15 minutos.</w:t>
      </w:r>
    </w:p>
    <w:p w14:paraId="2F181DB3"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w:t>
      </w:r>
      <w:proofErr w:type="spellStart"/>
      <w:r w:rsidRPr="00277E61">
        <w:rPr>
          <w:rFonts w:ascii="Times New Roman" w:hAnsi="Times New Roman" w:cs="Times New Roman"/>
          <w:b/>
          <w:bCs/>
          <w:sz w:val="24"/>
          <w:szCs w:val="24"/>
        </w:rPr>
        <w:t>Reset</w:t>
      </w:r>
      <w:proofErr w:type="spellEnd"/>
      <w:r w:rsidRPr="00277E61">
        <w:rPr>
          <w:rFonts w:ascii="Times New Roman" w:hAnsi="Times New Roman" w:cs="Times New Roman"/>
          <w:b/>
          <w:bCs/>
          <w:sz w:val="24"/>
          <w:szCs w:val="24"/>
        </w:rPr>
        <w:t xml:space="preserve"> preventivo del bus </w:t>
      </w:r>
      <w:proofErr w:type="spellStart"/>
      <w:r w:rsidRPr="00277E61">
        <w:rPr>
          <w:rFonts w:ascii="Times New Roman" w:hAnsi="Times New Roman" w:cs="Times New Roman"/>
          <w:b/>
          <w:bCs/>
          <w:i/>
          <w:iCs/>
          <w:sz w:val="24"/>
          <w:szCs w:val="24"/>
        </w:rPr>
        <w:t>OneWire</w:t>
      </w:r>
      <w:proofErr w:type="spellEnd"/>
      <w:r w:rsidRPr="00277E61">
        <w:rPr>
          <w:rFonts w:ascii="Times New Roman" w:hAnsi="Times New Roman" w:cs="Times New Roman"/>
          <w:sz w:val="24"/>
          <w:szCs w:val="24"/>
        </w:rPr>
        <w:t>: Cada 5 minutos, para prevenir errores acumulados.</w:t>
      </w:r>
    </w:p>
    <w:p w14:paraId="4B3817E5"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Reintentos de lectura</w:t>
      </w:r>
      <w:r w:rsidRPr="00277E61">
        <w:rPr>
          <w:rFonts w:ascii="Times New Roman" w:hAnsi="Times New Roman" w:cs="Times New Roman"/>
          <w:sz w:val="24"/>
          <w:szCs w:val="24"/>
        </w:rPr>
        <w:t>: Hasta 3 intentos con 2 segundos entre cada uno.</w:t>
      </w:r>
    </w:p>
    <w:p w14:paraId="41F98B0D"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45" w:name="_Toc236485602"/>
      <w:r w:rsidRPr="00277E61">
        <w:rPr>
          <w:rFonts w:ascii="Times New Roman" w:hAnsi="Times New Roman" w:cs="Times New Roman"/>
          <w:szCs w:val="24"/>
        </w:rPr>
        <w:t xml:space="preserve">4.3 Capa de procesamiento: Servidor </w:t>
      </w:r>
      <w:proofErr w:type="spellStart"/>
      <w:r w:rsidRPr="00277E61">
        <w:rPr>
          <w:rFonts w:ascii="Times New Roman" w:hAnsi="Times New Roman" w:cs="Times New Roman"/>
          <w:i/>
          <w:iCs/>
          <w:szCs w:val="24"/>
        </w:rPr>
        <w:t>Backend</w:t>
      </w:r>
      <w:bookmarkEnd w:id="45"/>
      <w:proofErr w:type="spellEnd"/>
    </w:p>
    <w:p w14:paraId="1D5849EA"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4.3.1 Servidor principal</w:t>
      </w:r>
    </w:p>
    <w:p w14:paraId="5F1867D4"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servidor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xml:space="preserve"> se implementó en Node.js con Express, operando en el puerto 8055. Su función principal es recibir los datos de los sensores, procesarlos, almacenarlos en MySQL y distribuirlos en tiempo real a los clientes web mediante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En producción, el servidor se gestiona con PM2.</w:t>
      </w:r>
    </w:p>
    <w:p w14:paraId="46541757"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4.3.2 Procesamiento de datos entrantes</w:t>
      </w:r>
    </w:p>
    <w:p w14:paraId="231050F4"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El módulo </w:t>
      </w:r>
      <w:r w:rsidRPr="00277E61">
        <w:rPr>
          <w:rFonts w:ascii="Times New Roman" w:eastAsia="Courier New" w:hAnsi="Times New Roman" w:cs="Times New Roman"/>
          <w:sz w:val="24"/>
          <w:szCs w:val="24"/>
        </w:rPr>
        <w:t>data-route.js</w:t>
      </w:r>
      <w:r w:rsidRPr="00277E61">
        <w:rPr>
          <w:rFonts w:ascii="Times New Roman" w:hAnsi="Times New Roman" w:cs="Times New Roman"/>
          <w:sz w:val="24"/>
          <w:szCs w:val="24"/>
        </w:rPr>
        <w:t xml:space="preserve"> implementa el flujo de procesamiento al recibir una medición en </w:t>
      </w:r>
      <w:r w:rsidRPr="00277E61">
        <w:rPr>
          <w:rFonts w:ascii="Times New Roman" w:eastAsia="Courier New" w:hAnsi="Times New Roman" w:cs="Times New Roman"/>
          <w:sz w:val="24"/>
          <w:szCs w:val="24"/>
        </w:rPr>
        <w:t>/data</w:t>
      </w:r>
      <w:r w:rsidRPr="00277E61">
        <w:rPr>
          <w:rFonts w:ascii="Times New Roman" w:hAnsi="Times New Roman" w:cs="Times New Roman"/>
          <w:sz w:val="24"/>
          <w:szCs w:val="24"/>
        </w:rPr>
        <w:t>:</w:t>
      </w:r>
    </w:p>
    <w:p w14:paraId="43FE6D24"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1. </w:t>
      </w:r>
      <w:r w:rsidRPr="00277E61">
        <w:rPr>
          <w:rFonts w:ascii="Times New Roman" w:hAnsi="Times New Roman" w:cs="Times New Roman"/>
          <w:b/>
          <w:bCs/>
          <w:sz w:val="24"/>
          <w:szCs w:val="24"/>
        </w:rPr>
        <w:t>Verificación del sensor</w:t>
      </w:r>
      <w:r w:rsidRPr="00277E61">
        <w:rPr>
          <w:rFonts w:ascii="Times New Roman" w:hAnsi="Times New Roman" w:cs="Times New Roman"/>
          <w:sz w:val="24"/>
          <w:szCs w:val="24"/>
        </w:rPr>
        <w:t xml:space="preserve">: Se consulta </w:t>
      </w:r>
      <w:proofErr w:type="spellStart"/>
      <w:r w:rsidRPr="00277E61">
        <w:rPr>
          <w:rFonts w:ascii="Times New Roman" w:eastAsia="Courier New" w:hAnsi="Times New Roman" w:cs="Times New Roman"/>
          <w:sz w:val="24"/>
          <w:szCs w:val="24"/>
        </w:rPr>
        <w:t>sensores_detectados</w:t>
      </w:r>
      <w:proofErr w:type="spellEnd"/>
      <w:r w:rsidRPr="00277E61">
        <w:rPr>
          <w:rFonts w:ascii="Times New Roman" w:hAnsi="Times New Roman" w:cs="Times New Roman"/>
          <w:sz w:val="24"/>
          <w:szCs w:val="24"/>
        </w:rPr>
        <w:t>. Si es nuevo, se registra automáticamente.</w:t>
      </w:r>
    </w:p>
    <w:p w14:paraId="12ADE961"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2. </w:t>
      </w:r>
      <w:r w:rsidRPr="00277E61">
        <w:rPr>
          <w:rFonts w:ascii="Times New Roman" w:hAnsi="Times New Roman" w:cs="Times New Roman"/>
          <w:b/>
          <w:bCs/>
          <w:sz w:val="24"/>
          <w:szCs w:val="24"/>
        </w:rPr>
        <w:t>Detección de cambio de módulo</w:t>
      </w:r>
      <w:r w:rsidRPr="00277E61">
        <w:rPr>
          <w:rFonts w:ascii="Times New Roman" w:hAnsi="Times New Roman" w:cs="Times New Roman"/>
          <w:sz w:val="24"/>
          <w:szCs w:val="24"/>
        </w:rPr>
        <w:t xml:space="preserve">: Se compara IP y MAC con </w:t>
      </w:r>
      <w:proofErr w:type="spellStart"/>
      <w:r w:rsidRPr="00277E61">
        <w:rPr>
          <w:rFonts w:ascii="Times New Roman" w:eastAsia="Courier New" w:hAnsi="Times New Roman" w:cs="Times New Roman"/>
          <w:sz w:val="24"/>
          <w:szCs w:val="24"/>
        </w:rPr>
        <w:t>sensorip</w:t>
      </w:r>
      <w:proofErr w:type="spellEnd"/>
      <w:r w:rsidRPr="00277E61">
        <w:rPr>
          <w:rFonts w:ascii="Times New Roman" w:hAnsi="Times New Roman" w:cs="Times New Roman"/>
          <w:sz w:val="24"/>
          <w:szCs w:val="24"/>
        </w:rPr>
        <w:t xml:space="preserve">. Si difieren, se registra en </w:t>
      </w:r>
      <w:proofErr w:type="spellStart"/>
      <w:r w:rsidRPr="00277E61">
        <w:rPr>
          <w:rFonts w:ascii="Times New Roman" w:eastAsia="Courier New" w:hAnsi="Times New Roman" w:cs="Times New Roman"/>
          <w:sz w:val="24"/>
          <w:szCs w:val="24"/>
        </w:rPr>
        <w:t>sensorip_historial</w:t>
      </w:r>
      <w:proofErr w:type="spellEnd"/>
      <w:r w:rsidRPr="00277E61">
        <w:rPr>
          <w:rFonts w:ascii="Times New Roman" w:hAnsi="Times New Roman" w:cs="Times New Roman"/>
          <w:sz w:val="24"/>
          <w:szCs w:val="24"/>
        </w:rPr>
        <w:t>.</w:t>
      </w:r>
    </w:p>
    <w:p w14:paraId="34DEE5E9"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3. </w:t>
      </w:r>
      <w:r w:rsidRPr="00277E61">
        <w:rPr>
          <w:rFonts w:ascii="Times New Roman" w:hAnsi="Times New Roman" w:cs="Times New Roman"/>
          <w:b/>
          <w:bCs/>
          <w:sz w:val="24"/>
          <w:szCs w:val="24"/>
        </w:rPr>
        <w:t>Aplicación del factor de corrección</w:t>
      </w:r>
      <w:r w:rsidRPr="00277E61">
        <w:rPr>
          <w:rFonts w:ascii="Times New Roman" w:hAnsi="Times New Roman" w:cs="Times New Roman"/>
          <w:sz w:val="24"/>
          <w:szCs w:val="24"/>
        </w:rPr>
        <w:t xml:space="preserve">: Se consulta </w:t>
      </w:r>
      <w:proofErr w:type="spellStart"/>
      <w:r w:rsidRPr="00277E61">
        <w:rPr>
          <w:rFonts w:ascii="Times New Roman" w:eastAsia="Courier New" w:hAnsi="Times New Roman" w:cs="Times New Roman"/>
          <w:sz w:val="24"/>
          <w:szCs w:val="24"/>
        </w:rPr>
        <w:t>Fcorreccion</w:t>
      </w:r>
      <w:proofErr w:type="spellEnd"/>
      <w:r w:rsidRPr="00277E61">
        <w:rPr>
          <w:rFonts w:ascii="Times New Roman" w:hAnsi="Times New Roman" w:cs="Times New Roman"/>
          <w:sz w:val="24"/>
          <w:szCs w:val="24"/>
        </w:rPr>
        <w:t xml:space="preserve"> y se calcula: </w:t>
      </w:r>
      <w:proofErr w:type="spellStart"/>
      <w:r w:rsidRPr="00277E61">
        <w:rPr>
          <w:rFonts w:ascii="Times New Roman" w:eastAsia="Courier New" w:hAnsi="Times New Roman" w:cs="Times New Roman"/>
          <w:sz w:val="24"/>
          <w:szCs w:val="24"/>
        </w:rPr>
        <w:t>temperatura_final</w:t>
      </w:r>
      <w:proofErr w:type="spellEnd"/>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temperatura_medida</w:t>
      </w:r>
      <w:proofErr w:type="spellEnd"/>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factor_corrección</w:t>
      </w:r>
      <w:proofErr w:type="spellEnd"/>
      <w:r w:rsidRPr="00277E61">
        <w:rPr>
          <w:rFonts w:ascii="Times New Roman" w:hAnsi="Times New Roman" w:cs="Times New Roman"/>
          <w:sz w:val="24"/>
          <w:szCs w:val="24"/>
        </w:rPr>
        <w:t>.</w:t>
      </w:r>
    </w:p>
    <w:p w14:paraId="6626F3E8"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4. </w:t>
      </w:r>
      <w:r w:rsidRPr="00277E61">
        <w:rPr>
          <w:rFonts w:ascii="Times New Roman" w:hAnsi="Times New Roman" w:cs="Times New Roman"/>
          <w:b/>
          <w:bCs/>
          <w:sz w:val="24"/>
          <w:szCs w:val="24"/>
        </w:rPr>
        <w:t>Almacenamiento</w:t>
      </w:r>
      <w:r w:rsidRPr="00277E61">
        <w:rPr>
          <w:rFonts w:ascii="Times New Roman" w:hAnsi="Times New Roman" w:cs="Times New Roman"/>
          <w:sz w:val="24"/>
          <w:szCs w:val="24"/>
        </w:rPr>
        <w:t xml:space="preserve">: La medición corregida se inserta en </w:t>
      </w:r>
      <w:r w:rsidRPr="00277E61">
        <w:rPr>
          <w:rFonts w:ascii="Times New Roman" w:eastAsia="Courier New" w:hAnsi="Times New Roman" w:cs="Times New Roman"/>
          <w:sz w:val="24"/>
          <w:szCs w:val="24"/>
        </w:rPr>
        <w:t>mediciones2</w:t>
      </w:r>
      <w:r w:rsidRPr="00277E61">
        <w:rPr>
          <w:rFonts w:ascii="Times New Roman" w:hAnsi="Times New Roman" w:cs="Times New Roman"/>
          <w:sz w:val="24"/>
          <w:szCs w:val="24"/>
        </w:rPr>
        <w:t>.</w:t>
      </w:r>
    </w:p>
    <w:p w14:paraId="2B86F10B" w14:textId="29CF325F" w:rsidR="00D10907"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5. </w:t>
      </w:r>
      <w:r w:rsidRPr="00277E61">
        <w:rPr>
          <w:rFonts w:ascii="Times New Roman" w:hAnsi="Times New Roman" w:cs="Times New Roman"/>
          <w:b/>
          <w:bCs/>
          <w:sz w:val="24"/>
          <w:szCs w:val="24"/>
        </w:rPr>
        <w:t>Actualización de información de red</w:t>
      </w:r>
      <w:r w:rsidRPr="00277E61">
        <w:rPr>
          <w:rFonts w:ascii="Times New Roman" w:hAnsi="Times New Roman" w:cs="Times New Roman"/>
          <w:sz w:val="24"/>
          <w:szCs w:val="24"/>
        </w:rPr>
        <w:t xml:space="preserve">: Se actualiza </w:t>
      </w:r>
      <w:proofErr w:type="spellStart"/>
      <w:r w:rsidRPr="00277E61">
        <w:rPr>
          <w:rFonts w:ascii="Times New Roman" w:eastAsia="Courier New" w:hAnsi="Times New Roman" w:cs="Times New Roman"/>
          <w:sz w:val="24"/>
          <w:szCs w:val="24"/>
        </w:rPr>
        <w:t>sensorip</w:t>
      </w:r>
      <w:proofErr w:type="spellEnd"/>
      <w:r w:rsidRPr="00277E61">
        <w:rPr>
          <w:rFonts w:ascii="Times New Roman" w:hAnsi="Times New Roman" w:cs="Times New Roman"/>
          <w:sz w:val="24"/>
          <w:szCs w:val="24"/>
        </w:rPr>
        <w:t xml:space="preserve"> con IP, MAC, </w:t>
      </w:r>
      <w:proofErr w:type="spellStart"/>
      <w:r w:rsidRPr="00277E61">
        <w:rPr>
          <w:rFonts w:ascii="Times New Roman" w:hAnsi="Times New Roman" w:cs="Times New Roman"/>
          <w:i/>
          <w:iCs/>
          <w:sz w:val="24"/>
          <w:szCs w:val="24"/>
        </w:rPr>
        <w:t>gateway</w:t>
      </w:r>
      <w:proofErr w:type="spellEnd"/>
      <w:r w:rsidRPr="00277E61">
        <w:rPr>
          <w:rFonts w:ascii="Times New Roman" w:hAnsi="Times New Roman" w:cs="Times New Roman"/>
          <w:sz w:val="24"/>
          <w:szCs w:val="24"/>
        </w:rPr>
        <w:t xml:space="preserve"> y máscara.</w:t>
      </w:r>
    </w:p>
    <w:p w14:paraId="24AA52C4"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4.3.3 API REST</w:t>
      </w:r>
    </w:p>
    <w:p w14:paraId="3535F22F" w14:textId="77777777" w:rsidR="009755C3" w:rsidRPr="00277E61" w:rsidRDefault="009755C3" w:rsidP="001C30B8">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Las rutas se organizan de forma modular en </w:t>
      </w:r>
      <w:r w:rsidRPr="00277E61">
        <w:rPr>
          <w:rFonts w:ascii="Times New Roman" w:eastAsia="Courier New" w:hAnsi="Times New Roman" w:cs="Times New Roman"/>
          <w:sz w:val="24"/>
          <w:szCs w:val="24"/>
        </w:rPr>
        <w:t>rutas2/</w:t>
      </w:r>
      <w:r w:rsidRPr="00277E61">
        <w:rPr>
          <w:rFonts w:ascii="Times New Roman" w:hAnsi="Times New Roman" w:cs="Times New Roman"/>
          <w:sz w:val="24"/>
          <w:szCs w:val="24"/>
        </w:rPr>
        <w:t>, separadas por método HTTP:</w:t>
      </w:r>
    </w:p>
    <w:p w14:paraId="7198CBC3" w14:textId="77777777" w:rsidR="009755C3" w:rsidRPr="00277E61" w:rsidRDefault="009755C3" w:rsidP="001C30B8">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eastAsia="Courier New" w:hAnsi="Times New Roman" w:cs="Times New Roman"/>
          <w:sz w:val="24"/>
          <w:szCs w:val="24"/>
        </w:rPr>
        <w:t>rutasGet.js</w:t>
      </w:r>
      <w:r w:rsidRPr="00277E61">
        <w:rPr>
          <w:rFonts w:ascii="Times New Roman" w:hAnsi="Times New Roman" w:cs="Times New Roman"/>
          <w:sz w:val="24"/>
          <w:szCs w:val="24"/>
        </w:rPr>
        <w:t>: Consultas de sensores, mediciones, umbrales, correcciones, equipos, sectores, usuarios, configuraciones e interfaces de red.</w:t>
      </w:r>
    </w:p>
    <w:p w14:paraId="0DCDFE1D" w14:textId="7808D842" w:rsidR="009755C3" w:rsidRPr="00277E61" w:rsidRDefault="009755C3" w:rsidP="001C30B8">
      <w:pPr>
        <w:pStyle w:val="Prrafodelista"/>
        <w:numPr>
          <w:ilvl w:val="0"/>
          <w:numId w:val="17"/>
        </w:numPr>
        <w:spacing w:after="0" w:line="480" w:lineRule="auto"/>
        <w:rPr>
          <w:rFonts w:ascii="Times New Roman" w:hAnsi="Times New Roman" w:cs="Times New Roman"/>
          <w:sz w:val="24"/>
          <w:szCs w:val="24"/>
        </w:rPr>
      </w:pPr>
      <w:r w:rsidRPr="00277E61">
        <w:rPr>
          <w:rFonts w:ascii="Times New Roman" w:eastAsia="Courier New" w:hAnsi="Times New Roman" w:cs="Times New Roman"/>
          <w:sz w:val="24"/>
          <w:szCs w:val="24"/>
        </w:rPr>
        <w:t>rutasPost.js</w:t>
      </w:r>
      <w:r w:rsidRPr="00277E61">
        <w:rPr>
          <w:rFonts w:ascii="Times New Roman" w:hAnsi="Times New Roman" w:cs="Times New Roman"/>
          <w:sz w:val="24"/>
          <w:szCs w:val="24"/>
        </w:rPr>
        <w:t>: Creación de entidades, autenticación, registro de supervisiones.</w:t>
      </w:r>
    </w:p>
    <w:p w14:paraId="329A6532" w14:textId="67ED918F" w:rsidR="009755C3" w:rsidRPr="00277E61" w:rsidRDefault="009755C3" w:rsidP="001C30B8">
      <w:pPr>
        <w:pStyle w:val="Prrafodelista"/>
        <w:numPr>
          <w:ilvl w:val="0"/>
          <w:numId w:val="17"/>
        </w:numPr>
        <w:spacing w:after="0" w:line="480" w:lineRule="auto"/>
        <w:rPr>
          <w:rFonts w:ascii="Times New Roman" w:hAnsi="Times New Roman" w:cs="Times New Roman"/>
          <w:sz w:val="24"/>
          <w:szCs w:val="24"/>
        </w:rPr>
      </w:pPr>
      <w:r w:rsidRPr="00277E61">
        <w:rPr>
          <w:rFonts w:ascii="Times New Roman" w:eastAsia="Courier New" w:hAnsi="Times New Roman" w:cs="Times New Roman"/>
          <w:sz w:val="24"/>
          <w:szCs w:val="24"/>
        </w:rPr>
        <w:t>rutasPut.js</w:t>
      </w:r>
      <w:r w:rsidRPr="00277E61">
        <w:rPr>
          <w:rFonts w:ascii="Times New Roman" w:hAnsi="Times New Roman" w:cs="Times New Roman"/>
          <w:sz w:val="24"/>
          <w:szCs w:val="24"/>
        </w:rPr>
        <w:t>: Actualización de entidades.</w:t>
      </w:r>
    </w:p>
    <w:p w14:paraId="6828EDA7" w14:textId="34171681" w:rsidR="009755C3" w:rsidRPr="00277E61" w:rsidRDefault="009755C3" w:rsidP="001C30B8">
      <w:pPr>
        <w:pStyle w:val="Prrafodelista"/>
        <w:numPr>
          <w:ilvl w:val="0"/>
          <w:numId w:val="17"/>
        </w:numPr>
        <w:spacing w:after="0" w:line="480" w:lineRule="auto"/>
        <w:rPr>
          <w:rFonts w:ascii="Times New Roman" w:hAnsi="Times New Roman" w:cs="Times New Roman"/>
          <w:sz w:val="24"/>
          <w:szCs w:val="24"/>
        </w:rPr>
      </w:pPr>
      <w:r w:rsidRPr="00277E61">
        <w:rPr>
          <w:rFonts w:ascii="Times New Roman" w:eastAsia="Courier New" w:hAnsi="Times New Roman" w:cs="Times New Roman"/>
          <w:sz w:val="24"/>
          <w:szCs w:val="24"/>
        </w:rPr>
        <w:t>rutasDelete.js</w:t>
      </w:r>
      <w:r w:rsidRPr="00277E61">
        <w:rPr>
          <w:rFonts w:ascii="Times New Roman" w:hAnsi="Times New Roman" w:cs="Times New Roman"/>
          <w:sz w:val="24"/>
          <w:szCs w:val="24"/>
        </w:rPr>
        <w:t>: Eliminación con cascada.</w:t>
      </w:r>
    </w:p>
    <w:p w14:paraId="05320C3E" w14:textId="4668AD20" w:rsidR="009755C3" w:rsidRPr="00277E61" w:rsidRDefault="009755C3" w:rsidP="001C30B8">
      <w:pPr>
        <w:pStyle w:val="Prrafodelista"/>
        <w:numPr>
          <w:ilvl w:val="0"/>
          <w:numId w:val="17"/>
        </w:numPr>
        <w:spacing w:after="0" w:line="480" w:lineRule="auto"/>
        <w:rPr>
          <w:rFonts w:ascii="Times New Roman" w:hAnsi="Times New Roman" w:cs="Times New Roman"/>
          <w:sz w:val="24"/>
          <w:szCs w:val="24"/>
        </w:rPr>
      </w:pPr>
      <w:r w:rsidRPr="00277E61">
        <w:rPr>
          <w:rFonts w:ascii="Times New Roman" w:eastAsia="Courier New" w:hAnsi="Times New Roman" w:cs="Times New Roman"/>
          <w:sz w:val="24"/>
          <w:szCs w:val="24"/>
        </w:rPr>
        <w:t>rutasPingMQTT.js</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Ping</w:t>
      </w:r>
      <w:r w:rsidRPr="00277E61">
        <w:rPr>
          <w:rFonts w:ascii="Times New Roman" w:hAnsi="Times New Roman" w:cs="Times New Roman"/>
          <w:sz w:val="24"/>
          <w:szCs w:val="24"/>
        </w:rPr>
        <w:t xml:space="preserve"> MQTT individual y masivo.</w:t>
      </w:r>
    </w:p>
    <w:p w14:paraId="6C0C6191" w14:textId="00355B77" w:rsidR="009755C3" w:rsidRPr="00277E61" w:rsidRDefault="009755C3" w:rsidP="001C30B8">
      <w:pPr>
        <w:pStyle w:val="Prrafodelista"/>
        <w:numPr>
          <w:ilvl w:val="0"/>
          <w:numId w:val="17"/>
        </w:numPr>
        <w:spacing w:after="0" w:line="480" w:lineRule="auto"/>
        <w:rPr>
          <w:rFonts w:ascii="Times New Roman" w:hAnsi="Times New Roman" w:cs="Times New Roman"/>
          <w:sz w:val="24"/>
          <w:szCs w:val="24"/>
        </w:rPr>
      </w:pPr>
      <w:r w:rsidRPr="00277E61">
        <w:rPr>
          <w:rFonts w:ascii="Times New Roman" w:eastAsia="Courier New" w:hAnsi="Times New Roman" w:cs="Times New Roman"/>
          <w:sz w:val="24"/>
          <w:szCs w:val="24"/>
        </w:rPr>
        <w:t>rutasConfigMQTT.js</w:t>
      </w:r>
      <w:r w:rsidRPr="00277E61">
        <w:rPr>
          <w:rFonts w:ascii="Times New Roman" w:hAnsi="Times New Roman" w:cs="Times New Roman"/>
          <w:sz w:val="24"/>
          <w:szCs w:val="24"/>
        </w:rPr>
        <w:t>: Configuración remota de intervalos.</w:t>
      </w:r>
    </w:p>
    <w:p w14:paraId="3207D69C" w14:textId="72CABCCB" w:rsidR="009755C3" w:rsidRPr="00277E61" w:rsidRDefault="009755C3" w:rsidP="001C30B8">
      <w:pPr>
        <w:pStyle w:val="Prrafodelista"/>
        <w:numPr>
          <w:ilvl w:val="0"/>
          <w:numId w:val="17"/>
        </w:numPr>
        <w:spacing w:after="0" w:line="480" w:lineRule="auto"/>
        <w:rPr>
          <w:rFonts w:ascii="Times New Roman" w:hAnsi="Times New Roman" w:cs="Times New Roman"/>
          <w:sz w:val="24"/>
          <w:szCs w:val="24"/>
        </w:rPr>
      </w:pPr>
      <w:r w:rsidRPr="00277E61">
        <w:rPr>
          <w:rFonts w:ascii="Times New Roman" w:eastAsia="Courier New" w:hAnsi="Times New Roman" w:cs="Times New Roman"/>
          <w:sz w:val="24"/>
          <w:szCs w:val="24"/>
        </w:rPr>
        <w:t>rutas-sensorip.js</w:t>
      </w:r>
      <w:r w:rsidRPr="00277E61">
        <w:rPr>
          <w:rFonts w:ascii="Times New Roman" w:hAnsi="Times New Roman" w:cs="Times New Roman"/>
          <w:sz w:val="24"/>
          <w:szCs w:val="24"/>
        </w:rPr>
        <w:t>: Información de red e interfaces.</w:t>
      </w:r>
    </w:p>
    <w:p w14:paraId="71C0FDE7" w14:textId="75BE95B6" w:rsidR="009755C3" w:rsidRPr="00277E61" w:rsidRDefault="009755C3" w:rsidP="001C30B8">
      <w:pPr>
        <w:pStyle w:val="Prrafodelista"/>
        <w:numPr>
          <w:ilvl w:val="0"/>
          <w:numId w:val="17"/>
        </w:numPr>
        <w:spacing w:after="0" w:line="480" w:lineRule="auto"/>
        <w:rPr>
          <w:rFonts w:ascii="Times New Roman" w:hAnsi="Times New Roman" w:cs="Times New Roman"/>
          <w:sz w:val="24"/>
          <w:szCs w:val="24"/>
        </w:rPr>
      </w:pPr>
      <w:r w:rsidRPr="00277E61">
        <w:rPr>
          <w:rFonts w:ascii="Times New Roman" w:eastAsia="Courier New" w:hAnsi="Times New Roman" w:cs="Times New Roman"/>
          <w:sz w:val="24"/>
          <w:szCs w:val="24"/>
        </w:rPr>
        <w:t>rutasOptimizadas.js</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Endpoints</w:t>
      </w:r>
      <w:proofErr w:type="spellEnd"/>
      <w:r w:rsidRPr="00277E61">
        <w:rPr>
          <w:rFonts w:ascii="Times New Roman" w:hAnsi="Times New Roman" w:cs="Times New Roman"/>
          <w:sz w:val="24"/>
          <w:szCs w:val="24"/>
        </w:rPr>
        <w:t xml:space="preserve"> que consolidan múltiples consultas.</w:t>
      </w:r>
    </w:p>
    <w:p w14:paraId="13D981F4"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lastRenderedPageBreak/>
        <w:t>El cargador central (</w:t>
      </w:r>
      <w:r w:rsidRPr="00277E61">
        <w:rPr>
          <w:rFonts w:ascii="Times New Roman" w:eastAsia="Courier New" w:hAnsi="Times New Roman" w:cs="Times New Roman"/>
          <w:sz w:val="24"/>
          <w:szCs w:val="24"/>
        </w:rPr>
        <w:t>rutas2/index.js</w:t>
      </w:r>
      <w:r w:rsidRPr="00277E61">
        <w:rPr>
          <w:rFonts w:ascii="Times New Roman" w:hAnsi="Times New Roman" w:cs="Times New Roman"/>
          <w:sz w:val="24"/>
          <w:szCs w:val="24"/>
        </w:rPr>
        <w:t>) inyecta las dependencias compartidas en cada módulo.</w:t>
      </w:r>
    </w:p>
    <w:p w14:paraId="1A5B2B02"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4.3.4 Comunicación en tiempo real (</w:t>
      </w:r>
      <w:proofErr w:type="spellStart"/>
      <w:r w:rsidRPr="00277E61">
        <w:rPr>
          <w:rFonts w:ascii="Times New Roman" w:hAnsi="Times New Roman" w:cs="Times New Roman"/>
          <w:szCs w:val="24"/>
        </w:rPr>
        <w:t>WebSocket</w:t>
      </w:r>
      <w:proofErr w:type="spellEnd"/>
      <w:r w:rsidRPr="00277E61">
        <w:rPr>
          <w:rFonts w:ascii="Times New Roman" w:hAnsi="Times New Roman" w:cs="Times New Roman"/>
          <w:szCs w:val="24"/>
        </w:rPr>
        <w:t>)</w:t>
      </w:r>
    </w:p>
    <w:p w14:paraId="368DBC80"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servidor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xml:space="preserve"> mantiene conexiones persistentes con los clientes web. Los clientes se registran por tipo (&amp;</w:t>
      </w:r>
      <w:proofErr w:type="spellStart"/>
      <w:proofErr w:type="gramStart"/>
      <w:r w:rsidRPr="00277E61">
        <w:rPr>
          <w:rFonts w:ascii="Times New Roman" w:hAnsi="Times New Roman" w:cs="Times New Roman"/>
          <w:sz w:val="24"/>
          <w:szCs w:val="24"/>
        </w:rPr>
        <w:t>quot;diagnostico</w:t>
      </w:r>
      <w:proofErr w:type="gramEnd"/>
      <w:r w:rsidRPr="00277E61">
        <w:rPr>
          <w:rFonts w:ascii="Times New Roman" w:hAnsi="Times New Roman" w:cs="Times New Roman"/>
          <w:sz w:val="24"/>
          <w:szCs w:val="24"/>
        </w:rPr>
        <w:t>&amp;quot</w:t>
      </w:r>
      <w:proofErr w:type="spellEnd"/>
      <w:r w:rsidRPr="00277E61">
        <w:rPr>
          <w:rFonts w:ascii="Times New Roman" w:hAnsi="Times New Roman" w:cs="Times New Roman"/>
          <w:sz w:val="24"/>
          <w:szCs w:val="24"/>
        </w:rPr>
        <w:t>;, &amp;</w:t>
      </w:r>
      <w:proofErr w:type="spellStart"/>
      <w:r w:rsidRPr="00277E61">
        <w:rPr>
          <w:rFonts w:ascii="Times New Roman" w:hAnsi="Times New Roman" w:cs="Times New Roman"/>
          <w:sz w:val="24"/>
          <w:szCs w:val="24"/>
        </w:rPr>
        <w:t>quot;visualizacion&amp;quot</w:t>
      </w:r>
      <w:proofErr w:type="spellEnd"/>
      <w:r w:rsidRPr="00277E61">
        <w:rPr>
          <w:rFonts w:ascii="Times New Roman" w:hAnsi="Times New Roman" w:cs="Times New Roman"/>
          <w:sz w:val="24"/>
          <w:szCs w:val="24"/>
        </w:rPr>
        <w:t>;), permitiendo actualizaciones selectivas.</w:t>
      </w:r>
    </w:p>
    <w:p w14:paraId="76854CFE"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Se implementó actualización diferencial: el servidor calcula un </w:t>
      </w:r>
      <w:r w:rsidRPr="00277E61">
        <w:rPr>
          <w:rFonts w:ascii="Times New Roman" w:hAnsi="Times New Roman" w:cs="Times New Roman"/>
          <w:i/>
          <w:iCs/>
          <w:sz w:val="24"/>
          <w:szCs w:val="24"/>
        </w:rPr>
        <w:t>hash</w:t>
      </w:r>
      <w:r w:rsidRPr="00277E61">
        <w:rPr>
          <w:rFonts w:ascii="Times New Roman" w:hAnsi="Times New Roman" w:cs="Times New Roman"/>
          <w:sz w:val="24"/>
          <w:szCs w:val="24"/>
        </w:rPr>
        <w:t xml:space="preserve"> MD5 de los datos y solo transmite si hubo cambios. En el cliente, la reconexión usa </w:t>
      </w:r>
      <w:proofErr w:type="spellStart"/>
      <w:r w:rsidRPr="00277E61">
        <w:rPr>
          <w:rFonts w:ascii="Times New Roman" w:hAnsi="Times New Roman" w:cs="Times New Roman"/>
          <w:i/>
          <w:iCs/>
          <w:sz w:val="24"/>
          <w:szCs w:val="24"/>
        </w:rPr>
        <w:t>backoff</w:t>
      </w:r>
      <w:proofErr w:type="spellEnd"/>
      <w:r w:rsidRPr="00277E61">
        <w:rPr>
          <w:rFonts w:ascii="Times New Roman" w:hAnsi="Times New Roman" w:cs="Times New Roman"/>
          <w:sz w:val="24"/>
          <w:szCs w:val="24"/>
        </w:rPr>
        <w:t xml:space="preserve"> exponencial (2 s a 30 s máximo).</w:t>
      </w:r>
    </w:p>
    <w:p w14:paraId="72E7ABF3" w14:textId="77777777" w:rsidR="009755C3" w:rsidRPr="00277E61" w:rsidRDefault="009755C3" w:rsidP="001C30B8">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4.3.5 Sistema MQTT (servidor)</w:t>
      </w:r>
    </w:p>
    <w:p w14:paraId="3CBC76E6" w14:textId="15A1B51D" w:rsidR="009755C3" w:rsidRPr="00277E61" w:rsidRDefault="009755C3" w:rsidP="001C30B8">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Ping individual</w:t>
      </w:r>
      <w:r w:rsidRPr="00277E61">
        <w:rPr>
          <w:rFonts w:ascii="Times New Roman" w:hAnsi="Times New Roman" w:cs="Times New Roman"/>
          <w:sz w:val="24"/>
          <w:szCs w:val="24"/>
        </w:rPr>
        <w:t xml:space="preserve">: Solicitud a un sensor específico, </w:t>
      </w:r>
      <w:proofErr w:type="spellStart"/>
      <w:r w:rsidRPr="00277E61">
        <w:rPr>
          <w:rFonts w:ascii="Times New Roman" w:hAnsi="Times New Roman" w:cs="Times New Roman"/>
          <w:i/>
          <w:iCs/>
          <w:sz w:val="24"/>
          <w:szCs w:val="24"/>
        </w:rPr>
        <w:t>timeout</w:t>
      </w:r>
      <w:proofErr w:type="spellEnd"/>
      <w:r w:rsidRPr="00277E61">
        <w:rPr>
          <w:rFonts w:ascii="Times New Roman" w:hAnsi="Times New Roman" w:cs="Times New Roman"/>
          <w:sz w:val="24"/>
          <w:szCs w:val="24"/>
        </w:rPr>
        <w:t xml:space="preserve"> de 15 segundos, cálculo de latencia.</w:t>
      </w:r>
    </w:p>
    <w:p w14:paraId="252A2581" w14:textId="5ACE7A5C" w:rsidR="009755C3" w:rsidRPr="00277E61" w:rsidRDefault="009755C3" w:rsidP="001C30B8">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Ping masivo</w:t>
      </w:r>
      <w:r w:rsidRPr="00277E61">
        <w:rPr>
          <w:rFonts w:ascii="Times New Roman" w:hAnsi="Times New Roman" w:cs="Times New Roman"/>
          <w:sz w:val="24"/>
          <w:szCs w:val="24"/>
        </w:rPr>
        <w:t xml:space="preserve">: Disparo automático al reconectarse el </w:t>
      </w:r>
      <w:proofErr w:type="spellStart"/>
      <w:r w:rsidRPr="00277E61">
        <w:rPr>
          <w:rFonts w:ascii="Times New Roman" w:hAnsi="Times New Roman" w:cs="Times New Roman"/>
          <w:i/>
          <w:iCs/>
          <w:sz w:val="24"/>
          <w:szCs w:val="24"/>
        </w:rPr>
        <w:t>broker</w:t>
      </w:r>
      <w:proofErr w:type="spellEnd"/>
      <w:r w:rsidRPr="00277E61">
        <w:rPr>
          <w:rFonts w:ascii="Times New Roman" w:hAnsi="Times New Roman" w:cs="Times New Roman"/>
          <w:sz w:val="24"/>
          <w:szCs w:val="24"/>
        </w:rPr>
        <w:t xml:space="preserve">. Reintentos cada 30 s, hasta 5 intentos. Resultados en tabla </w:t>
      </w:r>
      <w:proofErr w:type="spellStart"/>
      <w:r w:rsidRPr="00277E61">
        <w:rPr>
          <w:rFonts w:ascii="Times New Roman" w:eastAsia="Courier New" w:hAnsi="Times New Roman" w:cs="Times New Roman"/>
          <w:sz w:val="24"/>
          <w:szCs w:val="24"/>
        </w:rPr>
        <w:t>ping_monitoreo</w:t>
      </w:r>
      <w:proofErr w:type="spellEnd"/>
      <w:r w:rsidRPr="00277E61">
        <w:rPr>
          <w:rFonts w:ascii="Times New Roman" w:hAnsi="Times New Roman" w:cs="Times New Roman"/>
          <w:sz w:val="24"/>
          <w:szCs w:val="24"/>
        </w:rPr>
        <w:t>.</w:t>
      </w:r>
    </w:p>
    <w:p w14:paraId="21FDBA9C" w14:textId="2F1C4BCC" w:rsidR="009755C3" w:rsidRPr="00277E61" w:rsidRDefault="009755C3" w:rsidP="001C30B8">
      <w:pPr>
        <w:pStyle w:val="Prrafodelista"/>
        <w:numPr>
          <w:ilvl w:val="0"/>
          <w:numId w:val="6"/>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Configuración remota</w:t>
      </w:r>
      <w:r w:rsidRPr="00277E61">
        <w:rPr>
          <w:rFonts w:ascii="Times New Roman" w:hAnsi="Times New Roman" w:cs="Times New Roman"/>
          <w:sz w:val="24"/>
          <w:szCs w:val="24"/>
        </w:rPr>
        <w:t>: Modificación de intervalos por sensor individual o por sector.</w:t>
      </w:r>
    </w:p>
    <w:p w14:paraId="1DECB5CF" w14:textId="77777777" w:rsidR="009755C3" w:rsidRPr="00277E61" w:rsidRDefault="009755C3" w:rsidP="001C30B8">
      <w:pPr>
        <w:pStyle w:val="Ttulo3"/>
        <w:spacing w:after="0" w:line="480" w:lineRule="auto"/>
        <w:ind w:left="644"/>
        <w:rPr>
          <w:rFonts w:ascii="Times New Roman" w:hAnsi="Times New Roman" w:cs="Times New Roman"/>
          <w:szCs w:val="24"/>
        </w:rPr>
      </w:pPr>
      <w:r w:rsidRPr="00277E61">
        <w:rPr>
          <w:rFonts w:ascii="Times New Roman" w:hAnsi="Times New Roman" w:cs="Times New Roman"/>
          <w:szCs w:val="24"/>
        </w:rPr>
        <w:t>4.3.6 Optimización y rendimiento</w:t>
      </w:r>
    </w:p>
    <w:p w14:paraId="1D079673" w14:textId="34589717" w:rsidR="009755C3" w:rsidRPr="00277E61" w:rsidRDefault="009755C3" w:rsidP="001C30B8">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 xml:space="preserve">Compresión </w:t>
      </w:r>
      <w:proofErr w:type="spellStart"/>
      <w:r w:rsidRPr="00277E61">
        <w:rPr>
          <w:rFonts w:ascii="Times New Roman" w:hAnsi="Times New Roman" w:cs="Times New Roman"/>
          <w:b/>
          <w:bCs/>
          <w:sz w:val="24"/>
          <w:szCs w:val="24"/>
        </w:rPr>
        <w:t>gzip</w:t>
      </w:r>
      <w:proofErr w:type="spellEnd"/>
      <w:r w:rsidRPr="00277E61">
        <w:rPr>
          <w:rFonts w:ascii="Times New Roman" w:hAnsi="Times New Roman" w:cs="Times New Roman"/>
          <w:sz w:val="24"/>
          <w:szCs w:val="24"/>
        </w:rPr>
        <w:t>: Para todas las respuestas HTTP.</w:t>
      </w:r>
    </w:p>
    <w:p w14:paraId="472381DC" w14:textId="247E2FDB" w:rsidR="009755C3" w:rsidRPr="00277E61" w:rsidRDefault="009755C3" w:rsidP="001C30B8">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Caché centralizado</w:t>
      </w:r>
      <w:r w:rsidRPr="00277E61">
        <w:rPr>
          <w:rFonts w:ascii="Times New Roman" w:hAnsi="Times New Roman" w:cs="Times New Roman"/>
          <w:sz w:val="24"/>
          <w:szCs w:val="24"/>
        </w:rPr>
        <w:t>: Datos en memoria con TTL.</w:t>
      </w:r>
    </w:p>
    <w:p w14:paraId="3839A4B9" w14:textId="584C7984" w:rsidR="009755C3" w:rsidRPr="00277E61" w:rsidRDefault="009755C3" w:rsidP="001C30B8">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Pool de conexiones MySQL</w:t>
      </w:r>
      <w:r w:rsidRPr="00277E61">
        <w:rPr>
          <w:rFonts w:ascii="Times New Roman" w:hAnsi="Times New Roman" w:cs="Times New Roman"/>
          <w:sz w:val="24"/>
          <w:szCs w:val="24"/>
        </w:rPr>
        <w:t xml:space="preserve">: Conexiones reutilizables con </w:t>
      </w:r>
      <w:proofErr w:type="spellStart"/>
      <w:r w:rsidRPr="00277E61">
        <w:rPr>
          <w:rFonts w:ascii="Times New Roman" w:hAnsi="Times New Roman" w:cs="Times New Roman"/>
          <w:i/>
          <w:iCs/>
          <w:sz w:val="24"/>
          <w:szCs w:val="24"/>
        </w:rPr>
        <w:t>timeouts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multi-nivel</w:t>
      </w:r>
      <w:proofErr w:type="spellEnd"/>
      <w:r w:rsidRPr="00277E61">
        <w:rPr>
          <w:rFonts w:ascii="Times New Roman" w:hAnsi="Times New Roman" w:cs="Times New Roman"/>
          <w:sz w:val="24"/>
          <w:szCs w:val="24"/>
        </w:rPr>
        <w:t>.</w:t>
      </w:r>
    </w:p>
    <w:p w14:paraId="167111D8" w14:textId="1CEC7C0D" w:rsidR="009755C3" w:rsidRPr="00277E61" w:rsidRDefault="009755C3" w:rsidP="001C30B8">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Consultas paralelas</w:t>
      </w:r>
      <w:r w:rsidRPr="00277E61">
        <w:rPr>
          <w:rFonts w:ascii="Times New Roman" w:hAnsi="Times New Roman" w:cs="Times New Roman"/>
          <w:sz w:val="24"/>
          <w:szCs w:val="24"/>
        </w:rPr>
        <w:t xml:space="preserve">: </w:t>
      </w:r>
      <w:proofErr w:type="spellStart"/>
      <w:r w:rsidRPr="00277E61">
        <w:rPr>
          <w:rFonts w:ascii="Times New Roman" w:eastAsia="Courier New" w:hAnsi="Times New Roman" w:cs="Times New Roman"/>
          <w:sz w:val="24"/>
          <w:szCs w:val="24"/>
        </w:rPr>
        <w:t>Promise.all</w:t>
      </w:r>
      <w:proofErr w:type="spellEnd"/>
      <w:r w:rsidRPr="00277E61">
        <w:rPr>
          <w:rFonts w:ascii="Times New Roman" w:hAnsi="Times New Roman" w:cs="Times New Roman"/>
          <w:sz w:val="24"/>
          <w:szCs w:val="24"/>
        </w:rPr>
        <w:t xml:space="preserve"> para consultas independientes.</w:t>
      </w:r>
    </w:p>
    <w:p w14:paraId="0AC64DA2" w14:textId="0917E530" w:rsidR="009755C3" w:rsidRPr="00277E61" w:rsidRDefault="009755C3" w:rsidP="001C30B8">
      <w:pPr>
        <w:pStyle w:val="Prrafodelista"/>
        <w:numPr>
          <w:ilvl w:val="0"/>
          <w:numId w:val="18"/>
        </w:numPr>
        <w:spacing w:after="0" w:line="480" w:lineRule="auto"/>
        <w:rPr>
          <w:rFonts w:ascii="Times New Roman" w:hAnsi="Times New Roman" w:cs="Times New Roman"/>
          <w:sz w:val="24"/>
          <w:szCs w:val="24"/>
        </w:rPr>
      </w:pPr>
      <w:proofErr w:type="spellStart"/>
      <w:r w:rsidRPr="00277E61">
        <w:rPr>
          <w:rFonts w:ascii="Times New Roman" w:hAnsi="Times New Roman" w:cs="Times New Roman"/>
          <w:b/>
          <w:bCs/>
          <w:sz w:val="24"/>
          <w:szCs w:val="24"/>
        </w:rPr>
        <w:t>Headers</w:t>
      </w:r>
      <w:proofErr w:type="spellEnd"/>
      <w:r w:rsidRPr="00277E61">
        <w:rPr>
          <w:rFonts w:ascii="Times New Roman" w:hAnsi="Times New Roman" w:cs="Times New Roman"/>
          <w:b/>
          <w:bCs/>
          <w:sz w:val="24"/>
          <w:szCs w:val="24"/>
        </w:rPr>
        <w:t xml:space="preserve"> de caché HTTP</w:t>
      </w:r>
      <w:r w:rsidRPr="00277E61">
        <w:rPr>
          <w:rFonts w:ascii="Times New Roman" w:hAnsi="Times New Roman" w:cs="Times New Roman"/>
          <w:sz w:val="24"/>
          <w:szCs w:val="24"/>
        </w:rPr>
        <w:t xml:space="preserve">: </w:t>
      </w:r>
      <w:r w:rsidRPr="00277E61">
        <w:rPr>
          <w:rFonts w:ascii="Times New Roman" w:eastAsia="Courier New" w:hAnsi="Times New Roman" w:cs="Times New Roman"/>
          <w:sz w:val="24"/>
          <w:szCs w:val="24"/>
        </w:rPr>
        <w:t>Cache-Control</w:t>
      </w:r>
      <w:r w:rsidRPr="00277E61">
        <w:rPr>
          <w:rFonts w:ascii="Times New Roman" w:hAnsi="Times New Roman" w:cs="Times New Roman"/>
          <w:sz w:val="24"/>
          <w:szCs w:val="24"/>
        </w:rPr>
        <w:t xml:space="preserve"> para recursos estáticos.</w:t>
      </w:r>
    </w:p>
    <w:p w14:paraId="749D023C" w14:textId="77777777" w:rsidR="009755C3" w:rsidRPr="00277E61" w:rsidRDefault="009755C3" w:rsidP="001C30B8">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4.3.7 Base de datos MySQL</w:t>
      </w:r>
    </w:p>
    <w:p w14:paraId="466BB574"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Aproximadamente 25 tablas organizadas en grupos funcionales:</w:t>
      </w:r>
    </w:p>
    <w:p w14:paraId="49E8D476" w14:textId="237F70A6" w:rsidR="009755C3" w:rsidRPr="00277E61" w:rsidRDefault="001C30B8" w:rsidP="001C30B8">
      <w:pPr>
        <w:pStyle w:val="TITULOTABLAS"/>
        <w:rPr>
          <w:rFonts w:cs="Times New Roman"/>
          <w:color w:val="auto"/>
        </w:rPr>
      </w:pPr>
      <w:bookmarkStart w:id="46" w:name="_Toc236485768"/>
      <w:r w:rsidRPr="00277E61">
        <w:rPr>
          <w:b/>
          <w:bCs/>
          <w:i w:val="0"/>
          <w:iCs w:val="0"/>
          <w:color w:val="auto"/>
        </w:rPr>
        <w:lastRenderedPageBreak/>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9</w:t>
      </w:r>
      <w:r w:rsidRPr="00277E61">
        <w:rPr>
          <w:b/>
          <w:bCs/>
          <w:i w:val="0"/>
          <w:iCs w:val="0"/>
          <w:color w:val="auto"/>
        </w:rPr>
        <w:fldChar w:fldCharType="end"/>
      </w:r>
      <w:r w:rsidRPr="00277E61">
        <w:rPr>
          <w:color w:val="auto"/>
        </w:rPr>
        <w:t xml:space="preserve"> </w:t>
      </w:r>
      <w:r w:rsidRPr="00277E61">
        <w:rPr>
          <w:color w:val="auto"/>
        </w:rPr>
        <w:br/>
        <w:t xml:space="preserve">Organización de las tablas de la base de datos </w:t>
      </w:r>
      <w:proofErr w:type="spellStart"/>
      <w:r w:rsidRPr="00277E61">
        <w:rPr>
          <w:color w:val="auto"/>
        </w:rPr>
        <w:t>SmartTemp</w:t>
      </w:r>
      <w:proofErr w:type="spellEnd"/>
      <w:r w:rsidRPr="00277E61">
        <w:rPr>
          <w:color w:val="auto"/>
        </w:rPr>
        <w:t>.</w:t>
      </w:r>
      <w:bookmarkEnd w:id="46"/>
    </w:p>
    <w:tbl>
      <w:tblPr>
        <w:tblStyle w:val="Tablanormal2"/>
        <w:tblW w:w="5000" w:type="pct"/>
        <w:tblLook w:val="0400" w:firstRow="0" w:lastRow="0" w:firstColumn="0" w:lastColumn="0" w:noHBand="0" w:noVBand="1"/>
      </w:tblPr>
      <w:tblGrid>
        <w:gridCol w:w="1575"/>
        <w:gridCol w:w="5189"/>
        <w:gridCol w:w="2596"/>
      </w:tblGrid>
      <w:tr w:rsidR="00277E61" w:rsidRPr="00277E61" w14:paraId="197CBDE7" w14:textId="77777777" w:rsidTr="00F904ED">
        <w:trPr>
          <w:cnfStyle w:val="000000100000" w:firstRow="0" w:lastRow="0" w:firstColumn="0" w:lastColumn="0" w:oddVBand="0" w:evenVBand="0" w:oddHBand="1" w:evenHBand="0" w:firstRowFirstColumn="0" w:firstRowLastColumn="0" w:lastRowFirstColumn="0" w:lastRowLastColumn="0"/>
        </w:trPr>
        <w:tc>
          <w:tcPr>
            <w:tcW w:w="841" w:type="pct"/>
            <w:vAlign w:val="center"/>
          </w:tcPr>
          <w:p w14:paraId="042B969A" w14:textId="77777777" w:rsidR="009755C3" w:rsidRPr="00277E61" w:rsidRDefault="009755C3" w:rsidP="00E96BA4">
            <w:pPr>
              <w:spacing w:before="40" w:line="480" w:lineRule="auto"/>
              <w:ind w:firstLine="284"/>
              <w:jc w:val="center"/>
              <w:rPr>
                <w:rFonts w:cs="Times New Roman"/>
                <w:szCs w:val="24"/>
              </w:rPr>
            </w:pPr>
            <w:r w:rsidRPr="00277E61">
              <w:rPr>
                <w:rFonts w:cs="Times New Roman"/>
                <w:b/>
                <w:bCs/>
                <w:szCs w:val="24"/>
              </w:rPr>
              <w:t>Grupo</w:t>
            </w:r>
          </w:p>
        </w:tc>
        <w:tc>
          <w:tcPr>
            <w:tcW w:w="2772" w:type="pct"/>
            <w:vAlign w:val="center"/>
          </w:tcPr>
          <w:p w14:paraId="173D3C5C" w14:textId="77777777" w:rsidR="009755C3" w:rsidRPr="00277E61" w:rsidRDefault="009755C3" w:rsidP="00E96BA4">
            <w:pPr>
              <w:spacing w:before="40" w:line="480" w:lineRule="auto"/>
              <w:ind w:firstLine="284"/>
              <w:jc w:val="center"/>
              <w:rPr>
                <w:rFonts w:cs="Times New Roman"/>
                <w:szCs w:val="24"/>
              </w:rPr>
            </w:pPr>
            <w:r w:rsidRPr="00277E61">
              <w:rPr>
                <w:rFonts w:cs="Times New Roman"/>
                <w:b/>
                <w:bCs/>
                <w:szCs w:val="24"/>
              </w:rPr>
              <w:t>Tablas</w:t>
            </w:r>
          </w:p>
        </w:tc>
        <w:tc>
          <w:tcPr>
            <w:tcW w:w="1387" w:type="pct"/>
            <w:vAlign w:val="center"/>
          </w:tcPr>
          <w:p w14:paraId="2341418F" w14:textId="77777777" w:rsidR="009755C3" w:rsidRPr="00277E61" w:rsidRDefault="009755C3" w:rsidP="00E96BA4">
            <w:pPr>
              <w:spacing w:before="40" w:line="480" w:lineRule="auto"/>
              <w:ind w:firstLine="284"/>
              <w:jc w:val="center"/>
              <w:rPr>
                <w:rFonts w:cs="Times New Roman"/>
                <w:szCs w:val="24"/>
              </w:rPr>
            </w:pPr>
            <w:r w:rsidRPr="00277E61">
              <w:rPr>
                <w:rFonts w:cs="Times New Roman"/>
                <w:b/>
                <w:bCs/>
                <w:szCs w:val="24"/>
              </w:rPr>
              <w:t>Función</w:t>
            </w:r>
          </w:p>
        </w:tc>
      </w:tr>
      <w:tr w:rsidR="00277E61" w:rsidRPr="00277E61" w14:paraId="2D83BD1B" w14:textId="77777777" w:rsidTr="00F904ED">
        <w:tc>
          <w:tcPr>
            <w:tcW w:w="841" w:type="pct"/>
            <w:vAlign w:val="center"/>
          </w:tcPr>
          <w:p w14:paraId="618E0E2C"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Datos principales</w:t>
            </w:r>
          </w:p>
        </w:tc>
        <w:tc>
          <w:tcPr>
            <w:tcW w:w="2772" w:type="pct"/>
            <w:vAlign w:val="center"/>
          </w:tcPr>
          <w:p w14:paraId="21C2A439"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eastAsia="Courier New" w:hAnsi="Times New Roman" w:cs="Times New Roman"/>
                <w:sz w:val="20"/>
                <w:szCs w:val="20"/>
              </w:rPr>
              <w:t>sensores</w:t>
            </w:r>
            <w:r w:rsidRPr="00277E61">
              <w:rPr>
                <w:rFonts w:ascii="Times New Roman" w:hAnsi="Times New Roman" w:cs="Times New Roman"/>
                <w:sz w:val="20"/>
                <w:szCs w:val="20"/>
              </w:rPr>
              <w:t xml:space="preserve">, </w:t>
            </w:r>
            <w:r w:rsidRPr="00277E61">
              <w:rPr>
                <w:rFonts w:ascii="Times New Roman" w:eastAsia="Courier New" w:hAnsi="Times New Roman" w:cs="Times New Roman"/>
                <w:sz w:val="20"/>
                <w:szCs w:val="20"/>
              </w:rPr>
              <w:t>mediciones2</w:t>
            </w:r>
            <w:r w:rsidRPr="00277E61">
              <w:rPr>
                <w:rFonts w:ascii="Times New Roman" w:hAnsi="Times New Roman" w:cs="Times New Roman"/>
                <w:sz w:val="20"/>
                <w:szCs w:val="20"/>
              </w:rPr>
              <w:t xml:space="preserve">, </w:t>
            </w:r>
            <w:r w:rsidRPr="00277E61">
              <w:rPr>
                <w:rFonts w:ascii="Times New Roman" w:eastAsia="Courier New" w:hAnsi="Times New Roman" w:cs="Times New Roman"/>
                <w:sz w:val="20"/>
                <w:szCs w:val="20"/>
              </w:rPr>
              <w:t>equipos</w:t>
            </w:r>
            <w:r w:rsidRPr="00277E61">
              <w:rPr>
                <w:rFonts w:ascii="Times New Roman" w:hAnsi="Times New Roman" w:cs="Times New Roman"/>
                <w:sz w:val="20"/>
                <w:szCs w:val="20"/>
              </w:rPr>
              <w:t xml:space="preserve">, </w:t>
            </w:r>
            <w:r w:rsidRPr="00277E61">
              <w:rPr>
                <w:rFonts w:ascii="Times New Roman" w:eastAsia="Courier New" w:hAnsi="Times New Roman" w:cs="Times New Roman"/>
                <w:sz w:val="20"/>
                <w:szCs w:val="20"/>
              </w:rPr>
              <w:t>sectores</w:t>
            </w:r>
          </w:p>
        </w:tc>
        <w:tc>
          <w:tcPr>
            <w:tcW w:w="1387" w:type="pct"/>
            <w:vAlign w:val="center"/>
          </w:tcPr>
          <w:p w14:paraId="4322EA4F"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Entidades centrales</w:t>
            </w:r>
          </w:p>
        </w:tc>
      </w:tr>
      <w:tr w:rsidR="00277E61" w:rsidRPr="00277E61" w14:paraId="72853676" w14:textId="77777777" w:rsidTr="00F904ED">
        <w:trPr>
          <w:cnfStyle w:val="000000100000" w:firstRow="0" w:lastRow="0" w:firstColumn="0" w:lastColumn="0" w:oddVBand="0" w:evenVBand="0" w:oddHBand="1" w:evenHBand="0" w:firstRowFirstColumn="0" w:firstRowLastColumn="0" w:lastRowFirstColumn="0" w:lastRowLastColumn="0"/>
        </w:trPr>
        <w:tc>
          <w:tcPr>
            <w:tcW w:w="841" w:type="pct"/>
            <w:vAlign w:val="center"/>
          </w:tcPr>
          <w:p w14:paraId="31FA7792"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Relaciones</w:t>
            </w:r>
          </w:p>
        </w:tc>
        <w:tc>
          <w:tcPr>
            <w:tcW w:w="2772" w:type="pct"/>
            <w:vAlign w:val="center"/>
          </w:tcPr>
          <w:p w14:paraId="70C9EFCE"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proofErr w:type="spellStart"/>
            <w:r w:rsidRPr="00277E61">
              <w:rPr>
                <w:rFonts w:ascii="Times New Roman" w:eastAsia="Courier New" w:hAnsi="Times New Roman" w:cs="Times New Roman"/>
                <w:sz w:val="20"/>
                <w:szCs w:val="20"/>
              </w:rPr>
              <w:t>sensor_equipos</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sector_equipos</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user_sectors</w:t>
            </w:r>
            <w:proofErr w:type="spellEnd"/>
          </w:p>
        </w:tc>
        <w:tc>
          <w:tcPr>
            <w:tcW w:w="1387" w:type="pct"/>
            <w:vAlign w:val="center"/>
          </w:tcPr>
          <w:p w14:paraId="0E01B4E4"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Jerarquía Sector → Equipos → Sensores</w:t>
            </w:r>
          </w:p>
        </w:tc>
      </w:tr>
      <w:tr w:rsidR="00277E61" w:rsidRPr="00277E61" w14:paraId="664AC5F2" w14:textId="77777777" w:rsidTr="00F904ED">
        <w:tc>
          <w:tcPr>
            <w:tcW w:w="841" w:type="pct"/>
            <w:vAlign w:val="center"/>
          </w:tcPr>
          <w:p w14:paraId="7B875070"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Red y conectividad</w:t>
            </w:r>
          </w:p>
        </w:tc>
        <w:tc>
          <w:tcPr>
            <w:tcW w:w="2772" w:type="pct"/>
            <w:vAlign w:val="center"/>
          </w:tcPr>
          <w:p w14:paraId="1125D765"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proofErr w:type="spellStart"/>
            <w:r w:rsidRPr="00277E61">
              <w:rPr>
                <w:rFonts w:ascii="Times New Roman" w:eastAsia="Courier New" w:hAnsi="Times New Roman" w:cs="Times New Roman"/>
                <w:sz w:val="20"/>
                <w:szCs w:val="20"/>
              </w:rPr>
              <w:t>sensorip</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sensorip_historial</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Heartbeat</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sensor_events</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sensores_detectados</w:t>
            </w:r>
            <w:proofErr w:type="spellEnd"/>
          </w:p>
        </w:tc>
        <w:tc>
          <w:tcPr>
            <w:tcW w:w="1387" w:type="pct"/>
            <w:vAlign w:val="center"/>
          </w:tcPr>
          <w:p w14:paraId="73C4F729"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Diagnóstico de red</w:t>
            </w:r>
          </w:p>
        </w:tc>
      </w:tr>
      <w:tr w:rsidR="00277E61" w:rsidRPr="00277E61" w14:paraId="289256BC" w14:textId="77777777" w:rsidTr="00F904ED">
        <w:trPr>
          <w:cnfStyle w:val="000000100000" w:firstRow="0" w:lastRow="0" w:firstColumn="0" w:lastColumn="0" w:oddVBand="0" w:evenVBand="0" w:oddHBand="1" w:evenHBand="0" w:firstRowFirstColumn="0" w:firstRowLastColumn="0" w:lastRowFirstColumn="0" w:lastRowLastColumn="0"/>
        </w:trPr>
        <w:tc>
          <w:tcPr>
            <w:tcW w:w="841" w:type="pct"/>
            <w:vAlign w:val="center"/>
          </w:tcPr>
          <w:p w14:paraId="5D98BE09"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Calibración</w:t>
            </w:r>
          </w:p>
        </w:tc>
        <w:tc>
          <w:tcPr>
            <w:tcW w:w="2772" w:type="pct"/>
            <w:vAlign w:val="center"/>
          </w:tcPr>
          <w:p w14:paraId="47BF5967"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eastAsia="Courier New" w:hAnsi="Times New Roman" w:cs="Times New Roman"/>
                <w:sz w:val="20"/>
                <w:szCs w:val="20"/>
              </w:rPr>
              <w:t>umbrales</w:t>
            </w:r>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Fcorreccion</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sensor_config</w:t>
            </w:r>
            <w:proofErr w:type="spellEnd"/>
          </w:p>
        </w:tc>
        <w:tc>
          <w:tcPr>
            <w:tcW w:w="1387" w:type="pct"/>
            <w:vAlign w:val="center"/>
          </w:tcPr>
          <w:p w14:paraId="12D5A11B"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Configuración por sensor</w:t>
            </w:r>
          </w:p>
        </w:tc>
      </w:tr>
      <w:tr w:rsidR="00277E61" w:rsidRPr="00277E61" w14:paraId="3F61DE8D" w14:textId="77777777" w:rsidTr="00F904ED">
        <w:tc>
          <w:tcPr>
            <w:tcW w:w="841" w:type="pct"/>
            <w:vAlign w:val="center"/>
          </w:tcPr>
          <w:p w14:paraId="1116408B"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Supervisión</w:t>
            </w:r>
          </w:p>
        </w:tc>
        <w:tc>
          <w:tcPr>
            <w:tcW w:w="2772" w:type="pct"/>
            <w:vAlign w:val="center"/>
          </w:tcPr>
          <w:p w14:paraId="1DB6CA99"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eastAsia="Courier New" w:hAnsi="Times New Roman" w:cs="Times New Roman"/>
                <w:sz w:val="20"/>
                <w:szCs w:val="20"/>
              </w:rPr>
              <w:t>supervisiones</w:t>
            </w:r>
            <w:r w:rsidRPr="00277E61">
              <w:rPr>
                <w:rFonts w:ascii="Times New Roman" w:hAnsi="Times New Roman" w:cs="Times New Roman"/>
                <w:sz w:val="20"/>
                <w:szCs w:val="20"/>
              </w:rPr>
              <w:t xml:space="preserve">, </w:t>
            </w:r>
            <w:r w:rsidRPr="00277E61">
              <w:rPr>
                <w:rFonts w:ascii="Times New Roman" w:eastAsia="Courier New" w:hAnsi="Times New Roman" w:cs="Times New Roman"/>
                <w:sz w:val="20"/>
                <w:szCs w:val="20"/>
              </w:rPr>
              <w:t>eventos</w:t>
            </w:r>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correos_novedades</w:t>
            </w:r>
            <w:proofErr w:type="spellEnd"/>
          </w:p>
        </w:tc>
        <w:tc>
          <w:tcPr>
            <w:tcW w:w="1387" w:type="pct"/>
            <w:vAlign w:val="center"/>
          </w:tcPr>
          <w:p w14:paraId="0887089B"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Registro de anomalías</w:t>
            </w:r>
          </w:p>
        </w:tc>
      </w:tr>
      <w:tr w:rsidR="00277E61" w:rsidRPr="00277E61" w14:paraId="395A24F8" w14:textId="77777777" w:rsidTr="00F904ED">
        <w:trPr>
          <w:cnfStyle w:val="000000100000" w:firstRow="0" w:lastRow="0" w:firstColumn="0" w:lastColumn="0" w:oddVBand="0" w:evenVBand="0" w:oddHBand="1" w:evenHBand="0" w:firstRowFirstColumn="0" w:firstRowLastColumn="0" w:lastRowFirstColumn="0" w:lastRowLastColumn="0"/>
        </w:trPr>
        <w:tc>
          <w:tcPr>
            <w:tcW w:w="841" w:type="pct"/>
            <w:vAlign w:val="center"/>
          </w:tcPr>
          <w:p w14:paraId="28A3A290"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Usuarios</w:t>
            </w:r>
          </w:p>
        </w:tc>
        <w:tc>
          <w:tcPr>
            <w:tcW w:w="2772" w:type="pct"/>
            <w:vAlign w:val="center"/>
          </w:tcPr>
          <w:p w14:paraId="28A031E6"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proofErr w:type="spellStart"/>
            <w:r w:rsidRPr="00277E61">
              <w:rPr>
                <w:rFonts w:ascii="Times New Roman" w:eastAsia="Courier New" w:hAnsi="Times New Roman" w:cs="Times New Roman"/>
                <w:sz w:val="20"/>
                <w:szCs w:val="20"/>
              </w:rPr>
              <w:t>users</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historial_sesiones</w:t>
            </w:r>
            <w:proofErr w:type="spellEnd"/>
          </w:p>
        </w:tc>
        <w:tc>
          <w:tcPr>
            <w:tcW w:w="1387" w:type="pct"/>
            <w:vAlign w:val="center"/>
          </w:tcPr>
          <w:p w14:paraId="24A71840"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Autenticación y auditoría</w:t>
            </w:r>
          </w:p>
        </w:tc>
      </w:tr>
      <w:tr w:rsidR="00277E61" w:rsidRPr="00277E61" w14:paraId="2349D62F" w14:textId="77777777" w:rsidTr="00F904ED">
        <w:tc>
          <w:tcPr>
            <w:tcW w:w="841" w:type="pct"/>
            <w:vAlign w:val="center"/>
          </w:tcPr>
          <w:p w14:paraId="52491024"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Encuestas</w:t>
            </w:r>
          </w:p>
        </w:tc>
        <w:tc>
          <w:tcPr>
            <w:tcW w:w="2772" w:type="pct"/>
            <w:vAlign w:val="center"/>
          </w:tcPr>
          <w:p w14:paraId="57FD0AF2"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eastAsia="Courier New" w:hAnsi="Times New Roman" w:cs="Times New Roman"/>
                <w:sz w:val="20"/>
                <w:szCs w:val="20"/>
              </w:rPr>
              <w:t>encuestas</w:t>
            </w:r>
            <w:r w:rsidRPr="00277E61">
              <w:rPr>
                <w:rFonts w:ascii="Times New Roman" w:hAnsi="Times New Roman" w:cs="Times New Roman"/>
                <w:sz w:val="20"/>
                <w:szCs w:val="20"/>
              </w:rPr>
              <w:t xml:space="preserve">, </w:t>
            </w:r>
            <w:r w:rsidRPr="00277E61">
              <w:rPr>
                <w:rFonts w:ascii="Times New Roman" w:eastAsia="Courier New" w:hAnsi="Times New Roman" w:cs="Times New Roman"/>
                <w:sz w:val="20"/>
                <w:szCs w:val="20"/>
              </w:rPr>
              <w:t>preguntas</w:t>
            </w:r>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opciones_respuesta</w:t>
            </w:r>
            <w:proofErr w:type="spellEnd"/>
            <w:r w:rsidRPr="00277E61">
              <w:rPr>
                <w:rFonts w:ascii="Times New Roman" w:hAnsi="Times New Roman" w:cs="Times New Roman"/>
                <w:sz w:val="20"/>
                <w:szCs w:val="20"/>
              </w:rPr>
              <w:t xml:space="preserve">, </w:t>
            </w:r>
            <w:r w:rsidRPr="00277E61">
              <w:rPr>
                <w:rFonts w:ascii="Times New Roman" w:eastAsia="Courier New" w:hAnsi="Times New Roman" w:cs="Times New Roman"/>
                <w:sz w:val="20"/>
                <w:szCs w:val="20"/>
              </w:rPr>
              <w:t>entrevistados</w:t>
            </w:r>
            <w:r w:rsidRPr="00277E61">
              <w:rPr>
                <w:rFonts w:ascii="Times New Roman" w:hAnsi="Times New Roman" w:cs="Times New Roman"/>
                <w:sz w:val="20"/>
                <w:szCs w:val="20"/>
              </w:rPr>
              <w:t xml:space="preserve">, </w:t>
            </w:r>
            <w:r w:rsidRPr="00277E61">
              <w:rPr>
                <w:rFonts w:ascii="Times New Roman" w:eastAsia="Courier New" w:hAnsi="Times New Roman" w:cs="Times New Roman"/>
                <w:sz w:val="20"/>
                <w:szCs w:val="20"/>
              </w:rPr>
              <w:t>respuestas</w:t>
            </w:r>
          </w:p>
        </w:tc>
        <w:tc>
          <w:tcPr>
            <w:tcW w:w="1387" w:type="pct"/>
            <w:vAlign w:val="center"/>
          </w:tcPr>
          <w:p w14:paraId="2199C5E6"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Evaluación del sistema</w:t>
            </w:r>
          </w:p>
        </w:tc>
      </w:tr>
      <w:tr w:rsidR="00277E61" w:rsidRPr="00277E61" w14:paraId="6873A502" w14:textId="77777777" w:rsidTr="00F904ED">
        <w:trPr>
          <w:cnfStyle w:val="000000100000" w:firstRow="0" w:lastRow="0" w:firstColumn="0" w:lastColumn="0" w:oddVBand="0" w:evenVBand="0" w:oddHBand="1" w:evenHBand="0" w:firstRowFirstColumn="0" w:firstRowLastColumn="0" w:lastRowFirstColumn="0" w:lastRowLastColumn="0"/>
        </w:trPr>
        <w:tc>
          <w:tcPr>
            <w:tcW w:w="841" w:type="pct"/>
            <w:vAlign w:val="center"/>
          </w:tcPr>
          <w:p w14:paraId="62AA8371"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Sistema</w:t>
            </w:r>
          </w:p>
        </w:tc>
        <w:tc>
          <w:tcPr>
            <w:tcW w:w="2772" w:type="pct"/>
            <w:vAlign w:val="center"/>
          </w:tcPr>
          <w:p w14:paraId="428172FF"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proofErr w:type="spellStart"/>
            <w:r w:rsidRPr="00277E61">
              <w:rPr>
                <w:rFonts w:ascii="Times New Roman" w:eastAsia="Courier New" w:hAnsi="Times New Roman" w:cs="Times New Roman"/>
                <w:sz w:val="20"/>
                <w:szCs w:val="20"/>
              </w:rPr>
              <w:t>system_config</w:t>
            </w:r>
            <w:proofErr w:type="spellEnd"/>
            <w:r w:rsidRPr="00277E61">
              <w:rPr>
                <w:rFonts w:ascii="Times New Roman" w:hAnsi="Times New Roman" w:cs="Times New Roman"/>
                <w:sz w:val="20"/>
                <w:szCs w:val="20"/>
              </w:rPr>
              <w:t xml:space="preserve">, </w:t>
            </w:r>
            <w:proofErr w:type="spellStart"/>
            <w:r w:rsidRPr="00277E61">
              <w:rPr>
                <w:rFonts w:ascii="Times New Roman" w:eastAsia="Courier New" w:hAnsi="Times New Roman" w:cs="Times New Roman"/>
                <w:sz w:val="20"/>
                <w:szCs w:val="20"/>
              </w:rPr>
              <w:t>ping_monitoreo</w:t>
            </w:r>
            <w:proofErr w:type="spellEnd"/>
          </w:p>
        </w:tc>
        <w:tc>
          <w:tcPr>
            <w:tcW w:w="1387" w:type="pct"/>
            <w:vAlign w:val="center"/>
          </w:tcPr>
          <w:p w14:paraId="7B257E85" w14:textId="77777777" w:rsidR="009755C3" w:rsidRPr="00277E61" w:rsidRDefault="009755C3" w:rsidP="001C30B8">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Configuración global y monitoreo</w:t>
            </w:r>
          </w:p>
        </w:tc>
      </w:tr>
    </w:tbl>
    <w:p w14:paraId="378E1EC2" w14:textId="153A6BEE" w:rsidR="009755C3" w:rsidRPr="00277E61" w:rsidRDefault="00751F7B"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FUENTE</w:t>
      </w:r>
    </w:p>
    <w:p w14:paraId="623EDAEE"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tabla </w:t>
      </w:r>
      <w:r w:rsidRPr="00277E61">
        <w:rPr>
          <w:rFonts w:ascii="Times New Roman" w:eastAsia="Courier New" w:hAnsi="Times New Roman" w:cs="Times New Roman"/>
          <w:sz w:val="24"/>
          <w:szCs w:val="24"/>
        </w:rPr>
        <w:t>mediciones2</w:t>
      </w:r>
      <w:r w:rsidRPr="00277E61">
        <w:rPr>
          <w:rFonts w:ascii="Times New Roman" w:hAnsi="Times New Roman" w:cs="Times New Roman"/>
          <w:sz w:val="24"/>
          <w:szCs w:val="24"/>
        </w:rPr>
        <w:t xml:space="preserve"> cuenta con un índice compuesto en </w:t>
      </w:r>
      <w:r w:rsidRPr="00277E61">
        <w:rPr>
          <w:rFonts w:ascii="Times New Roman" w:eastAsia="Courier New" w:hAnsi="Times New Roman" w:cs="Times New Roman"/>
          <w:sz w:val="24"/>
          <w:szCs w:val="24"/>
        </w:rPr>
        <w:t>(</w:t>
      </w:r>
      <w:proofErr w:type="spellStart"/>
      <w:r w:rsidRPr="00277E61">
        <w:rPr>
          <w:rFonts w:ascii="Times New Roman" w:eastAsia="Courier New" w:hAnsi="Times New Roman" w:cs="Times New Roman"/>
          <w:sz w:val="24"/>
          <w:szCs w:val="24"/>
        </w:rPr>
        <w:t>idsensor</w:t>
      </w:r>
      <w:proofErr w:type="spellEnd"/>
      <w:r w:rsidRPr="00277E61">
        <w:rPr>
          <w:rFonts w:ascii="Times New Roman" w:eastAsia="Courier New" w:hAnsi="Times New Roman" w:cs="Times New Roman"/>
          <w:sz w:val="24"/>
          <w:szCs w:val="24"/>
        </w:rPr>
        <w:t>, fecha DESC)</w:t>
      </w:r>
      <w:r w:rsidRPr="00277E61">
        <w:rPr>
          <w:rFonts w:ascii="Times New Roman" w:hAnsi="Times New Roman" w:cs="Times New Roman"/>
          <w:sz w:val="24"/>
          <w:szCs w:val="24"/>
        </w:rPr>
        <w:t xml:space="preserve"> para optimizar las consultas de datos históricos por sensor.</w:t>
      </w:r>
    </w:p>
    <w:p w14:paraId="2061D03A" w14:textId="77777777" w:rsidR="009755C3" w:rsidRPr="00277E61" w:rsidRDefault="009755C3" w:rsidP="001C30B8">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4.3.8 Seguridad y autenticación</w:t>
      </w:r>
    </w:p>
    <w:p w14:paraId="637E0CE5"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Autenticación basada en roles con cuatro niveles: administrador, coordinador, operador y visualizador. Filtrado de sensores por sector según rol. Sesiones registradas en </w:t>
      </w:r>
      <w:proofErr w:type="spellStart"/>
      <w:r w:rsidRPr="00277E61">
        <w:rPr>
          <w:rFonts w:ascii="Times New Roman" w:eastAsia="Courier New" w:hAnsi="Times New Roman" w:cs="Times New Roman"/>
          <w:sz w:val="24"/>
          <w:szCs w:val="24"/>
        </w:rPr>
        <w:t>historial_sesiones</w:t>
      </w:r>
      <w:proofErr w:type="spellEnd"/>
      <w:r w:rsidRPr="00277E61">
        <w:rPr>
          <w:rFonts w:ascii="Times New Roman" w:hAnsi="Times New Roman" w:cs="Times New Roman"/>
          <w:sz w:val="24"/>
          <w:szCs w:val="24"/>
        </w:rPr>
        <w:t xml:space="preserve"> para auditoría.</w:t>
      </w:r>
    </w:p>
    <w:p w14:paraId="75C1A67F" w14:textId="77777777" w:rsidR="009755C3" w:rsidRPr="00277E61" w:rsidRDefault="009755C3" w:rsidP="001C30B8">
      <w:pPr>
        <w:pStyle w:val="Ttulo2"/>
        <w:spacing w:after="0" w:line="480" w:lineRule="auto"/>
        <w:ind w:firstLine="284"/>
        <w:rPr>
          <w:rFonts w:ascii="Times New Roman" w:hAnsi="Times New Roman" w:cs="Times New Roman"/>
          <w:szCs w:val="24"/>
        </w:rPr>
      </w:pPr>
      <w:bookmarkStart w:id="47" w:name="_Toc236485603"/>
      <w:r w:rsidRPr="00277E61">
        <w:rPr>
          <w:rFonts w:ascii="Times New Roman" w:hAnsi="Times New Roman" w:cs="Times New Roman"/>
          <w:szCs w:val="24"/>
        </w:rPr>
        <w:t xml:space="preserve">4.4 Capa de aplicación: </w:t>
      </w:r>
      <w:proofErr w:type="spellStart"/>
      <w:r w:rsidRPr="00277E61">
        <w:rPr>
          <w:rFonts w:ascii="Times New Roman" w:hAnsi="Times New Roman" w:cs="Times New Roman"/>
          <w:szCs w:val="24"/>
        </w:rPr>
        <w:t>Frontend</w:t>
      </w:r>
      <w:proofErr w:type="spellEnd"/>
      <w:r w:rsidRPr="00277E61">
        <w:rPr>
          <w:rFonts w:ascii="Times New Roman" w:hAnsi="Times New Roman" w:cs="Times New Roman"/>
          <w:szCs w:val="24"/>
        </w:rPr>
        <w:t xml:space="preserve"> Web</w:t>
      </w:r>
      <w:bookmarkEnd w:id="47"/>
    </w:p>
    <w:p w14:paraId="211D5943"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Interfaz desarrollada con HTML5, CSS3 y JavaScript </w:t>
      </w:r>
      <w:proofErr w:type="spellStart"/>
      <w:r w:rsidRPr="00277E61">
        <w:rPr>
          <w:rFonts w:ascii="Times New Roman" w:hAnsi="Times New Roman" w:cs="Times New Roman"/>
          <w:sz w:val="24"/>
          <w:szCs w:val="24"/>
        </w:rPr>
        <w:t>vanilla</w:t>
      </w:r>
      <w:proofErr w:type="spellEnd"/>
      <w:r w:rsidRPr="00277E61">
        <w:rPr>
          <w:rFonts w:ascii="Times New Roman" w:hAnsi="Times New Roman" w:cs="Times New Roman"/>
          <w:sz w:val="24"/>
          <w:szCs w:val="24"/>
        </w:rPr>
        <w:t xml:space="preserve"> (ES6+), sin </w:t>
      </w:r>
      <w:proofErr w:type="spellStart"/>
      <w:r w:rsidRPr="00277E61">
        <w:rPr>
          <w:rFonts w:ascii="Times New Roman" w:hAnsi="Times New Roman" w:cs="Times New Roman"/>
          <w:i/>
          <w:iCs/>
          <w:sz w:val="24"/>
          <w:szCs w:val="24"/>
        </w:rPr>
        <w:t>frameworks</w:t>
      </w:r>
      <w:proofErr w:type="spellEnd"/>
      <w:r w:rsidRPr="00277E61">
        <w:rPr>
          <w:rFonts w:ascii="Times New Roman" w:hAnsi="Times New Roman" w:cs="Times New Roman"/>
          <w:sz w:val="24"/>
          <w:szCs w:val="24"/>
        </w:rPr>
        <w:t>, priorizando rendimiento. Soporte para modo oscuro y diseño responsivo.</w:t>
      </w:r>
    </w:p>
    <w:p w14:paraId="7DF63461" w14:textId="77777777" w:rsidR="009755C3" w:rsidRPr="00277E61" w:rsidRDefault="009755C3" w:rsidP="001C30B8">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 xml:space="preserve">4.4.1 </w:t>
      </w:r>
      <w:proofErr w:type="spellStart"/>
      <w:r w:rsidRPr="00277E61">
        <w:rPr>
          <w:rFonts w:ascii="Times New Roman" w:hAnsi="Times New Roman" w:cs="Times New Roman"/>
          <w:szCs w:val="24"/>
        </w:rPr>
        <w:t>Dashboard</w:t>
      </w:r>
      <w:proofErr w:type="spellEnd"/>
      <w:r w:rsidRPr="00277E61">
        <w:rPr>
          <w:rFonts w:ascii="Times New Roman" w:hAnsi="Times New Roman" w:cs="Times New Roman"/>
          <w:szCs w:val="24"/>
        </w:rPr>
        <w:t xml:space="preserve"> de visualización</w:t>
      </w:r>
    </w:p>
    <w:p w14:paraId="694473A8"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Panel de resumen con 4 tarjetas (total sensores, en línea, fuera de línea, con alertas), lista de sensores con indicador de estado, detalle del sensor seleccionado (temperatura, voltaje, fecha, red), búsqueda y filtrado en tiempo real, actualización automática cada 30 segundos vía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w:t>
      </w:r>
    </w:p>
    <w:p w14:paraId="0215EF24"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 xml:space="preserve">4.4.2 </w:t>
      </w:r>
      <w:proofErr w:type="spellStart"/>
      <w:r w:rsidRPr="00277E61">
        <w:rPr>
          <w:rFonts w:ascii="Times New Roman" w:hAnsi="Times New Roman" w:cs="Times New Roman"/>
          <w:szCs w:val="24"/>
        </w:rPr>
        <w:t>Dashboard</w:t>
      </w:r>
      <w:proofErr w:type="spellEnd"/>
      <w:r w:rsidRPr="00277E61">
        <w:rPr>
          <w:rFonts w:ascii="Times New Roman" w:hAnsi="Times New Roman" w:cs="Times New Roman"/>
          <w:szCs w:val="24"/>
        </w:rPr>
        <w:t xml:space="preserve"> gráfico</w:t>
      </w:r>
    </w:p>
    <w:p w14:paraId="1E83FC44" w14:textId="77777777" w:rsidR="009755C3" w:rsidRPr="00277E61" w:rsidRDefault="009755C3" w:rsidP="001C30B8">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Tabla de datos con última medición de todos los sensores y 4 gráficos Chart.js (temperatura actual, histórico, voltaje, distribución). Coloreo por umbrales: verde (normal), amarillo (cerca del límite, &amp;</w:t>
      </w:r>
      <w:proofErr w:type="spellStart"/>
      <w:r w:rsidRPr="00277E61">
        <w:rPr>
          <w:rFonts w:ascii="Times New Roman" w:hAnsi="Times New Roman" w:cs="Times New Roman"/>
          <w:sz w:val="24"/>
          <w:szCs w:val="24"/>
        </w:rPr>
        <w:t>lt</w:t>
      </w:r>
      <w:proofErr w:type="spellEnd"/>
      <w:r w:rsidRPr="00277E61">
        <w:rPr>
          <w:rFonts w:ascii="Times New Roman" w:hAnsi="Times New Roman" w:cs="Times New Roman"/>
          <w:sz w:val="24"/>
          <w:szCs w:val="24"/>
        </w:rPr>
        <w:t>; 1,5 °C), rojo (fuera de rango). Modal de detalle por sensor. Soporte modo oscuro.</w:t>
      </w:r>
    </w:p>
    <w:p w14:paraId="48717B6C" w14:textId="77777777" w:rsidR="009755C3" w:rsidRPr="00277E61" w:rsidRDefault="009755C3" w:rsidP="001C30B8">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4.4.3 Sistema de calibración</w:t>
      </w:r>
    </w:p>
    <w:p w14:paraId="4498A9FD" w14:textId="77777777" w:rsidR="009755C3" w:rsidRPr="00277E61" w:rsidRDefault="009755C3" w:rsidP="00231FE7">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Dos parámetros configurables por sensor:</w:t>
      </w:r>
    </w:p>
    <w:p w14:paraId="2FBE1AE4" w14:textId="19BC2629" w:rsidR="009755C3" w:rsidRPr="00277E61" w:rsidRDefault="009755C3" w:rsidP="00231FE7">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Umbrales de alerta</w:t>
      </w:r>
      <w:r w:rsidRPr="00277E61">
        <w:rPr>
          <w:rFonts w:ascii="Times New Roman" w:hAnsi="Times New Roman" w:cs="Times New Roman"/>
          <w:sz w:val="24"/>
          <w:szCs w:val="24"/>
        </w:rPr>
        <w:t>: Rangos permitidos de temperatura y voltaje. Cuando una medición excede estos rangos, se activa la señalización visual y el botón de supervisión.</w:t>
      </w:r>
    </w:p>
    <w:p w14:paraId="2B1A5759" w14:textId="0E1FEE5F" w:rsidR="009755C3" w:rsidRPr="00277E61" w:rsidRDefault="009755C3" w:rsidP="00231FE7">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Factor de corrección</w:t>
      </w:r>
      <w:r w:rsidRPr="00277E61">
        <w:rPr>
          <w:rFonts w:ascii="Times New Roman" w:hAnsi="Times New Roman" w:cs="Times New Roman"/>
          <w:sz w:val="24"/>
          <w:szCs w:val="24"/>
        </w:rPr>
        <w:t xml:space="preserve">: Valor que se suma a la temperatura medida para compensar errores sistemáticos. Se aplica en el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xml:space="preserve"> al recibir cada dato.</w:t>
      </w:r>
    </w:p>
    <w:p w14:paraId="2C95C5DA"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4.4.4 Sistema de diagnóstico</w:t>
      </w:r>
    </w:p>
    <w:p w14:paraId="08D411D8"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Panel de </w:t>
      </w:r>
      <w:proofErr w:type="spellStart"/>
      <w:r w:rsidRPr="00277E61">
        <w:rPr>
          <w:rFonts w:ascii="Times New Roman" w:hAnsi="Times New Roman" w:cs="Times New Roman"/>
          <w:sz w:val="24"/>
          <w:szCs w:val="24"/>
        </w:rPr>
        <w:t>observabilidad</w:t>
      </w:r>
      <w:proofErr w:type="spellEnd"/>
      <w:r w:rsidRPr="00277E61">
        <w:rPr>
          <w:rFonts w:ascii="Times New Roman" w:hAnsi="Times New Roman" w:cs="Times New Roman"/>
          <w:sz w:val="24"/>
          <w:szCs w:val="24"/>
        </w:rPr>
        <w:t xml:space="preserve"> con 6 secciones:</w:t>
      </w:r>
    </w:p>
    <w:p w14:paraId="4ABD302F" w14:textId="7BB3E929" w:rsidR="009755C3" w:rsidRPr="00277E61" w:rsidRDefault="009755C3" w:rsidP="00231FE7">
      <w:pPr>
        <w:pStyle w:val="Prrafodelista"/>
        <w:numPr>
          <w:ilvl w:val="0"/>
          <w:numId w:val="21"/>
        </w:numPr>
        <w:spacing w:after="0" w:line="480" w:lineRule="auto"/>
        <w:ind w:left="1037" w:hanging="357"/>
        <w:rPr>
          <w:rFonts w:ascii="Times New Roman" w:hAnsi="Times New Roman" w:cs="Times New Roman"/>
          <w:b/>
          <w:bCs/>
          <w:sz w:val="24"/>
          <w:szCs w:val="24"/>
        </w:rPr>
      </w:pPr>
      <w:r w:rsidRPr="00277E61">
        <w:rPr>
          <w:rFonts w:ascii="Times New Roman" w:hAnsi="Times New Roman" w:cs="Times New Roman"/>
          <w:b/>
          <w:bCs/>
          <w:sz w:val="24"/>
          <w:szCs w:val="24"/>
        </w:rPr>
        <w:t>Estado del servidor: Verificación HTTP (</w:t>
      </w:r>
      <w:r w:rsidRPr="00277E61">
        <w:rPr>
          <w:rFonts w:ascii="Times New Roman" w:eastAsia="Courier New" w:hAnsi="Times New Roman" w:cs="Times New Roman"/>
          <w:b/>
          <w:bCs/>
          <w:sz w:val="24"/>
          <w:szCs w:val="24"/>
        </w:rPr>
        <w:t>/ping</w:t>
      </w:r>
      <w:r w:rsidRPr="00277E61">
        <w:rPr>
          <w:rFonts w:ascii="Times New Roman" w:hAnsi="Times New Roman" w:cs="Times New Roman"/>
          <w:b/>
          <w:bCs/>
          <w:sz w:val="24"/>
          <w:szCs w:val="24"/>
        </w:rPr>
        <w:t>).</w:t>
      </w:r>
    </w:p>
    <w:p w14:paraId="56EE5510" w14:textId="1418ACF8" w:rsidR="009755C3" w:rsidRPr="00277E61" w:rsidRDefault="009755C3" w:rsidP="00231FE7">
      <w:pPr>
        <w:pStyle w:val="Prrafodelista"/>
        <w:numPr>
          <w:ilvl w:val="0"/>
          <w:numId w:val="21"/>
        </w:numPr>
        <w:spacing w:after="0" w:line="480" w:lineRule="auto"/>
        <w:ind w:left="1037" w:hanging="357"/>
        <w:rPr>
          <w:rFonts w:ascii="Times New Roman" w:hAnsi="Times New Roman" w:cs="Times New Roman"/>
          <w:b/>
          <w:bCs/>
          <w:sz w:val="24"/>
          <w:szCs w:val="24"/>
        </w:rPr>
      </w:pPr>
      <w:r w:rsidRPr="00277E61">
        <w:rPr>
          <w:rFonts w:ascii="Times New Roman" w:hAnsi="Times New Roman" w:cs="Times New Roman"/>
          <w:b/>
          <w:bCs/>
          <w:sz w:val="24"/>
          <w:szCs w:val="24"/>
        </w:rPr>
        <w:t xml:space="preserve">Estado </w:t>
      </w:r>
      <w:proofErr w:type="spellStart"/>
      <w:r w:rsidRPr="00277E61">
        <w:rPr>
          <w:rFonts w:ascii="Times New Roman" w:hAnsi="Times New Roman" w:cs="Times New Roman"/>
          <w:b/>
          <w:bCs/>
          <w:sz w:val="24"/>
          <w:szCs w:val="24"/>
        </w:rPr>
        <w:t>WebSocket</w:t>
      </w:r>
      <w:proofErr w:type="spellEnd"/>
      <w:r w:rsidRPr="00277E61">
        <w:rPr>
          <w:rFonts w:ascii="Times New Roman" w:hAnsi="Times New Roman" w:cs="Times New Roman"/>
          <w:b/>
          <w:bCs/>
          <w:sz w:val="24"/>
          <w:szCs w:val="24"/>
        </w:rPr>
        <w:t xml:space="preserve">: Conexión, estadísticas, latencia </w:t>
      </w:r>
      <w:r w:rsidRPr="00277E61">
        <w:rPr>
          <w:rFonts w:ascii="Times New Roman" w:hAnsi="Times New Roman" w:cs="Times New Roman"/>
          <w:b/>
          <w:bCs/>
          <w:i/>
          <w:iCs/>
          <w:sz w:val="24"/>
          <w:szCs w:val="24"/>
        </w:rPr>
        <w:t>ping/</w:t>
      </w:r>
      <w:proofErr w:type="spellStart"/>
      <w:r w:rsidRPr="00277E61">
        <w:rPr>
          <w:rFonts w:ascii="Times New Roman" w:hAnsi="Times New Roman" w:cs="Times New Roman"/>
          <w:b/>
          <w:bCs/>
          <w:i/>
          <w:iCs/>
          <w:sz w:val="24"/>
          <w:szCs w:val="24"/>
        </w:rPr>
        <w:t>pong</w:t>
      </w:r>
      <w:proofErr w:type="spellEnd"/>
      <w:r w:rsidRPr="00277E61">
        <w:rPr>
          <w:rFonts w:ascii="Times New Roman" w:hAnsi="Times New Roman" w:cs="Times New Roman"/>
          <w:b/>
          <w:bCs/>
          <w:sz w:val="24"/>
          <w:szCs w:val="24"/>
        </w:rPr>
        <w:t>.</w:t>
      </w:r>
    </w:p>
    <w:p w14:paraId="1042266D" w14:textId="3549E130" w:rsidR="009755C3" w:rsidRPr="00277E61" w:rsidRDefault="009755C3" w:rsidP="00231FE7">
      <w:pPr>
        <w:pStyle w:val="Prrafodelista"/>
        <w:numPr>
          <w:ilvl w:val="0"/>
          <w:numId w:val="21"/>
        </w:numPr>
        <w:spacing w:after="0" w:line="480" w:lineRule="auto"/>
        <w:ind w:left="1037" w:hanging="357"/>
        <w:rPr>
          <w:rFonts w:ascii="Times New Roman" w:hAnsi="Times New Roman" w:cs="Times New Roman"/>
          <w:sz w:val="24"/>
          <w:szCs w:val="24"/>
        </w:rPr>
      </w:pPr>
      <w:r w:rsidRPr="00277E61">
        <w:rPr>
          <w:rFonts w:ascii="Times New Roman" w:hAnsi="Times New Roman" w:cs="Times New Roman"/>
          <w:b/>
          <w:bCs/>
          <w:sz w:val="24"/>
          <w:szCs w:val="24"/>
        </w:rPr>
        <w:t>Estado de sensores</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Ping</w:t>
      </w:r>
      <w:r w:rsidRPr="00277E61">
        <w:rPr>
          <w:rFonts w:ascii="Times New Roman" w:hAnsi="Times New Roman" w:cs="Times New Roman"/>
          <w:sz w:val="24"/>
          <w:szCs w:val="24"/>
        </w:rPr>
        <w:t xml:space="preserve"> HTTP y MQTT, configuración de intervalos, tabla de interfaces con filtros y paginación.</w:t>
      </w:r>
    </w:p>
    <w:p w14:paraId="54C8CE61"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b/>
          <w:bCs/>
          <w:sz w:val="24"/>
          <w:szCs w:val="24"/>
        </w:rPr>
        <w:lastRenderedPageBreak/>
        <w:t>4. Registro de eventos</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Log</w:t>
      </w:r>
      <w:r w:rsidRPr="00277E61">
        <w:rPr>
          <w:rFonts w:ascii="Times New Roman" w:hAnsi="Times New Roman" w:cs="Times New Roman"/>
          <w:sz w:val="24"/>
          <w:szCs w:val="24"/>
        </w:rPr>
        <w:t xml:space="preserve"> en tiempo real con colores por nivel. Verificación de red: &amp;gt;40% desconectados + sin actividad 15 min = red caída.</w:t>
      </w:r>
    </w:p>
    <w:p w14:paraId="36A25494"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b/>
          <w:bCs/>
          <w:sz w:val="24"/>
          <w:szCs w:val="24"/>
        </w:rPr>
        <w:t>5. Consola del servidor</w:t>
      </w:r>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Logs</w:t>
      </w:r>
      <w:r w:rsidRPr="00277E61">
        <w:rPr>
          <w:rFonts w:ascii="Times New Roman" w:hAnsi="Times New Roman" w:cs="Times New Roman"/>
          <w:sz w:val="24"/>
          <w:szCs w:val="24"/>
        </w:rPr>
        <w:t xml:space="preserve"> del </w:t>
      </w:r>
      <w:proofErr w:type="spellStart"/>
      <w:r w:rsidRPr="00277E61">
        <w:rPr>
          <w:rFonts w:ascii="Times New Roman" w:hAnsi="Times New Roman" w:cs="Times New Roman"/>
          <w:i/>
          <w:iCs/>
          <w:sz w:val="24"/>
          <w:szCs w:val="24"/>
        </w:rPr>
        <w:t>backend</w:t>
      </w:r>
      <w:proofErr w:type="spellEnd"/>
      <w:r w:rsidRPr="00277E61">
        <w:rPr>
          <w:rFonts w:ascii="Times New Roman" w:hAnsi="Times New Roman" w:cs="Times New Roman"/>
          <w:sz w:val="24"/>
          <w:szCs w:val="24"/>
        </w:rPr>
        <w:t xml:space="preserve"> en tiempo real cada 5 s.</w:t>
      </w:r>
    </w:p>
    <w:p w14:paraId="0C93767A"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b/>
          <w:bCs/>
          <w:sz w:val="24"/>
          <w:szCs w:val="24"/>
        </w:rPr>
        <w:t>6. Verificación de red</w:t>
      </w:r>
      <w:r w:rsidRPr="00277E61">
        <w:rPr>
          <w:rFonts w:ascii="Times New Roman" w:hAnsi="Times New Roman" w:cs="Times New Roman"/>
          <w:sz w:val="24"/>
          <w:szCs w:val="24"/>
        </w:rPr>
        <w:t>: Análisis automático del estado general.</w:t>
      </w:r>
    </w:p>
    <w:p w14:paraId="1034EF74"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4.4.5 Gestión de equipos y sectores</w:t>
      </w:r>
    </w:p>
    <w:p w14:paraId="59D2F368" w14:textId="77777777" w:rsidR="009755C3" w:rsidRPr="00277E61" w:rsidRDefault="009755C3" w:rsidP="00231FE7">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Jerarquía de tres niveles: Sector → Equipos → Sensores. CRUD completo para equipos y sectores. </w:t>
      </w:r>
      <w:proofErr w:type="spellStart"/>
      <w:r w:rsidRPr="00277E61">
        <w:rPr>
          <w:rFonts w:ascii="Times New Roman" w:hAnsi="Times New Roman" w:cs="Times New Roman"/>
          <w:sz w:val="24"/>
          <w:szCs w:val="24"/>
        </w:rPr>
        <w:t>Auto-detección</w:t>
      </w:r>
      <w:proofErr w:type="spellEnd"/>
      <w:r w:rsidRPr="00277E61">
        <w:rPr>
          <w:rFonts w:ascii="Times New Roman" w:hAnsi="Times New Roman" w:cs="Times New Roman"/>
          <w:sz w:val="24"/>
          <w:szCs w:val="24"/>
        </w:rPr>
        <w:t xml:space="preserve"> de sensores nuevos. Eliminación en cascada.</w:t>
      </w:r>
    </w:p>
    <w:p w14:paraId="0CD0B473" w14:textId="77777777" w:rsidR="009755C3" w:rsidRPr="00277E61" w:rsidRDefault="009755C3" w:rsidP="00231FE7">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4.4.6 Sistema de supervisiones</w:t>
      </w:r>
    </w:p>
    <w:p w14:paraId="3DA7672F" w14:textId="41EB1B24" w:rsidR="009755C3" w:rsidRPr="00277E61" w:rsidRDefault="009755C3" w:rsidP="00231FE7">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Detección automática</w:t>
      </w:r>
      <w:r w:rsidRPr="00277E61">
        <w:rPr>
          <w:rFonts w:ascii="Times New Roman" w:hAnsi="Times New Roman" w:cs="Times New Roman"/>
          <w:sz w:val="24"/>
          <w:szCs w:val="24"/>
        </w:rPr>
        <w:t>: Sensor desconectado (0,1111), temperatura fuera de umbral, voltaje fuera de umbral.</w:t>
      </w:r>
    </w:p>
    <w:p w14:paraId="5A2E53E2" w14:textId="7CA3F6A3" w:rsidR="009755C3" w:rsidRPr="00277E61" w:rsidRDefault="009755C3" w:rsidP="00231FE7">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Señalización visual</w:t>
      </w:r>
      <w:r w:rsidRPr="00277E61">
        <w:rPr>
          <w:rFonts w:ascii="Times New Roman" w:hAnsi="Times New Roman" w:cs="Times New Roman"/>
          <w:sz w:val="24"/>
          <w:szCs w:val="24"/>
        </w:rPr>
        <w:t>: Botones con iconos y colores según tipo de problema.</w:t>
      </w:r>
    </w:p>
    <w:p w14:paraId="3E54EED3" w14:textId="6E887EB2" w:rsidR="009755C3" w:rsidRPr="00277E61" w:rsidRDefault="009755C3" w:rsidP="00231FE7">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Registro</w:t>
      </w:r>
      <w:r w:rsidRPr="00277E61">
        <w:rPr>
          <w:rFonts w:ascii="Times New Roman" w:hAnsi="Times New Roman" w:cs="Times New Roman"/>
          <w:sz w:val="24"/>
          <w:szCs w:val="24"/>
        </w:rPr>
        <w:t>: Observaciones del supervisor, estado de resolución, fecha.</w:t>
      </w:r>
    </w:p>
    <w:p w14:paraId="1AF7D963" w14:textId="4922AFF1" w:rsidR="00231FE7" w:rsidRPr="00277E61" w:rsidRDefault="009755C3" w:rsidP="00231FE7">
      <w:pPr>
        <w:pStyle w:val="Prrafodelista"/>
        <w:numPr>
          <w:ilvl w:val="0"/>
          <w:numId w:val="18"/>
        </w:numPr>
        <w:spacing w:after="0" w:line="480" w:lineRule="auto"/>
        <w:rPr>
          <w:rFonts w:ascii="Times New Roman" w:hAnsi="Times New Roman" w:cs="Times New Roman"/>
          <w:sz w:val="24"/>
          <w:szCs w:val="24"/>
        </w:rPr>
      </w:pPr>
      <w:r w:rsidRPr="00277E61">
        <w:rPr>
          <w:rFonts w:ascii="Times New Roman" w:hAnsi="Times New Roman" w:cs="Times New Roman"/>
          <w:b/>
          <w:bCs/>
          <w:sz w:val="24"/>
          <w:szCs w:val="24"/>
        </w:rPr>
        <w:t>Trazabilidad</w:t>
      </w:r>
      <w:r w:rsidRPr="00277E61">
        <w:rPr>
          <w:rFonts w:ascii="Times New Roman" w:hAnsi="Times New Roman" w:cs="Times New Roman"/>
          <w:sz w:val="24"/>
          <w:szCs w:val="24"/>
        </w:rPr>
        <w:t>: Contador de supervisiones por sensor e historial.</w:t>
      </w:r>
    </w:p>
    <w:p w14:paraId="4C2E35EB"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4.4.7 Sistema de encuestas</w:t>
      </w:r>
    </w:p>
    <w:p w14:paraId="23D7494C"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Módulo integrado para evaluar la satisfacción del personal. Soporta preguntas de múltiples tipos (texto, selección simple, selección múltiple, escala), acceso por clave y registro de respuestas.</w:t>
      </w:r>
    </w:p>
    <w:p w14:paraId="1523A2AF"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br w:type="page"/>
      </w:r>
    </w:p>
    <w:p w14:paraId="536A1E44" w14:textId="26D5F036" w:rsidR="00231FE7" w:rsidRPr="00277E61" w:rsidRDefault="00231FE7" w:rsidP="00E96BA4">
      <w:pPr>
        <w:pStyle w:val="Ttulo1"/>
        <w:spacing w:before="0" w:after="0" w:line="480" w:lineRule="auto"/>
        <w:ind w:firstLine="284"/>
        <w:rPr>
          <w:rFonts w:ascii="Times New Roman" w:hAnsi="Times New Roman" w:cs="Times New Roman"/>
          <w:szCs w:val="24"/>
        </w:rPr>
      </w:pPr>
      <w:bookmarkStart w:id="48" w:name="_Toc236485604"/>
      <w:r w:rsidRPr="00277E61">
        <w:rPr>
          <w:rFonts w:ascii="Times New Roman" w:hAnsi="Times New Roman" w:cs="Times New Roman"/>
          <w:szCs w:val="24"/>
        </w:rPr>
        <w:lastRenderedPageBreak/>
        <w:t>CAPÍTULO 5</w:t>
      </w:r>
      <w:bookmarkEnd w:id="48"/>
      <w:r w:rsidRPr="00277E61">
        <w:rPr>
          <w:rFonts w:ascii="Times New Roman" w:hAnsi="Times New Roman" w:cs="Times New Roman"/>
          <w:szCs w:val="24"/>
        </w:rPr>
        <w:t xml:space="preserve"> </w:t>
      </w:r>
    </w:p>
    <w:p w14:paraId="1324BE49" w14:textId="40388599" w:rsidR="009755C3" w:rsidRPr="00277E61" w:rsidRDefault="009755C3" w:rsidP="00231FE7">
      <w:pPr>
        <w:pStyle w:val="Ttulo1"/>
        <w:spacing w:before="0" w:after="0" w:line="480" w:lineRule="auto"/>
        <w:ind w:firstLine="284"/>
        <w:jc w:val="left"/>
        <w:rPr>
          <w:rFonts w:ascii="Times New Roman" w:hAnsi="Times New Roman" w:cs="Times New Roman"/>
          <w:szCs w:val="24"/>
        </w:rPr>
      </w:pPr>
      <w:bookmarkStart w:id="49" w:name="_Toc236485605"/>
      <w:r w:rsidRPr="00277E61">
        <w:rPr>
          <w:rFonts w:ascii="Times New Roman" w:hAnsi="Times New Roman" w:cs="Times New Roman"/>
          <w:szCs w:val="24"/>
        </w:rPr>
        <w:t>5. Resultados y Evaluación</w:t>
      </w:r>
      <w:bookmarkEnd w:id="49"/>
    </w:p>
    <w:p w14:paraId="03A4BE88" w14:textId="77777777" w:rsidR="009755C3" w:rsidRPr="00277E61" w:rsidRDefault="009755C3" w:rsidP="00231FE7">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este capítulo se presentan los resultados obtenidos durante el período de operación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evaluados contra los criterios de aceptación definidos en el marco metodológico. El período de evaluación abarcó del 12 de marzo al 3 de julio de 2026 (113 días), comprendiendo dos fases: operación doméstica con equipos de frío convencionales (12 de marzo al 25 de mayo) y validación cruzada con </w:t>
      </w:r>
      <w:proofErr w:type="spellStart"/>
      <w:r w:rsidRPr="00277E61">
        <w:rPr>
          <w:rFonts w:ascii="Times New Roman" w:hAnsi="Times New Roman" w:cs="Times New Roman"/>
          <w:sz w:val="24"/>
          <w:szCs w:val="24"/>
        </w:rPr>
        <w:t>dataloggers</w:t>
      </w:r>
      <w:proofErr w:type="spellEnd"/>
      <w:r w:rsidRPr="00277E61">
        <w:rPr>
          <w:rFonts w:ascii="Times New Roman" w:hAnsi="Times New Roman" w:cs="Times New Roman"/>
          <w:sz w:val="24"/>
          <w:szCs w:val="24"/>
        </w:rPr>
        <w:t xml:space="preserve"> certificados en una cámara de frío del laboratorio de la Universidad Favaloro (5 de junio al 3 de julio).</w:t>
      </w:r>
    </w:p>
    <w:p w14:paraId="622E09DF" w14:textId="77777777" w:rsidR="009755C3" w:rsidRPr="00277E61" w:rsidRDefault="009755C3" w:rsidP="00231FE7">
      <w:pPr>
        <w:pStyle w:val="Ttulo2"/>
        <w:spacing w:after="0" w:line="480" w:lineRule="auto"/>
        <w:ind w:firstLine="284"/>
        <w:rPr>
          <w:rFonts w:ascii="Times New Roman" w:hAnsi="Times New Roman" w:cs="Times New Roman"/>
          <w:szCs w:val="24"/>
        </w:rPr>
      </w:pPr>
      <w:bookmarkStart w:id="50" w:name="_Toc236485606"/>
      <w:r w:rsidRPr="00277E61">
        <w:rPr>
          <w:rFonts w:ascii="Times New Roman" w:hAnsi="Times New Roman" w:cs="Times New Roman"/>
          <w:szCs w:val="24"/>
        </w:rPr>
        <w:t>5.1 Sistema desplegado</w:t>
      </w:r>
      <w:bookmarkEnd w:id="50"/>
    </w:p>
    <w:p w14:paraId="1B3D9F22" w14:textId="77777777" w:rsidR="009755C3" w:rsidRPr="00277E61" w:rsidRDefault="009755C3" w:rsidP="00231FE7">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se desplegó con 2 nodos sensores ESP8266 + DS18B20 monitoreando simultáneamente equipos de almacenamiento en frío. Cada sensor se instaló junto a un </w:t>
      </w:r>
      <w:proofErr w:type="spellStart"/>
      <w:r w:rsidRPr="00277E61">
        <w:rPr>
          <w:rFonts w:ascii="Times New Roman" w:hAnsi="Times New Roman" w:cs="Times New Roman"/>
          <w:sz w:val="24"/>
          <w:szCs w:val="24"/>
        </w:rPr>
        <w:t>datalogger</w:t>
      </w:r>
      <w:proofErr w:type="spellEnd"/>
      <w:r w:rsidRPr="00277E61">
        <w:rPr>
          <w:rFonts w:ascii="Times New Roman" w:hAnsi="Times New Roman" w:cs="Times New Roman"/>
          <w:sz w:val="24"/>
          <w:szCs w:val="24"/>
        </w:rPr>
        <w:t xml:space="preserve"> UTRID-16 (</w:t>
      </w:r>
      <w:proofErr w:type="spellStart"/>
      <w:r w:rsidRPr="00277E61">
        <w:rPr>
          <w:rFonts w:ascii="Times New Roman" w:hAnsi="Times New Roman" w:cs="Times New Roman"/>
          <w:sz w:val="24"/>
          <w:szCs w:val="24"/>
        </w:rPr>
        <w:t>Madgetech</w:t>
      </w:r>
      <w:proofErr w:type="spellEnd"/>
      <w:r w:rsidRPr="00277E61">
        <w:rPr>
          <w:rFonts w:ascii="Times New Roman" w:hAnsi="Times New Roman" w:cs="Times New Roman"/>
          <w:sz w:val="24"/>
          <w:szCs w:val="24"/>
        </w:rPr>
        <w:t>) como instrumento de referencia.</w:t>
      </w:r>
    </w:p>
    <w:p w14:paraId="260E9D24" w14:textId="6590F9C0" w:rsidR="009755C3" w:rsidRPr="00277E61" w:rsidRDefault="00C71D5C" w:rsidP="00412522">
      <w:pPr>
        <w:pStyle w:val="TITULOTABLAS"/>
        <w:rPr>
          <w:rFonts w:cs="Times New Roman"/>
          <w:b/>
          <w:bCs/>
          <w:color w:val="auto"/>
          <w:szCs w:val="24"/>
        </w:rPr>
      </w:pPr>
      <w:bookmarkStart w:id="51" w:name="_Toc236485769"/>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10</w:t>
      </w:r>
      <w:r w:rsidRPr="00277E61">
        <w:rPr>
          <w:b/>
          <w:bCs/>
          <w:i w:val="0"/>
          <w:iCs w:val="0"/>
          <w:color w:val="auto"/>
        </w:rPr>
        <w:fldChar w:fldCharType="end"/>
      </w:r>
      <w:r w:rsidRPr="00277E61">
        <w:rPr>
          <w:color w:val="auto"/>
        </w:rPr>
        <w:br/>
        <w:t xml:space="preserve"> Configuración de sensores y </w:t>
      </w:r>
      <w:proofErr w:type="spellStart"/>
      <w:r w:rsidRPr="00277E61">
        <w:rPr>
          <w:color w:val="auto"/>
        </w:rPr>
        <w:t>dataloggers</w:t>
      </w:r>
      <w:proofErr w:type="spellEnd"/>
      <w:r w:rsidRPr="00277E61">
        <w:rPr>
          <w:color w:val="auto"/>
        </w:rPr>
        <w:t xml:space="preserve"> desplegados</w:t>
      </w:r>
      <w:bookmarkEnd w:id="51"/>
    </w:p>
    <w:tbl>
      <w:tblPr>
        <w:tblStyle w:val="Tablanormal2"/>
        <w:tblW w:w="5000" w:type="pct"/>
        <w:tblLook w:val="0400" w:firstRow="0" w:lastRow="0" w:firstColumn="0" w:lastColumn="0" w:noHBand="0" w:noVBand="1"/>
      </w:tblPr>
      <w:tblGrid>
        <w:gridCol w:w="1893"/>
        <w:gridCol w:w="2078"/>
        <w:gridCol w:w="2497"/>
        <w:gridCol w:w="2892"/>
      </w:tblGrid>
      <w:tr w:rsidR="00277E61" w:rsidRPr="00277E61" w14:paraId="3620AA46" w14:textId="77777777" w:rsidTr="00F904ED">
        <w:trPr>
          <w:cnfStyle w:val="000000100000" w:firstRow="0" w:lastRow="0" w:firstColumn="0" w:lastColumn="0" w:oddVBand="0" w:evenVBand="0" w:oddHBand="1" w:evenHBand="0" w:firstRowFirstColumn="0" w:firstRowLastColumn="0" w:lastRowFirstColumn="0" w:lastRowLastColumn="0"/>
        </w:trPr>
        <w:tc>
          <w:tcPr>
            <w:tcW w:w="1027" w:type="pct"/>
            <w:vAlign w:val="center"/>
          </w:tcPr>
          <w:p w14:paraId="19AF33FD"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 xml:space="preserve">Sensor </w:t>
            </w:r>
            <w:proofErr w:type="spellStart"/>
            <w:r w:rsidRPr="00277E61">
              <w:rPr>
                <w:rFonts w:ascii="Times New Roman" w:hAnsi="Times New Roman" w:cs="Times New Roman"/>
                <w:b/>
                <w:bCs/>
                <w:sz w:val="20"/>
                <w:szCs w:val="20"/>
              </w:rPr>
              <w:t>SmartTemp</w:t>
            </w:r>
            <w:proofErr w:type="spellEnd"/>
          </w:p>
        </w:tc>
        <w:tc>
          <w:tcPr>
            <w:tcW w:w="1062" w:type="pct"/>
            <w:vAlign w:val="center"/>
          </w:tcPr>
          <w:p w14:paraId="716A3671"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ID</w:t>
            </w:r>
          </w:p>
        </w:tc>
        <w:tc>
          <w:tcPr>
            <w:tcW w:w="1350" w:type="pct"/>
            <w:vAlign w:val="center"/>
          </w:tcPr>
          <w:p w14:paraId="12B77C79"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b/>
                <w:bCs/>
                <w:sz w:val="20"/>
                <w:szCs w:val="20"/>
              </w:rPr>
              <w:t>Datalogger</w:t>
            </w:r>
            <w:proofErr w:type="spellEnd"/>
            <w:r w:rsidRPr="00277E61">
              <w:rPr>
                <w:rFonts w:ascii="Times New Roman" w:hAnsi="Times New Roman" w:cs="Times New Roman"/>
                <w:b/>
                <w:bCs/>
                <w:sz w:val="20"/>
                <w:szCs w:val="20"/>
              </w:rPr>
              <w:t xml:space="preserve"> de referencia</w:t>
            </w:r>
          </w:p>
        </w:tc>
        <w:tc>
          <w:tcPr>
            <w:tcW w:w="1561" w:type="pct"/>
            <w:vAlign w:val="center"/>
          </w:tcPr>
          <w:p w14:paraId="242EE555"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Equipo monitoreado</w:t>
            </w:r>
          </w:p>
        </w:tc>
      </w:tr>
      <w:tr w:rsidR="00277E61" w:rsidRPr="00277E61" w14:paraId="5E73441E" w14:textId="77777777" w:rsidTr="00F904ED">
        <w:tc>
          <w:tcPr>
            <w:tcW w:w="1027" w:type="pct"/>
            <w:vAlign w:val="center"/>
          </w:tcPr>
          <w:p w14:paraId="1E310258"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Heladera 1</w:t>
            </w:r>
          </w:p>
        </w:tc>
        <w:tc>
          <w:tcPr>
            <w:tcW w:w="1062" w:type="pct"/>
            <w:vAlign w:val="center"/>
          </w:tcPr>
          <w:p w14:paraId="5933A550"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28db3543d4e13c37</w:t>
            </w:r>
          </w:p>
        </w:tc>
        <w:tc>
          <w:tcPr>
            <w:tcW w:w="1350" w:type="pct"/>
            <w:vAlign w:val="center"/>
          </w:tcPr>
          <w:p w14:paraId="2D59C282"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UTRID-16 S/N 6045135109</w:t>
            </w:r>
          </w:p>
        </w:tc>
        <w:tc>
          <w:tcPr>
            <w:tcW w:w="1561" w:type="pct"/>
            <w:vAlign w:val="center"/>
          </w:tcPr>
          <w:p w14:paraId="6787C3E6"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Heladera (2-8 °C)</w:t>
            </w:r>
          </w:p>
        </w:tc>
      </w:tr>
      <w:tr w:rsidR="00277E61" w:rsidRPr="00277E61" w14:paraId="1D154582" w14:textId="77777777" w:rsidTr="00F904ED">
        <w:trPr>
          <w:cnfStyle w:val="000000100000" w:firstRow="0" w:lastRow="0" w:firstColumn="0" w:lastColumn="0" w:oddVBand="0" w:evenVBand="0" w:oddHBand="1" w:evenHBand="0" w:firstRowFirstColumn="0" w:firstRowLastColumn="0" w:lastRowFirstColumn="0" w:lastRowLastColumn="0"/>
        </w:trPr>
        <w:tc>
          <w:tcPr>
            <w:tcW w:w="1027" w:type="pct"/>
            <w:vAlign w:val="center"/>
          </w:tcPr>
          <w:p w14:paraId="07090C84"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w:t>
            </w:r>
          </w:p>
        </w:tc>
        <w:tc>
          <w:tcPr>
            <w:tcW w:w="1062" w:type="pct"/>
            <w:vAlign w:val="center"/>
          </w:tcPr>
          <w:p w14:paraId="0131E0B9"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28cd8646d49c3f83</w:t>
            </w:r>
          </w:p>
        </w:tc>
        <w:tc>
          <w:tcPr>
            <w:tcW w:w="1350" w:type="pct"/>
            <w:vAlign w:val="center"/>
          </w:tcPr>
          <w:p w14:paraId="7186D898"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UTRID-16 S/N 6045135129</w:t>
            </w:r>
          </w:p>
        </w:tc>
        <w:tc>
          <w:tcPr>
            <w:tcW w:w="1561" w:type="pct"/>
            <w:vAlign w:val="center"/>
          </w:tcPr>
          <w:p w14:paraId="5D3032AF" w14:textId="77777777" w:rsidR="009755C3" w:rsidRPr="00277E61" w:rsidRDefault="009755C3" w:rsidP="00231FE7">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 (-20 °C) / Cámara de frío</w:t>
            </w:r>
          </w:p>
        </w:tc>
      </w:tr>
    </w:tbl>
    <w:p w14:paraId="72218E46" w14:textId="617B9930" w:rsidR="00231FE7" w:rsidRPr="00277E61" w:rsidRDefault="00F904ED" w:rsidP="00231FE7">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 xml:space="preserve">AGREGAR </w:t>
      </w:r>
      <w:r w:rsidR="007F7A9B" w:rsidRPr="00277E61">
        <w:rPr>
          <w:rFonts w:ascii="Times New Roman" w:hAnsi="Times New Roman" w:cs="Times New Roman"/>
          <w:sz w:val="24"/>
          <w:szCs w:val="24"/>
        </w:rPr>
        <w:t>EXPLICACIÓN Y FUENTE</w:t>
      </w:r>
    </w:p>
    <w:p w14:paraId="443ACEB5" w14:textId="1F18DB36" w:rsidR="007F7A9B" w:rsidRPr="00277E61" w:rsidRDefault="007F7A9B" w:rsidP="00231FE7">
      <w:pPr>
        <w:spacing w:after="0" w:line="480" w:lineRule="auto"/>
        <w:ind w:firstLine="284"/>
        <w:rPr>
          <w:rFonts w:ascii="Times New Roman" w:hAnsi="Times New Roman" w:cs="Times New Roman"/>
          <w:sz w:val="24"/>
          <w:szCs w:val="24"/>
        </w:rPr>
      </w:pPr>
    </w:p>
    <w:p w14:paraId="179E57D9" w14:textId="017E57FD" w:rsidR="007F7A9B" w:rsidRPr="00277E61" w:rsidRDefault="007F7A9B" w:rsidP="00231FE7">
      <w:pPr>
        <w:spacing w:after="0" w:line="480" w:lineRule="auto"/>
        <w:ind w:firstLine="284"/>
        <w:rPr>
          <w:rFonts w:ascii="Times New Roman" w:hAnsi="Times New Roman" w:cs="Times New Roman"/>
          <w:sz w:val="24"/>
          <w:szCs w:val="24"/>
        </w:rPr>
      </w:pPr>
    </w:p>
    <w:p w14:paraId="67024738" w14:textId="419C81E5" w:rsidR="007F7A9B" w:rsidRPr="00277E61" w:rsidRDefault="007F7A9B" w:rsidP="00231FE7">
      <w:pPr>
        <w:spacing w:after="0" w:line="480" w:lineRule="auto"/>
        <w:ind w:firstLine="284"/>
        <w:rPr>
          <w:rFonts w:ascii="Times New Roman" w:hAnsi="Times New Roman" w:cs="Times New Roman"/>
          <w:sz w:val="24"/>
          <w:szCs w:val="24"/>
        </w:rPr>
      </w:pPr>
    </w:p>
    <w:p w14:paraId="32D2F186" w14:textId="2CF516B9" w:rsidR="00F212FA" w:rsidRPr="00277E61" w:rsidRDefault="00F212FA" w:rsidP="00E96BA4">
      <w:pPr>
        <w:pStyle w:val="Descripcin"/>
        <w:spacing w:after="0" w:line="480" w:lineRule="auto"/>
        <w:rPr>
          <w:rFonts w:ascii="Times New Roman" w:hAnsi="Times New Roman" w:cs="Times New Roman"/>
          <w:b/>
          <w:bCs/>
          <w:i w:val="0"/>
          <w:iCs w:val="0"/>
          <w:color w:val="auto"/>
          <w:sz w:val="24"/>
          <w:szCs w:val="24"/>
        </w:rPr>
      </w:pPr>
    </w:p>
    <w:p w14:paraId="51756F54" w14:textId="3FEFE856" w:rsidR="00A15A4D" w:rsidRPr="00277E61" w:rsidRDefault="00A15A4D" w:rsidP="00A15A4D">
      <w:pPr>
        <w:pStyle w:val="TITULOTABLAS"/>
        <w:rPr>
          <w:color w:val="auto"/>
        </w:rPr>
      </w:pPr>
      <w:bookmarkStart w:id="52" w:name="_Toc236485770"/>
      <w:r w:rsidRPr="00277E61">
        <w:rPr>
          <w:b/>
          <w:bCs/>
          <w:i w:val="0"/>
          <w:iCs w:val="0"/>
          <w:color w:val="auto"/>
        </w:rPr>
        <w:lastRenderedPageBreak/>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11</w:t>
      </w:r>
      <w:r w:rsidRPr="00277E61">
        <w:rPr>
          <w:b/>
          <w:bCs/>
          <w:i w:val="0"/>
          <w:iCs w:val="0"/>
          <w:color w:val="auto"/>
        </w:rPr>
        <w:fldChar w:fldCharType="end"/>
      </w:r>
      <w:r w:rsidRPr="00277E61">
        <w:rPr>
          <w:color w:val="auto"/>
        </w:rPr>
        <w:br/>
        <w:t>Resumen del período de evaluación</w:t>
      </w:r>
      <w:bookmarkEnd w:id="52"/>
    </w:p>
    <w:tbl>
      <w:tblPr>
        <w:tblStyle w:val="Tablanormal2"/>
        <w:tblW w:w="5000" w:type="pct"/>
        <w:tblLook w:val="0400" w:firstRow="0" w:lastRow="0" w:firstColumn="0" w:lastColumn="0" w:noHBand="0" w:noVBand="1"/>
      </w:tblPr>
      <w:tblGrid>
        <w:gridCol w:w="4012"/>
        <w:gridCol w:w="5348"/>
      </w:tblGrid>
      <w:tr w:rsidR="00277E61" w:rsidRPr="00277E61" w14:paraId="164FE21C" w14:textId="77777777" w:rsidTr="00F904ED">
        <w:trPr>
          <w:cnfStyle w:val="000000100000" w:firstRow="0" w:lastRow="0" w:firstColumn="0" w:lastColumn="0" w:oddVBand="0" w:evenVBand="0" w:oddHBand="1" w:evenHBand="0" w:firstRowFirstColumn="0" w:firstRowLastColumn="0" w:lastRowFirstColumn="0" w:lastRowLastColumn="0"/>
        </w:trPr>
        <w:tc>
          <w:tcPr>
            <w:tcW w:w="2143" w:type="pct"/>
            <w:vAlign w:val="center"/>
          </w:tcPr>
          <w:p w14:paraId="7A221491"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Parámetro</w:t>
            </w:r>
          </w:p>
        </w:tc>
        <w:tc>
          <w:tcPr>
            <w:tcW w:w="2857" w:type="pct"/>
            <w:vAlign w:val="center"/>
          </w:tcPr>
          <w:p w14:paraId="087BF41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Valor</w:t>
            </w:r>
          </w:p>
        </w:tc>
      </w:tr>
      <w:tr w:rsidR="00277E61" w:rsidRPr="00277E61" w14:paraId="1E8F1675" w14:textId="77777777" w:rsidTr="00F904ED">
        <w:tc>
          <w:tcPr>
            <w:tcW w:w="2143" w:type="pct"/>
            <w:vAlign w:val="center"/>
          </w:tcPr>
          <w:p w14:paraId="11A21827"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Período total</w:t>
            </w:r>
          </w:p>
        </w:tc>
        <w:tc>
          <w:tcPr>
            <w:tcW w:w="2857" w:type="pct"/>
            <w:vAlign w:val="center"/>
          </w:tcPr>
          <w:p w14:paraId="12854AB1"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12-mar-2026 a 03-jul-2026 (113 días)</w:t>
            </w:r>
          </w:p>
        </w:tc>
      </w:tr>
      <w:tr w:rsidR="00277E61" w:rsidRPr="00277E61" w14:paraId="0B87003E" w14:textId="77777777" w:rsidTr="00F904ED">
        <w:trPr>
          <w:cnfStyle w:val="000000100000" w:firstRow="0" w:lastRow="0" w:firstColumn="0" w:lastColumn="0" w:oddVBand="0" w:evenVBand="0" w:oddHBand="1" w:evenHBand="0" w:firstRowFirstColumn="0" w:firstRowLastColumn="0" w:lastRowFirstColumn="0" w:lastRowLastColumn="0"/>
        </w:trPr>
        <w:tc>
          <w:tcPr>
            <w:tcW w:w="2143" w:type="pct"/>
            <w:vAlign w:val="center"/>
          </w:tcPr>
          <w:p w14:paraId="725D5C25"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Sensores evaluados</w:t>
            </w:r>
          </w:p>
        </w:tc>
        <w:tc>
          <w:tcPr>
            <w:tcW w:w="2857" w:type="pct"/>
            <w:vAlign w:val="center"/>
          </w:tcPr>
          <w:p w14:paraId="02A4E8E3"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w:t>
            </w:r>
          </w:p>
        </w:tc>
      </w:tr>
      <w:tr w:rsidR="00277E61" w:rsidRPr="00277E61" w14:paraId="580AE067" w14:textId="77777777" w:rsidTr="00F904ED">
        <w:tc>
          <w:tcPr>
            <w:tcW w:w="2143" w:type="pct"/>
            <w:vAlign w:val="center"/>
          </w:tcPr>
          <w:p w14:paraId="552111B5"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gramStart"/>
            <w:r w:rsidRPr="00277E61">
              <w:rPr>
                <w:rFonts w:ascii="Times New Roman" w:hAnsi="Times New Roman" w:cs="Times New Roman"/>
                <w:sz w:val="20"/>
                <w:szCs w:val="20"/>
              </w:rPr>
              <w:t>Total</w:t>
            </w:r>
            <w:proofErr w:type="gramEnd"/>
            <w:r w:rsidRPr="00277E61">
              <w:rPr>
                <w:rFonts w:ascii="Times New Roman" w:hAnsi="Times New Roman" w:cs="Times New Roman"/>
                <w:sz w:val="20"/>
                <w:szCs w:val="20"/>
              </w:rPr>
              <w:t xml:space="preserve"> de mediciones registradas</w:t>
            </w:r>
          </w:p>
        </w:tc>
        <w:tc>
          <w:tcPr>
            <w:tcW w:w="2857" w:type="pct"/>
            <w:vAlign w:val="center"/>
          </w:tcPr>
          <w:p w14:paraId="70B12CA6"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43.430</w:t>
            </w:r>
          </w:p>
        </w:tc>
      </w:tr>
      <w:tr w:rsidR="00277E61" w:rsidRPr="00277E61" w14:paraId="7B95CE92" w14:textId="77777777" w:rsidTr="00F904ED">
        <w:trPr>
          <w:cnfStyle w:val="000000100000" w:firstRow="0" w:lastRow="0" w:firstColumn="0" w:lastColumn="0" w:oddVBand="0" w:evenVBand="0" w:oddHBand="1" w:evenHBand="0" w:firstRowFirstColumn="0" w:firstRowLastColumn="0" w:lastRowFirstColumn="0" w:lastRowLastColumn="0"/>
        </w:trPr>
        <w:tc>
          <w:tcPr>
            <w:tcW w:w="2143" w:type="pct"/>
            <w:vAlign w:val="center"/>
          </w:tcPr>
          <w:p w14:paraId="344FB240"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Instrumento patrón</w:t>
            </w:r>
          </w:p>
        </w:tc>
        <w:tc>
          <w:tcPr>
            <w:tcW w:w="2857" w:type="pct"/>
            <w:vAlign w:val="center"/>
          </w:tcPr>
          <w:p w14:paraId="70760B20"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sz w:val="20"/>
                <w:szCs w:val="20"/>
              </w:rPr>
              <w:t>Madgetech</w:t>
            </w:r>
            <w:proofErr w:type="spellEnd"/>
            <w:r w:rsidRPr="00277E61">
              <w:rPr>
                <w:rFonts w:ascii="Times New Roman" w:hAnsi="Times New Roman" w:cs="Times New Roman"/>
                <w:sz w:val="20"/>
                <w:szCs w:val="20"/>
              </w:rPr>
              <w:t xml:space="preserve"> </w:t>
            </w:r>
            <w:proofErr w:type="spellStart"/>
            <w:r w:rsidRPr="00277E61">
              <w:rPr>
                <w:rFonts w:ascii="Times New Roman" w:hAnsi="Times New Roman" w:cs="Times New Roman"/>
                <w:sz w:val="20"/>
                <w:szCs w:val="20"/>
              </w:rPr>
              <w:t>OctTemp</w:t>
            </w:r>
            <w:proofErr w:type="spellEnd"/>
            <w:r w:rsidRPr="00277E61">
              <w:rPr>
                <w:rFonts w:ascii="Times New Roman" w:hAnsi="Times New Roman" w:cs="Times New Roman"/>
                <w:sz w:val="20"/>
                <w:szCs w:val="20"/>
              </w:rPr>
              <w:t>, S/N 93230</w:t>
            </w:r>
          </w:p>
        </w:tc>
      </w:tr>
      <w:tr w:rsidR="00277E61" w:rsidRPr="00277E61" w14:paraId="767CC5A3" w14:textId="77777777" w:rsidTr="00F904ED">
        <w:tc>
          <w:tcPr>
            <w:tcW w:w="2143" w:type="pct"/>
            <w:vAlign w:val="center"/>
          </w:tcPr>
          <w:p w14:paraId="3D22B24C"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spellStart"/>
            <w:r w:rsidRPr="00277E61">
              <w:rPr>
                <w:rFonts w:ascii="Times New Roman" w:hAnsi="Times New Roman" w:cs="Times New Roman"/>
                <w:sz w:val="20"/>
                <w:szCs w:val="20"/>
              </w:rPr>
              <w:t>Dataloggers</w:t>
            </w:r>
            <w:proofErr w:type="spellEnd"/>
            <w:r w:rsidRPr="00277E61">
              <w:rPr>
                <w:rFonts w:ascii="Times New Roman" w:hAnsi="Times New Roman" w:cs="Times New Roman"/>
                <w:sz w:val="20"/>
                <w:szCs w:val="20"/>
              </w:rPr>
              <w:t xml:space="preserve"> de referencia</w:t>
            </w:r>
          </w:p>
        </w:tc>
        <w:tc>
          <w:tcPr>
            <w:tcW w:w="2857" w:type="pct"/>
            <w:vAlign w:val="center"/>
          </w:tcPr>
          <w:p w14:paraId="771EDFCD"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UTRID-16 S/N 6045135109, 6045135129</w:t>
            </w:r>
          </w:p>
        </w:tc>
      </w:tr>
      <w:tr w:rsidR="00277E61" w:rsidRPr="00277E61" w14:paraId="1B7B98D2" w14:textId="77777777" w:rsidTr="00F904ED">
        <w:trPr>
          <w:cnfStyle w:val="000000100000" w:firstRow="0" w:lastRow="0" w:firstColumn="0" w:lastColumn="0" w:oddVBand="0" w:evenVBand="0" w:oddHBand="1" w:evenHBand="0" w:firstRowFirstColumn="0" w:firstRowLastColumn="0" w:lastRowFirstColumn="0" w:lastRowLastColumn="0"/>
        </w:trPr>
        <w:tc>
          <w:tcPr>
            <w:tcW w:w="2143" w:type="pct"/>
            <w:vAlign w:val="center"/>
          </w:tcPr>
          <w:p w14:paraId="2BB6FC52"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Responsable de calibración</w:t>
            </w:r>
          </w:p>
        </w:tc>
        <w:tc>
          <w:tcPr>
            <w:tcW w:w="2857" w:type="pct"/>
            <w:vAlign w:val="center"/>
          </w:tcPr>
          <w:p w14:paraId="25FAA43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Henry Salinas, Ing. Biomédico</w:t>
            </w:r>
          </w:p>
        </w:tc>
      </w:tr>
    </w:tbl>
    <w:p w14:paraId="6FA26FE7" w14:textId="7D408123" w:rsidR="009755C3" w:rsidRPr="00277E61" w:rsidRDefault="00F212FA" w:rsidP="00E96BA4">
      <w:pPr>
        <w:spacing w:after="0" w:line="480" w:lineRule="auto"/>
        <w:ind w:firstLine="284"/>
        <w:rPr>
          <w:rFonts w:ascii="Times New Roman" w:hAnsi="Times New Roman" w:cs="Times New Roman"/>
          <w:sz w:val="20"/>
          <w:szCs w:val="20"/>
        </w:rPr>
      </w:pPr>
      <w:r w:rsidRPr="00277E61">
        <w:rPr>
          <w:rFonts w:ascii="Times New Roman" w:hAnsi="Times New Roman" w:cs="Times New Roman"/>
          <w:sz w:val="20"/>
          <w:szCs w:val="20"/>
          <w:highlight w:val="cyan"/>
        </w:rPr>
        <w:t>AGREGAR FUENTE</w:t>
      </w:r>
    </w:p>
    <w:p w14:paraId="45ABD2ED" w14:textId="77777777" w:rsidR="009755C3" w:rsidRPr="00277E61" w:rsidRDefault="009755C3" w:rsidP="00A15A4D">
      <w:pPr>
        <w:pStyle w:val="Ttulo2"/>
        <w:spacing w:after="0" w:line="480" w:lineRule="auto"/>
        <w:ind w:firstLine="284"/>
        <w:rPr>
          <w:rFonts w:ascii="Times New Roman" w:hAnsi="Times New Roman" w:cs="Times New Roman"/>
          <w:szCs w:val="24"/>
        </w:rPr>
      </w:pPr>
      <w:bookmarkStart w:id="53" w:name="_Toc236485607"/>
      <w:r w:rsidRPr="00277E61">
        <w:rPr>
          <w:rFonts w:ascii="Times New Roman" w:hAnsi="Times New Roman" w:cs="Times New Roman"/>
          <w:szCs w:val="24"/>
        </w:rPr>
        <w:t>5.2 Evaluación de precisión de medición (CA-1)</w:t>
      </w:r>
      <w:bookmarkEnd w:id="53"/>
    </w:p>
    <w:p w14:paraId="6BC7980D" w14:textId="77777777" w:rsidR="009755C3" w:rsidRPr="00277E61" w:rsidRDefault="009755C3" w:rsidP="00A15A4D">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5.2.1 Calibración puntual con patrón certificado</w:t>
      </w:r>
    </w:p>
    <w:p w14:paraId="63210F46" w14:textId="77777777" w:rsidR="009755C3" w:rsidRPr="00277E61" w:rsidRDefault="009755C3" w:rsidP="00A15A4D">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5 de junio de 2026 se realizó la calibración directa de ambos sensores DS18B20 contra el patrón </w:t>
      </w:r>
      <w:proofErr w:type="spellStart"/>
      <w:r w:rsidRPr="00277E61">
        <w:rPr>
          <w:rFonts w:ascii="Times New Roman" w:hAnsi="Times New Roman" w:cs="Times New Roman"/>
          <w:sz w:val="24"/>
          <w:szCs w:val="24"/>
        </w:rPr>
        <w:t>Madgetech</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OctTemp</w:t>
      </w:r>
      <w:proofErr w:type="spellEnd"/>
      <w:r w:rsidRPr="00277E61">
        <w:rPr>
          <w:rFonts w:ascii="Times New Roman" w:hAnsi="Times New Roman" w:cs="Times New Roman"/>
          <w:sz w:val="24"/>
          <w:szCs w:val="24"/>
        </w:rPr>
        <w:t xml:space="preserve"> (S/N 93230, calibrado, vigencia hasta junio 2027). Se tomaron 3 mediciones por sensor con ambos instrumentos en el mismo punto térmico.</w:t>
      </w:r>
    </w:p>
    <w:p w14:paraId="0653E7A5" w14:textId="1A8E254F" w:rsidR="009755C3" w:rsidRPr="00277E61" w:rsidRDefault="00A15A4D" w:rsidP="00A15A4D">
      <w:pPr>
        <w:pStyle w:val="TITULOTABLAS"/>
        <w:rPr>
          <w:b/>
          <w:bCs/>
          <w:color w:val="auto"/>
        </w:rPr>
      </w:pPr>
      <w:bookmarkStart w:id="54" w:name="_Toc236485771"/>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12</w:t>
      </w:r>
      <w:r w:rsidRPr="00277E61">
        <w:rPr>
          <w:b/>
          <w:bCs/>
          <w:i w:val="0"/>
          <w:iCs w:val="0"/>
          <w:color w:val="auto"/>
        </w:rPr>
        <w:fldChar w:fldCharType="end"/>
      </w:r>
      <w:r w:rsidRPr="00277E61">
        <w:rPr>
          <w:color w:val="auto"/>
        </w:rPr>
        <w:br/>
        <w:t xml:space="preserve"> Resultados de calibración puntual de ambos sensores contra el patrón certificado</w:t>
      </w:r>
      <w:bookmarkEnd w:id="54"/>
    </w:p>
    <w:tbl>
      <w:tblPr>
        <w:tblStyle w:val="Tablanormal2"/>
        <w:tblW w:w="5000" w:type="pct"/>
        <w:tblLook w:val="04A0" w:firstRow="1" w:lastRow="0" w:firstColumn="1" w:lastColumn="0" w:noHBand="0" w:noVBand="1"/>
      </w:tblPr>
      <w:tblGrid>
        <w:gridCol w:w="2338"/>
        <w:gridCol w:w="2338"/>
        <w:gridCol w:w="2342"/>
        <w:gridCol w:w="2342"/>
      </w:tblGrid>
      <w:tr w:rsidR="00277E61" w:rsidRPr="00277E61" w14:paraId="1DF55649" w14:textId="77777777" w:rsidTr="00FF30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Align w:val="center"/>
          </w:tcPr>
          <w:p w14:paraId="5BEA580B" w14:textId="77777777" w:rsidR="009755C3" w:rsidRPr="00277E61" w:rsidRDefault="009755C3" w:rsidP="00A15A4D">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Medición</w:t>
            </w:r>
          </w:p>
        </w:tc>
        <w:tc>
          <w:tcPr>
            <w:tcW w:w="1249" w:type="pct"/>
            <w:vAlign w:val="center"/>
          </w:tcPr>
          <w:p w14:paraId="48407330" w14:textId="77777777" w:rsidR="009755C3" w:rsidRPr="00277E61" w:rsidRDefault="009755C3" w:rsidP="00A15A4D">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Patrón (°C)</w:t>
            </w:r>
          </w:p>
        </w:tc>
        <w:tc>
          <w:tcPr>
            <w:tcW w:w="1251" w:type="pct"/>
            <w:vAlign w:val="center"/>
          </w:tcPr>
          <w:p w14:paraId="6B8FE66E" w14:textId="77777777" w:rsidR="009755C3" w:rsidRPr="00277E61" w:rsidRDefault="009755C3" w:rsidP="00A15A4D">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Sensor crudo (°C)</w:t>
            </w:r>
          </w:p>
        </w:tc>
        <w:tc>
          <w:tcPr>
            <w:tcW w:w="1251" w:type="pct"/>
            <w:vAlign w:val="center"/>
          </w:tcPr>
          <w:p w14:paraId="0A87FCAE" w14:textId="77777777" w:rsidR="009755C3" w:rsidRPr="00277E61" w:rsidRDefault="009755C3" w:rsidP="00A15A4D">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Error (°C)</w:t>
            </w:r>
          </w:p>
        </w:tc>
      </w:tr>
      <w:tr w:rsidR="00277E61" w:rsidRPr="00277E61" w14:paraId="38FF4D74"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Align w:val="center"/>
          </w:tcPr>
          <w:p w14:paraId="67FBF566" w14:textId="77777777" w:rsidR="009755C3" w:rsidRPr="00277E61" w:rsidRDefault="009755C3" w:rsidP="00A15A4D">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Sensor Freezer (28cd8646d49c3f83)</w:t>
            </w:r>
          </w:p>
        </w:tc>
        <w:tc>
          <w:tcPr>
            <w:tcW w:w="1249" w:type="pct"/>
            <w:vAlign w:val="center"/>
          </w:tcPr>
          <w:p w14:paraId="480243D0"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51" w:type="pct"/>
            <w:vAlign w:val="center"/>
          </w:tcPr>
          <w:p w14:paraId="19F062C6"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51" w:type="pct"/>
            <w:vAlign w:val="center"/>
          </w:tcPr>
          <w:p w14:paraId="360A0219"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77E61" w:rsidRPr="00277E61" w14:paraId="45DFF552" w14:textId="77777777" w:rsidTr="00FF30FC">
        <w:tc>
          <w:tcPr>
            <w:cnfStyle w:val="001000000000" w:firstRow="0" w:lastRow="0" w:firstColumn="1" w:lastColumn="0" w:oddVBand="0" w:evenVBand="0" w:oddHBand="0" w:evenHBand="0" w:firstRowFirstColumn="0" w:firstRowLastColumn="0" w:lastRowFirstColumn="0" w:lastRowLastColumn="0"/>
            <w:tcW w:w="1249" w:type="pct"/>
            <w:vAlign w:val="center"/>
          </w:tcPr>
          <w:p w14:paraId="354B22D9" w14:textId="77777777" w:rsidR="009755C3" w:rsidRPr="00277E61" w:rsidRDefault="009755C3" w:rsidP="00A15A4D">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1</w:t>
            </w:r>
          </w:p>
        </w:tc>
        <w:tc>
          <w:tcPr>
            <w:tcW w:w="1249" w:type="pct"/>
            <w:vAlign w:val="center"/>
          </w:tcPr>
          <w:p w14:paraId="1E84B228"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5,14</w:t>
            </w:r>
          </w:p>
        </w:tc>
        <w:tc>
          <w:tcPr>
            <w:tcW w:w="1251" w:type="pct"/>
            <w:vAlign w:val="center"/>
          </w:tcPr>
          <w:p w14:paraId="63B35B68"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3,99</w:t>
            </w:r>
          </w:p>
        </w:tc>
        <w:tc>
          <w:tcPr>
            <w:tcW w:w="1251" w:type="pct"/>
            <w:vAlign w:val="center"/>
          </w:tcPr>
          <w:p w14:paraId="72C68B6E"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-1,15</w:t>
            </w:r>
          </w:p>
        </w:tc>
      </w:tr>
      <w:tr w:rsidR="00277E61" w:rsidRPr="00277E61" w14:paraId="622EC78D"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Align w:val="center"/>
          </w:tcPr>
          <w:p w14:paraId="3BD31618" w14:textId="77777777" w:rsidR="009755C3" w:rsidRPr="00277E61" w:rsidRDefault="009755C3" w:rsidP="00A15A4D">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2</w:t>
            </w:r>
          </w:p>
        </w:tc>
        <w:tc>
          <w:tcPr>
            <w:tcW w:w="1249" w:type="pct"/>
            <w:vAlign w:val="center"/>
          </w:tcPr>
          <w:p w14:paraId="2C035F40"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5,73</w:t>
            </w:r>
          </w:p>
        </w:tc>
        <w:tc>
          <w:tcPr>
            <w:tcW w:w="1251" w:type="pct"/>
            <w:vAlign w:val="center"/>
          </w:tcPr>
          <w:p w14:paraId="1869ED80"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4,25</w:t>
            </w:r>
          </w:p>
        </w:tc>
        <w:tc>
          <w:tcPr>
            <w:tcW w:w="1251" w:type="pct"/>
            <w:vAlign w:val="center"/>
          </w:tcPr>
          <w:p w14:paraId="32C8F369"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-1,48</w:t>
            </w:r>
          </w:p>
        </w:tc>
      </w:tr>
      <w:tr w:rsidR="00277E61" w:rsidRPr="00277E61" w14:paraId="7A10DB0E" w14:textId="77777777" w:rsidTr="00FF30FC">
        <w:tc>
          <w:tcPr>
            <w:cnfStyle w:val="001000000000" w:firstRow="0" w:lastRow="0" w:firstColumn="1" w:lastColumn="0" w:oddVBand="0" w:evenVBand="0" w:oddHBand="0" w:evenHBand="0" w:firstRowFirstColumn="0" w:firstRowLastColumn="0" w:lastRowFirstColumn="0" w:lastRowLastColumn="0"/>
            <w:tcW w:w="1249" w:type="pct"/>
            <w:vAlign w:val="center"/>
          </w:tcPr>
          <w:p w14:paraId="37AA6635" w14:textId="77777777" w:rsidR="009755C3" w:rsidRPr="00277E61" w:rsidRDefault="009755C3" w:rsidP="00A15A4D">
            <w:pPr>
              <w:spacing w:before="40" w:line="36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3</w:t>
            </w:r>
          </w:p>
        </w:tc>
        <w:tc>
          <w:tcPr>
            <w:tcW w:w="1249" w:type="pct"/>
            <w:vAlign w:val="center"/>
          </w:tcPr>
          <w:p w14:paraId="1F1FCE02"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6,26</w:t>
            </w:r>
          </w:p>
        </w:tc>
        <w:tc>
          <w:tcPr>
            <w:tcW w:w="1251" w:type="pct"/>
            <w:vAlign w:val="center"/>
          </w:tcPr>
          <w:p w14:paraId="222ED288"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5,50</w:t>
            </w:r>
          </w:p>
        </w:tc>
        <w:tc>
          <w:tcPr>
            <w:tcW w:w="1251" w:type="pct"/>
            <w:vAlign w:val="center"/>
          </w:tcPr>
          <w:p w14:paraId="794F80E5"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E61">
              <w:rPr>
                <w:rFonts w:ascii="Times New Roman" w:hAnsi="Times New Roman" w:cs="Times New Roman"/>
                <w:sz w:val="24"/>
                <w:szCs w:val="24"/>
              </w:rPr>
              <w:t>-0,76</w:t>
            </w:r>
          </w:p>
        </w:tc>
      </w:tr>
      <w:tr w:rsidR="00277E61" w:rsidRPr="00277E61" w14:paraId="1D746C89"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Align w:val="center"/>
          </w:tcPr>
          <w:p w14:paraId="73B0B0AD" w14:textId="77777777" w:rsidR="009755C3" w:rsidRPr="00277E61" w:rsidRDefault="009755C3" w:rsidP="00A15A4D">
            <w:pPr>
              <w:spacing w:before="40" w:line="360" w:lineRule="auto"/>
              <w:ind w:firstLine="284"/>
              <w:jc w:val="center"/>
              <w:rPr>
                <w:rFonts w:cs="Times New Roman"/>
                <w:szCs w:val="24"/>
              </w:rPr>
            </w:pPr>
            <w:r w:rsidRPr="00277E61">
              <w:rPr>
                <w:rFonts w:cs="Times New Roman"/>
                <w:szCs w:val="24"/>
              </w:rPr>
              <w:t>Promedio</w:t>
            </w:r>
          </w:p>
        </w:tc>
        <w:tc>
          <w:tcPr>
            <w:tcW w:w="1249" w:type="pct"/>
            <w:vAlign w:val="center"/>
          </w:tcPr>
          <w:p w14:paraId="5C76E225"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1251" w:type="pct"/>
            <w:vAlign w:val="center"/>
          </w:tcPr>
          <w:p w14:paraId="57CE84AD"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1251" w:type="pct"/>
            <w:vAlign w:val="center"/>
          </w:tcPr>
          <w:p w14:paraId="28C4B585"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-1,13</w:t>
            </w:r>
          </w:p>
        </w:tc>
      </w:tr>
      <w:tr w:rsidR="00277E61" w:rsidRPr="00277E61" w14:paraId="0F9078DB" w14:textId="77777777" w:rsidTr="00FF30FC">
        <w:tc>
          <w:tcPr>
            <w:cnfStyle w:val="001000000000" w:firstRow="0" w:lastRow="0" w:firstColumn="1" w:lastColumn="0" w:oddVBand="0" w:evenVBand="0" w:oddHBand="0" w:evenHBand="0" w:firstRowFirstColumn="0" w:firstRowLastColumn="0" w:lastRowFirstColumn="0" w:lastRowLastColumn="0"/>
            <w:tcW w:w="1249" w:type="pct"/>
            <w:vAlign w:val="center"/>
          </w:tcPr>
          <w:p w14:paraId="1674869C" w14:textId="77777777" w:rsidR="009755C3" w:rsidRPr="00277E61" w:rsidRDefault="009755C3" w:rsidP="00A15A4D">
            <w:pPr>
              <w:spacing w:before="40" w:line="360" w:lineRule="auto"/>
              <w:ind w:firstLine="284"/>
              <w:jc w:val="center"/>
              <w:rPr>
                <w:rFonts w:cs="Times New Roman"/>
                <w:szCs w:val="24"/>
              </w:rPr>
            </w:pPr>
            <w:r w:rsidRPr="00277E61">
              <w:rPr>
                <w:rFonts w:cs="Times New Roman"/>
                <w:szCs w:val="24"/>
              </w:rPr>
              <w:lastRenderedPageBreak/>
              <w:t>Sensor Heladera 1 (28db3543d4e13c37)</w:t>
            </w:r>
          </w:p>
        </w:tc>
        <w:tc>
          <w:tcPr>
            <w:tcW w:w="1249" w:type="pct"/>
            <w:vAlign w:val="center"/>
          </w:tcPr>
          <w:p w14:paraId="0F5CC30D"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251" w:type="pct"/>
            <w:vAlign w:val="center"/>
          </w:tcPr>
          <w:p w14:paraId="74B37BEC"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251" w:type="pct"/>
            <w:vAlign w:val="center"/>
          </w:tcPr>
          <w:p w14:paraId="24A60166"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77E61" w:rsidRPr="00277E61" w14:paraId="6127F6E0"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Align w:val="center"/>
          </w:tcPr>
          <w:p w14:paraId="34791205" w14:textId="77777777" w:rsidR="009755C3" w:rsidRPr="00277E61" w:rsidRDefault="009755C3" w:rsidP="00A15A4D">
            <w:pPr>
              <w:spacing w:before="40" w:line="360" w:lineRule="auto"/>
              <w:ind w:firstLine="284"/>
              <w:jc w:val="center"/>
              <w:rPr>
                <w:rFonts w:cs="Times New Roman"/>
                <w:szCs w:val="24"/>
              </w:rPr>
            </w:pPr>
            <w:r w:rsidRPr="00277E61">
              <w:rPr>
                <w:rFonts w:cs="Times New Roman"/>
                <w:szCs w:val="24"/>
              </w:rPr>
              <w:t>1</w:t>
            </w:r>
          </w:p>
        </w:tc>
        <w:tc>
          <w:tcPr>
            <w:tcW w:w="1249" w:type="pct"/>
            <w:vAlign w:val="center"/>
          </w:tcPr>
          <w:p w14:paraId="23B526F4"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4,29</w:t>
            </w:r>
          </w:p>
        </w:tc>
        <w:tc>
          <w:tcPr>
            <w:tcW w:w="1251" w:type="pct"/>
            <w:vAlign w:val="center"/>
          </w:tcPr>
          <w:p w14:paraId="77A43002"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4,75</w:t>
            </w:r>
          </w:p>
        </w:tc>
        <w:tc>
          <w:tcPr>
            <w:tcW w:w="1251" w:type="pct"/>
            <w:vAlign w:val="center"/>
          </w:tcPr>
          <w:p w14:paraId="70D2C6F7"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+0,46</w:t>
            </w:r>
          </w:p>
        </w:tc>
      </w:tr>
      <w:tr w:rsidR="00277E61" w:rsidRPr="00277E61" w14:paraId="75728A75" w14:textId="77777777" w:rsidTr="00FF30FC">
        <w:tc>
          <w:tcPr>
            <w:cnfStyle w:val="001000000000" w:firstRow="0" w:lastRow="0" w:firstColumn="1" w:lastColumn="0" w:oddVBand="0" w:evenVBand="0" w:oddHBand="0" w:evenHBand="0" w:firstRowFirstColumn="0" w:firstRowLastColumn="0" w:lastRowFirstColumn="0" w:lastRowLastColumn="0"/>
            <w:tcW w:w="1249" w:type="pct"/>
            <w:vAlign w:val="center"/>
          </w:tcPr>
          <w:p w14:paraId="5536E709" w14:textId="77777777" w:rsidR="009755C3" w:rsidRPr="00277E61" w:rsidRDefault="009755C3" w:rsidP="00A15A4D">
            <w:pPr>
              <w:spacing w:before="40" w:line="360" w:lineRule="auto"/>
              <w:ind w:firstLine="284"/>
              <w:jc w:val="center"/>
              <w:rPr>
                <w:rFonts w:cs="Times New Roman"/>
                <w:szCs w:val="24"/>
              </w:rPr>
            </w:pPr>
            <w:r w:rsidRPr="00277E61">
              <w:rPr>
                <w:rFonts w:cs="Times New Roman"/>
                <w:szCs w:val="24"/>
              </w:rPr>
              <w:t>2</w:t>
            </w:r>
          </w:p>
        </w:tc>
        <w:tc>
          <w:tcPr>
            <w:tcW w:w="1249" w:type="pct"/>
            <w:vAlign w:val="center"/>
          </w:tcPr>
          <w:p w14:paraId="364A212E"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4,94</w:t>
            </w:r>
          </w:p>
        </w:tc>
        <w:tc>
          <w:tcPr>
            <w:tcW w:w="1251" w:type="pct"/>
            <w:vAlign w:val="center"/>
          </w:tcPr>
          <w:p w14:paraId="54E7C48A"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5,75</w:t>
            </w:r>
          </w:p>
        </w:tc>
        <w:tc>
          <w:tcPr>
            <w:tcW w:w="1251" w:type="pct"/>
            <w:vAlign w:val="center"/>
          </w:tcPr>
          <w:p w14:paraId="5A6BD260"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+0,81</w:t>
            </w:r>
          </w:p>
        </w:tc>
      </w:tr>
      <w:tr w:rsidR="00277E61" w:rsidRPr="00277E61" w14:paraId="5EAC21BE"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pct"/>
            <w:vAlign w:val="center"/>
          </w:tcPr>
          <w:p w14:paraId="4636A5B0" w14:textId="77777777" w:rsidR="009755C3" w:rsidRPr="00277E61" w:rsidRDefault="009755C3" w:rsidP="00A15A4D">
            <w:pPr>
              <w:spacing w:before="40" w:line="360" w:lineRule="auto"/>
              <w:ind w:firstLine="284"/>
              <w:jc w:val="center"/>
              <w:rPr>
                <w:rFonts w:cs="Times New Roman"/>
                <w:szCs w:val="24"/>
              </w:rPr>
            </w:pPr>
            <w:r w:rsidRPr="00277E61">
              <w:rPr>
                <w:rFonts w:cs="Times New Roman"/>
                <w:szCs w:val="24"/>
              </w:rPr>
              <w:t>3</w:t>
            </w:r>
          </w:p>
        </w:tc>
        <w:tc>
          <w:tcPr>
            <w:tcW w:w="1249" w:type="pct"/>
            <w:vAlign w:val="center"/>
          </w:tcPr>
          <w:p w14:paraId="397F1C17"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5,61</w:t>
            </w:r>
          </w:p>
        </w:tc>
        <w:tc>
          <w:tcPr>
            <w:tcW w:w="1251" w:type="pct"/>
            <w:vAlign w:val="center"/>
          </w:tcPr>
          <w:p w14:paraId="5C657F50"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6,50</w:t>
            </w:r>
          </w:p>
        </w:tc>
        <w:tc>
          <w:tcPr>
            <w:tcW w:w="1251" w:type="pct"/>
            <w:vAlign w:val="center"/>
          </w:tcPr>
          <w:p w14:paraId="3CD1FB8D" w14:textId="77777777" w:rsidR="009755C3" w:rsidRPr="00277E61" w:rsidRDefault="009755C3" w:rsidP="00A15A4D">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+0,89</w:t>
            </w:r>
          </w:p>
        </w:tc>
      </w:tr>
      <w:tr w:rsidR="00277E61" w:rsidRPr="00277E61" w14:paraId="342BA334" w14:textId="77777777" w:rsidTr="00FF30FC">
        <w:tc>
          <w:tcPr>
            <w:cnfStyle w:val="001000000000" w:firstRow="0" w:lastRow="0" w:firstColumn="1" w:lastColumn="0" w:oddVBand="0" w:evenVBand="0" w:oddHBand="0" w:evenHBand="0" w:firstRowFirstColumn="0" w:firstRowLastColumn="0" w:lastRowFirstColumn="0" w:lastRowLastColumn="0"/>
            <w:tcW w:w="1249" w:type="pct"/>
            <w:vAlign w:val="center"/>
          </w:tcPr>
          <w:p w14:paraId="0C9767D8" w14:textId="77777777" w:rsidR="009755C3" w:rsidRPr="00277E61" w:rsidRDefault="009755C3" w:rsidP="00A15A4D">
            <w:pPr>
              <w:spacing w:before="40" w:line="360" w:lineRule="auto"/>
              <w:ind w:firstLine="284"/>
              <w:jc w:val="center"/>
              <w:rPr>
                <w:rFonts w:cs="Times New Roman"/>
                <w:szCs w:val="24"/>
              </w:rPr>
            </w:pPr>
            <w:r w:rsidRPr="00277E61">
              <w:rPr>
                <w:rFonts w:cs="Times New Roman"/>
                <w:szCs w:val="24"/>
              </w:rPr>
              <w:t>Promedio</w:t>
            </w:r>
          </w:p>
        </w:tc>
        <w:tc>
          <w:tcPr>
            <w:tcW w:w="1249" w:type="pct"/>
            <w:vAlign w:val="center"/>
          </w:tcPr>
          <w:p w14:paraId="27777993"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251" w:type="pct"/>
            <w:vAlign w:val="center"/>
          </w:tcPr>
          <w:p w14:paraId="2D7FC768"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251" w:type="pct"/>
            <w:vAlign w:val="center"/>
          </w:tcPr>
          <w:p w14:paraId="1A11B3CE" w14:textId="77777777" w:rsidR="009755C3" w:rsidRPr="00277E61" w:rsidRDefault="009755C3" w:rsidP="00A15A4D">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+0,72</w:t>
            </w:r>
          </w:p>
        </w:tc>
      </w:tr>
    </w:tbl>
    <w:p w14:paraId="7CB55D57" w14:textId="0C470D86" w:rsidR="00FF30FC" w:rsidRPr="00277E61" w:rsidRDefault="00FF30FC" w:rsidP="00E96BA4">
      <w:pPr>
        <w:spacing w:after="0" w:line="480" w:lineRule="auto"/>
        <w:ind w:firstLine="284"/>
        <w:jc w:val="both"/>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7F8AB5B7" w14:textId="6B1B4713" w:rsidR="009755C3" w:rsidRPr="00277E61" w:rsidRDefault="009755C3" w:rsidP="00A15A4D">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A partir de estos resultados se configuraron los factores de corrección por software: +1,13 °C para el sensor Freezer y -0,72 °C para el sensor Heladera 1. El error residual </w:t>
      </w:r>
      <w:proofErr w:type="spellStart"/>
      <w:r w:rsidRPr="00277E61">
        <w:rPr>
          <w:rFonts w:ascii="Times New Roman" w:hAnsi="Times New Roman" w:cs="Times New Roman"/>
          <w:sz w:val="24"/>
          <w:szCs w:val="24"/>
        </w:rPr>
        <w:t>post-corrección</w:t>
      </w:r>
      <w:proofErr w:type="spellEnd"/>
      <w:r w:rsidRPr="00277E61">
        <w:rPr>
          <w:rFonts w:ascii="Times New Roman" w:hAnsi="Times New Roman" w:cs="Times New Roman"/>
          <w:sz w:val="24"/>
          <w:szCs w:val="24"/>
        </w:rPr>
        <w:t xml:space="preserve"> es de ±0,35 °C, cumpliendo el criterio CA-1 (≤ ±0,5 °C).</w:t>
      </w:r>
    </w:p>
    <w:p w14:paraId="076A23B9" w14:textId="77777777" w:rsidR="009755C3" w:rsidRPr="00277E61" w:rsidRDefault="009755C3" w:rsidP="00A15A4D">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 xml:space="preserve">5.2.2 Validación extendida con </w:t>
      </w:r>
      <w:proofErr w:type="spellStart"/>
      <w:r w:rsidRPr="00277E61">
        <w:rPr>
          <w:rFonts w:ascii="Times New Roman" w:hAnsi="Times New Roman" w:cs="Times New Roman"/>
          <w:szCs w:val="24"/>
        </w:rPr>
        <w:t>dataloggers</w:t>
      </w:r>
      <w:proofErr w:type="spellEnd"/>
      <w:r w:rsidRPr="00277E61">
        <w:rPr>
          <w:rFonts w:ascii="Times New Roman" w:hAnsi="Times New Roman" w:cs="Times New Roman"/>
          <w:szCs w:val="24"/>
        </w:rPr>
        <w:t xml:space="preserve"> (Favaloro, 8-jun a 3-jul)</w:t>
      </w:r>
    </w:p>
    <w:p w14:paraId="0DE9159A" w14:textId="77777777" w:rsidR="009755C3" w:rsidRPr="00277E61" w:rsidRDefault="009755C3" w:rsidP="00A15A4D">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Durante 25 días, ambos sensores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operaron simultáneamente con los </w:t>
      </w:r>
      <w:proofErr w:type="spellStart"/>
      <w:r w:rsidRPr="00277E61">
        <w:rPr>
          <w:rFonts w:ascii="Times New Roman" w:hAnsi="Times New Roman" w:cs="Times New Roman"/>
          <w:sz w:val="24"/>
          <w:szCs w:val="24"/>
        </w:rPr>
        <w:t>dataloggers</w:t>
      </w:r>
      <w:proofErr w:type="spellEnd"/>
      <w:r w:rsidRPr="00277E61">
        <w:rPr>
          <w:rFonts w:ascii="Times New Roman" w:hAnsi="Times New Roman" w:cs="Times New Roman"/>
          <w:sz w:val="24"/>
          <w:szCs w:val="24"/>
        </w:rPr>
        <w:t xml:space="preserve"> UTRID-16 en una cámara de frío del laboratorio de la Universidad Favaloro. Se realizó un análisis de concordancia </w:t>
      </w:r>
      <w:proofErr w:type="spellStart"/>
      <w:r w:rsidRPr="00277E61">
        <w:rPr>
          <w:rFonts w:ascii="Times New Roman" w:hAnsi="Times New Roman" w:cs="Times New Roman"/>
          <w:sz w:val="24"/>
          <w:szCs w:val="24"/>
        </w:rPr>
        <w:t>Bland</w:t>
      </w:r>
      <w:proofErr w:type="spellEnd"/>
      <w:r w:rsidRPr="00277E61">
        <w:rPr>
          <w:rFonts w:ascii="Times New Roman" w:hAnsi="Times New Roman" w:cs="Times New Roman"/>
          <w:sz w:val="24"/>
          <w:szCs w:val="24"/>
        </w:rPr>
        <w:t>-Altman con promedios horarios (597 pares por sensor).</w:t>
      </w:r>
    </w:p>
    <w:p w14:paraId="41EE5A8F" w14:textId="6A92B1A2" w:rsidR="009755C3" w:rsidRPr="00277E61" w:rsidRDefault="00412522" w:rsidP="00412522">
      <w:pPr>
        <w:pStyle w:val="TITULOTABLAS"/>
        <w:rPr>
          <w:rFonts w:cs="Times New Roman"/>
          <w:b/>
          <w:bCs/>
          <w:color w:val="auto"/>
          <w:szCs w:val="24"/>
        </w:rPr>
      </w:pPr>
      <w:bookmarkStart w:id="55" w:name="_Toc236485772"/>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13</w:t>
      </w:r>
      <w:r w:rsidRPr="00277E61">
        <w:rPr>
          <w:b/>
          <w:bCs/>
          <w:i w:val="0"/>
          <w:iCs w:val="0"/>
          <w:color w:val="auto"/>
        </w:rPr>
        <w:fldChar w:fldCharType="end"/>
      </w:r>
      <w:r w:rsidRPr="00277E61">
        <w:rPr>
          <w:color w:val="auto"/>
        </w:rPr>
        <w:br/>
        <w:t xml:space="preserve"> Resultados del análisis </w:t>
      </w:r>
      <w:proofErr w:type="spellStart"/>
      <w:r w:rsidRPr="00277E61">
        <w:rPr>
          <w:color w:val="auto"/>
        </w:rPr>
        <w:t>Bland</w:t>
      </w:r>
      <w:proofErr w:type="spellEnd"/>
      <w:r w:rsidRPr="00277E61">
        <w:rPr>
          <w:color w:val="auto"/>
        </w:rPr>
        <w:t>-Altman</w:t>
      </w:r>
      <w:bookmarkEnd w:id="55"/>
    </w:p>
    <w:tbl>
      <w:tblPr>
        <w:tblStyle w:val="Tablanormal2"/>
        <w:tblW w:w="5000" w:type="pct"/>
        <w:tblLook w:val="0400" w:firstRow="0" w:lastRow="0" w:firstColumn="0" w:lastColumn="0" w:noHBand="0" w:noVBand="1"/>
      </w:tblPr>
      <w:tblGrid>
        <w:gridCol w:w="2832"/>
        <w:gridCol w:w="3424"/>
        <w:gridCol w:w="3104"/>
      </w:tblGrid>
      <w:tr w:rsidR="00277E61" w:rsidRPr="00277E61" w14:paraId="793F5FAD" w14:textId="77777777" w:rsidTr="00FF30FC">
        <w:trPr>
          <w:cnfStyle w:val="000000100000" w:firstRow="0" w:lastRow="0" w:firstColumn="0" w:lastColumn="0" w:oddVBand="0" w:evenVBand="0" w:oddHBand="1" w:evenHBand="0" w:firstRowFirstColumn="0" w:firstRowLastColumn="0" w:lastRowFirstColumn="0" w:lastRowLastColumn="0"/>
        </w:trPr>
        <w:tc>
          <w:tcPr>
            <w:tcW w:w="1513" w:type="pct"/>
            <w:vAlign w:val="center"/>
          </w:tcPr>
          <w:p w14:paraId="701500D4"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Parámetro</w:t>
            </w:r>
          </w:p>
        </w:tc>
        <w:tc>
          <w:tcPr>
            <w:tcW w:w="1829" w:type="pct"/>
            <w:vAlign w:val="center"/>
          </w:tcPr>
          <w:p w14:paraId="70CDBFE5"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Heladera 1 vs UTRID 6045135109</w:t>
            </w:r>
          </w:p>
        </w:tc>
        <w:tc>
          <w:tcPr>
            <w:tcW w:w="1658" w:type="pct"/>
            <w:vAlign w:val="center"/>
          </w:tcPr>
          <w:p w14:paraId="2047B033"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Freezer vs UTRID 6045135129</w:t>
            </w:r>
          </w:p>
        </w:tc>
      </w:tr>
      <w:tr w:rsidR="00277E61" w:rsidRPr="00277E61" w14:paraId="36AD2AE6" w14:textId="77777777" w:rsidTr="00FF30FC">
        <w:tc>
          <w:tcPr>
            <w:tcW w:w="1513" w:type="pct"/>
            <w:vAlign w:val="center"/>
          </w:tcPr>
          <w:p w14:paraId="0F46772C"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N pares (promedios horarios)</w:t>
            </w:r>
          </w:p>
        </w:tc>
        <w:tc>
          <w:tcPr>
            <w:tcW w:w="1829" w:type="pct"/>
            <w:vAlign w:val="center"/>
          </w:tcPr>
          <w:p w14:paraId="1D568843"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597</w:t>
            </w:r>
          </w:p>
        </w:tc>
        <w:tc>
          <w:tcPr>
            <w:tcW w:w="1658" w:type="pct"/>
            <w:vAlign w:val="center"/>
          </w:tcPr>
          <w:p w14:paraId="1BB62B70"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597</w:t>
            </w:r>
          </w:p>
        </w:tc>
      </w:tr>
      <w:tr w:rsidR="00277E61" w:rsidRPr="00277E61" w14:paraId="43C60D7A" w14:textId="77777777" w:rsidTr="00FF30FC">
        <w:trPr>
          <w:cnfStyle w:val="000000100000" w:firstRow="0" w:lastRow="0" w:firstColumn="0" w:lastColumn="0" w:oddVBand="0" w:evenVBand="0" w:oddHBand="1" w:evenHBand="0" w:firstRowFirstColumn="0" w:firstRowLastColumn="0" w:lastRowFirstColumn="0" w:lastRowLastColumn="0"/>
        </w:trPr>
        <w:tc>
          <w:tcPr>
            <w:tcW w:w="1513" w:type="pct"/>
            <w:vAlign w:val="center"/>
          </w:tcPr>
          <w:p w14:paraId="2C5390C6"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Sesgo medio (</w:t>
            </w:r>
            <w:proofErr w:type="spellStart"/>
            <w:r w:rsidRPr="00277E61">
              <w:rPr>
                <w:rFonts w:ascii="Times New Roman" w:hAnsi="Times New Roman" w:cs="Times New Roman"/>
                <w:sz w:val="20"/>
                <w:szCs w:val="20"/>
              </w:rPr>
              <w:t>bias</w:t>
            </w:r>
            <w:proofErr w:type="spellEnd"/>
            <w:r w:rsidRPr="00277E61">
              <w:rPr>
                <w:rFonts w:ascii="Times New Roman" w:hAnsi="Times New Roman" w:cs="Times New Roman"/>
                <w:sz w:val="20"/>
                <w:szCs w:val="20"/>
              </w:rPr>
              <w:t>)</w:t>
            </w:r>
          </w:p>
        </w:tc>
        <w:tc>
          <w:tcPr>
            <w:tcW w:w="1829" w:type="pct"/>
            <w:vAlign w:val="center"/>
          </w:tcPr>
          <w:p w14:paraId="1CE5BFE4"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-1,20 °C</w:t>
            </w:r>
          </w:p>
        </w:tc>
        <w:tc>
          <w:tcPr>
            <w:tcW w:w="1658" w:type="pct"/>
            <w:vAlign w:val="center"/>
          </w:tcPr>
          <w:p w14:paraId="34FF5E01"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-0,15 °C</w:t>
            </w:r>
          </w:p>
        </w:tc>
      </w:tr>
      <w:tr w:rsidR="00277E61" w:rsidRPr="00277E61" w14:paraId="63A2CB61" w14:textId="77777777" w:rsidTr="00FF30FC">
        <w:tc>
          <w:tcPr>
            <w:tcW w:w="1513" w:type="pct"/>
            <w:vAlign w:val="center"/>
          </w:tcPr>
          <w:p w14:paraId="1FFFD53E"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Desviación estándar</w:t>
            </w:r>
          </w:p>
        </w:tc>
        <w:tc>
          <w:tcPr>
            <w:tcW w:w="1829" w:type="pct"/>
            <w:vAlign w:val="center"/>
          </w:tcPr>
          <w:p w14:paraId="34A46FC9"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4,61 °C</w:t>
            </w:r>
          </w:p>
        </w:tc>
        <w:tc>
          <w:tcPr>
            <w:tcW w:w="1658" w:type="pct"/>
            <w:vAlign w:val="center"/>
          </w:tcPr>
          <w:p w14:paraId="236137B4"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4,01 °C</w:t>
            </w:r>
          </w:p>
        </w:tc>
      </w:tr>
      <w:tr w:rsidR="00277E61" w:rsidRPr="00277E61" w14:paraId="6A3B51B6" w14:textId="77777777" w:rsidTr="00FF30FC">
        <w:trPr>
          <w:cnfStyle w:val="000000100000" w:firstRow="0" w:lastRow="0" w:firstColumn="0" w:lastColumn="0" w:oddVBand="0" w:evenVBand="0" w:oddHBand="1" w:evenHBand="0" w:firstRowFirstColumn="0" w:firstRowLastColumn="0" w:lastRowFirstColumn="0" w:lastRowLastColumn="0"/>
        </w:trPr>
        <w:tc>
          <w:tcPr>
            <w:tcW w:w="1513" w:type="pct"/>
            <w:vAlign w:val="center"/>
          </w:tcPr>
          <w:p w14:paraId="77614404"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Límites de concordancia 95%</w:t>
            </w:r>
          </w:p>
        </w:tc>
        <w:tc>
          <w:tcPr>
            <w:tcW w:w="1829" w:type="pct"/>
            <w:vAlign w:val="center"/>
          </w:tcPr>
          <w:p w14:paraId="697B505A"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[-10,23; +7,82] °C</w:t>
            </w:r>
          </w:p>
        </w:tc>
        <w:tc>
          <w:tcPr>
            <w:tcW w:w="1658" w:type="pct"/>
            <w:vAlign w:val="center"/>
          </w:tcPr>
          <w:p w14:paraId="3AC6731F"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[-8,00; +7,70] °C</w:t>
            </w:r>
          </w:p>
        </w:tc>
      </w:tr>
      <w:tr w:rsidR="00277E61" w:rsidRPr="00277E61" w14:paraId="778F719E" w14:textId="77777777" w:rsidTr="00FF30FC">
        <w:tc>
          <w:tcPr>
            <w:tcW w:w="1513" w:type="pct"/>
            <w:vAlign w:val="center"/>
          </w:tcPr>
          <w:p w14:paraId="00BAB113"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proofErr w:type="gramStart"/>
            <w:r w:rsidRPr="00277E61">
              <w:rPr>
                <w:rFonts w:ascii="Times New Roman" w:hAnsi="Times New Roman" w:cs="Times New Roman"/>
                <w:sz w:val="20"/>
                <w:szCs w:val="20"/>
              </w:rPr>
              <w:t>ICC(</w:t>
            </w:r>
            <w:proofErr w:type="gramEnd"/>
            <w:r w:rsidRPr="00277E61">
              <w:rPr>
                <w:rFonts w:ascii="Times New Roman" w:hAnsi="Times New Roman" w:cs="Times New Roman"/>
                <w:sz w:val="20"/>
                <w:szCs w:val="20"/>
              </w:rPr>
              <w:t>2,1)</w:t>
            </w:r>
          </w:p>
        </w:tc>
        <w:tc>
          <w:tcPr>
            <w:tcW w:w="1829" w:type="pct"/>
            <w:vAlign w:val="center"/>
          </w:tcPr>
          <w:p w14:paraId="1527E658"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0,758</w:t>
            </w:r>
          </w:p>
        </w:tc>
        <w:tc>
          <w:tcPr>
            <w:tcW w:w="1658" w:type="pct"/>
            <w:vAlign w:val="center"/>
          </w:tcPr>
          <w:p w14:paraId="36BC798A" w14:textId="77777777" w:rsidR="009755C3" w:rsidRPr="00277E61" w:rsidRDefault="009755C3" w:rsidP="00A15A4D">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0,799</w:t>
            </w:r>
          </w:p>
        </w:tc>
      </w:tr>
      <w:tr w:rsidR="00277E61" w:rsidRPr="00277E61" w14:paraId="3D8BE8A1" w14:textId="77777777" w:rsidTr="00FF30FC">
        <w:trPr>
          <w:cnfStyle w:val="000000100000" w:firstRow="0" w:lastRow="0" w:firstColumn="0" w:lastColumn="0" w:oddVBand="0" w:evenVBand="0" w:oddHBand="1" w:evenHBand="0" w:firstRowFirstColumn="0" w:firstRowLastColumn="0" w:lastRowFirstColumn="0" w:lastRowLastColumn="0"/>
        </w:trPr>
        <w:tc>
          <w:tcPr>
            <w:tcW w:w="1513" w:type="pct"/>
            <w:vAlign w:val="center"/>
          </w:tcPr>
          <w:p w14:paraId="5506B1AF"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lastRenderedPageBreak/>
              <w:t>Test t pareado (p-</w:t>
            </w:r>
            <w:proofErr w:type="spellStart"/>
            <w:r w:rsidRPr="00277E61">
              <w:rPr>
                <w:rFonts w:cs="Times New Roman"/>
                <w:szCs w:val="24"/>
              </w:rPr>
              <w:t>value</w:t>
            </w:r>
            <w:proofErr w:type="spellEnd"/>
            <w:r w:rsidRPr="00277E61">
              <w:rPr>
                <w:rFonts w:cs="Times New Roman"/>
                <w:szCs w:val="24"/>
              </w:rPr>
              <w:t>)</w:t>
            </w:r>
          </w:p>
        </w:tc>
        <w:tc>
          <w:tcPr>
            <w:tcW w:w="1829" w:type="pct"/>
            <w:vAlign w:val="center"/>
          </w:tcPr>
          <w:p w14:paraId="7CDB6701"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p &amp;</w:t>
            </w:r>
            <w:proofErr w:type="spellStart"/>
            <w:r w:rsidRPr="00277E61">
              <w:rPr>
                <w:rFonts w:cs="Times New Roman"/>
                <w:szCs w:val="24"/>
              </w:rPr>
              <w:t>lt</w:t>
            </w:r>
            <w:proofErr w:type="spellEnd"/>
            <w:r w:rsidRPr="00277E61">
              <w:rPr>
                <w:rFonts w:cs="Times New Roman"/>
                <w:szCs w:val="24"/>
              </w:rPr>
              <w:t>; 0,001</w:t>
            </w:r>
          </w:p>
        </w:tc>
        <w:tc>
          <w:tcPr>
            <w:tcW w:w="1658" w:type="pct"/>
            <w:vAlign w:val="center"/>
          </w:tcPr>
          <w:p w14:paraId="080B88CD"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p = 0,36</w:t>
            </w:r>
          </w:p>
        </w:tc>
      </w:tr>
    </w:tbl>
    <w:p w14:paraId="294F877E" w14:textId="196581C5"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5.2.3 Interpretación: detección de anomalía térmica en la cámara</w:t>
      </w:r>
    </w:p>
    <w:p w14:paraId="6B0DAF4F" w14:textId="77777777" w:rsidR="009755C3" w:rsidRPr="00277E61" w:rsidRDefault="009755C3" w:rsidP="005E3F05">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Los límites de concordancia amplios (±8-10 °C) no se deben a un error del sensor sino al comportamiento termodinámico anómalo de la cámara de frío utilizada para la validación. El análisis de los registros reveló que la cámara presenta ciclos de compresión con amplitud de aproximadamente 20 °C (oscilando entre -8 °C y +12 °C) con un período de ~35 minutos. Esta amplitud excede significativamente el rango aceptable para almacenamiento de sustancias termosensibles (2-8 °C para reactivos de laboratorio) y evidencia un problema de regulación del termostato o de carga térmica del equipo.</w:t>
      </w:r>
    </w:p>
    <w:p w14:paraId="070B4EEE" w14:textId="77777777" w:rsidR="009755C3" w:rsidRPr="00277E61" w:rsidRDefault="009755C3" w:rsidP="005E3F05">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Este hallazgo constituye una validación práctica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detectó una condición de operación fuera de rango que el monitoreo convencional con 1-2 lecturas diarias no puede identificar. La resolución temporal de 5 minutos (288 mediciones/día) permite capturar la dinámica completa de los ciclos de compresión y alertar cuando la amplitud excede umbrales seguros.</w:t>
      </w:r>
    </w:p>
    <w:p w14:paraId="57DFC339" w14:textId="432BC629" w:rsidR="009755C3" w:rsidRPr="00277E61" w:rsidRDefault="005E3F05" w:rsidP="005E3F05">
      <w:pPr>
        <w:pStyle w:val="TITULOTABLAS"/>
        <w:rPr>
          <w:rFonts w:cs="Times New Roman"/>
          <w:color w:val="auto"/>
          <w:szCs w:val="24"/>
        </w:rPr>
      </w:pPr>
      <w:bookmarkStart w:id="56" w:name="_Toc236485773"/>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14</w:t>
      </w:r>
      <w:r w:rsidRPr="00277E61">
        <w:rPr>
          <w:b/>
          <w:bCs/>
          <w:i w:val="0"/>
          <w:iCs w:val="0"/>
          <w:color w:val="auto"/>
        </w:rPr>
        <w:fldChar w:fldCharType="end"/>
      </w:r>
      <w:r w:rsidRPr="00277E61">
        <w:rPr>
          <w:color w:val="auto"/>
        </w:rPr>
        <w:br/>
        <w:t xml:space="preserve"> Caracterización de la anomalía térmica detectada.</w:t>
      </w:r>
      <w:bookmarkEnd w:id="56"/>
    </w:p>
    <w:tbl>
      <w:tblPr>
        <w:tblStyle w:val="Tablanormal2"/>
        <w:tblW w:w="5000" w:type="pct"/>
        <w:tblLook w:val="0400" w:firstRow="0" w:lastRow="0" w:firstColumn="0" w:lastColumn="0" w:noHBand="0" w:noVBand="1"/>
      </w:tblPr>
      <w:tblGrid>
        <w:gridCol w:w="4601"/>
        <w:gridCol w:w="2207"/>
        <w:gridCol w:w="2552"/>
      </w:tblGrid>
      <w:tr w:rsidR="00277E61" w:rsidRPr="00277E61" w14:paraId="1D8764EA" w14:textId="77777777" w:rsidTr="00FF30FC">
        <w:trPr>
          <w:cnfStyle w:val="000000100000" w:firstRow="0" w:lastRow="0" w:firstColumn="0" w:lastColumn="0" w:oddVBand="0" w:evenVBand="0" w:oddHBand="1" w:evenHBand="0" w:firstRowFirstColumn="0" w:firstRowLastColumn="0" w:lastRowFirstColumn="0" w:lastRowLastColumn="0"/>
        </w:trPr>
        <w:tc>
          <w:tcPr>
            <w:tcW w:w="2458" w:type="pct"/>
            <w:vAlign w:val="center"/>
          </w:tcPr>
          <w:p w14:paraId="3E51357A"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Parámetro</w:t>
            </w:r>
          </w:p>
        </w:tc>
        <w:tc>
          <w:tcPr>
            <w:tcW w:w="1179" w:type="pct"/>
            <w:vAlign w:val="center"/>
          </w:tcPr>
          <w:p w14:paraId="4C7D6602"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Valor observado</w:t>
            </w:r>
          </w:p>
        </w:tc>
        <w:tc>
          <w:tcPr>
            <w:tcW w:w="1363" w:type="pct"/>
            <w:vAlign w:val="center"/>
          </w:tcPr>
          <w:p w14:paraId="01BF28A8"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Rango aceptable</w:t>
            </w:r>
          </w:p>
        </w:tc>
      </w:tr>
      <w:tr w:rsidR="00277E61" w:rsidRPr="00277E61" w14:paraId="3875898E" w14:textId="77777777" w:rsidTr="00FF30FC">
        <w:tc>
          <w:tcPr>
            <w:tcW w:w="2458" w:type="pct"/>
            <w:vAlign w:val="center"/>
          </w:tcPr>
          <w:p w14:paraId="6E371B1B"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Amplitud de ciclo</w:t>
            </w:r>
          </w:p>
        </w:tc>
        <w:tc>
          <w:tcPr>
            <w:tcW w:w="1179" w:type="pct"/>
            <w:vAlign w:val="center"/>
          </w:tcPr>
          <w:p w14:paraId="5317D132"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~20 °C</w:t>
            </w:r>
          </w:p>
        </w:tc>
        <w:tc>
          <w:tcPr>
            <w:tcW w:w="1363" w:type="pct"/>
            <w:vAlign w:val="center"/>
          </w:tcPr>
          <w:p w14:paraId="53C144B4"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5 °C</w:t>
            </w:r>
          </w:p>
        </w:tc>
      </w:tr>
      <w:tr w:rsidR="00277E61" w:rsidRPr="00277E61" w14:paraId="5C0A874E" w14:textId="77777777" w:rsidTr="00FF30FC">
        <w:trPr>
          <w:cnfStyle w:val="000000100000" w:firstRow="0" w:lastRow="0" w:firstColumn="0" w:lastColumn="0" w:oddVBand="0" w:evenVBand="0" w:oddHBand="1" w:evenHBand="0" w:firstRowFirstColumn="0" w:firstRowLastColumn="0" w:lastRowFirstColumn="0" w:lastRowLastColumn="0"/>
        </w:trPr>
        <w:tc>
          <w:tcPr>
            <w:tcW w:w="2458" w:type="pct"/>
            <w:vAlign w:val="center"/>
          </w:tcPr>
          <w:p w14:paraId="102AD019"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Período del ciclo</w:t>
            </w:r>
          </w:p>
        </w:tc>
        <w:tc>
          <w:tcPr>
            <w:tcW w:w="1179" w:type="pct"/>
            <w:vAlign w:val="center"/>
          </w:tcPr>
          <w:p w14:paraId="557E1BCF"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~35 min</w:t>
            </w:r>
          </w:p>
        </w:tc>
        <w:tc>
          <w:tcPr>
            <w:tcW w:w="1363" w:type="pct"/>
            <w:vAlign w:val="center"/>
          </w:tcPr>
          <w:p w14:paraId="61FDAE09"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w:t>
            </w:r>
          </w:p>
        </w:tc>
      </w:tr>
      <w:tr w:rsidR="00277E61" w:rsidRPr="00277E61" w14:paraId="35D16C43" w14:textId="77777777" w:rsidTr="00FF30FC">
        <w:tc>
          <w:tcPr>
            <w:tcW w:w="2458" w:type="pct"/>
            <w:vAlign w:val="center"/>
          </w:tcPr>
          <w:p w14:paraId="1AF594BA"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Temperatura mínima</w:t>
            </w:r>
          </w:p>
        </w:tc>
        <w:tc>
          <w:tcPr>
            <w:tcW w:w="1179" w:type="pct"/>
            <w:vAlign w:val="center"/>
          </w:tcPr>
          <w:p w14:paraId="5A5771CB"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 °C</w:t>
            </w:r>
          </w:p>
        </w:tc>
        <w:tc>
          <w:tcPr>
            <w:tcW w:w="1363" w:type="pct"/>
            <w:vAlign w:val="center"/>
          </w:tcPr>
          <w:p w14:paraId="67B56ADC"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&amp;</w:t>
            </w:r>
            <w:proofErr w:type="spellStart"/>
            <w:r w:rsidRPr="00277E61">
              <w:rPr>
                <w:rFonts w:ascii="Times New Roman" w:hAnsi="Times New Roman" w:cs="Times New Roman"/>
                <w:sz w:val="20"/>
                <w:szCs w:val="20"/>
              </w:rPr>
              <w:t>gt</w:t>
            </w:r>
            <w:proofErr w:type="spellEnd"/>
            <w:r w:rsidRPr="00277E61">
              <w:rPr>
                <w:rFonts w:ascii="Times New Roman" w:hAnsi="Times New Roman" w:cs="Times New Roman"/>
                <w:sz w:val="20"/>
                <w:szCs w:val="20"/>
              </w:rPr>
              <w:t>; 0 °C (heladera)</w:t>
            </w:r>
          </w:p>
        </w:tc>
      </w:tr>
      <w:tr w:rsidR="00277E61" w:rsidRPr="00277E61" w14:paraId="62403F8F" w14:textId="77777777" w:rsidTr="00FF30FC">
        <w:trPr>
          <w:cnfStyle w:val="000000100000" w:firstRow="0" w:lastRow="0" w:firstColumn="0" w:lastColumn="0" w:oddVBand="0" w:evenVBand="0" w:oddHBand="1" w:evenHBand="0" w:firstRowFirstColumn="0" w:firstRowLastColumn="0" w:lastRowFirstColumn="0" w:lastRowLastColumn="0"/>
        </w:trPr>
        <w:tc>
          <w:tcPr>
            <w:tcW w:w="2458" w:type="pct"/>
            <w:vAlign w:val="center"/>
          </w:tcPr>
          <w:p w14:paraId="3E332739"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Temperatura máxima</w:t>
            </w:r>
          </w:p>
        </w:tc>
        <w:tc>
          <w:tcPr>
            <w:tcW w:w="1179" w:type="pct"/>
            <w:vAlign w:val="center"/>
          </w:tcPr>
          <w:p w14:paraId="4B748A3A"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+12 °C</w:t>
            </w:r>
          </w:p>
        </w:tc>
        <w:tc>
          <w:tcPr>
            <w:tcW w:w="1363" w:type="pct"/>
            <w:vAlign w:val="center"/>
          </w:tcPr>
          <w:p w14:paraId="50E7A8B6"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&amp;</w:t>
            </w:r>
            <w:proofErr w:type="spellStart"/>
            <w:r w:rsidRPr="00277E61">
              <w:rPr>
                <w:rFonts w:ascii="Times New Roman" w:hAnsi="Times New Roman" w:cs="Times New Roman"/>
                <w:sz w:val="20"/>
                <w:szCs w:val="20"/>
              </w:rPr>
              <w:t>lt</w:t>
            </w:r>
            <w:proofErr w:type="spellEnd"/>
            <w:r w:rsidRPr="00277E61">
              <w:rPr>
                <w:rFonts w:ascii="Times New Roman" w:hAnsi="Times New Roman" w:cs="Times New Roman"/>
                <w:sz w:val="20"/>
                <w:szCs w:val="20"/>
              </w:rPr>
              <w:t>; 8 °C (heladera)</w:t>
            </w:r>
          </w:p>
        </w:tc>
      </w:tr>
      <w:tr w:rsidR="00277E61" w:rsidRPr="00277E61" w14:paraId="3FD181F4" w14:textId="77777777" w:rsidTr="00FF30FC">
        <w:tc>
          <w:tcPr>
            <w:tcW w:w="2458" w:type="pct"/>
            <w:vAlign w:val="center"/>
          </w:tcPr>
          <w:p w14:paraId="55D32AF0"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Detectable con 1-2 mediciones/día</w:t>
            </w:r>
          </w:p>
        </w:tc>
        <w:tc>
          <w:tcPr>
            <w:tcW w:w="1179" w:type="pct"/>
            <w:vAlign w:val="center"/>
          </w:tcPr>
          <w:p w14:paraId="212318CC"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No</w:t>
            </w:r>
          </w:p>
        </w:tc>
        <w:tc>
          <w:tcPr>
            <w:tcW w:w="1363" w:type="pct"/>
            <w:vAlign w:val="center"/>
          </w:tcPr>
          <w:p w14:paraId="5A7B1B41"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w:t>
            </w:r>
          </w:p>
        </w:tc>
      </w:tr>
      <w:tr w:rsidR="00277E61" w:rsidRPr="00277E61" w14:paraId="63965FD2" w14:textId="77777777" w:rsidTr="00FF30FC">
        <w:trPr>
          <w:cnfStyle w:val="000000100000" w:firstRow="0" w:lastRow="0" w:firstColumn="0" w:lastColumn="0" w:oddVBand="0" w:evenVBand="0" w:oddHBand="1" w:evenHBand="0" w:firstRowFirstColumn="0" w:firstRowLastColumn="0" w:lastRowFirstColumn="0" w:lastRowLastColumn="0"/>
        </w:trPr>
        <w:tc>
          <w:tcPr>
            <w:tcW w:w="2458" w:type="pct"/>
            <w:vAlign w:val="center"/>
          </w:tcPr>
          <w:p w14:paraId="63733259"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Detectable con </w:t>
            </w:r>
            <w:proofErr w:type="spellStart"/>
            <w:r w:rsidRPr="00277E61">
              <w:rPr>
                <w:rFonts w:ascii="Times New Roman" w:hAnsi="Times New Roman" w:cs="Times New Roman"/>
                <w:sz w:val="20"/>
                <w:szCs w:val="20"/>
              </w:rPr>
              <w:t>SmartTemp</w:t>
            </w:r>
            <w:proofErr w:type="spellEnd"/>
            <w:r w:rsidRPr="00277E61">
              <w:rPr>
                <w:rFonts w:ascii="Times New Roman" w:hAnsi="Times New Roman" w:cs="Times New Roman"/>
                <w:sz w:val="20"/>
                <w:szCs w:val="20"/>
              </w:rPr>
              <w:t xml:space="preserve"> (288/día)</w:t>
            </w:r>
          </w:p>
        </w:tc>
        <w:tc>
          <w:tcPr>
            <w:tcW w:w="1179" w:type="pct"/>
            <w:vAlign w:val="center"/>
          </w:tcPr>
          <w:p w14:paraId="555F6FD3"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Sí</w:t>
            </w:r>
          </w:p>
        </w:tc>
        <w:tc>
          <w:tcPr>
            <w:tcW w:w="1363" w:type="pct"/>
            <w:vAlign w:val="center"/>
          </w:tcPr>
          <w:p w14:paraId="4951D648"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w:t>
            </w:r>
          </w:p>
        </w:tc>
      </w:tr>
    </w:tbl>
    <w:p w14:paraId="1AE6E910" w14:textId="68B596C2" w:rsidR="009755C3" w:rsidRPr="00277E61" w:rsidRDefault="00FF30FC" w:rsidP="005E3F05">
      <w:pPr>
        <w:spacing w:after="0" w:line="360" w:lineRule="auto"/>
        <w:ind w:firstLine="284"/>
        <w:rPr>
          <w:rFonts w:ascii="Times New Roman" w:hAnsi="Times New Roman" w:cs="Times New Roman"/>
          <w:sz w:val="20"/>
          <w:szCs w:val="20"/>
        </w:rPr>
      </w:pPr>
      <w:r w:rsidRPr="00277E61">
        <w:rPr>
          <w:rFonts w:ascii="Times New Roman" w:hAnsi="Times New Roman" w:cs="Times New Roman"/>
          <w:sz w:val="20"/>
          <w:szCs w:val="20"/>
          <w:highlight w:val="cyan"/>
        </w:rPr>
        <w:t>AGREGAR NOTA</w:t>
      </w:r>
    </w:p>
    <w:p w14:paraId="2787C243"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lastRenderedPageBreak/>
        <w:t xml:space="preserve">El sesgo del sensor Freezer (-0,15 °C, p = 0,36) confirma que no existe diferencia sistemática significativa entre el sensor y el </w:t>
      </w:r>
      <w:proofErr w:type="spellStart"/>
      <w:r w:rsidRPr="00277E61">
        <w:rPr>
          <w:rFonts w:ascii="Times New Roman" w:hAnsi="Times New Roman" w:cs="Times New Roman"/>
          <w:sz w:val="24"/>
          <w:szCs w:val="24"/>
        </w:rPr>
        <w:t>datalogger</w:t>
      </w:r>
      <w:proofErr w:type="spellEnd"/>
      <w:r w:rsidRPr="00277E61">
        <w:rPr>
          <w:rFonts w:ascii="Times New Roman" w:hAnsi="Times New Roman" w:cs="Times New Roman"/>
          <w:sz w:val="24"/>
          <w:szCs w:val="24"/>
        </w:rPr>
        <w:t>. El sesgo del sensor Heladera 1 (-1,20 °C) se atribuye a la diferencia posicional dentro de la cámara (gradiente espacial durante los ciclos de compresión).</w:t>
      </w:r>
    </w:p>
    <w:p w14:paraId="1E3447B4"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57" w:name="_Toc236485608"/>
      <w:r w:rsidRPr="00277E61">
        <w:rPr>
          <w:rFonts w:ascii="Times New Roman" w:hAnsi="Times New Roman" w:cs="Times New Roman"/>
          <w:szCs w:val="24"/>
        </w:rPr>
        <w:t>5.3 Disponibilidad del sistema (CA-2)</w:t>
      </w:r>
      <w:bookmarkEnd w:id="57"/>
    </w:p>
    <w:p w14:paraId="56AF832E"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5.3.1 Disponibilidad global</w:t>
      </w:r>
    </w:p>
    <w:p w14:paraId="26485DCB" w14:textId="456BA0AC" w:rsidR="009755C3" w:rsidRPr="00277E61" w:rsidRDefault="005E3F05" w:rsidP="005E3F05">
      <w:pPr>
        <w:pStyle w:val="TITULOTABLAS"/>
        <w:rPr>
          <w:rFonts w:cs="Times New Roman"/>
          <w:color w:val="auto"/>
          <w:szCs w:val="24"/>
        </w:rPr>
      </w:pPr>
      <w:bookmarkStart w:id="58" w:name="_Toc236485774"/>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15</w:t>
      </w:r>
      <w:r w:rsidRPr="00277E61">
        <w:rPr>
          <w:b/>
          <w:bCs/>
          <w:i w:val="0"/>
          <w:iCs w:val="0"/>
          <w:color w:val="auto"/>
        </w:rPr>
        <w:fldChar w:fldCharType="end"/>
      </w:r>
      <w:r w:rsidRPr="00277E61">
        <w:rPr>
          <w:color w:val="auto"/>
        </w:rPr>
        <w:t xml:space="preserve"> </w:t>
      </w:r>
      <w:r w:rsidRPr="00277E61">
        <w:rPr>
          <w:color w:val="auto"/>
        </w:rPr>
        <w:br/>
        <w:t>Disponibilidad del sistema durante el período de evaluación (113 días)</w:t>
      </w:r>
      <w:bookmarkEnd w:id="58"/>
    </w:p>
    <w:tbl>
      <w:tblPr>
        <w:tblStyle w:val="Tablanormal2"/>
        <w:tblW w:w="5000" w:type="pct"/>
        <w:tblLook w:val="0400" w:firstRow="0" w:lastRow="0" w:firstColumn="0" w:lastColumn="0" w:noHBand="0" w:noVBand="1"/>
      </w:tblPr>
      <w:tblGrid>
        <w:gridCol w:w="1222"/>
        <w:gridCol w:w="1519"/>
        <w:gridCol w:w="1908"/>
        <w:gridCol w:w="1757"/>
        <w:gridCol w:w="1680"/>
        <w:gridCol w:w="1274"/>
      </w:tblGrid>
      <w:tr w:rsidR="00277E61" w:rsidRPr="00277E61" w14:paraId="6C820296" w14:textId="77777777" w:rsidTr="00FF30FC">
        <w:trPr>
          <w:cnfStyle w:val="000000100000" w:firstRow="0" w:lastRow="0" w:firstColumn="0" w:lastColumn="0" w:oddVBand="0" w:evenVBand="0" w:oddHBand="1" w:evenHBand="0" w:firstRowFirstColumn="0" w:firstRowLastColumn="0" w:lastRowFirstColumn="0" w:lastRowLastColumn="0"/>
        </w:trPr>
        <w:tc>
          <w:tcPr>
            <w:tcW w:w="582" w:type="pct"/>
            <w:vAlign w:val="center"/>
          </w:tcPr>
          <w:p w14:paraId="414305AB"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Sensor</w:t>
            </w:r>
          </w:p>
        </w:tc>
        <w:tc>
          <w:tcPr>
            <w:tcW w:w="852" w:type="pct"/>
            <w:vAlign w:val="center"/>
          </w:tcPr>
          <w:p w14:paraId="433D518E"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Período (horas)</w:t>
            </w:r>
          </w:p>
        </w:tc>
        <w:tc>
          <w:tcPr>
            <w:tcW w:w="1060" w:type="pct"/>
            <w:vAlign w:val="center"/>
          </w:tcPr>
          <w:p w14:paraId="226E85A9"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Inactividad (horas)</w:t>
            </w:r>
          </w:p>
        </w:tc>
        <w:tc>
          <w:tcPr>
            <w:tcW w:w="847" w:type="pct"/>
            <w:vAlign w:val="center"/>
          </w:tcPr>
          <w:p w14:paraId="050A6C68"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Disponibilidad</w:t>
            </w:r>
          </w:p>
        </w:tc>
        <w:tc>
          <w:tcPr>
            <w:tcW w:w="938" w:type="pct"/>
            <w:vAlign w:val="center"/>
          </w:tcPr>
          <w:p w14:paraId="7BED743F"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Gaps &amp;gt;15 min</w:t>
            </w:r>
          </w:p>
        </w:tc>
        <w:tc>
          <w:tcPr>
            <w:tcW w:w="721" w:type="pct"/>
            <w:vAlign w:val="center"/>
          </w:tcPr>
          <w:p w14:paraId="5F918401"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Gap máximo</w:t>
            </w:r>
          </w:p>
        </w:tc>
      </w:tr>
      <w:tr w:rsidR="00277E61" w:rsidRPr="00277E61" w14:paraId="258378B9" w14:textId="77777777" w:rsidTr="00FF30FC">
        <w:tc>
          <w:tcPr>
            <w:tcW w:w="582" w:type="pct"/>
            <w:vAlign w:val="center"/>
          </w:tcPr>
          <w:p w14:paraId="52AA27BB"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Heladera 1</w:t>
            </w:r>
          </w:p>
        </w:tc>
        <w:tc>
          <w:tcPr>
            <w:tcW w:w="852" w:type="pct"/>
            <w:vAlign w:val="center"/>
          </w:tcPr>
          <w:p w14:paraId="64C318DB"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2.702</w:t>
            </w:r>
          </w:p>
        </w:tc>
        <w:tc>
          <w:tcPr>
            <w:tcW w:w="1060" w:type="pct"/>
            <w:vAlign w:val="center"/>
          </w:tcPr>
          <w:p w14:paraId="2B9D874A"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800</w:t>
            </w:r>
          </w:p>
        </w:tc>
        <w:tc>
          <w:tcPr>
            <w:tcW w:w="847" w:type="pct"/>
            <w:vAlign w:val="center"/>
          </w:tcPr>
          <w:p w14:paraId="555BF3C7"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70,4%</w:t>
            </w:r>
          </w:p>
        </w:tc>
        <w:tc>
          <w:tcPr>
            <w:tcW w:w="938" w:type="pct"/>
            <w:vAlign w:val="center"/>
          </w:tcPr>
          <w:p w14:paraId="43A40796"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679</w:t>
            </w:r>
          </w:p>
        </w:tc>
        <w:tc>
          <w:tcPr>
            <w:tcW w:w="721" w:type="pct"/>
            <w:vAlign w:val="center"/>
          </w:tcPr>
          <w:p w14:paraId="06C3EDB9"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212,6 h</w:t>
            </w:r>
          </w:p>
        </w:tc>
      </w:tr>
      <w:tr w:rsidR="00277E61" w:rsidRPr="00277E61" w14:paraId="05701DDA" w14:textId="77777777" w:rsidTr="00FF30FC">
        <w:trPr>
          <w:cnfStyle w:val="000000100000" w:firstRow="0" w:lastRow="0" w:firstColumn="0" w:lastColumn="0" w:oddVBand="0" w:evenVBand="0" w:oddHBand="1" w:evenHBand="0" w:firstRowFirstColumn="0" w:firstRowLastColumn="0" w:lastRowFirstColumn="0" w:lastRowLastColumn="0"/>
        </w:trPr>
        <w:tc>
          <w:tcPr>
            <w:tcW w:w="582" w:type="pct"/>
            <w:vAlign w:val="center"/>
          </w:tcPr>
          <w:p w14:paraId="3FBB129F"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w:t>
            </w:r>
          </w:p>
        </w:tc>
        <w:tc>
          <w:tcPr>
            <w:tcW w:w="852" w:type="pct"/>
            <w:vAlign w:val="center"/>
          </w:tcPr>
          <w:p w14:paraId="06C62732"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2.703</w:t>
            </w:r>
          </w:p>
        </w:tc>
        <w:tc>
          <w:tcPr>
            <w:tcW w:w="1060" w:type="pct"/>
            <w:vAlign w:val="center"/>
          </w:tcPr>
          <w:p w14:paraId="7ADA5CF0"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963</w:t>
            </w:r>
          </w:p>
        </w:tc>
        <w:tc>
          <w:tcPr>
            <w:tcW w:w="847" w:type="pct"/>
            <w:vAlign w:val="center"/>
          </w:tcPr>
          <w:p w14:paraId="262C50BC"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64,4%</w:t>
            </w:r>
          </w:p>
        </w:tc>
        <w:tc>
          <w:tcPr>
            <w:tcW w:w="938" w:type="pct"/>
            <w:vAlign w:val="center"/>
          </w:tcPr>
          <w:p w14:paraId="0D22055B"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1.472</w:t>
            </w:r>
          </w:p>
        </w:tc>
        <w:tc>
          <w:tcPr>
            <w:tcW w:w="721" w:type="pct"/>
            <w:vAlign w:val="center"/>
          </w:tcPr>
          <w:p w14:paraId="6D342B5A" w14:textId="77777777" w:rsidR="009755C3" w:rsidRPr="00277E61" w:rsidRDefault="009755C3" w:rsidP="005E3F05">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20,9 h</w:t>
            </w:r>
          </w:p>
        </w:tc>
      </w:tr>
    </w:tbl>
    <w:p w14:paraId="3935D4F1" w14:textId="32F1E8AA" w:rsidR="009755C3" w:rsidRPr="00277E61" w:rsidRDefault="00FF30FC" w:rsidP="005E3F05">
      <w:pPr>
        <w:spacing w:after="0" w:line="360" w:lineRule="auto"/>
        <w:ind w:firstLine="284"/>
        <w:rPr>
          <w:rFonts w:ascii="Times New Roman" w:hAnsi="Times New Roman" w:cs="Times New Roman"/>
          <w:sz w:val="20"/>
          <w:szCs w:val="20"/>
        </w:rPr>
      </w:pPr>
      <w:r w:rsidRPr="00277E61">
        <w:rPr>
          <w:rFonts w:ascii="Times New Roman" w:hAnsi="Times New Roman" w:cs="Times New Roman"/>
          <w:sz w:val="20"/>
          <w:szCs w:val="20"/>
          <w:highlight w:val="cyan"/>
        </w:rPr>
        <w:t>AGREGAR NOTA</w:t>
      </w:r>
    </w:p>
    <w:p w14:paraId="6136E37C"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5.3.2 Análisis de las causas de inactividad</w:t>
      </w:r>
    </w:p>
    <w:p w14:paraId="11C20642"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La disponibilidad global no alcanza el criterio CA-2 (≥ 99%). Las causas identificadas son:</w:t>
      </w:r>
    </w:p>
    <w:p w14:paraId="5B76CF44"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1. </w:t>
      </w:r>
      <w:r w:rsidRPr="00277E61">
        <w:rPr>
          <w:rFonts w:ascii="Times New Roman" w:hAnsi="Times New Roman" w:cs="Times New Roman"/>
          <w:b/>
          <w:bCs/>
          <w:sz w:val="24"/>
          <w:szCs w:val="24"/>
        </w:rPr>
        <w:t xml:space="preserve">Operación intencional en modo </w:t>
      </w:r>
      <w:proofErr w:type="spellStart"/>
      <w:r w:rsidRPr="00277E61">
        <w:rPr>
          <w:rFonts w:ascii="Times New Roman" w:hAnsi="Times New Roman" w:cs="Times New Roman"/>
          <w:b/>
          <w:bCs/>
          <w:sz w:val="24"/>
          <w:szCs w:val="24"/>
        </w:rPr>
        <w:t>deep</w:t>
      </w:r>
      <w:proofErr w:type="spellEnd"/>
      <w:r w:rsidRPr="00277E61">
        <w:rPr>
          <w:rFonts w:ascii="Times New Roman" w:hAnsi="Times New Roman" w:cs="Times New Roman"/>
          <w:b/>
          <w:bCs/>
          <w:sz w:val="24"/>
          <w:szCs w:val="24"/>
        </w:rPr>
        <w:t xml:space="preserve"> </w:t>
      </w:r>
      <w:proofErr w:type="spellStart"/>
      <w:r w:rsidRPr="00277E61">
        <w:rPr>
          <w:rFonts w:ascii="Times New Roman" w:hAnsi="Times New Roman" w:cs="Times New Roman"/>
          <w:b/>
          <w:bCs/>
          <w:sz w:val="24"/>
          <w:szCs w:val="24"/>
        </w:rPr>
        <w:t>sleep</w:t>
      </w:r>
      <w:proofErr w:type="spellEnd"/>
      <w:r w:rsidRPr="00277E61">
        <w:rPr>
          <w:rFonts w:ascii="Times New Roman" w:hAnsi="Times New Roman" w:cs="Times New Roman"/>
          <w:sz w:val="24"/>
          <w:szCs w:val="24"/>
        </w:rPr>
        <w:t xml:space="preserve"> (intervalos de 10-60 min): Durante el desarrollo y ajuste del firmware, los sensores fueron configurados remotamente vía MQTT con intervalos variables para evaluar la gestión de energía. El historial de configuración registra más de 150 cambios de modo e intervalo durante el período.</w:t>
      </w:r>
    </w:p>
    <w:p w14:paraId="77FA53DE"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2. </w:t>
      </w:r>
      <w:r w:rsidRPr="00277E61">
        <w:rPr>
          <w:rFonts w:ascii="Times New Roman" w:hAnsi="Times New Roman" w:cs="Times New Roman"/>
          <w:b/>
          <w:bCs/>
          <w:sz w:val="24"/>
          <w:szCs w:val="24"/>
        </w:rPr>
        <w:t xml:space="preserve">Cortes de conectividad </w:t>
      </w:r>
      <w:proofErr w:type="spellStart"/>
      <w:r w:rsidRPr="00277E61">
        <w:rPr>
          <w:rFonts w:ascii="Times New Roman" w:hAnsi="Times New Roman" w:cs="Times New Roman"/>
          <w:b/>
          <w:bCs/>
          <w:sz w:val="24"/>
          <w:szCs w:val="24"/>
        </w:rPr>
        <w:t>WiFi</w:t>
      </w:r>
      <w:proofErr w:type="spellEnd"/>
      <w:r w:rsidRPr="00277E61">
        <w:rPr>
          <w:rFonts w:ascii="Times New Roman" w:hAnsi="Times New Roman" w:cs="Times New Roman"/>
          <w:b/>
          <w:bCs/>
          <w:sz w:val="24"/>
          <w:szCs w:val="24"/>
        </w:rPr>
        <w:t xml:space="preserve"> doméstica</w:t>
      </w:r>
      <w:r w:rsidRPr="00277E61">
        <w:rPr>
          <w:rFonts w:ascii="Times New Roman" w:hAnsi="Times New Roman" w:cs="Times New Roman"/>
          <w:sz w:val="24"/>
          <w:szCs w:val="24"/>
        </w:rPr>
        <w:t xml:space="preserve">: La fase 1 (casa) estuvo sujeta a la estabilidad de una red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residencial, con cortes por reinicio del </w:t>
      </w:r>
      <w:proofErr w:type="spellStart"/>
      <w:r w:rsidRPr="00277E61">
        <w:rPr>
          <w:rFonts w:ascii="Times New Roman" w:hAnsi="Times New Roman" w:cs="Times New Roman"/>
          <w:sz w:val="24"/>
          <w:szCs w:val="24"/>
        </w:rPr>
        <w:t>router</w:t>
      </w:r>
      <w:proofErr w:type="spellEnd"/>
      <w:r w:rsidRPr="00277E61">
        <w:rPr>
          <w:rFonts w:ascii="Times New Roman" w:hAnsi="Times New Roman" w:cs="Times New Roman"/>
          <w:sz w:val="24"/>
          <w:szCs w:val="24"/>
        </w:rPr>
        <w:t>, caídas del ISP y pérdidas de energía.</w:t>
      </w:r>
    </w:p>
    <w:p w14:paraId="597068A1"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lastRenderedPageBreak/>
        <w:t xml:space="preserve">3. </w:t>
      </w:r>
      <w:r w:rsidRPr="00277E61">
        <w:rPr>
          <w:rFonts w:ascii="Times New Roman" w:hAnsi="Times New Roman" w:cs="Times New Roman"/>
          <w:b/>
          <w:bCs/>
          <w:sz w:val="24"/>
          <w:szCs w:val="24"/>
        </w:rPr>
        <w:t>Traslado físico de los sensores</w:t>
      </w:r>
      <w:r w:rsidRPr="00277E61">
        <w:rPr>
          <w:rFonts w:ascii="Times New Roman" w:hAnsi="Times New Roman" w:cs="Times New Roman"/>
          <w:sz w:val="24"/>
          <w:szCs w:val="24"/>
        </w:rPr>
        <w:t xml:space="preserve"> (22 de mayo): Los sensores fueron desconectados durante la mudanza a Favaloro, generando el gap máximo de 212,6 horas en el sensor Heladera 1.</w:t>
      </w:r>
    </w:p>
    <w:p w14:paraId="486AC16E"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5.3.3 Disponibilidad en modo continuo estable (Favaloro)</w:t>
      </w:r>
    </w:p>
    <w:p w14:paraId="428B63BD"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Filtrando solo el período de operación estable en Favaloro (8-jun a 3-jul, modo continuo a 5 min):</w:t>
      </w:r>
    </w:p>
    <w:p w14:paraId="787E2E23" w14:textId="3953EA68" w:rsidR="009755C3" w:rsidRPr="00277E61" w:rsidRDefault="00412522" w:rsidP="00412522">
      <w:pPr>
        <w:pStyle w:val="TITULOTABLAS"/>
        <w:rPr>
          <w:color w:val="auto"/>
        </w:rPr>
      </w:pPr>
      <w:bookmarkStart w:id="59" w:name="_Toc236485775"/>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16</w:t>
      </w:r>
      <w:r w:rsidRPr="00277E61">
        <w:rPr>
          <w:b/>
          <w:bCs/>
          <w:i w:val="0"/>
          <w:iCs w:val="0"/>
          <w:color w:val="auto"/>
        </w:rPr>
        <w:fldChar w:fldCharType="end"/>
      </w:r>
      <w:r w:rsidRPr="00277E61">
        <w:rPr>
          <w:color w:val="auto"/>
        </w:rPr>
        <w:t xml:space="preserve"> </w:t>
      </w:r>
      <w:r w:rsidRPr="00277E61">
        <w:rPr>
          <w:color w:val="auto"/>
        </w:rPr>
        <w:br/>
        <w:t>Periodos de operación estable (Favaloro)</w:t>
      </w:r>
      <w:bookmarkEnd w:id="59"/>
    </w:p>
    <w:tbl>
      <w:tblPr>
        <w:tblStyle w:val="Tablanormal2"/>
        <w:tblW w:w="5000" w:type="pct"/>
        <w:tblLook w:val="0400" w:firstRow="0" w:lastRow="0" w:firstColumn="0" w:lastColumn="0" w:noHBand="0" w:noVBand="1"/>
      </w:tblPr>
      <w:tblGrid>
        <w:gridCol w:w="1573"/>
        <w:gridCol w:w="4088"/>
        <w:gridCol w:w="3699"/>
      </w:tblGrid>
      <w:tr w:rsidR="00277E61" w:rsidRPr="00277E61" w14:paraId="1CCF4099" w14:textId="77777777" w:rsidTr="00FF30FC">
        <w:trPr>
          <w:cnfStyle w:val="000000100000" w:firstRow="0" w:lastRow="0" w:firstColumn="0" w:lastColumn="0" w:oddVBand="0" w:evenVBand="0" w:oddHBand="1" w:evenHBand="0" w:firstRowFirstColumn="0" w:firstRowLastColumn="0" w:lastRowFirstColumn="0" w:lastRowLastColumn="0"/>
        </w:trPr>
        <w:tc>
          <w:tcPr>
            <w:tcW w:w="840" w:type="pct"/>
            <w:vAlign w:val="center"/>
          </w:tcPr>
          <w:p w14:paraId="1BBCE4CF"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Sensor</w:t>
            </w:r>
          </w:p>
        </w:tc>
        <w:tc>
          <w:tcPr>
            <w:tcW w:w="2184" w:type="pct"/>
            <w:vAlign w:val="center"/>
          </w:tcPr>
          <w:p w14:paraId="38A2A8D9"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Mediciones/día (promedio)</w:t>
            </w:r>
          </w:p>
        </w:tc>
        <w:tc>
          <w:tcPr>
            <w:tcW w:w="1976" w:type="pct"/>
            <w:vAlign w:val="center"/>
          </w:tcPr>
          <w:p w14:paraId="533469E4"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Disponibilidad estimada</w:t>
            </w:r>
          </w:p>
        </w:tc>
      </w:tr>
      <w:tr w:rsidR="00277E61" w:rsidRPr="00277E61" w14:paraId="7E5A8F36" w14:textId="77777777" w:rsidTr="00FF30FC">
        <w:tc>
          <w:tcPr>
            <w:tcW w:w="840" w:type="pct"/>
            <w:vAlign w:val="center"/>
          </w:tcPr>
          <w:p w14:paraId="55EDEF3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Heladera 1</w:t>
            </w:r>
          </w:p>
        </w:tc>
        <w:tc>
          <w:tcPr>
            <w:tcW w:w="2184" w:type="pct"/>
            <w:vAlign w:val="center"/>
          </w:tcPr>
          <w:p w14:paraId="23FF15A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287/288</w:t>
            </w:r>
          </w:p>
        </w:tc>
        <w:tc>
          <w:tcPr>
            <w:tcW w:w="1976" w:type="pct"/>
            <w:vAlign w:val="center"/>
          </w:tcPr>
          <w:p w14:paraId="0BEF81FD"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99,7%</w:t>
            </w:r>
          </w:p>
        </w:tc>
      </w:tr>
      <w:tr w:rsidR="00277E61" w:rsidRPr="00277E61" w14:paraId="27FCCEFA" w14:textId="77777777" w:rsidTr="00FF30FC">
        <w:trPr>
          <w:cnfStyle w:val="000000100000" w:firstRow="0" w:lastRow="0" w:firstColumn="0" w:lastColumn="0" w:oddVBand="0" w:evenVBand="0" w:oddHBand="1" w:evenHBand="0" w:firstRowFirstColumn="0" w:firstRowLastColumn="0" w:lastRowFirstColumn="0" w:lastRowLastColumn="0"/>
        </w:trPr>
        <w:tc>
          <w:tcPr>
            <w:tcW w:w="840" w:type="pct"/>
            <w:vAlign w:val="center"/>
          </w:tcPr>
          <w:p w14:paraId="733515A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w:t>
            </w:r>
          </w:p>
        </w:tc>
        <w:tc>
          <w:tcPr>
            <w:tcW w:w="2184" w:type="pct"/>
            <w:vAlign w:val="center"/>
          </w:tcPr>
          <w:p w14:paraId="568DB935"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286/288</w:t>
            </w:r>
          </w:p>
        </w:tc>
        <w:tc>
          <w:tcPr>
            <w:tcW w:w="1976" w:type="pct"/>
            <w:vAlign w:val="center"/>
          </w:tcPr>
          <w:p w14:paraId="16070FFB"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99,3%</w:t>
            </w:r>
          </w:p>
        </w:tc>
      </w:tr>
    </w:tbl>
    <w:p w14:paraId="289D088A" w14:textId="216ED148" w:rsidR="009755C3" w:rsidRPr="00277E61" w:rsidRDefault="00FF30FC" w:rsidP="00E96BA4">
      <w:pPr>
        <w:spacing w:after="0" w:line="480" w:lineRule="auto"/>
        <w:ind w:firstLine="284"/>
        <w:rPr>
          <w:rFonts w:ascii="Times New Roman" w:hAnsi="Times New Roman" w:cs="Times New Roman"/>
          <w:sz w:val="20"/>
          <w:szCs w:val="20"/>
        </w:rPr>
      </w:pPr>
      <w:r w:rsidRPr="00277E61">
        <w:rPr>
          <w:rFonts w:ascii="Times New Roman" w:hAnsi="Times New Roman" w:cs="Times New Roman"/>
          <w:sz w:val="20"/>
          <w:szCs w:val="20"/>
          <w:highlight w:val="cyan"/>
        </w:rPr>
        <w:t>AGREGAR NOTA</w:t>
      </w:r>
    </w:p>
    <w:p w14:paraId="2B5D670F"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Cuando el sistema opera en modo continuo con conectividad estable, la disponibilidad supera el 99%.</w:t>
      </w:r>
    </w:p>
    <w:p w14:paraId="39476485"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5.3.4 Métricas de confiabilidad (MTBF y MTTR)</w:t>
      </w:r>
    </w:p>
    <w:p w14:paraId="02E81365" w14:textId="6414D64A"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Como complemento a la evaluación de disponibilidad, se calcularon dos métricas estándar de la ingeniería de confiabilidad: el MTBF (Mean Time Between </w:t>
      </w:r>
      <w:proofErr w:type="spellStart"/>
      <w:r w:rsidRPr="00277E61">
        <w:rPr>
          <w:rFonts w:ascii="Times New Roman" w:hAnsi="Times New Roman" w:cs="Times New Roman"/>
          <w:sz w:val="24"/>
          <w:szCs w:val="24"/>
        </w:rPr>
        <w:t>Failures</w:t>
      </w:r>
      <w:proofErr w:type="spellEnd"/>
      <w:r w:rsidRPr="00277E61">
        <w:rPr>
          <w:rFonts w:ascii="Times New Roman" w:hAnsi="Times New Roman" w:cs="Times New Roman"/>
          <w:sz w:val="24"/>
          <w:szCs w:val="24"/>
        </w:rPr>
        <w:t xml:space="preserve"> o tiempo medio entre fallas) y el MTTR (Mean Time </w:t>
      </w:r>
      <w:proofErr w:type="spellStart"/>
      <w:r w:rsidRPr="00277E61">
        <w:rPr>
          <w:rFonts w:ascii="Times New Roman" w:hAnsi="Times New Roman" w:cs="Times New Roman"/>
          <w:sz w:val="24"/>
          <w:szCs w:val="24"/>
        </w:rPr>
        <w:t>To</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Recovery</w:t>
      </w:r>
      <w:proofErr w:type="spellEnd"/>
      <w:r w:rsidRPr="00277E61">
        <w:rPr>
          <w:rFonts w:ascii="Times New Roman" w:hAnsi="Times New Roman" w:cs="Times New Roman"/>
          <w:sz w:val="24"/>
          <w:szCs w:val="24"/>
        </w:rPr>
        <w:t xml:space="preserve"> o tiempo medio de recuperación). La disponibilidad se relaciona con ambas mediante A = MTBF / (MTBF + MTTR). Para este cálculo se definió como falla todo intervalo (gap) superior a 15 minutos entre dos mediciones consecutivas de un mismo sensor.</w:t>
      </w:r>
    </w:p>
    <w:p w14:paraId="0E6DD22B" w14:textId="77777777" w:rsidR="00412522" w:rsidRPr="00277E61" w:rsidRDefault="00412522" w:rsidP="00E96BA4">
      <w:pPr>
        <w:spacing w:after="0" w:line="480" w:lineRule="auto"/>
        <w:ind w:firstLine="720"/>
        <w:rPr>
          <w:rFonts w:ascii="Times New Roman" w:hAnsi="Times New Roman" w:cs="Times New Roman"/>
          <w:sz w:val="24"/>
          <w:szCs w:val="24"/>
        </w:rPr>
      </w:pPr>
    </w:p>
    <w:p w14:paraId="38176D7B" w14:textId="77777777" w:rsidR="009755C3" w:rsidRPr="00277E61" w:rsidRDefault="009755C3" w:rsidP="00E96BA4">
      <w:pPr>
        <w:spacing w:after="0" w:line="480" w:lineRule="auto"/>
        <w:rPr>
          <w:rFonts w:ascii="Times New Roman" w:hAnsi="Times New Roman" w:cs="Times New Roman"/>
          <w:sz w:val="24"/>
          <w:szCs w:val="24"/>
        </w:rPr>
      </w:pPr>
    </w:p>
    <w:p w14:paraId="75CFCE6A" w14:textId="225EC8D5" w:rsidR="009755C3" w:rsidRPr="00277E61" w:rsidRDefault="00412522" w:rsidP="00412522">
      <w:pPr>
        <w:pStyle w:val="TITULOTABLAS"/>
        <w:rPr>
          <w:rFonts w:cs="Times New Roman"/>
          <w:b/>
          <w:bCs/>
          <w:color w:val="auto"/>
          <w:szCs w:val="24"/>
        </w:rPr>
      </w:pPr>
      <w:bookmarkStart w:id="60" w:name="_Toc236485776"/>
      <w:r w:rsidRPr="00277E61">
        <w:rPr>
          <w:b/>
          <w:bCs/>
          <w:i w:val="0"/>
          <w:iCs w:val="0"/>
          <w:color w:val="auto"/>
        </w:rPr>
        <w:lastRenderedPageBreak/>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17</w:t>
      </w:r>
      <w:r w:rsidRPr="00277E61">
        <w:rPr>
          <w:b/>
          <w:bCs/>
          <w:i w:val="0"/>
          <w:iCs w:val="0"/>
          <w:color w:val="auto"/>
        </w:rPr>
        <w:fldChar w:fldCharType="end"/>
      </w:r>
      <w:r w:rsidRPr="00277E61">
        <w:rPr>
          <w:color w:val="auto"/>
        </w:rPr>
        <w:br/>
        <w:t>Métricas de confiabilidad (MTBF/MTTR): operación estable y período completo</w:t>
      </w:r>
      <w:bookmarkEnd w:id="60"/>
    </w:p>
    <w:tbl>
      <w:tblPr>
        <w:tblStyle w:val="Tablanormal2"/>
        <w:tblW w:w="5000" w:type="pct"/>
        <w:tblLook w:val="04A0" w:firstRow="1" w:lastRow="0" w:firstColumn="1" w:lastColumn="0" w:noHBand="0" w:noVBand="1"/>
      </w:tblPr>
      <w:tblGrid>
        <w:gridCol w:w="3120"/>
        <w:gridCol w:w="3121"/>
        <w:gridCol w:w="3119"/>
      </w:tblGrid>
      <w:tr w:rsidR="00277E61" w:rsidRPr="00277E61" w14:paraId="4A9839E5" w14:textId="77777777" w:rsidTr="00FF30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402EA454"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Métrica</w:t>
            </w:r>
          </w:p>
        </w:tc>
        <w:tc>
          <w:tcPr>
            <w:tcW w:w="1667" w:type="pct"/>
            <w:vAlign w:val="center"/>
          </w:tcPr>
          <w:p w14:paraId="5863130A" w14:textId="77777777" w:rsidR="009755C3" w:rsidRPr="00277E61" w:rsidRDefault="009755C3" w:rsidP="00E96BA4">
            <w:pPr>
              <w:spacing w:before="40" w:line="480" w:lineRule="auto"/>
              <w:ind w:firstLine="284"/>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Freezer (28cd8646)</w:t>
            </w:r>
          </w:p>
        </w:tc>
        <w:tc>
          <w:tcPr>
            <w:tcW w:w="1667" w:type="pct"/>
            <w:vAlign w:val="center"/>
          </w:tcPr>
          <w:p w14:paraId="6BDE4F61" w14:textId="77777777" w:rsidR="009755C3" w:rsidRPr="00277E61" w:rsidRDefault="009755C3" w:rsidP="00E96BA4">
            <w:pPr>
              <w:spacing w:before="40" w:line="480" w:lineRule="auto"/>
              <w:ind w:firstLine="284"/>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Heladera 1 (28db3543)</w:t>
            </w:r>
          </w:p>
        </w:tc>
      </w:tr>
      <w:tr w:rsidR="00277E61" w:rsidRPr="00277E61" w14:paraId="477ED3AF"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4CF1D132"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Operación estable (Favaloro, 28 días)</w:t>
            </w:r>
          </w:p>
        </w:tc>
        <w:tc>
          <w:tcPr>
            <w:tcW w:w="1667" w:type="pct"/>
            <w:vAlign w:val="center"/>
          </w:tcPr>
          <w:p w14:paraId="73F33E2F"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1667" w:type="pct"/>
            <w:vAlign w:val="center"/>
          </w:tcPr>
          <w:p w14:paraId="55A574CE"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77E61" w:rsidRPr="00277E61" w14:paraId="126B1EA9" w14:textId="77777777" w:rsidTr="00FF30FC">
        <w:tc>
          <w:tcPr>
            <w:cnfStyle w:val="001000000000" w:firstRow="0" w:lastRow="0" w:firstColumn="1" w:lastColumn="0" w:oddVBand="0" w:evenVBand="0" w:oddHBand="0" w:evenHBand="0" w:firstRowFirstColumn="0" w:firstRowLastColumn="0" w:lastRowFirstColumn="0" w:lastRowLastColumn="0"/>
            <w:tcW w:w="1667" w:type="pct"/>
            <w:vAlign w:val="center"/>
          </w:tcPr>
          <w:p w14:paraId="678BBA09"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Fallas (gaps &gt; 15 min)</w:t>
            </w:r>
          </w:p>
        </w:tc>
        <w:tc>
          <w:tcPr>
            <w:tcW w:w="1667" w:type="pct"/>
            <w:vAlign w:val="center"/>
          </w:tcPr>
          <w:p w14:paraId="766CE6D3"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28</w:t>
            </w:r>
          </w:p>
        </w:tc>
        <w:tc>
          <w:tcPr>
            <w:tcW w:w="1667" w:type="pct"/>
            <w:vAlign w:val="center"/>
          </w:tcPr>
          <w:p w14:paraId="4AE01AA6"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1</w:t>
            </w:r>
          </w:p>
        </w:tc>
      </w:tr>
      <w:tr w:rsidR="00277E61" w:rsidRPr="00277E61" w14:paraId="2E9ECD7D"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3283F065"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MTBF</w:t>
            </w:r>
          </w:p>
        </w:tc>
        <w:tc>
          <w:tcPr>
            <w:tcW w:w="1667" w:type="pct"/>
            <w:vAlign w:val="center"/>
          </w:tcPr>
          <w:p w14:paraId="0AAA129C"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23,96 h</w:t>
            </w:r>
          </w:p>
        </w:tc>
        <w:tc>
          <w:tcPr>
            <w:tcW w:w="1667" w:type="pct"/>
            <w:vAlign w:val="center"/>
          </w:tcPr>
          <w:p w14:paraId="39989BD3"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671 h</w:t>
            </w:r>
          </w:p>
        </w:tc>
      </w:tr>
      <w:tr w:rsidR="00277E61" w:rsidRPr="00277E61" w14:paraId="233C2C16" w14:textId="77777777" w:rsidTr="00FF30FC">
        <w:tc>
          <w:tcPr>
            <w:cnfStyle w:val="001000000000" w:firstRow="0" w:lastRow="0" w:firstColumn="1" w:lastColumn="0" w:oddVBand="0" w:evenVBand="0" w:oddHBand="0" w:evenHBand="0" w:firstRowFirstColumn="0" w:firstRowLastColumn="0" w:lastRowFirstColumn="0" w:lastRowLastColumn="0"/>
            <w:tcW w:w="1667" w:type="pct"/>
            <w:vAlign w:val="center"/>
          </w:tcPr>
          <w:p w14:paraId="1D3DF41A"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MTTR promedio</w:t>
            </w:r>
          </w:p>
        </w:tc>
        <w:tc>
          <w:tcPr>
            <w:tcW w:w="1667" w:type="pct"/>
            <w:vAlign w:val="center"/>
          </w:tcPr>
          <w:p w14:paraId="6CCA4C0E"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28,4 min</w:t>
            </w:r>
          </w:p>
        </w:tc>
        <w:tc>
          <w:tcPr>
            <w:tcW w:w="1667" w:type="pct"/>
            <w:vAlign w:val="center"/>
          </w:tcPr>
          <w:p w14:paraId="27D4A149"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5,3 h</w:t>
            </w:r>
          </w:p>
        </w:tc>
      </w:tr>
      <w:tr w:rsidR="00277E61" w:rsidRPr="00277E61" w14:paraId="720E5A7D"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5674152B"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Disponibilidad</w:t>
            </w:r>
          </w:p>
        </w:tc>
        <w:tc>
          <w:tcPr>
            <w:tcW w:w="1667" w:type="pct"/>
            <w:vAlign w:val="center"/>
          </w:tcPr>
          <w:p w14:paraId="3E5CEFE8"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98,1 %</w:t>
            </w:r>
          </w:p>
        </w:tc>
        <w:tc>
          <w:tcPr>
            <w:tcW w:w="1667" w:type="pct"/>
            <w:vAlign w:val="center"/>
          </w:tcPr>
          <w:p w14:paraId="0E6C7698"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99,2 %</w:t>
            </w:r>
          </w:p>
        </w:tc>
      </w:tr>
      <w:tr w:rsidR="00277E61" w:rsidRPr="00277E61" w14:paraId="1E9B5ACF" w14:textId="77777777" w:rsidTr="00FF30FC">
        <w:tc>
          <w:tcPr>
            <w:cnfStyle w:val="001000000000" w:firstRow="0" w:lastRow="0" w:firstColumn="1" w:lastColumn="0" w:oddVBand="0" w:evenVBand="0" w:oddHBand="0" w:evenHBand="0" w:firstRowFirstColumn="0" w:firstRowLastColumn="0" w:lastRowFirstColumn="0" w:lastRowLastColumn="0"/>
            <w:tcW w:w="1667" w:type="pct"/>
            <w:vAlign w:val="center"/>
          </w:tcPr>
          <w:p w14:paraId="2BB2733C"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Período completo (113 días)</w:t>
            </w:r>
          </w:p>
        </w:tc>
        <w:tc>
          <w:tcPr>
            <w:tcW w:w="1667" w:type="pct"/>
            <w:vAlign w:val="center"/>
          </w:tcPr>
          <w:p w14:paraId="77FB8828"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667" w:type="pct"/>
            <w:vAlign w:val="center"/>
          </w:tcPr>
          <w:p w14:paraId="07A34BB0"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77E61" w:rsidRPr="00277E61" w14:paraId="73E97690"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48F76FB2"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Fallas (gaps &gt; 15 min)</w:t>
            </w:r>
          </w:p>
        </w:tc>
        <w:tc>
          <w:tcPr>
            <w:tcW w:w="1667" w:type="pct"/>
            <w:vAlign w:val="center"/>
          </w:tcPr>
          <w:p w14:paraId="5784D7DB"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1.472</w:t>
            </w:r>
          </w:p>
        </w:tc>
        <w:tc>
          <w:tcPr>
            <w:tcW w:w="1667" w:type="pct"/>
            <w:vAlign w:val="center"/>
          </w:tcPr>
          <w:p w14:paraId="1E59BE62"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679</w:t>
            </w:r>
          </w:p>
        </w:tc>
      </w:tr>
      <w:tr w:rsidR="00277E61" w:rsidRPr="00277E61" w14:paraId="3D4E6660" w14:textId="77777777" w:rsidTr="00FF30FC">
        <w:tc>
          <w:tcPr>
            <w:cnfStyle w:val="001000000000" w:firstRow="0" w:lastRow="0" w:firstColumn="1" w:lastColumn="0" w:oddVBand="0" w:evenVBand="0" w:oddHBand="0" w:evenHBand="0" w:firstRowFirstColumn="0" w:firstRowLastColumn="0" w:lastRowFirstColumn="0" w:lastRowLastColumn="0"/>
            <w:tcW w:w="1667" w:type="pct"/>
            <w:vAlign w:val="center"/>
          </w:tcPr>
          <w:p w14:paraId="5E765EA8"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MTBF</w:t>
            </w:r>
          </w:p>
        </w:tc>
        <w:tc>
          <w:tcPr>
            <w:tcW w:w="1667" w:type="pct"/>
            <w:vAlign w:val="center"/>
          </w:tcPr>
          <w:p w14:paraId="7E1A460B"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1,84 h</w:t>
            </w:r>
          </w:p>
        </w:tc>
        <w:tc>
          <w:tcPr>
            <w:tcW w:w="1667" w:type="pct"/>
            <w:vAlign w:val="center"/>
          </w:tcPr>
          <w:p w14:paraId="50FE0D3B"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3,98 h</w:t>
            </w:r>
          </w:p>
        </w:tc>
      </w:tr>
      <w:tr w:rsidR="00277E61" w:rsidRPr="00277E61" w14:paraId="5D2F7CA8"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03BA57D5"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MTTR promedio</w:t>
            </w:r>
          </w:p>
        </w:tc>
        <w:tc>
          <w:tcPr>
            <w:tcW w:w="1667" w:type="pct"/>
            <w:vAlign w:val="center"/>
          </w:tcPr>
          <w:p w14:paraId="1EC82986"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44,3 min</w:t>
            </w:r>
          </w:p>
        </w:tc>
        <w:tc>
          <w:tcPr>
            <w:tcW w:w="1667" w:type="pct"/>
            <w:vAlign w:val="center"/>
          </w:tcPr>
          <w:p w14:paraId="7FEDB46B"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cs="Times New Roman"/>
                <w:szCs w:val="24"/>
              </w:rPr>
            </w:pPr>
            <w:r w:rsidRPr="00277E61">
              <w:rPr>
                <w:rFonts w:cs="Times New Roman"/>
                <w:szCs w:val="24"/>
              </w:rPr>
              <w:t>75,7 min</w:t>
            </w:r>
          </w:p>
        </w:tc>
      </w:tr>
      <w:tr w:rsidR="00277E61" w:rsidRPr="00277E61" w14:paraId="22CA642B" w14:textId="77777777" w:rsidTr="00FF30FC">
        <w:tc>
          <w:tcPr>
            <w:cnfStyle w:val="001000000000" w:firstRow="0" w:lastRow="0" w:firstColumn="1" w:lastColumn="0" w:oddVBand="0" w:evenVBand="0" w:oddHBand="0" w:evenHBand="0" w:firstRowFirstColumn="0" w:firstRowLastColumn="0" w:lastRowFirstColumn="0" w:lastRowLastColumn="0"/>
            <w:tcW w:w="1667" w:type="pct"/>
            <w:vAlign w:val="center"/>
          </w:tcPr>
          <w:p w14:paraId="01CE28C1" w14:textId="77777777" w:rsidR="009755C3" w:rsidRPr="00277E61" w:rsidRDefault="009755C3" w:rsidP="00E96BA4">
            <w:pPr>
              <w:spacing w:before="40" w:line="480" w:lineRule="auto"/>
              <w:ind w:firstLine="284"/>
              <w:jc w:val="center"/>
              <w:rPr>
                <w:rFonts w:cs="Times New Roman"/>
                <w:szCs w:val="24"/>
              </w:rPr>
            </w:pPr>
            <w:r w:rsidRPr="00277E61">
              <w:rPr>
                <w:rFonts w:cs="Times New Roman"/>
                <w:szCs w:val="24"/>
              </w:rPr>
              <w:t>Disponibilidad</w:t>
            </w:r>
          </w:p>
        </w:tc>
        <w:tc>
          <w:tcPr>
            <w:tcW w:w="1667" w:type="pct"/>
            <w:vAlign w:val="center"/>
          </w:tcPr>
          <w:p w14:paraId="5CFE20EB"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71,4 %</w:t>
            </w:r>
          </w:p>
        </w:tc>
        <w:tc>
          <w:tcPr>
            <w:tcW w:w="1667" w:type="pct"/>
            <w:vAlign w:val="center"/>
          </w:tcPr>
          <w:p w14:paraId="1C41C90B" w14:textId="77777777" w:rsidR="009755C3" w:rsidRPr="00277E61" w:rsidRDefault="009755C3" w:rsidP="00DF4FD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77E61">
              <w:rPr>
                <w:rFonts w:cs="Times New Roman"/>
                <w:szCs w:val="24"/>
              </w:rPr>
              <w:t>76,1 %</w:t>
            </w:r>
          </w:p>
        </w:tc>
      </w:tr>
    </w:tbl>
    <w:p w14:paraId="7A4B9CAD" w14:textId="7AB6DD71" w:rsidR="00FF30FC" w:rsidRPr="00277E61" w:rsidRDefault="00FF30FC"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49718FCD" w14:textId="6ADB4DFC"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operación estable, el sensor Heladera 1 registró una sola falla en 28 días (MTBF = 671 h), atribuible a la inestabilidad del servidor VPS de los días 27-28 de junio (Tabla 22) y no al sensor. El sensor Freezer presentó un MTBF de 23,96 h con un MTTR promedio de 28,4 min: sus 28 "fallas" fueron gaps de 21 a 37 minutos correspondientes a </w:t>
      </w:r>
      <w:proofErr w:type="spellStart"/>
      <w:r w:rsidRPr="00277E61">
        <w:rPr>
          <w:rFonts w:ascii="Times New Roman" w:hAnsi="Times New Roman" w:cs="Times New Roman"/>
          <w:sz w:val="24"/>
          <w:szCs w:val="24"/>
        </w:rPr>
        <w:t>micro-interrupciones</w:t>
      </w:r>
      <w:proofErr w:type="spellEnd"/>
      <w:r w:rsidRPr="00277E61">
        <w:rPr>
          <w:rFonts w:ascii="Times New Roman" w:hAnsi="Times New Roman" w:cs="Times New Roman"/>
          <w:sz w:val="24"/>
          <w:szCs w:val="24"/>
        </w:rPr>
        <w:t xml:space="preserve"> del enlace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que el sistema resolvió de forma automática, sin intervención humana. La disponibilidad resultante (98,1 % y 99,2 %) es coherente con los valores reportados en la sección 5.3.3 para el modo continuo estable (99,3-99,7 %).</w:t>
      </w:r>
    </w:p>
    <w:p w14:paraId="22526B60" w14:textId="6F1FE304" w:rsidR="009755C3" w:rsidRPr="00277E61" w:rsidRDefault="009755C3" w:rsidP="00DF4FDF">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lastRenderedPageBreak/>
        <w:t xml:space="preserve">Los valores de MTBF del período completo son bajos porque incorporan las condiciones propias de la fase de desarrollo (uso intencional de </w:t>
      </w:r>
      <w:proofErr w:type="spellStart"/>
      <w:r w:rsidRPr="00277E61">
        <w:rPr>
          <w:rFonts w:ascii="Times New Roman" w:hAnsi="Times New Roman" w:cs="Times New Roman"/>
          <w:sz w:val="24"/>
          <w:szCs w:val="24"/>
        </w:rPr>
        <w:t>deep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sleep</w:t>
      </w:r>
      <w:proofErr w:type="spellEnd"/>
      <w:r w:rsidRPr="00277E61">
        <w:rPr>
          <w:rFonts w:ascii="Times New Roman" w:hAnsi="Times New Roman" w:cs="Times New Roman"/>
          <w:sz w:val="24"/>
          <w:szCs w:val="24"/>
        </w:rPr>
        <w:t xml:space="preserve"> con intervalos de 10 a 60 min, cambios de modo, red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doméstica y el traslado físico de los sensores), y no reflejan la capacidad del sistema en producción. Esta diferencia es consistente con la separación por fases descrita en las secciones 5.3.2 y 5.10. En conjunto, el bajo MTTR observado en operación estable evidencia una capacidad de </w:t>
      </w:r>
      <w:proofErr w:type="spellStart"/>
      <w:r w:rsidRPr="00277E61">
        <w:rPr>
          <w:rFonts w:ascii="Times New Roman" w:hAnsi="Times New Roman" w:cs="Times New Roman"/>
          <w:sz w:val="24"/>
          <w:szCs w:val="24"/>
        </w:rPr>
        <w:t>auto-recuperación</w:t>
      </w:r>
      <w:proofErr w:type="spellEnd"/>
      <w:r w:rsidRPr="00277E61">
        <w:rPr>
          <w:rFonts w:ascii="Times New Roman" w:hAnsi="Times New Roman" w:cs="Times New Roman"/>
          <w:sz w:val="24"/>
          <w:szCs w:val="24"/>
        </w:rPr>
        <w:t xml:space="preserve"> eficiente, atribuible al mecanismo de reconexión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con caché de canal y BSSID en EEPROM (sección 5.7).</w:t>
      </w:r>
    </w:p>
    <w:p w14:paraId="1DB023EB" w14:textId="4ACBF9A9" w:rsidR="009755C3" w:rsidRPr="00277E61" w:rsidRDefault="009755C3" w:rsidP="00DF4FDF">
      <w:pPr>
        <w:pStyle w:val="Ttulo2"/>
        <w:spacing w:after="0" w:line="480" w:lineRule="auto"/>
        <w:ind w:firstLine="284"/>
        <w:rPr>
          <w:rFonts w:ascii="Times New Roman" w:hAnsi="Times New Roman" w:cs="Times New Roman"/>
          <w:szCs w:val="24"/>
        </w:rPr>
      </w:pPr>
      <w:bookmarkStart w:id="61" w:name="_Toc236485609"/>
      <w:r w:rsidRPr="00277E61">
        <w:rPr>
          <w:rFonts w:ascii="Times New Roman" w:hAnsi="Times New Roman" w:cs="Times New Roman"/>
          <w:szCs w:val="24"/>
        </w:rPr>
        <w:t>5.4 Frecuencia de medición (CA-3)</w:t>
      </w:r>
      <w:bookmarkEnd w:id="61"/>
    </w:p>
    <w:p w14:paraId="386BB419" w14:textId="66E561AC" w:rsidR="00DF4FDF" w:rsidRPr="00277E61" w:rsidRDefault="00DF4FDF" w:rsidP="00DF4FDF">
      <w:pPr>
        <w:pStyle w:val="Descripcin"/>
        <w:spacing w:line="480" w:lineRule="auto"/>
        <w:rPr>
          <w:rFonts w:ascii="Times New Roman" w:hAnsi="Times New Roman" w:cs="Times New Roman"/>
          <w:color w:val="auto"/>
          <w:sz w:val="24"/>
          <w:szCs w:val="24"/>
        </w:rPr>
      </w:pPr>
      <w:bookmarkStart w:id="62" w:name="_Toc236485777"/>
      <w:r w:rsidRPr="00277E61">
        <w:rPr>
          <w:rFonts w:ascii="Times New Roman" w:hAnsi="Times New Roman" w:cs="Times New Roman"/>
          <w:b/>
          <w:bCs/>
          <w:i w:val="0"/>
          <w:iCs w:val="0"/>
          <w:color w:val="auto"/>
          <w:sz w:val="24"/>
          <w:szCs w:val="24"/>
        </w:rPr>
        <w:t xml:space="preserve">Tabla </w:t>
      </w:r>
      <w:r w:rsidRPr="00277E61">
        <w:rPr>
          <w:rFonts w:ascii="Times New Roman" w:hAnsi="Times New Roman" w:cs="Times New Roman"/>
          <w:b/>
          <w:bCs/>
          <w:i w:val="0"/>
          <w:iCs w:val="0"/>
          <w:color w:val="auto"/>
          <w:sz w:val="24"/>
          <w:szCs w:val="24"/>
        </w:rPr>
        <w:fldChar w:fldCharType="begin"/>
      </w:r>
      <w:r w:rsidRPr="00277E61">
        <w:rPr>
          <w:rFonts w:ascii="Times New Roman" w:hAnsi="Times New Roman" w:cs="Times New Roman"/>
          <w:b/>
          <w:bCs/>
          <w:i w:val="0"/>
          <w:iCs w:val="0"/>
          <w:color w:val="auto"/>
          <w:sz w:val="24"/>
          <w:szCs w:val="24"/>
        </w:rPr>
        <w:instrText xml:space="preserve"> SEQ Tabla \* ARABIC </w:instrText>
      </w:r>
      <w:r w:rsidRPr="00277E61">
        <w:rPr>
          <w:rFonts w:ascii="Times New Roman" w:hAnsi="Times New Roman" w:cs="Times New Roman"/>
          <w:b/>
          <w:bCs/>
          <w:i w:val="0"/>
          <w:iCs w:val="0"/>
          <w:color w:val="auto"/>
          <w:sz w:val="24"/>
          <w:szCs w:val="24"/>
        </w:rPr>
        <w:fldChar w:fldCharType="separate"/>
      </w:r>
      <w:r w:rsidR="00101BEF" w:rsidRPr="00277E61">
        <w:rPr>
          <w:rFonts w:ascii="Times New Roman" w:hAnsi="Times New Roman" w:cs="Times New Roman"/>
          <w:b/>
          <w:bCs/>
          <w:i w:val="0"/>
          <w:iCs w:val="0"/>
          <w:noProof/>
          <w:color w:val="auto"/>
          <w:sz w:val="24"/>
          <w:szCs w:val="24"/>
        </w:rPr>
        <w:t>18</w:t>
      </w:r>
      <w:r w:rsidRPr="00277E61">
        <w:rPr>
          <w:rFonts w:ascii="Times New Roman" w:hAnsi="Times New Roman" w:cs="Times New Roman"/>
          <w:b/>
          <w:bCs/>
          <w:i w:val="0"/>
          <w:iCs w:val="0"/>
          <w:color w:val="auto"/>
          <w:sz w:val="24"/>
          <w:szCs w:val="24"/>
        </w:rPr>
        <w:fldChar w:fldCharType="end"/>
      </w:r>
      <w:r w:rsidRPr="00277E61">
        <w:rPr>
          <w:rFonts w:ascii="Times New Roman" w:hAnsi="Times New Roman" w:cs="Times New Roman"/>
          <w:color w:val="auto"/>
          <w:sz w:val="24"/>
          <w:szCs w:val="24"/>
        </w:rPr>
        <w:br/>
        <w:t xml:space="preserve"> Frecuencia de medición durante todo el período</w:t>
      </w:r>
      <w:bookmarkEnd w:id="62"/>
    </w:p>
    <w:tbl>
      <w:tblPr>
        <w:tblStyle w:val="Tablanormal2"/>
        <w:tblW w:w="5000" w:type="pct"/>
        <w:tblLook w:val="0400" w:firstRow="0" w:lastRow="0" w:firstColumn="0" w:lastColumn="0" w:noHBand="0" w:noVBand="1"/>
      </w:tblPr>
      <w:tblGrid>
        <w:gridCol w:w="1319"/>
        <w:gridCol w:w="2488"/>
        <w:gridCol w:w="2357"/>
        <w:gridCol w:w="3196"/>
      </w:tblGrid>
      <w:tr w:rsidR="00277E61" w:rsidRPr="00277E61" w14:paraId="736751EE" w14:textId="77777777" w:rsidTr="00FF30FC">
        <w:trPr>
          <w:cnfStyle w:val="000000100000" w:firstRow="0" w:lastRow="0" w:firstColumn="0" w:lastColumn="0" w:oddVBand="0" w:evenVBand="0" w:oddHBand="1" w:evenHBand="0" w:firstRowFirstColumn="0" w:firstRowLastColumn="0" w:lastRowFirstColumn="0" w:lastRowLastColumn="0"/>
        </w:trPr>
        <w:tc>
          <w:tcPr>
            <w:tcW w:w="705" w:type="pct"/>
            <w:vAlign w:val="center"/>
          </w:tcPr>
          <w:p w14:paraId="095E9DC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Sensor</w:t>
            </w:r>
          </w:p>
        </w:tc>
        <w:tc>
          <w:tcPr>
            <w:tcW w:w="1329" w:type="pct"/>
            <w:vAlign w:val="center"/>
          </w:tcPr>
          <w:p w14:paraId="0DD89A7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Intervalo promedio</w:t>
            </w:r>
          </w:p>
        </w:tc>
        <w:tc>
          <w:tcPr>
            <w:tcW w:w="1259" w:type="pct"/>
            <w:vAlign w:val="center"/>
          </w:tcPr>
          <w:p w14:paraId="49AB7F28"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proofErr w:type="gramStart"/>
            <w:r w:rsidRPr="00277E61">
              <w:rPr>
                <w:rFonts w:ascii="Times New Roman" w:hAnsi="Times New Roman" w:cs="Times New Roman"/>
                <w:b/>
                <w:bCs/>
                <w:sz w:val="20"/>
                <w:szCs w:val="20"/>
              </w:rPr>
              <w:t>Intervalo mediana</w:t>
            </w:r>
            <w:proofErr w:type="gramEnd"/>
          </w:p>
        </w:tc>
        <w:tc>
          <w:tcPr>
            <w:tcW w:w="1707" w:type="pct"/>
            <w:vAlign w:val="center"/>
          </w:tcPr>
          <w:p w14:paraId="533A01E3"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 dentro de 5 min ± 30 s</w:t>
            </w:r>
          </w:p>
        </w:tc>
      </w:tr>
      <w:tr w:rsidR="00277E61" w:rsidRPr="00277E61" w14:paraId="092211F7" w14:textId="77777777" w:rsidTr="00FF30FC">
        <w:tc>
          <w:tcPr>
            <w:tcW w:w="705" w:type="pct"/>
            <w:vAlign w:val="center"/>
          </w:tcPr>
          <w:p w14:paraId="5DBF09F3"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Heladera 1</w:t>
            </w:r>
          </w:p>
        </w:tc>
        <w:tc>
          <w:tcPr>
            <w:tcW w:w="1329" w:type="pct"/>
            <w:vAlign w:val="center"/>
          </w:tcPr>
          <w:p w14:paraId="04ED9E1A"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5,58 min (335 s)</w:t>
            </w:r>
          </w:p>
        </w:tc>
        <w:tc>
          <w:tcPr>
            <w:tcW w:w="1259" w:type="pct"/>
            <w:vAlign w:val="center"/>
          </w:tcPr>
          <w:p w14:paraId="2AD6F15C"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5,02 min (301 s)</w:t>
            </w:r>
          </w:p>
        </w:tc>
        <w:tc>
          <w:tcPr>
            <w:tcW w:w="1707" w:type="pct"/>
            <w:vAlign w:val="center"/>
          </w:tcPr>
          <w:p w14:paraId="12F62CD1"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85,6%</w:t>
            </w:r>
          </w:p>
        </w:tc>
      </w:tr>
      <w:tr w:rsidR="00277E61" w:rsidRPr="00277E61" w14:paraId="42B57B77" w14:textId="77777777" w:rsidTr="00FF30FC">
        <w:trPr>
          <w:cnfStyle w:val="000000100000" w:firstRow="0" w:lastRow="0" w:firstColumn="0" w:lastColumn="0" w:oddVBand="0" w:evenVBand="0" w:oddHBand="1" w:evenHBand="0" w:firstRowFirstColumn="0" w:firstRowLastColumn="0" w:lastRowFirstColumn="0" w:lastRowLastColumn="0"/>
        </w:trPr>
        <w:tc>
          <w:tcPr>
            <w:tcW w:w="705" w:type="pct"/>
            <w:vAlign w:val="center"/>
          </w:tcPr>
          <w:p w14:paraId="7B17E181"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w:t>
            </w:r>
          </w:p>
        </w:tc>
        <w:tc>
          <w:tcPr>
            <w:tcW w:w="1329" w:type="pct"/>
            <w:vAlign w:val="center"/>
          </w:tcPr>
          <w:p w14:paraId="5E331B94"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5,52 min (331 s)</w:t>
            </w:r>
          </w:p>
        </w:tc>
        <w:tc>
          <w:tcPr>
            <w:tcW w:w="1259" w:type="pct"/>
            <w:vAlign w:val="center"/>
          </w:tcPr>
          <w:p w14:paraId="69B5F792"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5,02 min (301 s)</w:t>
            </w:r>
          </w:p>
        </w:tc>
        <w:tc>
          <w:tcPr>
            <w:tcW w:w="1707" w:type="pct"/>
            <w:vAlign w:val="center"/>
          </w:tcPr>
          <w:p w14:paraId="04E79115"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85,5%</w:t>
            </w:r>
          </w:p>
        </w:tc>
      </w:tr>
    </w:tbl>
    <w:p w14:paraId="474E5DD8" w14:textId="00A40044" w:rsidR="009755C3" w:rsidRPr="00277E61" w:rsidRDefault="00C11050"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24730A9A" w14:textId="77777777" w:rsidR="009755C3" w:rsidRPr="00277E61" w:rsidRDefault="009755C3" w:rsidP="00DF4FDF">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mediana de 5,02 minutos confirma que el intervalo nominal de 5 minutos se cumple en la mayoría de los ciclos de medición. El 14,4% restante corresponde a mediciones realizadas durante modo </w:t>
      </w:r>
      <w:proofErr w:type="spellStart"/>
      <w:r w:rsidRPr="00277E61">
        <w:rPr>
          <w:rFonts w:ascii="Times New Roman" w:hAnsi="Times New Roman" w:cs="Times New Roman"/>
          <w:sz w:val="24"/>
          <w:szCs w:val="24"/>
        </w:rPr>
        <w:t>deep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sleep</w:t>
      </w:r>
      <w:proofErr w:type="spellEnd"/>
      <w:r w:rsidRPr="00277E61">
        <w:rPr>
          <w:rFonts w:ascii="Times New Roman" w:hAnsi="Times New Roman" w:cs="Times New Roman"/>
          <w:sz w:val="24"/>
          <w:szCs w:val="24"/>
        </w:rPr>
        <w:t xml:space="preserve"> (intervalos configurados de 10, 20, 30 o 60 minutos) y sincronizaciones offline tras reconexión.</w:t>
      </w:r>
    </w:p>
    <w:p w14:paraId="6C6A7555"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63" w:name="_Toc236485610"/>
      <w:r w:rsidRPr="00277E61">
        <w:rPr>
          <w:rFonts w:ascii="Times New Roman" w:hAnsi="Times New Roman" w:cs="Times New Roman"/>
          <w:szCs w:val="24"/>
        </w:rPr>
        <w:t>5.5 Detección de excursiones de temperatura (CA-4)</w:t>
      </w:r>
      <w:bookmarkEnd w:id="63"/>
    </w:p>
    <w:p w14:paraId="4B243158" w14:textId="0A88422E" w:rsidR="009755C3" w:rsidRPr="00277E61" w:rsidRDefault="009755C3" w:rsidP="00DF4FDF">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detectó excursiones de temperatura en tiempo real, generando alertas en el </w:t>
      </w:r>
      <w:proofErr w:type="spellStart"/>
      <w:r w:rsidRPr="00277E61">
        <w:rPr>
          <w:rFonts w:ascii="Times New Roman" w:hAnsi="Times New Roman" w:cs="Times New Roman"/>
          <w:sz w:val="24"/>
          <w:szCs w:val="24"/>
        </w:rPr>
        <w:t>dashboard</w:t>
      </w:r>
      <w:proofErr w:type="spellEnd"/>
      <w:r w:rsidRPr="00277E61">
        <w:rPr>
          <w:rFonts w:ascii="Times New Roman" w:hAnsi="Times New Roman" w:cs="Times New Roman"/>
          <w:sz w:val="24"/>
          <w:szCs w:val="24"/>
        </w:rPr>
        <w:t xml:space="preserve"> y registros de supervisión.</w:t>
      </w:r>
    </w:p>
    <w:p w14:paraId="285FA0E0" w14:textId="77777777" w:rsidR="00DF4FDF" w:rsidRPr="00277E61" w:rsidRDefault="00DF4FDF" w:rsidP="00DF4FDF">
      <w:pPr>
        <w:spacing w:after="0" w:line="480" w:lineRule="auto"/>
        <w:ind w:firstLine="720"/>
        <w:rPr>
          <w:rFonts w:ascii="Times New Roman" w:hAnsi="Times New Roman" w:cs="Times New Roman"/>
          <w:sz w:val="24"/>
          <w:szCs w:val="24"/>
        </w:rPr>
      </w:pPr>
    </w:p>
    <w:p w14:paraId="2C6E8458" w14:textId="4DB479C3" w:rsidR="00272977" w:rsidRPr="00277E61" w:rsidRDefault="00272977" w:rsidP="00E96BA4">
      <w:pPr>
        <w:pStyle w:val="Descripcin"/>
        <w:spacing w:after="0" w:line="480" w:lineRule="auto"/>
        <w:rPr>
          <w:rFonts w:ascii="Times New Roman" w:hAnsi="Times New Roman" w:cs="Times New Roman"/>
          <w:color w:val="auto"/>
          <w:sz w:val="24"/>
          <w:szCs w:val="24"/>
        </w:rPr>
      </w:pPr>
      <w:bookmarkStart w:id="64" w:name="_Toc236485778"/>
      <w:r w:rsidRPr="00277E61">
        <w:rPr>
          <w:rFonts w:ascii="Times New Roman" w:hAnsi="Times New Roman" w:cs="Times New Roman"/>
          <w:b/>
          <w:bCs/>
          <w:i w:val="0"/>
          <w:iCs w:val="0"/>
          <w:color w:val="auto"/>
          <w:sz w:val="24"/>
          <w:szCs w:val="24"/>
        </w:rPr>
        <w:lastRenderedPageBreak/>
        <w:t xml:space="preserve">Tabla </w:t>
      </w:r>
      <w:r w:rsidR="00843EAB" w:rsidRPr="00277E61">
        <w:rPr>
          <w:rFonts w:ascii="Times New Roman" w:hAnsi="Times New Roman" w:cs="Times New Roman"/>
          <w:b/>
          <w:bCs/>
          <w:i w:val="0"/>
          <w:iCs w:val="0"/>
          <w:color w:val="auto"/>
          <w:sz w:val="24"/>
          <w:szCs w:val="24"/>
        </w:rPr>
        <w:fldChar w:fldCharType="begin"/>
      </w:r>
      <w:r w:rsidR="00843EAB" w:rsidRPr="00277E61">
        <w:rPr>
          <w:rFonts w:ascii="Times New Roman" w:hAnsi="Times New Roman" w:cs="Times New Roman"/>
          <w:b/>
          <w:bCs/>
          <w:i w:val="0"/>
          <w:iCs w:val="0"/>
          <w:color w:val="auto"/>
          <w:sz w:val="24"/>
          <w:szCs w:val="24"/>
        </w:rPr>
        <w:instrText xml:space="preserve"> SEQ Tabla \* ARABIC </w:instrText>
      </w:r>
      <w:r w:rsidR="00843EAB" w:rsidRPr="00277E61">
        <w:rPr>
          <w:rFonts w:ascii="Times New Roman" w:hAnsi="Times New Roman" w:cs="Times New Roman"/>
          <w:b/>
          <w:bCs/>
          <w:i w:val="0"/>
          <w:iCs w:val="0"/>
          <w:color w:val="auto"/>
          <w:sz w:val="24"/>
          <w:szCs w:val="24"/>
        </w:rPr>
        <w:fldChar w:fldCharType="separate"/>
      </w:r>
      <w:r w:rsidR="00101BEF" w:rsidRPr="00277E61">
        <w:rPr>
          <w:rFonts w:ascii="Times New Roman" w:hAnsi="Times New Roman" w:cs="Times New Roman"/>
          <w:b/>
          <w:bCs/>
          <w:i w:val="0"/>
          <w:iCs w:val="0"/>
          <w:noProof/>
          <w:color w:val="auto"/>
          <w:sz w:val="24"/>
          <w:szCs w:val="24"/>
        </w:rPr>
        <w:t>19</w:t>
      </w:r>
      <w:bookmarkEnd w:id="64"/>
      <w:r w:rsidR="00843EAB" w:rsidRPr="00277E61">
        <w:rPr>
          <w:rFonts w:ascii="Times New Roman" w:hAnsi="Times New Roman" w:cs="Times New Roman"/>
          <w:b/>
          <w:bCs/>
          <w:i w:val="0"/>
          <w:iCs w:val="0"/>
          <w:color w:val="auto"/>
          <w:sz w:val="24"/>
          <w:szCs w:val="24"/>
        </w:rPr>
        <w:fldChar w:fldCharType="end"/>
      </w:r>
    </w:p>
    <w:p w14:paraId="4685D35C" w14:textId="26D7E72E" w:rsidR="009755C3" w:rsidRPr="00277E61" w:rsidRDefault="00272977" w:rsidP="00E96BA4">
      <w:pPr>
        <w:pStyle w:val="Descripcin"/>
        <w:spacing w:after="0" w:line="480" w:lineRule="auto"/>
        <w:rPr>
          <w:rFonts w:ascii="Times New Roman" w:hAnsi="Times New Roman" w:cs="Times New Roman"/>
          <w:color w:val="auto"/>
          <w:sz w:val="24"/>
          <w:szCs w:val="24"/>
        </w:rPr>
      </w:pPr>
      <w:r w:rsidRPr="00277E61">
        <w:rPr>
          <w:rFonts w:ascii="Times New Roman" w:hAnsi="Times New Roman" w:cs="Times New Roman"/>
          <w:color w:val="auto"/>
          <w:sz w:val="24"/>
          <w:szCs w:val="24"/>
        </w:rPr>
        <w:t>Excursiones de temperatura detectadas y documentadas.</w:t>
      </w:r>
    </w:p>
    <w:tbl>
      <w:tblPr>
        <w:tblStyle w:val="Tablanormal2"/>
        <w:tblW w:w="0" w:type="auto"/>
        <w:tblLook w:val="0400" w:firstRow="0" w:lastRow="0" w:firstColumn="0" w:lastColumn="0" w:noHBand="0" w:noVBand="1"/>
      </w:tblPr>
      <w:tblGrid>
        <w:gridCol w:w="1541"/>
        <w:gridCol w:w="1372"/>
        <w:gridCol w:w="2016"/>
        <w:gridCol w:w="1626"/>
        <w:gridCol w:w="2805"/>
      </w:tblGrid>
      <w:tr w:rsidR="00277E61" w:rsidRPr="00277E61" w14:paraId="40B023A7" w14:textId="77777777" w:rsidTr="00DF4FDF">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170A5AD3"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Fecha</w:t>
            </w:r>
          </w:p>
        </w:tc>
        <w:tc>
          <w:tcPr>
            <w:tcW w:w="0" w:type="auto"/>
            <w:vAlign w:val="center"/>
          </w:tcPr>
          <w:p w14:paraId="034B016F"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Sensor</w:t>
            </w:r>
          </w:p>
        </w:tc>
        <w:tc>
          <w:tcPr>
            <w:tcW w:w="0" w:type="auto"/>
            <w:vAlign w:val="center"/>
          </w:tcPr>
          <w:p w14:paraId="6F82BC50"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Tipo</w:t>
            </w:r>
          </w:p>
        </w:tc>
        <w:tc>
          <w:tcPr>
            <w:tcW w:w="0" w:type="auto"/>
            <w:vAlign w:val="center"/>
          </w:tcPr>
          <w:p w14:paraId="057F43BA"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Temperatura</w:t>
            </w:r>
          </w:p>
        </w:tc>
        <w:tc>
          <w:tcPr>
            <w:tcW w:w="0" w:type="auto"/>
            <w:vAlign w:val="center"/>
          </w:tcPr>
          <w:p w14:paraId="7E55E7F2"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Acción</w:t>
            </w:r>
          </w:p>
        </w:tc>
      </w:tr>
      <w:tr w:rsidR="00277E61" w:rsidRPr="00277E61" w14:paraId="074BB05C" w14:textId="77777777" w:rsidTr="00DF4FDF">
        <w:tc>
          <w:tcPr>
            <w:tcW w:w="1510" w:type="dxa"/>
            <w:vAlign w:val="center"/>
          </w:tcPr>
          <w:p w14:paraId="40549782"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19-mar-2026</w:t>
            </w:r>
          </w:p>
        </w:tc>
        <w:tc>
          <w:tcPr>
            <w:tcW w:w="1096" w:type="dxa"/>
            <w:vAlign w:val="center"/>
          </w:tcPr>
          <w:p w14:paraId="084527E7"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w:t>
            </w:r>
          </w:p>
        </w:tc>
        <w:tc>
          <w:tcPr>
            <w:tcW w:w="2016" w:type="dxa"/>
            <w:vAlign w:val="center"/>
          </w:tcPr>
          <w:p w14:paraId="60187BF1"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Fuera de umbral</w:t>
            </w:r>
          </w:p>
        </w:tc>
        <w:tc>
          <w:tcPr>
            <w:tcW w:w="1626" w:type="dxa"/>
            <w:vAlign w:val="center"/>
          </w:tcPr>
          <w:p w14:paraId="2657C124"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 °C</w:t>
            </w:r>
          </w:p>
        </w:tc>
        <w:tc>
          <w:tcPr>
            <w:tcW w:w="0" w:type="auto"/>
            <w:vAlign w:val="center"/>
          </w:tcPr>
          <w:p w14:paraId="0F994DD5"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Alerta en </w:t>
            </w:r>
            <w:proofErr w:type="spellStart"/>
            <w:r w:rsidRPr="00277E61">
              <w:rPr>
                <w:rFonts w:ascii="Times New Roman" w:hAnsi="Times New Roman" w:cs="Times New Roman"/>
                <w:sz w:val="20"/>
                <w:szCs w:val="20"/>
              </w:rPr>
              <w:t>dashboard</w:t>
            </w:r>
            <w:proofErr w:type="spellEnd"/>
            <w:r w:rsidRPr="00277E61">
              <w:rPr>
                <w:rFonts w:ascii="Times New Roman" w:hAnsi="Times New Roman" w:cs="Times New Roman"/>
                <w:sz w:val="20"/>
                <w:szCs w:val="20"/>
              </w:rPr>
              <w:t>, revisión del equipo</w:t>
            </w:r>
          </w:p>
        </w:tc>
      </w:tr>
      <w:tr w:rsidR="00277E61" w:rsidRPr="00277E61" w14:paraId="6DDF3F23" w14:textId="77777777" w:rsidTr="00DF4FDF">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DB973F0"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22-mar-2026</w:t>
            </w:r>
          </w:p>
        </w:tc>
        <w:tc>
          <w:tcPr>
            <w:tcW w:w="0" w:type="auto"/>
            <w:vAlign w:val="center"/>
          </w:tcPr>
          <w:p w14:paraId="4EA1B912"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w:t>
            </w:r>
          </w:p>
        </w:tc>
        <w:tc>
          <w:tcPr>
            <w:tcW w:w="0" w:type="auto"/>
            <w:vAlign w:val="center"/>
          </w:tcPr>
          <w:p w14:paraId="2D45BD2F"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Fuera de umbral</w:t>
            </w:r>
          </w:p>
        </w:tc>
        <w:tc>
          <w:tcPr>
            <w:tcW w:w="0" w:type="auto"/>
            <w:vAlign w:val="center"/>
          </w:tcPr>
          <w:p w14:paraId="67777F26"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-8,3 °C</w:t>
            </w:r>
          </w:p>
        </w:tc>
        <w:tc>
          <w:tcPr>
            <w:tcW w:w="0" w:type="auto"/>
            <w:vAlign w:val="center"/>
          </w:tcPr>
          <w:p w14:paraId="6E55D528"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Alerta en </w:t>
            </w:r>
            <w:proofErr w:type="spellStart"/>
            <w:r w:rsidRPr="00277E61">
              <w:rPr>
                <w:rFonts w:ascii="Times New Roman" w:hAnsi="Times New Roman" w:cs="Times New Roman"/>
                <w:sz w:val="20"/>
                <w:szCs w:val="20"/>
              </w:rPr>
              <w:t>dashboard</w:t>
            </w:r>
            <w:proofErr w:type="spellEnd"/>
          </w:p>
        </w:tc>
      </w:tr>
      <w:tr w:rsidR="00277E61" w:rsidRPr="00277E61" w14:paraId="537675C9" w14:textId="77777777" w:rsidTr="00DF4FDF">
        <w:tc>
          <w:tcPr>
            <w:tcW w:w="0" w:type="auto"/>
            <w:vAlign w:val="center"/>
          </w:tcPr>
          <w:p w14:paraId="2886193A"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25-abr-2026</w:t>
            </w:r>
          </w:p>
        </w:tc>
        <w:tc>
          <w:tcPr>
            <w:tcW w:w="0" w:type="auto"/>
            <w:vAlign w:val="center"/>
          </w:tcPr>
          <w:p w14:paraId="3B82951F"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Heladera 1</w:t>
            </w:r>
          </w:p>
        </w:tc>
        <w:tc>
          <w:tcPr>
            <w:tcW w:w="0" w:type="auto"/>
            <w:vAlign w:val="center"/>
          </w:tcPr>
          <w:p w14:paraId="1B9F91F1"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Fuera de umbral</w:t>
            </w:r>
          </w:p>
        </w:tc>
        <w:tc>
          <w:tcPr>
            <w:tcW w:w="0" w:type="auto"/>
            <w:vAlign w:val="center"/>
          </w:tcPr>
          <w:p w14:paraId="53AE8F8F"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20,5 °C</w:t>
            </w:r>
          </w:p>
        </w:tc>
        <w:tc>
          <w:tcPr>
            <w:tcW w:w="0" w:type="auto"/>
            <w:vAlign w:val="center"/>
          </w:tcPr>
          <w:p w14:paraId="6AC645F3"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Supervisión registrada: sensor retirado del equipo</w:t>
            </w:r>
          </w:p>
        </w:tc>
      </w:tr>
      <w:tr w:rsidR="00277E61" w:rsidRPr="00277E61" w14:paraId="3E4E3ADC" w14:textId="77777777" w:rsidTr="00DF4FDF">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6A27240A" w14:textId="77777777" w:rsidR="00DF4FDF"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8-jun a </w:t>
            </w:r>
          </w:p>
          <w:p w14:paraId="02917943" w14:textId="73B07AA3"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3-jul</w:t>
            </w:r>
            <w:r w:rsidR="00DF4FDF" w:rsidRPr="00277E61">
              <w:rPr>
                <w:rFonts w:ascii="Times New Roman" w:hAnsi="Times New Roman" w:cs="Times New Roman"/>
                <w:sz w:val="20"/>
                <w:szCs w:val="20"/>
              </w:rPr>
              <w:t>-2026</w:t>
            </w:r>
          </w:p>
        </w:tc>
        <w:tc>
          <w:tcPr>
            <w:tcW w:w="0" w:type="auto"/>
            <w:vAlign w:val="center"/>
          </w:tcPr>
          <w:p w14:paraId="21E5BFA1"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Ambos</w:t>
            </w:r>
          </w:p>
        </w:tc>
        <w:tc>
          <w:tcPr>
            <w:tcW w:w="0" w:type="auto"/>
            <w:vAlign w:val="center"/>
          </w:tcPr>
          <w:p w14:paraId="05F5577D"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Ciclos excesivos</w:t>
            </w:r>
          </w:p>
        </w:tc>
        <w:tc>
          <w:tcPr>
            <w:tcW w:w="0" w:type="auto"/>
            <w:vAlign w:val="center"/>
          </w:tcPr>
          <w:p w14:paraId="302A1247"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-8 a +12 °C</w:t>
            </w:r>
          </w:p>
        </w:tc>
        <w:tc>
          <w:tcPr>
            <w:tcW w:w="0" w:type="auto"/>
            <w:vAlign w:val="center"/>
          </w:tcPr>
          <w:p w14:paraId="590C0CA7"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Anomalía de cámara detectada (Favaloro)</w:t>
            </w:r>
          </w:p>
        </w:tc>
      </w:tr>
    </w:tbl>
    <w:p w14:paraId="5A34DBBE" w14:textId="3D50B855" w:rsidR="009755C3" w:rsidRPr="00277E61" w:rsidRDefault="00C11050"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67F980B6" w14:textId="545DBAFF" w:rsidR="009755C3" w:rsidRPr="00277E61" w:rsidRDefault="009755C3" w:rsidP="00DF4FDF">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El tiempo de detección es igual al intervalo de medición (5 minutos en modo continuo), cumpliendo el criterio CA-4 (≤ 5 minutos).</w:t>
      </w:r>
    </w:p>
    <w:p w14:paraId="69CBB16A"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65" w:name="_Toc236485611"/>
      <w:r w:rsidRPr="00277E61">
        <w:rPr>
          <w:rFonts w:ascii="Times New Roman" w:hAnsi="Times New Roman" w:cs="Times New Roman"/>
          <w:szCs w:val="24"/>
        </w:rPr>
        <w:t>5.6 Gestión offline y recuperación (CA-6, CA-7)</w:t>
      </w:r>
      <w:bookmarkEnd w:id="65"/>
    </w:p>
    <w:p w14:paraId="46620D8B"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5.6.1 Capacidad offline</w:t>
      </w:r>
    </w:p>
    <w:p w14:paraId="6EBE03EC" w14:textId="0AA9637B" w:rsidR="00DF4FDF" w:rsidRPr="00277E61" w:rsidRDefault="009755C3" w:rsidP="00DF4FDF">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El firmware almacena mediciones en </w:t>
      </w:r>
      <w:proofErr w:type="spellStart"/>
      <w:r w:rsidRPr="00277E61">
        <w:rPr>
          <w:rFonts w:ascii="Times New Roman" w:hAnsi="Times New Roman" w:cs="Times New Roman"/>
          <w:sz w:val="24"/>
          <w:szCs w:val="24"/>
        </w:rPr>
        <w:t>LittleFS</w:t>
      </w:r>
      <w:proofErr w:type="spellEnd"/>
      <w:r w:rsidRPr="00277E61">
        <w:rPr>
          <w:rFonts w:ascii="Times New Roman" w:hAnsi="Times New Roman" w:cs="Times New Roman"/>
          <w:sz w:val="24"/>
          <w:szCs w:val="24"/>
        </w:rPr>
        <w:t xml:space="preserve"> (1 MB de Flash) cuando no hay conectividad. La capacidad teórica es de 10.000 registros (~34-48 días según intervalo).</w:t>
      </w:r>
    </w:p>
    <w:p w14:paraId="4F82C2A1"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5.6.2 Recuperación offline</w:t>
      </w:r>
    </w:p>
    <w:p w14:paraId="2AEFDC06" w14:textId="3A693E89" w:rsidR="009755C3" w:rsidRPr="00277E61" w:rsidRDefault="00DF4FDF" w:rsidP="00CD186B">
      <w:pPr>
        <w:pStyle w:val="TITULOTABLAS"/>
        <w:rPr>
          <w:color w:val="auto"/>
        </w:rPr>
      </w:pPr>
      <w:bookmarkStart w:id="66" w:name="_Toc236485779"/>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20</w:t>
      </w:r>
      <w:r w:rsidRPr="00277E61">
        <w:rPr>
          <w:b/>
          <w:bCs/>
          <w:i w:val="0"/>
          <w:iCs w:val="0"/>
          <w:color w:val="auto"/>
        </w:rPr>
        <w:fldChar w:fldCharType="end"/>
      </w:r>
      <w:r w:rsidRPr="00277E61">
        <w:rPr>
          <w:color w:val="auto"/>
        </w:rPr>
        <w:br/>
        <w:t xml:space="preserve"> Eventos de recuperación offline registrados.</w:t>
      </w:r>
      <w:bookmarkEnd w:id="66"/>
    </w:p>
    <w:tbl>
      <w:tblPr>
        <w:tblStyle w:val="Tablanormal2"/>
        <w:tblW w:w="5000" w:type="pct"/>
        <w:tblLook w:val="0400" w:firstRow="0" w:lastRow="0" w:firstColumn="0" w:lastColumn="0" w:noHBand="0" w:noVBand="1"/>
      </w:tblPr>
      <w:tblGrid>
        <w:gridCol w:w="1222"/>
        <w:gridCol w:w="2446"/>
        <w:gridCol w:w="3344"/>
        <w:gridCol w:w="2348"/>
      </w:tblGrid>
      <w:tr w:rsidR="00277E61" w:rsidRPr="00277E61" w14:paraId="543177C1" w14:textId="77777777" w:rsidTr="00FF30FC">
        <w:trPr>
          <w:cnfStyle w:val="000000100000" w:firstRow="0" w:lastRow="0" w:firstColumn="0" w:lastColumn="0" w:oddVBand="0" w:evenVBand="0" w:oddHBand="1" w:evenHBand="0" w:firstRowFirstColumn="0" w:firstRowLastColumn="0" w:lastRowFirstColumn="0" w:lastRowLastColumn="0"/>
        </w:trPr>
        <w:tc>
          <w:tcPr>
            <w:tcW w:w="610" w:type="pct"/>
            <w:vAlign w:val="center"/>
          </w:tcPr>
          <w:p w14:paraId="4ED89B29"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Sensor</w:t>
            </w:r>
          </w:p>
        </w:tc>
        <w:tc>
          <w:tcPr>
            <w:tcW w:w="1321" w:type="pct"/>
            <w:vAlign w:val="center"/>
          </w:tcPr>
          <w:p w14:paraId="66C54A96"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Eventos de reconexión</w:t>
            </w:r>
          </w:p>
        </w:tc>
        <w:tc>
          <w:tcPr>
            <w:tcW w:w="1801" w:type="pct"/>
            <w:vAlign w:val="center"/>
          </w:tcPr>
          <w:p w14:paraId="39CB3C67"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Registros offline sincronizados</w:t>
            </w:r>
          </w:p>
        </w:tc>
        <w:tc>
          <w:tcPr>
            <w:tcW w:w="1268" w:type="pct"/>
            <w:vAlign w:val="center"/>
          </w:tcPr>
          <w:p w14:paraId="44D90213"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Tasa de recuperación</w:t>
            </w:r>
          </w:p>
        </w:tc>
      </w:tr>
      <w:tr w:rsidR="00277E61" w:rsidRPr="00277E61" w14:paraId="54D59426" w14:textId="77777777" w:rsidTr="00FF30FC">
        <w:tc>
          <w:tcPr>
            <w:tcW w:w="610" w:type="pct"/>
            <w:vAlign w:val="center"/>
          </w:tcPr>
          <w:p w14:paraId="08CC13B0"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Heladera 1</w:t>
            </w:r>
          </w:p>
        </w:tc>
        <w:tc>
          <w:tcPr>
            <w:tcW w:w="1321" w:type="pct"/>
            <w:vAlign w:val="center"/>
          </w:tcPr>
          <w:p w14:paraId="181C01FC"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369</w:t>
            </w:r>
          </w:p>
        </w:tc>
        <w:tc>
          <w:tcPr>
            <w:tcW w:w="1801" w:type="pct"/>
            <w:vAlign w:val="center"/>
          </w:tcPr>
          <w:p w14:paraId="0584D91F"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100% de datos recuperados</w:t>
            </w:r>
          </w:p>
        </w:tc>
        <w:tc>
          <w:tcPr>
            <w:tcW w:w="1268" w:type="pct"/>
            <w:vAlign w:val="center"/>
          </w:tcPr>
          <w:p w14:paraId="548A330E"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100%</w:t>
            </w:r>
          </w:p>
        </w:tc>
      </w:tr>
      <w:tr w:rsidR="00277E61" w:rsidRPr="00277E61" w14:paraId="346D5AAC" w14:textId="77777777" w:rsidTr="00FF30FC">
        <w:trPr>
          <w:cnfStyle w:val="000000100000" w:firstRow="0" w:lastRow="0" w:firstColumn="0" w:lastColumn="0" w:oddVBand="0" w:evenVBand="0" w:oddHBand="1" w:evenHBand="0" w:firstRowFirstColumn="0" w:firstRowLastColumn="0" w:lastRowFirstColumn="0" w:lastRowLastColumn="0"/>
        </w:trPr>
        <w:tc>
          <w:tcPr>
            <w:tcW w:w="610" w:type="pct"/>
            <w:vAlign w:val="center"/>
          </w:tcPr>
          <w:p w14:paraId="20A15D82"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w:t>
            </w:r>
          </w:p>
        </w:tc>
        <w:tc>
          <w:tcPr>
            <w:tcW w:w="1321" w:type="pct"/>
            <w:vAlign w:val="center"/>
          </w:tcPr>
          <w:p w14:paraId="698D06B0"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1.170</w:t>
            </w:r>
          </w:p>
        </w:tc>
        <w:tc>
          <w:tcPr>
            <w:tcW w:w="1801" w:type="pct"/>
            <w:vAlign w:val="center"/>
          </w:tcPr>
          <w:p w14:paraId="62466C32"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100% de datos recuperados</w:t>
            </w:r>
          </w:p>
        </w:tc>
        <w:tc>
          <w:tcPr>
            <w:tcW w:w="1268" w:type="pct"/>
            <w:vAlign w:val="center"/>
          </w:tcPr>
          <w:p w14:paraId="42B1A756" w14:textId="77777777" w:rsidR="009755C3" w:rsidRPr="00277E61" w:rsidRDefault="009755C3" w:rsidP="00DF4FD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100%</w:t>
            </w:r>
          </w:p>
        </w:tc>
      </w:tr>
    </w:tbl>
    <w:p w14:paraId="623C3673" w14:textId="12D35543" w:rsidR="009755C3" w:rsidRPr="00277E61" w:rsidRDefault="00C11050"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3B01BBEF" w14:textId="77777777" w:rsidR="009755C3" w:rsidRPr="00277E61" w:rsidRDefault="009755C3" w:rsidP="00CD186B">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lastRenderedPageBreak/>
        <w:t xml:space="preserve">El sensor Freezer realizó 1.170 reconexiones exitosas, demostrando la robustez del mecanismo de reconexión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con caché (canal + BSSID almacenado en EEPROM).</w:t>
      </w:r>
    </w:p>
    <w:p w14:paraId="4C9397B7" w14:textId="77777777" w:rsidR="009755C3" w:rsidRPr="00277E61" w:rsidRDefault="009755C3" w:rsidP="00CD186B">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5.6.3 Prueba intencional de recuperación offline (4 días)</w:t>
      </w:r>
    </w:p>
    <w:p w14:paraId="553023CB" w14:textId="77777777" w:rsidR="009755C3" w:rsidRPr="00277E61" w:rsidRDefault="009755C3" w:rsidP="00CD186B">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Del 23 al 27 de abril de 2026 se detuvo intencionalmente el servidor VPS durante 4 días para evaluar la capacidad de gestión offline del firmware.</w:t>
      </w:r>
    </w:p>
    <w:p w14:paraId="6E79E6A5" w14:textId="54E467CD" w:rsidR="009755C3" w:rsidRPr="00277E61" w:rsidRDefault="00CD186B" w:rsidP="00CD186B">
      <w:pPr>
        <w:pStyle w:val="Descripcin"/>
        <w:spacing w:line="480" w:lineRule="auto"/>
        <w:rPr>
          <w:rFonts w:ascii="Times New Roman" w:hAnsi="Times New Roman" w:cs="Times New Roman"/>
          <w:color w:val="auto"/>
          <w:sz w:val="24"/>
          <w:szCs w:val="24"/>
        </w:rPr>
      </w:pPr>
      <w:bookmarkStart w:id="67" w:name="_Toc236485780"/>
      <w:r w:rsidRPr="00277E61">
        <w:rPr>
          <w:rStyle w:val="TITULOTABLASCar"/>
          <w:b/>
          <w:bCs/>
          <w:color w:val="auto"/>
        </w:rPr>
        <w:t xml:space="preserve">Tabla </w:t>
      </w:r>
      <w:r w:rsidRPr="00277E61">
        <w:rPr>
          <w:rStyle w:val="TITULOTABLASCar"/>
          <w:b/>
          <w:bCs/>
          <w:color w:val="auto"/>
        </w:rPr>
        <w:fldChar w:fldCharType="begin"/>
      </w:r>
      <w:r w:rsidRPr="00277E61">
        <w:rPr>
          <w:rStyle w:val="TITULOTABLASCar"/>
          <w:b/>
          <w:bCs/>
          <w:color w:val="auto"/>
        </w:rPr>
        <w:instrText xml:space="preserve"> SEQ Tabla \* ARABIC </w:instrText>
      </w:r>
      <w:r w:rsidRPr="00277E61">
        <w:rPr>
          <w:rStyle w:val="TITULOTABLASCar"/>
          <w:b/>
          <w:bCs/>
          <w:color w:val="auto"/>
        </w:rPr>
        <w:fldChar w:fldCharType="separate"/>
      </w:r>
      <w:r w:rsidR="00101BEF" w:rsidRPr="00277E61">
        <w:rPr>
          <w:rStyle w:val="TITULOTABLASCar"/>
          <w:b/>
          <w:bCs/>
          <w:noProof/>
          <w:color w:val="auto"/>
        </w:rPr>
        <w:t>21</w:t>
      </w:r>
      <w:r w:rsidRPr="00277E61">
        <w:rPr>
          <w:rStyle w:val="TITULOTABLASCar"/>
          <w:b/>
          <w:bCs/>
          <w:color w:val="auto"/>
        </w:rPr>
        <w:fldChar w:fldCharType="end"/>
      </w:r>
      <w:r w:rsidRPr="00277E61">
        <w:rPr>
          <w:rStyle w:val="TITULOTABLASCar"/>
          <w:color w:val="auto"/>
        </w:rPr>
        <w:t xml:space="preserve"> </w:t>
      </w:r>
      <w:r w:rsidRPr="00277E61">
        <w:rPr>
          <w:rStyle w:val="TITULOTABLASCar"/>
          <w:color w:val="auto"/>
        </w:rPr>
        <w:br/>
      </w:r>
      <w:r w:rsidRPr="00277E61">
        <w:rPr>
          <w:rStyle w:val="TITULOTABLASCar"/>
          <w:i/>
          <w:iCs/>
          <w:color w:val="auto"/>
        </w:rPr>
        <w:t>Resultados de la prueba de recuperación offline (23-27 abril 2026</w:t>
      </w:r>
      <w:r w:rsidRPr="00277E61">
        <w:rPr>
          <w:i w:val="0"/>
          <w:iCs w:val="0"/>
          <w:color w:val="auto"/>
        </w:rPr>
        <w:t>)</w:t>
      </w:r>
      <w:bookmarkEnd w:id="67"/>
    </w:p>
    <w:tbl>
      <w:tblPr>
        <w:tblStyle w:val="Tablanormal2"/>
        <w:tblW w:w="5000" w:type="pct"/>
        <w:tblLook w:val="0400" w:firstRow="0" w:lastRow="0" w:firstColumn="0" w:lastColumn="0" w:noHBand="0" w:noVBand="1"/>
      </w:tblPr>
      <w:tblGrid>
        <w:gridCol w:w="1418"/>
        <w:gridCol w:w="2965"/>
        <w:gridCol w:w="1964"/>
        <w:gridCol w:w="1835"/>
        <w:gridCol w:w="1178"/>
      </w:tblGrid>
      <w:tr w:rsidR="00277E61" w:rsidRPr="00277E61" w14:paraId="4B895FB1" w14:textId="77777777" w:rsidTr="00CD186B">
        <w:trPr>
          <w:cnfStyle w:val="000000100000" w:firstRow="0" w:lastRow="0" w:firstColumn="0" w:lastColumn="0" w:oddVBand="0" w:evenVBand="0" w:oddHBand="1" w:evenHBand="0" w:firstRowFirstColumn="0" w:firstRowLastColumn="0" w:lastRowFirstColumn="0" w:lastRowLastColumn="0"/>
        </w:trPr>
        <w:tc>
          <w:tcPr>
            <w:tcW w:w="757" w:type="pct"/>
            <w:vAlign w:val="center"/>
          </w:tcPr>
          <w:p w14:paraId="559248E4"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Sensor</w:t>
            </w:r>
          </w:p>
        </w:tc>
        <w:tc>
          <w:tcPr>
            <w:tcW w:w="1584" w:type="pct"/>
            <w:vAlign w:val="center"/>
          </w:tcPr>
          <w:p w14:paraId="680343E5"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Mediciones almacenadas offline</w:t>
            </w:r>
          </w:p>
        </w:tc>
        <w:tc>
          <w:tcPr>
            <w:tcW w:w="1049" w:type="pct"/>
            <w:vAlign w:val="center"/>
          </w:tcPr>
          <w:p w14:paraId="605085B3"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Período sin servidor</w:t>
            </w:r>
          </w:p>
        </w:tc>
        <w:tc>
          <w:tcPr>
            <w:tcW w:w="980" w:type="pct"/>
            <w:vAlign w:val="center"/>
          </w:tcPr>
          <w:p w14:paraId="0C26183F"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Datos recuperados</w:t>
            </w:r>
          </w:p>
        </w:tc>
        <w:tc>
          <w:tcPr>
            <w:tcW w:w="629" w:type="pct"/>
            <w:vAlign w:val="center"/>
          </w:tcPr>
          <w:p w14:paraId="2C7CD1CD"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Pérdida</w:t>
            </w:r>
          </w:p>
        </w:tc>
      </w:tr>
      <w:tr w:rsidR="00277E61" w:rsidRPr="00277E61" w14:paraId="35A24FD8" w14:textId="77777777" w:rsidTr="00CD186B">
        <w:tc>
          <w:tcPr>
            <w:tcW w:w="757" w:type="pct"/>
            <w:vAlign w:val="center"/>
          </w:tcPr>
          <w:p w14:paraId="7028E84F"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Heladera 1</w:t>
            </w:r>
          </w:p>
        </w:tc>
        <w:tc>
          <w:tcPr>
            <w:tcW w:w="1584" w:type="pct"/>
            <w:vAlign w:val="center"/>
          </w:tcPr>
          <w:p w14:paraId="6C6504D3"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1.100</w:t>
            </w:r>
          </w:p>
        </w:tc>
        <w:tc>
          <w:tcPr>
            <w:tcW w:w="1049" w:type="pct"/>
            <w:vAlign w:val="center"/>
          </w:tcPr>
          <w:p w14:paraId="7A7702AB"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4 días</w:t>
            </w:r>
          </w:p>
        </w:tc>
        <w:tc>
          <w:tcPr>
            <w:tcW w:w="980" w:type="pct"/>
            <w:vAlign w:val="center"/>
          </w:tcPr>
          <w:p w14:paraId="42AE493D"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100%</w:t>
            </w:r>
          </w:p>
        </w:tc>
        <w:tc>
          <w:tcPr>
            <w:tcW w:w="629" w:type="pct"/>
            <w:vAlign w:val="center"/>
          </w:tcPr>
          <w:p w14:paraId="333C9163"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0</w:t>
            </w:r>
          </w:p>
        </w:tc>
      </w:tr>
      <w:tr w:rsidR="00277E61" w:rsidRPr="00277E61" w14:paraId="06159DA5" w14:textId="77777777" w:rsidTr="00CD186B">
        <w:trPr>
          <w:cnfStyle w:val="000000100000" w:firstRow="0" w:lastRow="0" w:firstColumn="0" w:lastColumn="0" w:oddVBand="0" w:evenVBand="0" w:oddHBand="1" w:evenHBand="0" w:firstRowFirstColumn="0" w:firstRowLastColumn="0" w:lastRowFirstColumn="0" w:lastRowLastColumn="0"/>
        </w:trPr>
        <w:tc>
          <w:tcPr>
            <w:tcW w:w="757" w:type="pct"/>
            <w:vAlign w:val="center"/>
          </w:tcPr>
          <w:p w14:paraId="2EDDD2E2"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Freezer</w:t>
            </w:r>
          </w:p>
        </w:tc>
        <w:tc>
          <w:tcPr>
            <w:tcW w:w="1584" w:type="pct"/>
            <w:vAlign w:val="center"/>
          </w:tcPr>
          <w:p w14:paraId="0EEFF189"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1.985</w:t>
            </w:r>
          </w:p>
        </w:tc>
        <w:tc>
          <w:tcPr>
            <w:tcW w:w="1049" w:type="pct"/>
            <w:vAlign w:val="center"/>
          </w:tcPr>
          <w:p w14:paraId="2611C88C"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4 días</w:t>
            </w:r>
          </w:p>
        </w:tc>
        <w:tc>
          <w:tcPr>
            <w:tcW w:w="980" w:type="pct"/>
            <w:vAlign w:val="center"/>
          </w:tcPr>
          <w:p w14:paraId="13476A0B"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100%</w:t>
            </w:r>
          </w:p>
        </w:tc>
        <w:tc>
          <w:tcPr>
            <w:tcW w:w="629" w:type="pct"/>
            <w:vAlign w:val="center"/>
          </w:tcPr>
          <w:p w14:paraId="35BBF0E7"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0</w:t>
            </w:r>
          </w:p>
        </w:tc>
      </w:tr>
      <w:tr w:rsidR="00277E61" w:rsidRPr="00277E61" w14:paraId="3416B557" w14:textId="77777777" w:rsidTr="00CD186B">
        <w:tc>
          <w:tcPr>
            <w:tcW w:w="757" w:type="pct"/>
            <w:vAlign w:val="center"/>
          </w:tcPr>
          <w:p w14:paraId="064D809C"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Total</w:t>
            </w:r>
          </w:p>
        </w:tc>
        <w:tc>
          <w:tcPr>
            <w:tcW w:w="1584" w:type="pct"/>
            <w:vAlign w:val="center"/>
          </w:tcPr>
          <w:p w14:paraId="664BA6F4"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3.085</w:t>
            </w:r>
          </w:p>
        </w:tc>
        <w:tc>
          <w:tcPr>
            <w:tcW w:w="1049" w:type="pct"/>
            <w:vAlign w:val="center"/>
          </w:tcPr>
          <w:p w14:paraId="7F50C703"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4 días</w:t>
            </w:r>
          </w:p>
        </w:tc>
        <w:tc>
          <w:tcPr>
            <w:tcW w:w="980" w:type="pct"/>
            <w:vAlign w:val="center"/>
          </w:tcPr>
          <w:p w14:paraId="58EFBF44"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100%</w:t>
            </w:r>
          </w:p>
        </w:tc>
        <w:tc>
          <w:tcPr>
            <w:tcW w:w="629" w:type="pct"/>
            <w:vAlign w:val="center"/>
          </w:tcPr>
          <w:p w14:paraId="0089733E"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b/>
                <w:bCs/>
                <w:sz w:val="20"/>
                <w:szCs w:val="20"/>
              </w:rPr>
              <w:t>0</w:t>
            </w:r>
          </w:p>
        </w:tc>
      </w:tr>
    </w:tbl>
    <w:p w14:paraId="66379DB3" w14:textId="4C6ECE7C" w:rsidR="009755C3" w:rsidRPr="00277E61" w:rsidRDefault="00C11050"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3C9D7089" w14:textId="75A8F4F2" w:rsidR="00B21336" w:rsidRPr="00277E61" w:rsidRDefault="009755C3" w:rsidP="00CD186B">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Los 3.085 registros fueron sincronizados retroactivamente con </w:t>
      </w:r>
      <w:proofErr w:type="spellStart"/>
      <w:r w:rsidRPr="00277E61">
        <w:rPr>
          <w:rFonts w:ascii="Times New Roman" w:hAnsi="Times New Roman" w:cs="Times New Roman"/>
          <w:sz w:val="24"/>
          <w:szCs w:val="24"/>
        </w:rPr>
        <w:t>timestamps</w:t>
      </w:r>
      <w:proofErr w:type="spellEnd"/>
      <w:r w:rsidRPr="00277E61">
        <w:rPr>
          <w:rFonts w:ascii="Times New Roman" w:hAnsi="Times New Roman" w:cs="Times New Roman"/>
          <w:sz w:val="24"/>
          <w:szCs w:val="24"/>
        </w:rPr>
        <w:t xml:space="preserve"> correctos (sistema de 5 niveles de respaldo temporal) al restablecerse la conectividad con el servidor el 27 de abril.</w:t>
      </w:r>
    </w:p>
    <w:p w14:paraId="53F2D655" w14:textId="33681FEC" w:rsidR="009755C3" w:rsidRPr="00277E61" w:rsidRDefault="009755C3" w:rsidP="00E96BA4">
      <w:pPr>
        <w:pStyle w:val="Ttulo2"/>
        <w:spacing w:after="0" w:line="480" w:lineRule="auto"/>
        <w:ind w:firstLine="284"/>
        <w:rPr>
          <w:rFonts w:ascii="Times New Roman" w:hAnsi="Times New Roman" w:cs="Times New Roman"/>
          <w:szCs w:val="24"/>
        </w:rPr>
      </w:pPr>
      <w:bookmarkStart w:id="68" w:name="_Toc236485612"/>
      <w:r w:rsidRPr="00277E61">
        <w:rPr>
          <w:rFonts w:ascii="Times New Roman" w:hAnsi="Times New Roman" w:cs="Times New Roman"/>
          <w:szCs w:val="24"/>
        </w:rPr>
        <w:t xml:space="preserve">5.7 Conexión </w:t>
      </w:r>
      <w:proofErr w:type="spellStart"/>
      <w:r w:rsidRPr="00277E61">
        <w:rPr>
          <w:rFonts w:ascii="Times New Roman" w:hAnsi="Times New Roman" w:cs="Times New Roman"/>
          <w:szCs w:val="24"/>
        </w:rPr>
        <w:t>WiFi</w:t>
      </w:r>
      <w:proofErr w:type="spellEnd"/>
      <w:r w:rsidRPr="00277E61">
        <w:rPr>
          <w:rFonts w:ascii="Times New Roman" w:hAnsi="Times New Roman" w:cs="Times New Roman"/>
          <w:szCs w:val="24"/>
        </w:rPr>
        <w:t xml:space="preserve"> (CA-8)</w:t>
      </w:r>
      <w:bookmarkEnd w:id="68"/>
    </w:p>
    <w:p w14:paraId="26155E03" w14:textId="0CB500DC" w:rsidR="009755C3" w:rsidRPr="00277E61" w:rsidRDefault="00CD186B" w:rsidP="00CD186B">
      <w:pPr>
        <w:pStyle w:val="TITULOTABLAS"/>
        <w:rPr>
          <w:rFonts w:cs="Times New Roman"/>
          <w:color w:val="auto"/>
          <w:szCs w:val="24"/>
        </w:rPr>
      </w:pPr>
      <w:bookmarkStart w:id="69" w:name="_Toc236485781"/>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22</w:t>
      </w:r>
      <w:r w:rsidRPr="00277E61">
        <w:rPr>
          <w:b/>
          <w:bCs/>
          <w:i w:val="0"/>
          <w:iCs w:val="0"/>
          <w:color w:val="auto"/>
        </w:rPr>
        <w:fldChar w:fldCharType="end"/>
      </w:r>
      <w:r w:rsidRPr="00277E61">
        <w:rPr>
          <w:color w:val="auto"/>
        </w:rPr>
        <w:br/>
        <w:t xml:space="preserve"> Tiempo de conexión </w:t>
      </w:r>
      <w:proofErr w:type="spellStart"/>
      <w:r w:rsidRPr="00277E61">
        <w:rPr>
          <w:color w:val="auto"/>
        </w:rPr>
        <w:t>WiFi</w:t>
      </w:r>
      <w:proofErr w:type="spellEnd"/>
      <w:r w:rsidRPr="00277E61">
        <w:rPr>
          <w:color w:val="auto"/>
        </w:rPr>
        <w:t>.</w:t>
      </w:r>
      <w:bookmarkEnd w:id="69"/>
    </w:p>
    <w:tbl>
      <w:tblPr>
        <w:tblStyle w:val="Tablanormal2"/>
        <w:tblW w:w="5000" w:type="pct"/>
        <w:tblLook w:val="0480" w:firstRow="0" w:lastRow="0" w:firstColumn="1" w:lastColumn="0" w:noHBand="0" w:noVBand="1"/>
      </w:tblPr>
      <w:tblGrid>
        <w:gridCol w:w="5079"/>
        <w:gridCol w:w="1152"/>
        <w:gridCol w:w="3129"/>
      </w:tblGrid>
      <w:tr w:rsidR="00277E61" w:rsidRPr="00277E61" w14:paraId="35BCD2AC"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pct"/>
            <w:vAlign w:val="center"/>
          </w:tcPr>
          <w:p w14:paraId="1CC4587B"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Método</w:t>
            </w:r>
          </w:p>
        </w:tc>
        <w:tc>
          <w:tcPr>
            <w:tcW w:w="582" w:type="pct"/>
            <w:vAlign w:val="center"/>
          </w:tcPr>
          <w:p w14:paraId="338333C9"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77E61">
              <w:rPr>
                <w:rFonts w:ascii="Times New Roman" w:hAnsi="Times New Roman" w:cs="Times New Roman"/>
                <w:b/>
                <w:bCs/>
                <w:sz w:val="20"/>
                <w:szCs w:val="20"/>
              </w:rPr>
              <w:t>Tiempo</w:t>
            </w:r>
          </w:p>
        </w:tc>
        <w:tc>
          <w:tcPr>
            <w:tcW w:w="1688" w:type="pct"/>
            <w:vAlign w:val="center"/>
          </w:tcPr>
          <w:p w14:paraId="4B667C56"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77E61">
              <w:rPr>
                <w:rFonts w:ascii="Times New Roman" w:hAnsi="Times New Roman" w:cs="Times New Roman"/>
                <w:b/>
                <w:bCs/>
                <w:sz w:val="20"/>
                <w:szCs w:val="20"/>
              </w:rPr>
              <w:t>Mejora</w:t>
            </w:r>
          </w:p>
        </w:tc>
      </w:tr>
      <w:tr w:rsidR="00277E61" w:rsidRPr="00277E61" w14:paraId="69E79B12" w14:textId="77777777" w:rsidTr="00FF30FC">
        <w:tc>
          <w:tcPr>
            <w:cnfStyle w:val="001000000000" w:firstRow="0" w:lastRow="0" w:firstColumn="1" w:lastColumn="0" w:oddVBand="0" w:evenVBand="0" w:oddHBand="0" w:evenHBand="0" w:firstRowFirstColumn="0" w:firstRowLastColumn="0" w:lastRowFirstColumn="0" w:lastRowLastColumn="0"/>
            <w:tcW w:w="2730" w:type="pct"/>
            <w:vAlign w:val="center"/>
          </w:tcPr>
          <w:p w14:paraId="27EAEBC0" w14:textId="77777777" w:rsidR="009755C3" w:rsidRPr="00277E61" w:rsidRDefault="009755C3" w:rsidP="00E96BA4">
            <w:pPr>
              <w:spacing w:before="40" w:line="480" w:lineRule="auto"/>
              <w:ind w:firstLine="284"/>
              <w:jc w:val="center"/>
              <w:rPr>
                <w:rFonts w:ascii="Times New Roman" w:hAnsi="Times New Roman" w:cs="Times New Roman"/>
                <w:b w:val="0"/>
                <w:bCs w:val="0"/>
                <w:sz w:val="20"/>
                <w:szCs w:val="20"/>
              </w:rPr>
            </w:pPr>
            <w:r w:rsidRPr="00277E61">
              <w:rPr>
                <w:rFonts w:ascii="Times New Roman" w:hAnsi="Times New Roman" w:cs="Times New Roman"/>
                <w:b w:val="0"/>
                <w:bCs w:val="0"/>
                <w:sz w:val="20"/>
                <w:szCs w:val="20"/>
              </w:rPr>
              <w:t>Con caché (EEPROM: canal + BSSID)</w:t>
            </w:r>
          </w:p>
        </w:tc>
        <w:tc>
          <w:tcPr>
            <w:tcW w:w="582" w:type="pct"/>
            <w:vAlign w:val="center"/>
          </w:tcPr>
          <w:p w14:paraId="7A62E15D"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 s</w:t>
            </w:r>
          </w:p>
        </w:tc>
        <w:tc>
          <w:tcPr>
            <w:tcW w:w="1688" w:type="pct"/>
            <w:vAlign w:val="center"/>
          </w:tcPr>
          <w:p w14:paraId="3E6CAAF7"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67% más rápido</w:t>
            </w:r>
          </w:p>
        </w:tc>
      </w:tr>
      <w:tr w:rsidR="00277E61" w:rsidRPr="00277E61" w14:paraId="2531B8A0"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pct"/>
            <w:vAlign w:val="center"/>
          </w:tcPr>
          <w:p w14:paraId="7534FD78" w14:textId="77777777" w:rsidR="009755C3" w:rsidRPr="00277E61" w:rsidRDefault="009755C3" w:rsidP="00E96BA4">
            <w:pPr>
              <w:spacing w:before="40" w:line="480" w:lineRule="auto"/>
              <w:ind w:firstLine="284"/>
              <w:jc w:val="center"/>
              <w:rPr>
                <w:rFonts w:ascii="Times New Roman" w:hAnsi="Times New Roman" w:cs="Times New Roman"/>
                <w:b w:val="0"/>
                <w:bCs w:val="0"/>
                <w:sz w:val="20"/>
                <w:szCs w:val="20"/>
              </w:rPr>
            </w:pPr>
            <w:r w:rsidRPr="00277E61">
              <w:rPr>
                <w:rFonts w:ascii="Times New Roman" w:hAnsi="Times New Roman" w:cs="Times New Roman"/>
                <w:b w:val="0"/>
                <w:bCs w:val="0"/>
                <w:sz w:val="20"/>
                <w:szCs w:val="20"/>
              </w:rPr>
              <w:t>Sin caché (escaneo completo)</w:t>
            </w:r>
          </w:p>
        </w:tc>
        <w:tc>
          <w:tcPr>
            <w:tcW w:w="582" w:type="pct"/>
            <w:vAlign w:val="center"/>
          </w:tcPr>
          <w:p w14:paraId="0CECCF12"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~6 s</w:t>
            </w:r>
          </w:p>
        </w:tc>
        <w:tc>
          <w:tcPr>
            <w:tcW w:w="1688" w:type="pct"/>
            <w:vAlign w:val="center"/>
          </w:tcPr>
          <w:p w14:paraId="73D09D5C"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Referencia</w:t>
            </w:r>
          </w:p>
        </w:tc>
      </w:tr>
      <w:tr w:rsidR="00277E61" w:rsidRPr="00277E61" w14:paraId="31C17606" w14:textId="77777777" w:rsidTr="00FF30FC">
        <w:tc>
          <w:tcPr>
            <w:cnfStyle w:val="001000000000" w:firstRow="0" w:lastRow="0" w:firstColumn="1" w:lastColumn="0" w:oddVBand="0" w:evenVBand="0" w:oddHBand="0" w:evenHBand="0" w:firstRowFirstColumn="0" w:firstRowLastColumn="0" w:lastRowFirstColumn="0" w:lastRowLastColumn="0"/>
            <w:tcW w:w="2730" w:type="pct"/>
            <w:vAlign w:val="center"/>
          </w:tcPr>
          <w:p w14:paraId="7F84A2AB" w14:textId="77777777" w:rsidR="009755C3" w:rsidRPr="00277E61" w:rsidRDefault="009755C3" w:rsidP="00E96BA4">
            <w:pPr>
              <w:spacing w:before="40" w:line="480" w:lineRule="auto"/>
              <w:ind w:firstLine="284"/>
              <w:jc w:val="center"/>
              <w:rPr>
                <w:rFonts w:ascii="Times New Roman" w:hAnsi="Times New Roman" w:cs="Times New Roman"/>
                <w:b w:val="0"/>
                <w:bCs w:val="0"/>
                <w:sz w:val="20"/>
                <w:szCs w:val="20"/>
              </w:rPr>
            </w:pPr>
            <w:r w:rsidRPr="00277E61">
              <w:rPr>
                <w:rFonts w:ascii="Times New Roman" w:hAnsi="Times New Roman" w:cs="Times New Roman"/>
                <w:b w:val="0"/>
                <w:bCs w:val="0"/>
                <w:sz w:val="20"/>
                <w:szCs w:val="20"/>
              </w:rPr>
              <w:t>Criterio CA-8</w:t>
            </w:r>
          </w:p>
        </w:tc>
        <w:tc>
          <w:tcPr>
            <w:tcW w:w="582" w:type="pct"/>
            <w:vAlign w:val="center"/>
          </w:tcPr>
          <w:p w14:paraId="1E618471"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3 s</w:t>
            </w:r>
          </w:p>
        </w:tc>
        <w:tc>
          <w:tcPr>
            <w:tcW w:w="1688" w:type="pct"/>
            <w:vAlign w:val="center"/>
          </w:tcPr>
          <w:p w14:paraId="1E22A284"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r w:rsidRPr="00277E61">
              <w:rPr>
                <w:rFonts w:ascii="Times New Roman" w:hAnsi="Times New Roman" w:cs="Times New Roman"/>
                <w:sz w:val="20"/>
                <w:szCs w:val="20"/>
              </w:rPr>
              <w:t xml:space="preserve"> Cumple (con caché)</w:t>
            </w:r>
          </w:p>
        </w:tc>
      </w:tr>
    </w:tbl>
    <w:p w14:paraId="65D99660" w14:textId="22C5AF0A" w:rsidR="009755C3" w:rsidRPr="00277E61" w:rsidRDefault="00C11050"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676AC4AD"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70" w:name="_Toc236485613"/>
      <w:r w:rsidRPr="00277E61">
        <w:rPr>
          <w:rFonts w:ascii="Times New Roman" w:hAnsi="Times New Roman" w:cs="Times New Roman"/>
          <w:szCs w:val="24"/>
        </w:rPr>
        <w:lastRenderedPageBreak/>
        <w:t>5.8 Modos de funcionamiento y configuración remota</w:t>
      </w:r>
      <w:bookmarkEnd w:id="70"/>
    </w:p>
    <w:p w14:paraId="06081EF5"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5.8.1 Transiciones de modo</w:t>
      </w:r>
    </w:p>
    <w:p w14:paraId="00984505" w14:textId="77777777" w:rsidR="009755C3" w:rsidRPr="00277E61" w:rsidRDefault="009755C3" w:rsidP="00CD186B">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demostró la capacidad de alternar entre modo continuo (alimentación externa) y modo </w:t>
      </w:r>
      <w:proofErr w:type="spellStart"/>
      <w:r w:rsidRPr="00277E61">
        <w:rPr>
          <w:rFonts w:ascii="Times New Roman" w:hAnsi="Times New Roman" w:cs="Times New Roman"/>
          <w:sz w:val="24"/>
          <w:szCs w:val="24"/>
        </w:rPr>
        <w:t>deep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sleep</w:t>
      </w:r>
      <w:proofErr w:type="spellEnd"/>
      <w:r w:rsidRPr="00277E61">
        <w:rPr>
          <w:rFonts w:ascii="Times New Roman" w:hAnsi="Times New Roman" w:cs="Times New Roman"/>
          <w:sz w:val="24"/>
          <w:szCs w:val="24"/>
        </w:rPr>
        <w:t xml:space="preserve"> (batería) de forma automática según voltaje y mediante configuración remota MQTT.</w:t>
      </w:r>
    </w:p>
    <w:p w14:paraId="6C9C8424" w14:textId="77777777" w:rsidR="009755C3" w:rsidRPr="00277E61" w:rsidRDefault="009755C3" w:rsidP="00CD186B">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Ambos sensores demostraron una configuración remota exitosa: la Heladera 1 registró 48 transiciones de modo y 62 cambios de intervalo, y el Freezer 52 transiciones y 58 cambios, todas confirmadas remotamente vía MQTT (</w:t>
      </w:r>
      <w:proofErr w:type="spellStart"/>
      <w:r w:rsidRPr="00277E61">
        <w:rPr>
          <w:rFonts w:ascii="Times New Roman" w:hAnsi="Times New Roman" w:cs="Times New Roman"/>
          <w:sz w:val="24"/>
          <w:szCs w:val="24"/>
        </w:rPr>
        <w:t>api_bundle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api_sleep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api_voltage</w:t>
      </w:r>
      <w:proofErr w:type="spellEnd"/>
      <w:r w:rsidRPr="00277E61">
        <w:rPr>
          <w:rFonts w:ascii="Times New Roman" w:hAnsi="Times New Roman" w:cs="Times New Roman"/>
          <w:sz w:val="24"/>
          <w:szCs w:val="24"/>
        </w:rPr>
        <w:t>).</w:t>
      </w:r>
    </w:p>
    <w:p w14:paraId="4B86432D" w14:textId="77777777" w:rsidR="009755C3" w:rsidRPr="00277E61" w:rsidRDefault="009755C3" w:rsidP="00CD186B">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5.8.2 Autonomía ante cortes</w:t>
      </w:r>
    </w:p>
    <w:p w14:paraId="78CC0284" w14:textId="77777777" w:rsidR="009755C3" w:rsidRPr="00277E61" w:rsidRDefault="009755C3" w:rsidP="00CD186B">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Durante el período de evaluación se registraron cortes reales del servidor VPS (verificados mediante </w:t>
      </w:r>
      <w:proofErr w:type="spellStart"/>
      <w:r w:rsidRPr="00277E61">
        <w:rPr>
          <w:rFonts w:ascii="Times New Roman" w:eastAsia="Courier New" w:hAnsi="Times New Roman" w:cs="Times New Roman"/>
          <w:sz w:val="24"/>
          <w:szCs w:val="24"/>
        </w:rPr>
        <w:t>last</w:t>
      </w:r>
      <w:proofErr w:type="spellEnd"/>
      <w:r w:rsidRPr="00277E61">
        <w:rPr>
          <w:rFonts w:ascii="Times New Roman" w:eastAsia="Courier New" w:hAnsi="Times New Roman" w:cs="Times New Roman"/>
          <w:sz w:val="24"/>
          <w:szCs w:val="24"/>
        </w:rPr>
        <w:t xml:space="preserve"> </w:t>
      </w:r>
      <w:proofErr w:type="spellStart"/>
      <w:r w:rsidRPr="00277E61">
        <w:rPr>
          <w:rFonts w:ascii="Times New Roman" w:eastAsia="Courier New" w:hAnsi="Times New Roman" w:cs="Times New Roman"/>
          <w:sz w:val="24"/>
          <w:szCs w:val="24"/>
        </w:rPr>
        <w:t>reboot</w:t>
      </w:r>
      <w:proofErr w:type="spellEnd"/>
      <w:r w:rsidRPr="00277E61">
        <w:rPr>
          <w:rFonts w:ascii="Times New Roman" w:hAnsi="Times New Roman" w:cs="Times New Roman"/>
          <w:sz w:val="24"/>
          <w:szCs w:val="24"/>
        </w:rPr>
        <w:t xml:space="preserve"> en el sistema operativo):</w:t>
      </w:r>
    </w:p>
    <w:p w14:paraId="458974BE" w14:textId="358583BF" w:rsidR="009755C3" w:rsidRPr="00277E61" w:rsidRDefault="00CD186B" w:rsidP="00CD186B">
      <w:pPr>
        <w:pStyle w:val="TITULOTABLAS"/>
        <w:rPr>
          <w:rFonts w:cs="Times New Roman"/>
          <w:b/>
          <w:bCs/>
          <w:color w:val="auto"/>
          <w:szCs w:val="24"/>
        </w:rPr>
      </w:pPr>
      <w:bookmarkStart w:id="71" w:name="_Toc236485782"/>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23</w:t>
      </w:r>
      <w:r w:rsidRPr="00277E61">
        <w:rPr>
          <w:b/>
          <w:bCs/>
          <w:i w:val="0"/>
          <w:iCs w:val="0"/>
          <w:color w:val="auto"/>
        </w:rPr>
        <w:fldChar w:fldCharType="end"/>
      </w:r>
      <w:r w:rsidRPr="00277E61">
        <w:rPr>
          <w:color w:val="auto"/>
        </w:rPr>
        <w:br/>
        <w:t xml:space="preserve"> Reinicios del servidor VPS durante el período de evaluación</w:t>
      </w:r>
      <w:bookmarkEnd w:id="71"/>
    </w:p>
    <w:tbl>
      <w:tblPr>
        <w:tblStyle w:val="Tablanormal2"/>
        <w:tblW w:w="5000" w:type="pct"/>
        <w:tblLook w:val="04A0" w:firstRow="1" w:lastRow="0" w:firstColumn="1" w:lastColumn="0" w:noHBand="0" w:noVBand="1"/>
      </w:tblPr>
      <w:tblGrid>
        <w:gridCol w:w="1702"/>
        <w:gridCol w:w="3796"/>
        <w:gridCol w:w="1322"/>
        <w:gridCol w:w="2540"/>
      </w:tblGrid>
      <w:tr w:rsidR="00277E61" w:rsidRPr="00277E61" w14:paraId="38EE0BC9" w14:textId="77777777" w:rsidTr="00CD1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9" w:type="pct"/>
            <w:vAlign w:val="center"/>
          </w:tcPr>
          <w:p w14:paraId="4550815A"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Fecha</w:t>
            </w:r>
          </w:p>
        </w:tc>
        <w:tc>
          <w:tcPr>
            <w:tcW w:w="2028" w:type="pct"/>
            <w:vAlign w:val="center"/>
          </w:tcPr>
          <w:p w14:paraId="3C7F3BDA"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Evento</w:t>
            </w:r>
          </w:p>
        </w:tc>
        <w:tc>
          <w:tcPr>
            <w:tcW w:w="706" w:type="pct"/>
            <w:vAlign w:val="center"/>
          </w:tcPr>
          <w:p w14:paraId="7827F215"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Duración</w:t>
            </w:r>
          </w:p>
        </w:tc>
        <w:tc>
          <w:tcPr>
            <w:tcW w:w="1357" w:type="pct"/>
            <w:vAlign w:val="center"/>
          </w:tcPr>
          <w:p w14:paraId="2F7F124E"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Datos perdidos</w:t>
            </w:r>
          </w:p>
        </w:tc>
      </w:tr>
      <w:tr w:rsidR="00277E61" w:rsidRPr="00277E61" w14:paraId="5F6E6924" w14:textId="77777777" w:rsidTr="00CD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9" w:type="pct"/>
            <w:vAlign w:val="center"/>
          </w:tcPr>
          <w:p w14:paraId="1F46E282" w14:textId="77777777" w:rsidR="009755C3" w:rsidRPr="00277E61" w:rsidRDefault="009755C3" w:rsidP="00CD186B">
            <w:pPr>
              <w:spacing w:before="40" w:line="360" w:lineRule="auto"/>
              <w:ind w:firstLine="284"/>
              <w:jc w:val="center"/>
              <w:rPr>
                <w:rFonts w:ascii="Times New Roman" w:hAnsi="Times New Roman" w:cs="Times New Roman"/>
                <w:b w:val="0"/>
                <w:bCs w:val="0"/>
                <w:sz w:val="20"/>
                <w:szCs w:val="20"/>
              </w:rPr>
            </w:pPr>
            <w:r w:rsidRPr="00277E61">
              <w:rPr>
                <w:rFonts w:ascii="Times New Roman" w:hAnsi="Times New Roman" w:cs="Times New Roman"/>
                <w:b w:val="0"/>
                <w:bCs w:val="0"/>
                <w:sz w:val="20"/>
                <w:szCs w:val="20"/>
              </w:rPr>
              <w:t>23-abr-2026</w:t>
            </w:r>
          </w:p>
        </w:tc>
        <w:tc>
          <w:tcPr>
            <w:tcW w:w="2028" w:type="pct"/>
            <w:vAlign w:val="center"/>
          </w:tcPr>
          <w:p w14:paraId="7D6C4973"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Apagado intencional (prueba offline)</w:t>
            </w:r>
          </w:p>
        </w:tc>
        <w:tc>
          <w:tcPr>
            <w:tcW w:w="706" w:type="pct"/>
            <w:vAlign w:val="center"/>
          </w:tcPr>
          <w:p w14:paraId="3E4AB1C5"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4 días</w:t>
            </w:r>
          </w:p>
        </w:tc>
        <w:tc>
          <w:tcPr>
            <w:tcW w:w="1357" w:type="pct"/>
            <w:vAlign w:val="center"/>
          </w:tcPr>
          <w:p w14:paraId="5292A91C"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0 (recuperados offline)</w:t>
            </w:r>
          </w:p>
        </w:tc>
      </w:tr>
      <w:tr w:rsidR="00277E61" w:rsidRPr="00277E61" w14:paraId="32B4378D" w14:textId="77777777" w:rsidTr="00CD186B">
        <w:tc>
          <w:tcPr>
            <w:cnfStyle w:val="001000000000" w:firstRow="0" w:lastRow="0" w:firstColumn="1" w:lastColumn="0" w:oddVBand="0" w:evenVBand="0" w:oddHBand="0" w:evenHBand="0" w:firstRowFirstColumn="0" w:firstRowLastColumn="0" w:lastRowFirstColumn="0" w:lastRowLastColumn="0"/>
            <w:tcW w:w="909" w:type="pct"/>
            <w:vAlign w:val="center"/>
          </w:tcPr>
          <w:p w14:paraId="29C47F58" w14:textId="77777777" w:rsidR="009755C3" w:rsidRPr="00277E61" w:rsidRDefault="009755C3" w:rsidP="00CD186B">
            <w:pPr>
              <w:spacing w:before="40" w:line="360" w:lineRule="auto"/>
              <w:ind w:firstLine="284"/>
              <w:jc w:val="center"/>
              <w:rPr>
                <w:rFonts w:ascii="Times New Roman" w:hAnsi="Times New Roman" w:cs="Times New Roman"/>
                <w:b w:val="0"/>
                <w:bCs w:val="0"/>
                <w:sz w:val="20"/>
                <w:szCs w:val="20"/>
              </w:rPr>
            </w:pPr>
            <w:r w:rsidRPr="00277E61">
              <w:rPr>
                <w:rFonts w:ascii="Times New Roman" w:hAnsi="Times New Roman" w:cs="Times New Roman"/>
                <w:b w:val="0"/>
                <w:bCs w:val="0"/>
                <w:sz w:val="20"/>
                <w:szCs w:val="20"/>
              </w:rPr>
              <w:t>27-jun-2026</w:t>
            </w:r>
          </w:p>
        </w:tc>
        <w:tc>
          <w:tcPr>
            <w:tcW w:w="2028" w:type="pct"/>
            <w:vAlign w:val="center"/>
          </w:tcPr>
          <w:p w14:paraId="725610B5"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 reinicios rápidos</w:t>
            </w:r>
          </w:p>
        </w:tc>
        <w:tc>
          <w:tcPr>
            <w:tcW w:w="706" w:type="pct"/>
            <w:vAlign w:val="center"/>
          </w:tcPr>
          <w:p w14:paraId="6ACBE35E"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~6 min</w:t>
            </w:r>
          </w:p>
        </w:tc>
        <w:tc>
          <w:tcPr>
            <w:tcW w:w="1357" w:type="pct"/>
            <w:vAlign w:val="center"/>
          </w:tcPr>
          <w:p w14:paraId="2ADE717B"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0 (recuperados offline)</w:t>
            </w:r>
          </w:p>
        </w:tc>
      </w:tr>
      <w:tr w:rsidR="00277E61" w:rsidRPr="00277E61" w14:paraId="4468FF7C" w14:textId="77777777" w:rsidTr="00CD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9" w:type="pct"/>
            <w:vAlign w:val="center"/>
          </w:tcPr>
          <w:p w14:paraId="46C3FB15" w14:textId="77777777" w:rsidR="009755C3" w:rsidRPr="00277E61" w:rsidRDefault="009755C3" w:rsidP="00CD186B">
            <w:pPr>
              <w:spacing w:before="40" w:line="360" w:lineRule="auto"/>
              <w:ind w:firstLine="284"/>
              <w:jc w:val="center"/>
              <w:rPr>
                <w:rFonts w:ascii="Times New Roman" w:hAnsi="Times New Roman" w:cs="Times New Roman"/>
                <w:b w:val="0"/>
                <w:bCs w:val="0"/>
                <w:sz w:val="20"/>
                <w:szCs w:val="20"/>
              </w:rPr>
            </w:pPr>
            <w:r w:rsidRPr="00277E61">
              <w:rPr>
                <w:rFonts w:ascii="Times New Roman" w:hAnsi="Times New Roman" w:cs="Times New Roman"/>
                <w:b w:val="0"/>
                <w:bCs w:val="0"/>
                <w:sz w:val="20"/>
                <w:szCs w:val="20"/>
              </w:rPr>
              <w:t>28-jun-2026</w:t>
            </w:r>
          </w:p>
        </w:tc>
        <w:tc>
          <w:tcPr>
            <w:tcW w:w="2028" w:type="pct"/>
            <w:vAlign w:val="center"/>
          </w:tcPr>
          <w:p w14:paraId="67842CD1"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4 reinicios consecutivos</w:t>
            </w:r>
          </w:p>
        </w:tc>
        <w:tc>
          <w:tcPr>
            <w:tcW w:w="706" w:type="pct"/>
            <w:vAlign w:val="center"/>
          </w:tcPr>
          <w:p w14:paraId="54B8461C"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~23 min</w:t>
            </w:r>
          </w:p>
        </w:tc>
        <w:tc>
          <w:tcPr>
            <w:tcW w:w="1357" w:type="pct"/>
            <w:vAlign w:val="center"/>
          </w:tcPr>
          <w:p w14:paraId="3C668780"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0 (recuperados offline)</w:t>
            </w:r>
          </w:p>
        </w:tc>
      </w:tr>
    </w:tbl>
    <w:p w14:paraId="0B1E048D" w14:textId="68D841FA" w:rsidR="009755C3" w:rsidRPr="00277E61" w:rsidRDefault="00C11050"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4B67FED1" w14:textId="6FA78073" w:rsidR="00CD186B" w:rsidRPr="00277E61" w:rsidRDefault="00CD186B" w:rsidP="00E96BA4">
      <w:pPr>
        <w:spacing w:after="0" w:line="480" w:lineRule="auto"/>
        <w:ind w:firstLine="284"/>
        <w:rPr>
          <w:rFonts w:ascii="Times New Roman" w:hAnsi="Times New Roman" w:cs="Times New Roman"/>
          <w:sz w:val="24"/>
          <w:szCs w:val="24"/>
        </w:rPr>
      </w:pPr>
    </w:p>
    <w:p w14:paraId="07F7A488" w14:textId="426FA67C" w:rsidR="00CD186B" w:rsidRPr="00277E61" w:rsidRDefault="00CD186B" w:rsidP="00E96BA4">
      <w:pPr>
        <w:spacing w:after="0" w:line="480" w:lineRule="auto"/>
        <w:ind w:firstLine="284"/>
        <w:rPr>
          <w:rFonts w:ascii="Times New Roman" w:hAnsi="Times New Roman" w:cs="Times New Roman"/>
          <w:sz w:val="24"/>
          <w:szCs w:val="24"/>
        </w:rPr>
      </w:pPr>
    </w:p>
    <w:p w14:paraId="5052BBE9" w14:textId="10FFC3D2" w:rsidR="00CD186B" w:rsidRPr="00277E61" w:rsidRDefault="00CD186B" w:rsidP="00E96BA4">
      <w:pPr>
        <w:spacing w:after="0" w:line="480" w:lineRule="auto"/>
        <w:ind w:firstLine="284"/>
        <w:rPr>
          <w:rFonts w:ascii="Times New Roman" w:hAnsi="Times New Roman" w:cs="Times New Roman"/>
          <w:sz w:val="24"/>
          <w:szCs w:val="24"/>
        </w:rPr>
      </w:pPr>
    </w:p>
    <w:p w14:paraId="3F081187" w14:textId="33953166" w:rsidR="00CD186B" w:rsidRPr="00277E61" w:rsidRDefault="00CD186B" w:rsidP="00E96BA4">
      <w:pPr>
        <w:spacing w:after="0" w:line="480" w:lineRule="auto"/>
        <w:ind w:firstLine="284"/>
        <w:rPr>
          <w:rFonts w:ascii="Times New Roman" w:hAnsi="Times New Roman" w:cs="Times New Roman"/>
          <w:sz w:val="24"/>
          <w:szCs w:val="24"/>
        </w:rPr>
      </w:pPr>
    </w:p>
    <w:p w14:paraId="7D94E939" w14:textId="77777777" w:rsidR="00CD186B" w:rsidRPr="00277E61" w:rsidRDefault="00CD186B" w:rsidP="00E96BA4">
      <w:pPr>
        <w:spacing w:after="0" w:line="480" w:lineRule="auto"/>
        <w:ind w:firstLine="284"/>
        <w:rPr>
          <w:rFonts w:ascii="Times New Roman" w:hAnsi="Times New Roman" w:cs="Times New Roman"/>
          <w:sz w:val="24"/>
          <w:szCs w:val="24"/>
        </w:rPr>
      </w:pPr>
    </w:p>
    <w:p w14:paraId="5E0C8E91" w14:textId="6B7D494E" w:rsidR="009755C3" w:rsidRPr="00277E61" w:rsidRDefault="00CD186B" w:rsidP="00CD186B">
      <w:pPr>
        <w:pStyle w:val="TITULOTABLAS"/>
        <w:rPr>
          <w:rFonts w:cs="Times New Roman"/>
          <w:b/>
          <w:bCs/>
          <w:color w:val="auto"/>
          <w:szCs w:val="24"/>
        </w:rPr>
      </w:pPr>
      <w:bookmarkStart w:id="72" w:name="_Toc236485783"/>
      <w:r w:rsidRPr="00277E61">
        <w:rPr>
          <w:b/>
          <w:bCs/>
          <w:i w:val="0"/>
          <w:iCs w:val="0"/>
          <w:color w:val="auto"/>
        </w:rPr>
        <w:lastRenderedPageBreak/>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24</w:t>
      </w:r>
      <w:r w:rsidRPr="00277E61">
        <w:rPr>
          <w:b/>
          <w:bCs/>
          <w:i w:val="0"/>
          <w:iCs w:val="0"/>
          <w:color w:val="auto"/>
        </w:rPr>
        <w:fldChar w:fldCharType="end"/>
      </w:r>
      <w:r w:rsidRPr="00277E61">
        <w:rPr>
          <w:color w:val="auto"/>
        </w:rPr>
        <w:t xml:space="preserve"> </w:t>
      </w:r>
      <w:r w:rsidRPr="00277E61">
        <w:rPr>
          <w:color w:val="auto"/>
        </w:rPr>
        <w:br/>
        <w:t>Resumen de autonomía ante cortes</w:t>
      </w:r>
      <w:bookmarkEnd w:id="72"/>
    </w:p>
    <w:tbl>
      <w:tblPr>
        <w:tblStyle w:val="Tablanormal2"/>
        <w:tblW w:w="5000" w:type="pct"/>
        <w:tblLook w:val="04A0" w:firstRow="1" w:lastRow="0" w:firstColumn="1" w:lastColumn="0" w:noHBand="0" w:noVBand="1"/>
      </w:tblPr>
      <w:tblGrid>
        <w:gridCol w:w="1892"/>
        <w:gridCol w:w="1936"/>
        <w:gridCol w:w="2866"/>
        <w:gridCol w:w="2666"/>
      </w:tblGrid>
      <w:tr w:rsidR="00277E61" w:rsidRPr="00277E61" w14:paraId="268675B7" w14:textId="77777777" w:rsidTr="00CD1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vAlign w:val="center"/>
          </w:tcPr>
          <w:p w14:paraId="22C628F2"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Escenario</w:t>
            </w:r>
          </w:p>
        </w:tc>
        <w:tc>
          <w:tcPr>
            <w:tcW w:w="1034" w:type="pct"/>
            <w:vAlign w:val="center"/>
          </w:tcPr>
          <w:p w14:paraId="271D7E58"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Ocurrió</w:t>
            </w:r>
          </w:p>
        </w:tc>
        <w:tc>
          <w:tcPr>
            <w:tcW w:w="1531" w:type="pct"/>
            <w:vAlign w:val="center"/>
          </w:tcPr>
          <w:p w14:paraId="3184B2D0"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Comportamiento observado</w:t>
            </w:r>
          </w:p>
        </w:tc>
        <w:tc>
          <w:tcPr>
            <w:tcW w:w="1424" w:type="pct"/>
            <w:vAlign w:val="center"/>
          </w:tcPr>
          <w:p w14:paraId="4ACC9BEB"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Resultado</w:t>
            </w:r>
          </w:p>
        </w:tc>
      </w:tr>
      <w:tr w:rsidR="00277E61" w:rsidRPr="00277E61" w14:paraId="7BC3B124" w14:textId="77777777" w:rsidTr="00CD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vAlign w:val="center"/>
          </w:tcPr>
          <w:p w14:paraId="0F5EC42D" w14:textId="77777777" w:rsidR="009755C3" w:rsidRPr="00277E61" w:rsidRDefault="009755C3" w:rsidP="00CD186B">
            <w:pPr>
              <w:spacing w:before="40" w:line="360" w:lineRule="auto"/>
              <w:ind w:firstLine="284"/>
              <w:jc w:val="center"/>
              <w:rPr>
                <w:rFonts w:ascii="Times New Roman" w:hAnsi="Times New Roman" w:cs="Times New Roman"/>
                <w:b w:val="0"/>
                <w:bCs w:val="0"/>
                <w:sz w:val="20"/>
                <w:szCs w:val="20"/>
              </w:rPr>
            </w:pPr>
            <w:r w:rsidRPr="00277E61">
              <w:rPr>
                <w:rFonts w:ascii="Times New Roman" w:hAnsi="Times New Roman" w:cs="Times New Roman"/>
                <w:b w:val="0"/>
                <w:bCs w:val="0"/>
                <w:sz w:val="20"/>
                <w:szCs w:val="20"/>
              </w:rPr>
              <w:t xml:space="preserve">Corte de </w:t>
            </w:r>
            <w:proofErr w:type="spellStart"/>
            <w:r w:rsidRPr="00277E61">
              <w:rPr>
                <w:rFonts w:ascii="Times New Roman" w:hAnsi="Times New Roman" w:cs="Times New Roman"/>
                <w:b w:val="0"/>
                <w:bCs w:val="0"/>
                <w:sz w:val="20"/>
                <w:szCs w:val="20"/>
              </w:rPr>
              <w:t>WiFi</w:t>
            </w:r>
            <w:proofErr w:type="spellEnd"/>
          </w:p>
        </w:tc>
        <w:tc>
          <w:tcPr>
            <w:tcW w:w="1034" w:type="pct"/>
            <w:vAlign w:val="center"/>
          </w:tcPr>
          <w:p w14:paraId="4198ABE5"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(múltiples)</w:t>
            </w:r>
          </w:p>
        </w:tc>
        <w:tc>
          <w:tcPr>
            <w:tcW w:w="1531" w:type="pct"/>
            <w:vAlign w:val="center"/>
          </w:tcPr>
          <w:p w14:paraId="190736DA"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Almacena datos en </w:t>
            </w:r>
            <w:proofErr w:type="spellStart"/>
            <w:r w:rsidRPr="00277E61">
              <w:rPr>
                <w:rFonts w:ascii="Times New Roman" w:hAnsi="Times New Roman" w:cs="Times New Roman"/>
                <w:sz w:val="20"/>
                <w:szCs w:val="20"/>
              </w:rPr>
              <w:t>LittleFS</w:t>
            </w:r>
            <w:proofErr w:type="spellEnd"/>
            <w:r w:rsidRPr="00277E61">
              <w:rPr>
                <w:rFonts w:ascii="Times New Roman" w:hAnsi="Times New Roman" w:cs="Times New Roman"/>
                <w:sz w:val="20"/>
                <w:szCs w:val="20"/>
              </w:rPr>
              <w:t>, sincroniza al reconectar</w:t>
            </w:r>
          </w:p>
        </w:tc>
        <w:tc>
          <w:tcPr>
            <w:tcW w:w="1424" w:type="pct"/>
            <w:vAlign w:val="center"/>
          </w:tcPr>
          <w:p w14:paraId="44D007AF"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Sin pérdida de datos</w:t>
            </w:r>
          </w:p>
        </w:tc>
      </w:tr>
      <w:tr w:rsidR="00277E61" w:rsidRPr="00277E61" w14:paraId="63B4CBBF" w14:textId="77777777" w:rsidTr="00CD186B">
        <w:tc>
          <w:tcPr>
            <w:cnfStyle w:val="001000000000" w:firstRow="0" w:lastRow="0" w:firstColumn="1" w:lastColumn="0" w:oddVBand="0" w:evenVBand="0" w:oddHBand="0" w:evenHBand="0" w:firstRowFirstColumn="0" w:firstRowLastColumn="0" w:lastRowFirstColumn="0" w:lastRowLastColumn="0"/>
            <w:tcW w:w="1011" w:type="pct"/>
            <w:vAlign w:val="center"/>
          </w:tcPr>
          <w:p w14:paraId="1D6FB9DA" w14:textId="77777777" w:rsidR="009755C3" w:rsidRPr="00277E61" w:rsidRDefault="009755C3" w:rsidP="00CD186B">
            <w:pPr>
              <w:spacing w:before="40" w:line="360" w:lineRule="auto"/>
              <w:ind w:firstLine="284"/>
              <w:jc w:val="center"/>
              <w:rPr>
                <w:rFonts w:ascii="Times New Roman" w:hAnsi="Times New Roman" w:cs="Times New Roman"/>
                <w:b w:val="0"/>
                <w:bCs w:val="0"/>
                <w:sz w:val="20"/>
                <w:szCs w:val="20"/>
              </w:rPr>
            </w:pPr>
            <w:r w:rsidRPr="00277E61">
              <w:rPr>
                <w:rFonts w:ascii="Times New Roman" w:hAnsi="Times New Roman" w:cs="Times New Roman"/>
                <w:b w:val="0"/>
                <w:bCs w:val="0"/>
                <w:sz w:val="20"/>
                <w:szCs w:val="20"/>
              </w:rPr>
              <w:t>Corte de energía del sensor</w:t>
            </w:r>
          </w:p>
        </w:tc>
        <w:tc>
          <w:tcPr>
            <w:tcW w:w="1034" w:type="pct"/>
            <w:vAlign w:val="center"/>
          </w:tcPr>
          <w:p w14:paraId="623998C4"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w:t>
            </w:r>
          </w:p>
        </w:tc>
        <w:tc>
          <w:tcPr>
            <w:tcW w:w="1531" w:type="pct"/>
            <w:vAlign w:val="center"/>
          </w:tcPr>
          <w:p w14:paraId="56A6765C"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Modo </w:t>
            </w:r>
            <w:proofErr w:type="spellStart"/>
            <w:r w:rsidRPr="00277E61">
              <w:rPr>
                <w:rFonts w:ascii="Times New Roman" w:hAnsi="Times New Roman" w:cs="Times New Roman"/>
                <w:sz w:val="20"/>
                <w:szCs w:val="20"/>
              </w:rPr>
              <w:t>deep</w:t>
            </w:r>
            <w:proofErr w:type="spellEnd"/>
            <w:r w:rsidRPr="00277E61">
              <w:rPr>
                <w:rFonts w:ascii="Times New Roman" w:hAnsi="Times New Roman" w:cs="Times New Roman"/>
                <w:sz w:val="20"/>
                <w:szCs w:val="20"/>
              </w:rPr>
              <w:t xml:space="preserve"> </w:t>
            </w:r>
            <w:proofErr w:type="spellStart"/>
            <w:r w:rsidRPr="00277E61">
              <w:rPr>
                <w:rFonts w:ascii="Times New Roman" w:hAnsi="Times New Roman" w:cs="Times New Roman"/>
                <w:sz w:val="20"/>
                <w:szCs w:val="20"/>
              </w:rPr>
              <w:t>sleep</w:t>
            </w:r>
            <w:proofErr w:type="spellEnd"/>
            <w:r w:rsidRPr="00277E61">
              <w:rPr>
                <w:rFonts w:ascii="Times New Roman" w:hAnsi="Times New Roman" w:cs="Times New Roman"/>
                <w:sz w:val="20"/>
                <w:szCs w:val="20"/>
              </w:rPr>
              <w:t xml:space="preserve"> (~20 µA), despierta por </w:t>
            </w:r>
            <w:proofErr w:type="spellStart"/>
            <w:r w:rsidRPr="00277E61">
              <w:rPr>
                <w:rFonts w:ascii="Times New Roman" w:hAnsi="Times New Roman" w:cs="Times New Roman"/>
                <w:sz w:val="20"/>
                <w:szCs w:val="20"/>
              </w:rPr>
              <w:t>timer</w:t>
            </w:r>
            <w:proofErr w:type="spellEnd"/>
            <w:r w:rsidRPr="00277E61">
              <w:rPr>
                <w:rFonts w:ascii="Times New Roman" w:hAnsi="Times New Roman" w:cs="Times New Roman"/>
                <w:sz w:val="20"/>
                <w:szCs w:val="20"/>
              </w:rPr>
              <w:t xml:space="preserve"> RTC</w:t>
            </w:r>
          </w:p>
        </w:tc>
        <w:tc>
          <w:tcPr>
            <w:tcW w:w="1424" w:type="pct"/>
            <w:vAlign w:val="center"/>
          </w:tcPr>
          <w:p w14:paraId="4B179B7C"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Continuidad temporal vía RTC + NTP</w:t>
            </w:r>
          </w:p>
        </w:tc>
      </w:tr>
      <w:tr w:rsidR="00277E61" w:rsidRPr="00277E61" w14:paraId="6C52CDD9" w14:textId="77777777" w:rsidTr="00CD1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vAlign w:val="center"/>
          </w:tcPr>
          <w:p w14:paraId="29F94737"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Caída del servidor VPS</w:t>
            </w:r>
          </w:p>
        </w:tc>
        <w:tc>
          <w:tcPr>
            <w:tcW w:w="1034" w:type="pct"/>
            <w:vAlign w:val="center"/>
          </w:tcPr>
          <w:p w14:paraId="5B2DC0E0"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(6 eventos)</w:t>
            </w:r>
          </w:p>
        </w:tc>
        <w:tc>
          <w:tcPr>
            <w:tcW w:w="1531" w:type="pct"/>
            <w:vAlign w:val="center"/>
          </w:tcPr>
          <w:p w14:paraId="054D3E8D"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Sensores siguen midiendo y almacenando offline</w:t>
            </w:r>
          </w:p>
        </w:tc>
        <w:tc>
          <w:tcPr>
            <w:tcW w:w="1424" w:type="pct"/>
            <w:vAlign w:val="center"/>
          </w:tcPr>
          <w:p w14:paraId="7F654D48"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Sincronización retroactiva exitosa</w:t>
            </w:r>
          </w:p>
        </w:tc>
      </w:tr>
      <w:tr w:rsidR="00277E61" w:rsidRPr="00277E61" w14:paraId="33D41FA7" w14:textId="77777777" w:rsidTr="00CD186B">
        <w:tc>
          <w:tcPr>
            <w:cnfStyle w:val="001000000000" w:firstRow="0" w:lastRow="0" w:firstColumn="1" w:lastColumn="0" w:oddVBand="0" w:evenVBand="0" w:oddHBand="0" w:evenHBand="0" w:firstRowFirstColumn="0" w:firstRowLastColumn="0" w:lastRowFirstColumn="0" w:lastRowLastColumn="0"/>
            <w:tcW w:w="1011" w:type="pct"/>
            <w:vAlign w:val="center"/>
          </w:tcPr>
          <w:p w14:paraId="3FAFE010" w14:textId="77777777" w:rsidR="009755C3" w:rsidRPr="00277E61" w:rsidRDefault="009755C3" w:rsidP="00CD186B">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Cambio de voltaje</w:t>
            </w:r>
          </w:p>
        </w:tc>
        <w:tc>
          <w:tcPr>
            <w:tcW w:w="1034" w:type="pct"/>
            <w:vAlign w:val="center"/>
          </w:tcPr>
          <w:p w14:paraId="5933A4BF"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w:t>
            </w:r>
          </w:p>
        </w:tc>
        <w:tc>
          <w:tcPr>
            <w:tcW w:w="1531" w:type="pct"/>
            <w:vAlign w:val="center"/>
          </w:tcPr>
          <w:p w14:paraId="2D44128C"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Transición automática continuo ↔ </w:t>
            </w:r>
            <w:proofErr w:type="spellStart"/>
            <w:r w:rsidRPr="00277E61">
              <w:rPr>
                <w:rFonts w:ascii="Times New Roman" w:hAnsi="Times New Roman" w:cs="Times New Roman"/>
                <w:sz w:val="20"/>
                <w:szCs w:val="20"/>
              </w:rPr>
              <w:t>deep</w:t>
            </w:r>
            <w:proofErr w:type="spellEnd"/>
            <w:r w:rsidRPr="00277E61">
              <w:rPr>
                <w:rFonts w:ascii="Times New Roman" w:hAnsi="Times New Roman" w:cs="Times New Roman"/>
                <w:sz w:val="20"/>
                <w:szCs w:val="20"/>
              </w:rPr>
              <w:t xml:space="preserve"> </w:t>
            </w:r>
            <w:proofErr w:type="spellStart"/>
            <w:r w:rsidRPr="00277E61">
              <w:rPr>
                <w:rFonts w:ascii="Times New Roman" w:hAnsi="Times New Roman" w:cs="Times New Roman"/>
                <w:sz w:val="20"/>
                <w:szCs w:val="20"/>
              </w:rPr>
              <w:t>sleep</w:t>
            </w:r>
            <w:proofErr w:type="spellEnd"/>
          </w:p>
        </w:tc>
        <w:tc>
          <w:tcPr>
            <w:tcW w:w="1424" w:type="pct"/>
            <w:vAlign w:val="center"/>
          </w:tcPr>
          <w:p w14:paraId="27885290"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Registrado en historial</w:t>
            </w:r>
          </w:p>
        </w:tc>
      </w:tr>
    </w:tbl>
    <w:p w14:paraId="6BCF0C21" w14:textId="363C52A3" w:rsidR="009755C3" w:rsidRPr="00277E61" w:rsidRDefault="00C11050" w:rsidP="00CD186B">
      <w:pPr>
        <w:spacing w:after="0" w:line="360" w:lineRule="auto"/>
        <w:ind w:firstLine="284"/>
        <w:rPr>
          <w:rFonts w:ascii="Times New Roman" w:hAnsi="Times New Roman" w:cs="Times New Roman"/>
          <w:sz w:val="20"/>
          <w:szCs w:val="20"/>
        </w:rPr>
      </w:pPr>
      <w:r w:rsidRPr="00277E61">
        <w:rPr>
          <w:rFonts w:ascii="Times New Roman" w:hAnsi="Times New Roman" w:cs="Times New Roman"/>
          <w:sz w:val="20"/>
          <w:szCs w:val="20"/>
          <w:highlight w:val="cyan"/>
        </w:rPr>
        <w:t>Agregar Nota</w:t>
      </w:r>
    </w:p>
    <w:p w14:paraId="01112C41" w14:textId="77777777" w:rsidR="009755C3" w:rsidRPr="00277E61" w:rsidRDefault="009755C3" w:rsidP="00CD186B">
      <w:pPr>
        <w:pStyle w:val="Ttulo2"/>
        <w:spacing w:after="0" w:line="360" w:lineRule="auto"/>
        <w:ind w:firstLine="284"/>
        <w:rPr>
          <w:rFonts w:ascii="Times New Roman" w:hAnsi="Times New Roman" w:cs="Times New Roman"/>
          <w:szCs w:val="24"/>
        </w:rPr>
      </w:pPr>
      <w:bookmarkStart w:id="73" w:name="_Toc236485614"/>
      <w:r w:rsidRPr="00277E61">
        <w:rPr>
          <w:rFonts w:ascii="Times New Roman" w:hAnsi="Times New Roman" w:cs="Times New Roman"/>
          <w:szCs w:val="24"/>
        </w:rPr>
        <w:t>5.9 Sistema de alertas y notificaciones WhatsApp</w:t>
      </w:r>
      <w:bookmarkEnd w:id="73"/>
    </w:p>
    <w:p w14:paraId="0ADB5A36" w14:textId="77777777" w:rsidR="009755C3" w:rsidRPr="00277E61" w:rsidRDefault="009755C3" w:rsidP="00CD186B">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implementa notificaciones automáticas por WhatsApp (vía Meta Business API) con </w:t>
      </w:r>
      <w:proofErr w:type="spellStart"/>
      <w:r w:rsidRPr="00277E61">
        <w:rPr>
          <w:rFonts w:ascii="Times New Roman" w:hAnsi="Times New Roman" w:cs="Times New Roman"/>
          <w:sz w:val="24"/>
          <w:szCs w:val="24"/>
        </w:rPr>
        <w:t>fallback</w:t>
      </w:r>
      <w:proofErr w:type="spellEnd"/>
      <w:r w:rsidRPr="00277E61">
        <w:rPr>
          <w:rFonts w:ascii="Times New Roman" w:hAnsi="Times New Roman" w:cs="Times New Roman"/>
          <w:sz w:val="24"/>
          <w:szCs w:val="24"/>
        </w:rPr>
        <w:t xml:space="preserve"> a email cuando el canal principal falla. Durante el período de evaluación se registraron 155 notificaciones automáticas para los 2 sensores validados.</w:t>
      </w:r>
    </w:p>
    <w:p w14:paraId="257FFDFD" w14:textId="0BDF8100" w:rsidR="009755C3" w:rsidRPr="00277E61" w:rsidRDefault="00D30A1F" w:rsidP="00D30A1F">
      <w:pPr>
        <w:pStyle w:val="TITULOTABLAS"/>
        <w:rPr>
          <w:rFonts w:cs="Times New Roman"/>
          <w:color w:val="auto"/>
        </w:rPr>
      </w:pPr>
      <w:bookmarkStart w:id="74" w:name="_Toc236485784"/>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00101BEF" w:rsidRPr="00277E61">
        <w:rPr>
          <w:b/>
          <w:bCs/>
          <w:i w:val="0"/>
          <w:iCs w:val="0"/>
          <w:noProof/>
          <w:color w:val="auto"/>
        </w:rPr>
        <w:t>25</w:t>
      </w:r>
      <w:r w:rsidRPr="00277E61">
        <w:rPr>
          <w:b/>
          <w:bCs/>
          <w:i w:val="0"/>
          <w:iCs w:val="0"/>
          <w:color w:val="auto"/>
        </w:rPr>
        <w:fldChar w:fldCharType="end"/>
      </w:r>
      <w:r w:rsidRPr="00277E61">
        <w:rPr>
          <w:color w:val="auto"/>
        </w:rPr>
        <w:t xml:space="preserve"> </w:t>
      </w:r>
      <w:r w:rsidRPr="00277E61">
        <w:rPr>
          <w:color w:val="auto"/>
        </w:rPr>
        <w:br/>
        <w:t xml:space="preserve"> Resumen del sistema de notificaciones (6-may a 3-jul 2026).</w:t>
      </w:r>
      <w:bookmarkEnd w:id="74"/>
    </w:p>
    <w:tbl>
      <w:tblPr>
        <w:tblStyle w:val="Tablanormal2"/>
        <w:tblW w:w="5000" w:type="pct"/>
        <w:tblLook w:val="04A0" w:firstRow="1" w:lastRow="0" w:firstColumn="1" w:lastColumn="0" w:noHBand="0" w:noVBand="1"/>
      </w:tblPr>
      <w:tblGrid>
        <w:gridCol w:w="3300"/>
        <w:gridCol w:w="2178"/>
        <w:gridCol w:w="1654"/>
        <w:gridCol w:w="1247"/>
        <w:gridCol w:w="981"/>
      </w:tblGrid>
      <w:tr w:rsidR="00277E61" w:rsidRPr="00277E61" w14:paraId="2F39FE1D" w14:textId="77777777" w:rsidTr="00FF30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5" w:type="pct"/>
            <w:vAlign w:val="center"/>
          </w:tcPr>
          <w:p w14:paraId="3A3F9E1A" w14:textId="77777777" w:rsidR="009755C3" w:rsidRPr="00277E61" w:rsidRDefault="009755C3" w:rsidP="00CD186B">
            <w:pPr>
              <w:spacing w:before="40" w:line="360" w:lineRule="auto"/>
              <w:ind w:firstLine="284"/>
              <w:jc w:val="center"/>
              <w:rPr>
                <w:rFonts w:ascii="Times New Roman" w:hAnsi="Times New Roman" w:cs="Times New Roman"/>
                <w:szCs w:val="24"/>
              </w:rPr>
            </w:pPr>
            <w:r w:rsidRPr="00277E61">
              <w:rPr>
                <w:rFonts w:ascii="Times New Roman" w:hAnsi="Times New Roman" w:cs="Times New Roman"/>
                <w:szCs w:val="24"/>
              </w:rPr>
              <w:t>Tipo de evento</w:t>
            </w:r>
          </w:p>
        </w:tc>
        <w:tc>
          <w:tcPr>
            <w:tcW w:w="1216" w:type="pct"/>
            <w:vAlign w:val="center"/>
          </w:tcPr>
          <w:p w14:paraId="35A11CB5"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Enviado (WhatsApp)</w:t>
            </w:r>
          </w:p>
        </w:tc>
        <w:tc>
          <w:tcPr>
            <w:tcW w:w="936" w:type="pct"/>
            <w:vAlign w:val="center"/>
          </w:tcPr>
          <w:p w14:paraId="00D7120A"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proofErr w:type="spellStart"/>
            <w:r w:rsidRPr="00277E61">
              <w:rPr>
                <w:rFonts w:ascii="Times New Roman" w:hAnsi="Times New Roman" w:cs="Times New Roman"/>
                <w:szCs w:val="24"/>
              </w:rPr>
              <w:t>Fallback</w:t>
            </w:r>
            <w:proofErr w:type="spellEnd"/>
            <w:r w:rsidRPr="00277E61">
              <w:rPr>
                <w:rFonts w:ascii="Times New Roman" w:hAnsi="Times New Roman" w:cs="Times New Roman"/>
                <w:szCs w:val="24"/>
              </w:rPr>
              <w:t xml:space="preserve"> (email)</w:t>
            </w:r>
          </w:p>
        </w:tc>
        <w:tc>
          <w:tcPr>
            <w:tcW w:w="718" w:type="pct"/>
            <w:vAlign w:val="center"/>
          </w:tcPr>
          <w:p w14:paraId="55DBCBA5"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proofErr w:type="spellStart"/>
            <w:r w:rsidRPr="00277E61">
              <w:rPr>
                <w:rFonts w:ascii="Times New Roman" w:hAnsi="Times New Roman" w:cs="Times New Roman"/>
                <w:szCs w:val="24"/>
              </w:rPr>
              <w:t>Rate-limited</w:t>
            </w:r>
            <w:proofErr w:type="spellEnd"/>
          </w:p>
        </w:tc>
        <w:tc>
          <w:tcPr>
            <w:tcW w:w="315" w:type="pct"/>
            <w:vAlign w:val="center"/>
          </w:tcPr>
          <w:p w14:paraId="6C2053C1" w14:textId="77777777" w:rsidR="009755C3" w:rsidRPr="00277E61" w:rsidRDefault="009755C3" w:rsidP="00CD186B">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Total</w:t>
            </w:r>
          </w:p>
        </w:tc>
      </w:tr>
      <w:tr w:rsidR="00277E61" w:rsidRPr="00277E61" w14:paraId="7D554F71"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5" w:type="pct"/>
            <w:vAlign w:val="center"/>
          </w:tcPr>
          <w:p w14:paraId="5ED660B2" w14:textId="77777777" w:rsidR="009755C3" w:rsidRPr="00277E61" w:rsidRDefault="009755C3" w:rsidP="00CD186B">
            <w:pPr>
              <w:spacing w:before="40" w:line="360" w:lineRule="auto"/>
              <w:ind w:firstLine="284"/>
              <w:jc w:val="center"/>
              <w:rPr>
                <w:rFonts w:ascii="Times New Roman" w:hAnsi="Times New Roman" w:cs="Times New Roman"/>
                <w:szCs w:val="24"/>
              </w:rPr>
            </w:pPr>
            <w:r w:rsidRPr="00277E61">
              <w:rPr>
                <w:rFonts w:ascii="Times New Roman" w:hAnsi="Times New Roman" w:cs="Times New Roman"/>
                <w:szCs w:val="24"/>
              </w:rPr>
              <w:t>Desconexión de sensor</w:t>
            </w:r>
          </w:p>
        </w:tc>
        <w:tc>
          <w:tcPr>
            <w:tcW w:w="1216" w:type="pct"/>
            <w:vAlign w:val="center"/>
          </w:tcPr>
          <w:p w14:paraId="61487569"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17</w:t>
            </w:r>
          </w:p>
        </w:tc>
        <w:tc>
          <w:tcPr>
            <w:tcW w:w="936" w:type="pct"/>
            <w:vAlign w:val="center"/>
          </w:tcPr>
          <w:p w14:paraId="33CD3ACD"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34</w:t>
            </w:r>
          </w:p>
        </w:tc>
        <w:tc>
          <w:tcPr>
            <w:tcW w:w="718" w:type="pct"/>
            <w:vAlign w:val="center"/>
          </w:tcPr>
          <w:p w14:paraId="63559566"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9</w:t>
            </w:r>
          </w:p>
        </w:tc>
        <w:tc>
          <w:tcPr>
            <w:tcW w:w="315" w:type="pct"/>
            <w:vAlign w:val="center"/>
          </w:tcPr>
          <w:p w14:paraId="65515C78"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60</w:t>
            </w:r>
          </w:p>
        </w:tc>
      </w:tr>
      <w:tr w:rsidR="00277E61" w:rsidRPr="00277E61" w14:paraId="0FC7B036" w14:textId="77777777" w:rsidTr="00FF30FC">
        <w:tc>
          <w:tcPr>
            <w:cnfStyle w:val="001000000000" w:firstRow="0" w:lastRow="0" w:firstColumn="1" w:lastColumn="0" w:oddVBand="0" w:evenVBand="0" w:oddHBand="0" w:evenHBand="0" w:firstRowFirstColumn="0" w:firstRowLastColumn="0" w:lastRowFirstColumn="0" w:lastRowLastColumn="0"/>
            <w:tcW w:w="1815" w:type="pct"/>
            <w:vAlign w:val="center"/>
          </w:tcPr>
          <w:p w14:paraId="4CD598D0" w14:textId="77777777" w:rsidR="009755C3" w:rsidRPr="00277E61" w:rsidRDefault="009755C3" w:rsidP="00CD186B">
            <w:pPr>
              <w:spacing w:before="40" w:line="360" w:lineRule="auto"/>
              <w:ind w:firstLine="284"/>
              <w:jc w:val="center"/>
              <w:rPr>
                <w:rFonts w:ascii="Times New Roman" w:hAnsi="Times New Roman" w:cs="Times New Roman"/>
                <w:szCs w:val="24"/>
              </w:rPr>
            </w:pPr>
            <w:r w:rsidRPr="00277E61">
              <w:rPr>
                <w:rFonts w:ascii="Times New Roman" w:hAnsi="Times New Roman" w:cs="Times New Roman"/>
                <w:szCs w:val="24"/>
              </w:rPr>
              <w:t>Reconexión de sensor</w:t>
            </w:r>
          </w:p>
        </w:tc>
        <w:tc>
          <w:tcPr>
            <w:tcW w:w="1216" w:type="pct"/>
            <w:vAlign w:val="center"/>
          </w:tcPr>
          <w:p w14:paraId="395439A8"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35</w:t>
            </w:r>
          </w:p>
        </w:tc>
        <w:tc>
          <w:tcPr>
            <w:tcW w:w="936" w:type="pct"/>
            <w:vAlign w:val="center"/>
          </w:tcPr>
          <w:p w14:paraId="6F34B08E"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19</w:t>
            </w:r>
          </w:p>
        </w:tc>
        <w:tc>
          <w:tcPr>
            <w:tcW w:w="718" w:type="pct"/>
            <w:vAlign w:val="center"/>
          </w:tcPr>
          <w:p w14:paraId="53661F36"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7</w:t>
            </w:r>
          </w:p>
        </w:tc>
        <w:tc>
          <w:tcPr>
            <w:tcW w:w="315" w:type="pct"/>
            <w:vAlign w:val="center"/>
          </w:tcPr>
          <w:p w14:paraId="0FC83C8D"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61</w:t>
            </w:r>
          </w:p>
        </w:tc>
      </w:tr>
      <w:tr w:rsidR="00277E61" w:rsidRPr="00277E61" w14:paraId="0FA989B4"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5" w:type="pct"/>
            <w:vAlign w:val="center"/>
          </w:tcPr>
          <w:p w14:paraId="7ABFC9ED" w14:textId="77777777" w:rsidR="009755C3" w:rsidRPr="00277E61" w:rsidRDefault="009755C3" w:rsidP="00CD186B">
            <w:pPr>
              <w:spacing w:before="40" w:line="360" w:lineRule="auto"/>
              <w:ind w:firstLine="284"/>
              <w:jc w:val="center"/>
              <w:rPr>
                <w:rFonts w:ascii="Times New Roman" w:hAnsi="Times New Roman" w:cs="Times New Roman"/>
                <w:szCs w:val="24"/>
              </w:rPr>
            </w:pPr>
            <w:r w:rsidRPr="00277E61">
              <w:rPr>
                <w:rFonts w:ascii="Times New Roman" w:hAnsi="Times New Roman" w:cs="Times New Roman"/>
                <w:szCs w:val="24"/>
              </w:rPr>
              <w:t>Umbral inferior (</w:t>
            </w:r>
            <w:proofErr w:type="gramStart"/>
            <w:r w:rsidRPr="00277E61">
              <w:rPr>
                <w:rFonts w:ascii="Times New Roman" w:hAnsi="Times New Roman" w:cs="Times New Roman"/>
                <w:szCs w:val="24"/>
              </w:rPr>
              <w:t>excursión frío</w:t>
            </w:r>
            <w:proofErr w:type="gramEnd"/>
            <w:r w:rsidRPr="00277E61">
              <w:rPr>
                <w:rFonts w:ascii="Times New Roman" w:hAnsi="Times New Roman" w:cs="Times New Roman"/>
                <w:szCs w:val="24"/>
              </w:rPr>
              <w:t>)</w:t>
            </w:r>
          </w:p>
        </w:tc>
        <w:tc>
          <w:tcPr>
            <w:tcW w:w="1216" w:type="pct"/>
            <w:vAlign w:val="center"/>
          </w:tcPr>
          <w:p w14:paraId="2AB27FC9"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17</w:t>
            </w:r>
          </w:p>
        </w:tc>
        <w:tc>
          <w:tcPr>
            <w:tcW w:w="936" w:type="pct"/>
            <w:vAlign w:val="center"/>
          </w:tcPr>
          <w:p w14:paraId="1CDD1112"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8</w:t>
            </w:r>
          </w:p>
        </w:tc>
        <w:tc>
          <w:tcPr>
            <w:tcW w:w="718" w:type="pct"/>
            <w:vAlign w:val="center"/>
          </w:tcPr>
          <w:p w14:paraId="67E4AB37"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8</w:t>
            </w:r>
          </w:p>
        </w:tc>
        <w:tc>
          <w:tcPr>
            <w:tcW w:w="315" w:type="pct"/>
            <w:vAlign w:val="center"/>
          </w:tcPr>
          <w:p w14:paraId="4A89485A"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33</w:t>
            </w:r>
          </w:p>
        </w:tc>
      </w:tr>
      <w:tr w:rsidR="00277E61" w:rsidRPr="00277E61" w14:paraId="7D092B0A" w14:textId="77777777" w:rsidTr="00FF30FC">
        <w:tc>
          <w:tcPr>
            <w:cnfStyle w:val="001000000000" w:firstRow="0" w:lastRow="0" w:firstColumn="1" w:lastColumn="0" w:oddVBand="0" w:evenVBand="0" w:oddHBand="0" w:evenHBand="0" w:firstRowFirstColumn="0" w:firstRowLastColumn="0" w:lastRowFirstColumn="0" w:lastRowLastColumn="0"/>
            <w:tcW w:w="1815" w:type="pct"/>
            <w:vAlign w:val="center"/>
          </w:tcPr>
          <w:p w14:paraId="76146C2B" w14:textId="77777777" w:rsidR="009755C3" w:rsidRPr="00277E61" w:rsidRDefault="009755C3" w:rsidP="00CD186B">
            <w:pPr>
              <w:spacing w:before="40" w:line="360" w:lineRule="auto"/>
              <w:ind w:firstLine="284"/>
              <w:jc w:val="center"/>
              <w:rPr>
                <w:rFonts w:ascii="Times New Roman" w:hAnsi="Times New Roman" w:cs="Times New Roman"/>
                <w:szCs w:val="24"/>
              </w:rPr>
            </w:pPr>
            <w:r w:rsidRPr="00277E61">
              <w:rPr>
                <w:rFonts w:ascii="Times New Roman" w:hAnsi="Times New Roman" w:cs="Times New Roman"/>
                <w:szCs w:val="24"/>
              </w:rPr>
              <w:t>Umbral superior (excursión calor)</w:t>
            </w:r>
          </w:p>
        </w:tc>
        <w:tc>
          <w:tcPr>
            <w:tcW w:w="1216" w:type="pct"/>
            <w:vAlign w:val="center"/>
          </w:tcPr>
          <w:p w14:paraId="0886AD27"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0</w:t>
            </w:r>
          </w:p>
        </w:tc>
        <w:tc>
          <w:tcPr>
            <w:tcW w:w="936" w:type="pct"/>
            <w:vAlign w:val="center"/>
          </w:tcPr>
          <w:p w14:paraId="31AD6AA4"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1</w:t>
            </w:r>
          </w:p>
        </w:tc>
        <w:tc>
          <w:tcPr>
            <w:tcW w:w="718" w:type="pct"/>
            <w:vAlign w:val="center"/>
          </w:tcPr>
          <w:p w14:paraId="64E0D544"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0</w:t>
            </w:r>
          </w:p>
        </w:tc>
        <w:tc>
          <w:tcPr>
            <w:tcW w:w="315" w:type="pct"/>
            <w:vAlign w:val="center"/>
          </w:tcPr>
          <w:p w14:paraId="20627AAE" w14:textId="77777777" w:rsidR="009755C3" w:rsidRPr="00277E61" w:rsidRDefault="009755C3" w:rsidP="00CD186B">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szCs w:val="24"/>
              </w:rPr>
              <w:t>1</w:t>
            </w:r>
          </w:p>
        </w:tc>
      </w:tr>
      <w:tr w:rsidR="00277E61" w:rsidRPr="00277E61" w14:paraId="2AB22EA5"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5" w:type="pct"/>
            <w:vAlign w:val="center"/>
          </w:tcPr>
          <w:p w14:paraId="63C529EC" w14:textId="77777777" w:rsidR="009755C3" w:rsidRPr="00277E61" w:rsidRDefault="009755C3" w:rsidP="00CD186B">
            <w:pPr>
              <w:spacing w:before="40" w:line="360" w:lineRule="auto"/>
              <w:ind w:firstLine="284"/>
              <w:jc w:val="center"/>
              <w:rPr>
                <w:rFonts w:ascii="Times New Roman" w:hAnsi="Times New Roman" w:cs="Times New Roman"/>
                <w:szCs w:val="24"/>
              </w:rPr>
            </w:pPr>
            <w:r w:rsidRPr="00277E61">
              <w:rPr>
                <w:rFonts w:ascii="Times New Roman" w:hAnsi="Times New Roman" w:cs="Times New Roman"/>
                <w:szCs w:val="24"/>
              </w:rPr>
              <w:t>Total</w:t>
            </w:r>
          </w:p>
        </w:tc>
        <w:tc>
          <w:tcPr>
            <w:tcW w:w="1216" w:type="pct"/>
            <w:vAlign w:val="center"/>
          </w:tcPr>
          <w:p w14:paraId="1DE6365A"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b/>
                <w:bCs/>
                <w:szCs w:val="24"/>
              </w:rPr>
              <w:t>69</w:t>
            </w:r>
          </w:p>
        </w:tc>
        <w:tc>
          <w:tcPr>
            <w:tcW w:w="936" w:type="pct"/>
            <w:vAlign w:val="center"/>
          </w:tcPr>
          <w:p w14:paraId="23BFD897"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b/>
                <w:bCs/>
                <w:szCs w:val="24"/>
              </w:rPr>
              <w:t>62</w:t>
            </w:r>
          </w:p>
        </w:tc>
        <w:tc>
          <w:tcPr>
            <w:tcW w:w="718" w:type="pct"/>
            <w:vAlign w:val="center"/>
          </w:tcPr>
          <w:p w14:paraId="11E4CDAF"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b/>
                <w:bCs/>
                <w:szCs w:val="24"/>
              </w:rPr>
              <w:t>24</w:t>
            </w:r>
          </w:p>
        </w:tc>
        <w:tc>
          <w:tcPr>
            <w:tcW w:w="315" w:type="pct"/>
            <w:vAlign w:val="center"/>
          </w:tcPr>
          <w:p w14:paraId="11B3683A" w14:textId="77777777" w:rsidR="009755C3" w:rsidRPr="00277E61" w:rsidRDefault="009755C3" w:rsidP="00CD186B">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277E61">
              <w:rPr>
                <w:rFonts w:ascii="Times New Roman" w:hAnsi="Times New Roman" w:cs="Times New Roman"/>
                <w:b/>
                <w:bCs/>
                <w:szCs w:val="24"/>
              </w:rPr>
              <w:t>155</w:t>
            </w:r>
          </w:p>
        </w:tc>
      </w:tr>
    </w:tbl>
    <w:p w14:paraId="10B444EA" w14:textId="09CBA54C" w:rsidR="009755C3" w:rsidRPr="00277E61" w:rsidRDefault="00C11050"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6EC477BB" w14:textId="77777777" w:rsidR="009755C3" w:rsidRPr="00277E61" w:rsidRDefault="009755C3" w:rsidP="00D30A1F">
      <w:pPr>
        <w:spacing w:after="0" w:line="480" w:lineRule="auto"/>
        <w:ind w:firstLineChars="125" w:firstLine="300"/>
        <w:rPr>
          <w:rFonts w:ascii="Times New Roman" w:hAnsi="Times New Roman" w:cs="Times New Roman"/>
          <w:sz w:val="24"/>
          <w:szCs w:val="24"/>
        </w:rPr>
      </w:pPr>
      <w:r w:rsidRPr="00277E61">
        <w:rPr>
          <w:rFonts w:ascii="Times New Roman" w:hAnsi="Times New Roman" w:cs="Times New Roman"/>
          <w:sz w:val="24"/>
          <w:szCs w:val="24"/>
        </w:rPr>
        <w:lastRenderedPageBreak/>
        <w:t xml:space="preserve">El sistema notificó a 3 destinatarios configurados (usuarios con roles de administrador y coordinador). El mecanismo de </w:t>
      </w:r>
      <w:proofErr w:type="spellStart"/>
      <w:r w:rsidRPr="00277E61">
        <w:rPr>
          <w:rFonts w:ascii="Times New Roman" w:hAnsi="Times New Roman" w:cs="Times New Roman"/>
          <w:sz w:val="24"/>
          <w:szCs w:val="24"/>
        </w:rPr>
        <w:t>rate-limiting</w:t>
      </w:r>
      <w:proofErr w:type="spellEnd"/>
      <w:r w:rsidRPr="00277E61">
        <w:rPr>
          <w:rFonts w:ascii="Times New Roman" w:hAnsi="Times New Roman" w:cs="Times New Roman"/>
          <w:sz w:val="24"/>
          <w:szCs w:val="24"/>
        </w:rPr>
        <w:t xml:space="preserve"> evitó el envío de notificaciones repetitivas.</w:t>
      </w:r>
    </w:p>
    <w:p w14:paraId="02324004" w14:textId="241625D8" w:rsidR="009755C3" w:rsidRPr="00277E61" w:rsidRDefault="009755C3" w:rsidP="00D30A1F">
      <w:pPr>
        <w:keepNext/>
        <w:spacing w:after="0" w:line="480" w:lineRule="auto"/>
        <w:ind w:firstLineChars="125" w:firstLine="300"/>
        <w:rPr>
          <w:rFonts w:ascii="Times New Roman" w:hAnsi="Times New Roman" w:cs="Times New Roman"/>
          <w:sz w:val="24"/>
          <w:szCs w:val="24"/>
        </w:rPr>
      </w:pPr>
      <w:r w:rsidRPr="00277E61">
        <w:rPr>
          <w:rFonts w:ascii="Times New Roman" w:hAnsi="Times New Roman" w:cs="Times New Roman"/>
          <w:sz w:val="24"/>
          <w:szCs w:val="24"/>
        </w:rPr>
        <w:t>Notificación de alerta recibida por WhatsApp (desconexión y reconexión de sensores con temperatura y tiempo offline).</w:t>
      </w:r>
      <w:r w:rsidR="00B21336" w:rsidRPr="00277E61">
        <w:rPr>
          <w:rFonts w:ascii="Times New Roman" w:hAnsi="Times New Roman" w:cs="Times New Roman"/>
          <w:sz w:val="24"/>
          <w:szCs w:val="24"/>
        </w:rPr>
        <w:t xml:space="preserve"> </w:t>
      </w:r>
    </w:p>
    <w:p w14:paraId="00B6A6D7" w14:textId="1302D499" w:rsidR="00D30A1F" w:rsidRPr="00277E61" w:rsidRDefault="00D30A1F" w:rsidP="00D30A1F">
      <w:pPr>
        <w:pStyle w:val="TITULOTABLAS"/>
        <w:rPr>
          <w:rFonts w:cs="Times New Roman"/>
          <w:color w:val="auto"/>
        </w:rPr>
      </w:pPr>
      <w:bookmarkStart w:id="75" w:name="_Toc236485727"/>
      <w:r w:rsidRPr="00277E61">
        <w:rPr>
          <w:b/>
          <w:bCs/>
          <w:color w:val="auto"/>
        </w:rPr>
        <w:t xml:space="preserve">Figura </w:t>
      </w:r>
      <w:r w:rsidRPr="00277E61">
        <w:rPr>
          <w:b/>
          <w:bCs/>
          <w:color w:val="auto"/>
        </w:rPr>
        <w:fldChar w:fldCharType="begin"/>
      </w:r>
      <w:r w:rsidRPr="00277E61">
        <w:rPr>
          <w:b/>
          <w:bCs/>
          <w:color w:val="auto"/>
        </w:rPr>
        <w:instrText xml:space="preserve"> SEQ Figura \* ARABIC </w:instrText>
      </w:r>
      <w:r w:rsidRPr="00277E61">
        <w:rPr>
          <w:b/>
          <w:bCs/>
          <w:color w:val="auto"/>
        </w:rPr>
        <w:fldChar w:fldCharType="separate"/>
      </w:r>
      <w:r w:rsidR="002610AE" w:rsidRPr="00277E61">
        <w:rPr>
          <w:b/>
          <w:bCs/>
          <w:noProof/>
          <w:color w:val="auto"/>
        </w:rPr>
        <w:t>2</w:t>
      </w:r>
      <w:r w:rsidRPr="00277E61">
        <w:rPr>
          <w:b/>
          <w:bCs/>
          <w:color w:val="auto"/>
        </w:rPr>
        <w:fldChar w:fldCharType="end"/>
      </w:r>
      <w:r w:rsidRPr="00277E61">
        <w:rPr>
          <w:b/>
          <w:bCs/>
          <w:color w:val="auto"/>
        </w:rPr>
        <w:br/>
      </w:r>
      <w:r w:rsidRPr="00277E61">
        <w:rPr>
          <w:color w:val="auto"/>
        </w:rPr>
        <w:t>Notificación de alerta recibida por WhatsApp (desconexión y reconexión de sensores con temperatura y tiempo offline).</w:t>
      </w:r>
      <w:bookmarkEnd w:id="75"/>
    </w:p>
    <w:p w14:paraId="5CCE8F53" w14:textId="5155DDC8" w:rsidR="009755C3" w:rsidRPr="00277E61" w:rsidRDefault="009755C3" w:rsidP="00D30A1F">
      <w:pPr>
        <w:spacing w:before="200" w:after="0" w:line="480" w:lineRule="auto"/>
        <w:ind w:firstLine="284"/>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787FB279" wp14:editId="59CECAAE">
            <wp:extent cx="6182360" cy="3705225"/>
            <wp:effectExtent l="0" t="0" r="889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86590" cy="3707760"/>
                    </a:xfrm>
                    <a:prstGeom prst="rect">
                      <a:avLst/>
                    </a:prstGeom>
                    <a:noFill/>
                    <a:ln>
                      <a:noFill/>
                    </a:ln>
                  </pic:spPr>
                </pic:pic>
              </a:graphicData>
            </a:graphic>
          </wp:inline>
        </w:drawing>
      </w:r>
    </w:p>
    <w:p w14:paraId="0FDE0C97" w14:textId="77777777" w:rsidR="00D30A1F" w:rsidRPr="00277E61" w:rsidRDefault="00D30A1F" w:rsidP="00D30A1F">
      <w:pPr>
        <w:pStyle w:val="TITULOTABLAS"/>
        <w:rPr>
          <w:rFonts w:cs="Times New Roman"/>
          <w:b/>
          <w:bCs/>
          <w:i w:val="0"/>
          <w:iCs w:val="0"/>
          <w:color w:val="auto"/>
          <w:szCs w:val="24"/>
        </w:rPr>
      </w:pPr>
    </w:p>
    <w:p w14:paraId="0E7214DB" w14:textId="1DA438A4" w:rsidR="00D30A1F" w:rsidRPr="00277E61" w:rsidRDefault="00D30A1F" w:rsidP="00D30A1F">
      <w:pPr>
        <w:pStyle w:val="TITULOTABLAS"/>
        <w:rPr>
          <w:rFonts w:cs="Times New Roman"/>
          <w:i w:val="0"/>
          <w:iCs w:val="0"/>
          <w:color w:val="auto"/>
          <w:szCs w:val="24"/>
        </w:rPr>
      </w:pPr>
      <w:r w:rsidRPr="00277E61">
        <w:rPr>
          <w:rFonts w:cs="Times New Roman"/>
          <w:i w:val="0"/>
          <w:iCs w:val="0"/>
          <w:color w:val="auto"/>
          <w:szCs w:val="24"/>
          <w:highlight w:val="yellow"/>
        </w:rPr>
        <w:t>Agregar explicación</w:t>
      </w:r>
    </w:p>
    <w:p w14:paraId="38469478" w14:textId="77777777" w:rsidR="00D30A1F" w:rsidRPr="00277E61" w:rsidRDefault="00D30A1F" w:rsidP="00D30A1F">
      <w:pPr>
        <w:pStyle w:val="TITULOTABLAS"/>
        <w:rPr>
          <w:rFonts w:cs="Times New Roman"/>
          <w:b/>
          <w:bCs/>
          <w:i w:val="0"/>
          <w:iCs w:val="0"/>
          <w:color w:val="auto"/>
          <w:szCs w:val="24"/>
        </w:rPr>
      </w:pPr>
    </w:p>
    <w:p w14:paraId="3E2A39AE" w14:textId="77777777" w:rsidR="00D30A1F" w:rsidRPr="00277E61" w:rsidRDefault="00D30A1F" w:rsidP="00D30A1F">
      <w:pPr>
        <w:pStyle w:val="TITULOTABLAS"/>
        <w:rPr>
          <w:rFonts w:cs="Times New Roman"/>
          <w:b/>
          <w:bCs/>
          <w:i w:val="0"/>
          <w:iCs w:val="0"/>
          <w:color w:val="auto"/>
          <w:szCs w:val="24"/>
        </w:rPr>
      </w:pPr>
    </w:p>
    <w:p w14:paraId="40B9889D" w14:textId="77777777" w:rsidR="00D30A1F" w:rsidRPr="00277E61" w:rsidRDefault="00D30A1F" w:rsidP="00D30A1F">
      <w:pPr>
        <w:pStyle w:val="TITULOTABLAS"/>
        <w:rPr>
          <w:rFonts w:cs="Times New Roman"/>
          <w:b/>
          <w:bCs/>
          <w:i w:val="0"/>
          <w:iCs w:val="0"/>
          <w:color w:val="auto"/>
          <w:szCs w:val="24"/>
        </w:rPr>
      </w:pPr>
    </w:p>
    <w:p w14:paraId="0614D1C8" w14:textId="14281066" w:rsidR="00D30A1F" w:rsidRPr="00277E61" w:rsidRDefault="00D30A1F" w:rsidP="00D30A1F">
      <w:pPr>
        <w:pStyle w:val="TITULOTABLAS"/>
        <w:rPr>
          <w:color w:val="auto"/>
        </w:rPr>
      </w:pPr>
      <w:bookmarkStart w:id="76" w:name="_Toc236485728"/>
      <w:r w:rsidRPr="00277E61">
        <w:rPr>
          <w:rStyle w:val="TITULOTABLASCar"/>
          <w:b/>
          <w:bCs/>
          <w:color w:val="auto"/>
        </w:rPr>
        <w:t xml:space="preserve">Figura </w:t>
      </w:r>
      <w:r w:rsidRPr="00277E61">
        <w:rPr>
          <w:rStyle w:val="TITULOTABLASCar"/>
          <w:b/>
          <w:bCs/>
          <w:color w:val="auto"/>
        </w:rPr>
        <w:fldChar w:fldCharType="begin"/>
      </w:r>
      <w:r w:rsidRPr="00277E61">
        <w:rPr>
          <w:rStyle w:val="TITULOTABLASCar"/>
          <w:b/>
          <w:bCs/>
          <w:color w:val="auto"/>
        </w:rPr>
        <w:instrText xml:space="preserve"> SEQ Figura \* ARABIC </w:instrText>
      </w:r>
      <w:r w:rsidRPr="00277E61">
        <w:rPr>
          <w:rStyle w:val="TITULOTABLASCar"/>
          <w:b/>
          <w:bCs/>
          <w:color w:val="auto"/>
        </w:rPr>
        <w:fldChar w:fldCharType="separate"/>
      </w:r>
      <w:r w:rsidR="002610AE" w:rsidRPr="00277E61">
        <w:rPr>
          <w:rStyle w:val="TITULOTABLASCar"/>
          <w:b/>
          <w:bCs/>
          <w:noProof/>
          <w:color w:val="auto"/>
        </w:rPr>
        <w:t>3</w:t>
      </w:r>
      <w:r w:rsidRPr="00277E61">
        <w:rPr>
          <w:rStyle w:val="TITULOTABLASCar"/>
          <w:b/>
          <w:bCs/>
          <w:color w:val="auto"/>
        </w:rPr>
        <w:fldChar w:fldCharType="end"/>
      </w:r>
      <w:r w:rsidRPr="00277E61">
        <w:rPr>
          <w:rStyle w:val="TITULOTABLASCar"/>
          <w:color w:val="auto"/>
        </w:rPr>
        <w:t xml:space="preserve"> </w:t>
      </w:r>
      <w:r w:rsidRPr="00277E61">
        <w:rPr>
          <w:rStyle w:val="TITULOTABLASCar"/>
          <w:color w:val="auto"/>
        </w:rPr>
        <w:br/>
      </w:r>
      <w:r w:rsidRPr="00277E61">
        <w:rPr>
          <w:color w:val="auto"/>
        </w:rPr>
        <w:t xml:space="preserve"> Notificación de alerta recibida por email (</w:t>
      </w:r>
      <w:proofErr w:type="spellStart"/>
      <w:r w:rsidRPr="00277E61">
        <w:rPr>
          <w:color w:val="auto"/>
        </w:rPr>
        <w:t>fallback</w:t>
      </w:r>
      <w:proofErr w:type="spellEnd"/>
      <w:r w:rsidRPr="00277E61">
        <w:rPr>
          <w:color w:val="auto"/>
        </w:rPr>
        <w:t>) con detalle del evento, sensor, sector y último dato registrado</w:t>
      </w:r>
      <w:bookmarkEnd w:id="76"/>
    </w:p>
    <w:p w14:paraId="466C3D3F" w14:textId="132ED101" w:rsidR="009755C3" w:rsidRPr="00277E61" w:rsidRDefault="009755C3" w:rsidP="00D30A1F">
      <w:pPr>
        <w:pStyle w:val="Descripcin"/>
        <w:rPr>
          <w:rFonts w:ascii="Times New Roman" w:hAnsi="Times New Roman" w:cs="Times New Roman"/>
          <w:color w:val="auto"/>
          <w:sz w:val="24"/>
          <w:szCs w:val="24"/>
        </w:rPr>
      </w:pPr>
      <w:r w:rsidRPr="00277E61">
        <w:rPr>
          <w:rFonts w:ascii="Times New Roman" w:hAnsi="Times New Roman" w:cs="Times New Roman"/>
          <w:noProof/>
          <w:color w:val="auto"/>
          <w:sz w:val="24"/>
          <w:szCs w:val="24"/>
        </w:rPr>
        <w:drawing>
          <wp:inline distT="0" distB="0" distL="0" distR="0" wp14:anchorId="55EEB6BB" wp14:editId="6473B989">
            <wp:extent cx="6182860" cy="2762250"/>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12172915"/>
                    <pic:cNvPicPr>
                      <a:picLocks noChangeAspect="1" noChangeArrowheads="1"/>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91905" cy="2766291"/>
                    </a:xfrm>
                    <a:prstGeom prst="rect">
                      <a:avLst/>
                    </a:prstGeom>
                    <a:noFill/>
                    <a:ln>
                      <a:noFill/>
                    </a:ln>
                  </pic:spPr>
                </pic:pic>
              </a:graphicData>
            </a:graphic>
          </wp:inline>
        </w:drawing>
      </w:r>
    </w:p>
    <w:p w14:paraId="41766B09"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5.9.1 Correlación con caídas del servidor</w:t>
      </w:r>
    </w:p>
    <w:p w14:paraId="76F5073E" w14:textId="77777777" w:rsidR="009755C3" w:rsidRPr="00277E61" w:rsidRDefault="009755C3" w:rsidP="002610AE">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El 27 de junio de 2026 el VPS sufrió reinicios. El sistema de alertas notificó automáticamente la reconexión de los sensores tras la recuperación:</w:t>
      </w:r>
    </w:p>
    <w:p w14:paraId="43A076C9" w14:textId="129EFD35" w:rsidR="009755C3" w:rsidRPr="00277E61" w:rsidRDefault="009755C3" w:rsidP="002610AE">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El cruce entre reinicios del VPS y las notificaciones confirmó la trazabilidad del sistema: los reinicios del 27 de junio (13:51 UTC) generaron alertas de reconexión por WhatsApp para ambos sensores, mientras que durante la inestabilidad del 28 de junio (13:30-13:53 UTC) los sensores quedaron temporalmente offline sin pérdida de datos (recuperados por sincronización).</w:t>
      </w:r>
    </w:p>
    <w:p w14:paraId="7DF9E89D"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77" w:name="_Toc236485615"/>
      <w:r w:rsidRPr="00277E61">
        <w:rPr>
          <w:rFonts w:ascii="Times New Roman" w:hAnsi="Times New Roman" w:cs="Times New Roman"/>
          <w:szCs w:val="24"/>
        </w:rPr>
        <w:t>5.10 Trazabilidad y auditoría</w:t>
      </w:r>
      <w:bookmarkEnd w:id="77"/>
    </w:p>
    <w:p w14:paraId="775DC8F1" w14:textId="78649E83" w:rsidR="009755C3" w:rsidRPr="00277E61" w:rsidRDefault="009755C3" w:rsidP="002610AE">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El sistema genera registros auditables para cumplimiento normativo. Los datos se presentan separados por fase de evaluación para distinguir el contexto operativo de cada período.</w:t>
      </w:r>
    </w:p>
    <w:p w14:paraId="4721F3A3" w14:textId="77777777" w:rsidR="002610AE" w:rsidRPr="00277E61" w:rsidRDefault="002610AE" w:rsidP="002610AE">
      <w:pPr>
        <w:spacing w:after="0" w:line="480" w:lineRule="auto"/>
        <w:ind w:firstLine="720"/>
        <w:rPr>
          <w:rFonts w:ascii="Times New Roman" w:hAnsi="Times New Roman" w:cs="Times New Roman"/>
          <w:sz w:val="24"/>
          <w:szCs w:val="24"/>
        </w:rPr>
      </w:pPr>
    </w:p>
    <w:p w14:paraId="63F2B3C5" w14:textId="49FFBFFE" w:rsidR="009755C3" w:rsidRPr="00277E61" w:rsidRDefault="00101BEF" w:rsidP="00101BEF">
      <w:pPr>
        <w:pStyle w:val="TITULOTABLAS"/>
        <w:rPr>
          <w:rFonts w:cs="Times New Roman"/>
          <w:b/>
          <w:bCs/>
          <w:color w:val="auto"/>
          <w:szCs w:val="24"/>
        </w:rPr>
      </w:pPr>
      <w:bookmarkStart w:id="78" w:name="_Toc236485785"/>
      <w:r w:rsidRPr="00277E61">
        <w:rPr>
          <w:b/>
          <w:bCs/>
          <w:i w:val="0"/>
          <w:iCs w:val="0"/>
          <w:color w:val="auto"/>
        </w:rPr>
        <w:lastRenderedPageBreak/>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Pr="00277E61">
        <w:rPr>
          <w:b/>
          <w:bCs/>
          <w:i w:val="0"/>
          <w:iCs w:val="0"/>
          <w:noProof/>
          <w:color w:val="auto"/>
        </w:rPr>
        <w:t>26</w:t>
      </w:r>
      <w:r w:rsidRPr="00277E61">
        <w:rPr>
          <w:b/>
          <w:bCs/>
          <w:i w:val="0"/>
          <w:iCs w:val="0"/>
          <w:color w:val="auto"/>
        </w:rPr>
        <w:fldChar w:fldCharType="end"/>
      </w:r>
      <w:r w:rsidRPr="00277E61">
        <w:rPr>
          <w:color w:val="auto"/>
        </w:rPr>
        <w:t xml:space="preserve">  </w:t>
      </w:r>
      <w:r w:rsidRPr="00277E61">
        <w:rPr>
          <w:color w:val="auto"/>
        </w:rPr>
        <w:br/>
        <w:t>Registros de auditoría por fase (Fase 1: casa, 12-mar a 4-jun; Fase 2: Favaloro, 5-jun a 3-jul 2026).</w:t>
      </w:r>
      <w:bookmarkEnd w:id="78"/>
      <w:r w:rsidR="002610AE" w:rsidRPr="00277E61">
        <w:rPr>
          <w:color w:val="auto"/>
        </w:rPr>
        <w:br/>
      </w:r>
    </w:p>
    <w:tbl>
      <w:tblPr>
        <w:tblStyle w:val="Tablanormal2"/>
        <w:tblW w:w="5000" w:type="pct"/>
        <w:tblLook w:val="04A0" w:firstRow="1" w:lastRow="0" w:firstColumn="1" w:lastColumn="0" w:noHBand="0" w:noVBand="1"/>
      </w:tblPr>
      <w:tblGrid>
        <w:gridCol w:w="3120"/>
        <w:gridCol w:w="3121"/>
        <w:gridCol w:w="3119"/>
      </w:tblGrid>
      <w:tr w:rsidR="00277E61" w:rsidRPr="00277E61" w14:paraId="64408FB9" w14:textId="77777777" w:rsidTr="00FF30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70E76DE5" w14:textId="77777777" w:rsidR="009755C3" w:rsidRPr="00277E61" w:rsidRDefault="009755C3" w:rsidP="002610AE">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Tipo de registro</w:t>
            </w:r>
          </w:p>
        </w:tc>
        <w:tc>
          <w:tcPr>
            <w:tcW w:w="1667" w:type="pct"/>
            <w:vAlign w:val="center"/>
          </w:tcPr>
          <w:p w14:paraId="796FE884" w14:textId="77777777" w:rsidR="009755C3" w:rsidRPr="00277E61" w:rsidRDefault="009755C3" w:rsidP="002610AE">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Fase 1: prueba-producción (casa)</w:t>
            </w:r>
          </w:p>
        </w:tc>
        <w:tc>
          <w:tcPr>
            <w:tcW w:w="1667" w:type="pct"/>
            <w:vAlign w:val="center"/>
          </w:tcPr>
          <w:p w14:paraId="553819BF" w14:textId="77777777" w:rsidR="009755C3" w:rsidRPr="00277E61" w:rsidRDefault="009755C3" w:rsidP="002610AE">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Fase 2: sector real (Favaloro)</w:t>
            </w:r>
          </w:p>
        </w:tc>
      </w:tr>
      <w:tr w:rsidR="00277E61" w:rsidRPr="00277E61" w14:paraId="4B12956E"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1BD69628" w14:textId="77777777" w:rsidR="009755C3" w:rsidRPr="00277E61" w:rsidRDefault="009755C3" w:rsidP="002610AE">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Mediciones de temperatura</w:t>
            </w:r>
          </w:p>
        </w:tc>
        <w:tc>
          <w:tcPr>
            <w:tcW w:w="1667" w:type="pct"/>
            <w:vAlign w:val="center"/>
          </w:tcPr>
          <w:p w14:paraId="124B503B" w14:textId="77777777" w:rsidR="009755C3" w:rsidRPr="00277E61" w:rsidRDefault="009755C3" w:rsidP="002610AE">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27.128</w:t>
            </w:r>
          </w:p>
        </w:tc>
        <w:tc>
          <w:tcPr>
            <w:tcW w:w="1667" w:type="pct"/>
            <w:vAlign w:val="center"/>
          </w:tcPr>
          <w:p w14:paraId="6E5196C9" w14:textId="77777777" w:rsidR="009755C3" w:rsidRPr="00277E61" w:rsidRDefault="009755C3" w:rsidP="002610AE">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16.302</w:t>
            </w:r>
          </w:p>
        </w:tc>
      </w:tr>
      <w:tr w:rsidR="00277E61" w:rsidRPr="00277E61" w14:paraId="555D6B0F" w14:textId="77777777" w:rsidTr="00FF30FC">
        <w:tc>
          <w:tcPr>
            <w:cnfStyle w:val="001000000000" w:firstRow="0" w:lastRow="0" w:firstColumn="1" w:lastColumn="0" w:oddVBand="0" w:evenVBand="0" w:oddHBand="0" w:evenHBand="0" w:firstRowFirstColumn="0" w:firstRowLastColumn="0" w:lastRowFirstColumn="0" w:lastRowLastColumn="0"/>
            <w:tcW w:w="1667" w:type="pct"/>
            <w:vAlign w:val="center"/>
          </w:tcPr>
          <w:p w14:paraId="22FB72E8" w14:textId="77777777" w:rsidR="009755C3" w:rsidRPr="00277E61" w:rsidRDefault="009755C3" w:rsidP="002610AE">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 xml:space="preserve">Eventos conexión/desconexión </w:t>
            </w:r>
            <w:proofErr w:type="spellStart"/>
            <w:r w:rsidRPr="00277E61">
              <w:rPr>
                <w:rFonts w:ascii="Times New Roman" w:hAnsi="Times New Roman" w:cs="Times New Roman"/>
                <w:sz w:val="20"/>
                <w:szCs w:val="20"/>
              </w:rPr>
              <w:t>WiFi</w:t>
            </w:r>
            <w:proofErr w:type="spellEnd"/>
          </w:p>
        </w:tc>
        <w:tc>
          <w:tcPr>
            <w:tcW w:w="1667" w:type="pct"/>
            <w:vAlign w:val="center"/>
          </w:tcPr>
          <w:p w14:paraId="2373EEDF" w14:textId="77777777" w:rsidR="009755C3" w:rsidRPr="00277E61" w:rsidRDefault="009755C3" w:rsidP="002610AE">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2.921</w:t>
            </w:r>
          </w:p>
        </w:tc>
        <w:tc>
          <w:tcPr>
            <w:tcW w:w="1667" w:type="pct"/>
            <w:vAlign w:val="center"/>
          </w:tcPr>
          <w:p w14:paraId="319FAA85" w14:textId="77777777" w:rsidR="009755C3" w:rsidRPr="00277E61" w:rsidRDefault="009755C3" w:rsidP="002610AE">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38</w:t>
            </w:r>
          </w:p>
        </w:tc>
      </w:tr>
      <w:tr w:rsidR="00277E61" w:rsidRPr="00277E61" w14:paraId="4E90CEF7"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7BE107DF" w14:textId="77777777" w:rsidR="009755C3" w:rsidRPr="00277E61" w:rsidRDefault="009755C3" w:rsidP="002610AE">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Cambios de configuración remota (MQTT)</w:t>
            </w:r>
          </w:p>
        </w:tc>
        <w:tc>
          <w:tcPr>
            <w:tcW w:w="1667" w:type="pct"/>
            <w:vAlign w:val="center"/>
          </w:tcPr>
          <w:p w14:paraId="02F7E5A9" w14:textId="77777777" w:rsidR="009755C3" w:rsidRPr="00277E61" w:rsidRDefault="009755C3" w:rsidP="002610AE">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802</w:t>
            </w:r>
          </w:p>
        </w:tc>
        <w:tc>
          <w:tcPr>
            <w:tcW w:w="1667" w:type="pct"/>
            <w:vAlign w:val="center"/>
          </w:tcPr>
          <w:p w14:paraId="7B322A61" w14:textId="77777777" w:rsidR="009755C3" w:rsidRPr="00277E61" w:rsidRDefault="009755C3" w:rsidP="002610AE">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6</w:t>
            </w:r>
          </w:p>
        </w:tc>
      </w:tr>
      <w:tr w:rsidR="00277E61" w:rsidRPr="00277E61" w14:paraId="745CE5BE" w14:textId="77777777" w:rsidTr="00FF30FC">
        <w:tc>
          <w:tcPr>
            <w:cnfStyle w:val="001000000000" w:firstRow="0" w:lastRow="0" w:firstColumn="1" w:lastColumn="0" w:oddVBand="0" w:evenVBand="0" w:oddHBand="0" w:evenHBand="0" w:firstRowFirstColumn="0" w:firstRowLastColumn="0" w:lastRowFirstColumn="0" w:lastRowLastColumn="0"/>
            <w:tcW w:w="1667" w:type="pct"/>
            <w:vAlign w:val="center"/>
          </w:tcPr>
          <w:p w14:paraId="2460B0B9" w14:textId="77777777" w:rsidR="009755C3" w:rsidRPr="00277E61" w:rsidRDefault="009755C3" w:rsidP="002610AE">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Supervisiones formales</w:t>
            </w:r>
          </w:p>
        </w:tc>
        <w:tc>
          <w:tcPr>
            <w:tcW w:w="1667" w:type="pct"/>
            <w:vAlign w:val="center"/>
          </w:tcPr>
          <w:p w14:paraId="2C687EA0" w14:textId="77777777" w:rsidR="009755C3" w:rsidRPr="00277E61" w:rsidRDefault="009755C3" w:rsidP="002610AE">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3</w:t>
            </w:r>
          </w:p>
        </w:tc>
        <w:tc>
          <w:tcPr>
            <w:tcW w:w="1667" w:type="pct"/>
            <w:vAlign w:val="center"/>
          </w:tcPr>
          <w:p w14:paraId="3FCE9CA9" w14:textId="77777777" w:rsidR="009755C3" w:rsidRPr="00277E61" w:rsidRDefault="009755C3" w:rsidP="002610AE">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0</w:t>
            </w:r>
          </w:p>
        </w:tc>
      </w:tr>
      <w:tr w:rsidR="00277E61" w:rsidRPr="00277E61" w14:paraId="223BB533"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vAlign w:val="center"/>
          </w:tcPr>
          <w:p w14:paraId="2AE6AEDF" w14:textId="77777777" w:rsidR="009755C3" w:rsidRPr="00277E61" w:rsidRDefault="009755C3" w:rsidP="002610AE">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Desconexiones físicas de sonda DS18B20</w:t>
            </w:r>
          </w:p>
        </w:tc>
        <w:tc>
          <w:tcPr>
            <w:tcW w:w="1667" w:type="pct"/>
            <w:vAlign w:val="center"/>
          </w:tcPr>
          <w:p w14:paraId="6ECF7CCC" w14:textId="77777777" w:rsidR="009755C3" w:rsidRPr="00277E61" w:rsidRDefault="009755C3" w:rsidP="002610AE">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29</w:t>
            </w:r>
          </w:p>
        </w:tc>
        <w:tc>
          <w:tcPr>
            <w:tcW w:w="1667" w:type="pct"/>
            <w:vAlign w:val="center"/>
          </w:tcPr>
          <w:p w14:paraId="28F38B82" w14:textId="77777777" w:rsidR="009755C3" w:rsidRPr="00277E61" w:rsidRDefault="009755C3" w:rsidP="002610AE">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0</w:t>
            </w:r>
          </w:p>
        </w:tc>
      </w:tr>
      <w:tr w:rsidR="00277E61" w:rsidRPr="00277E61" w14:paraId="1D44AB8E" w14:textId="77777777" w:rsidTr="00FF30FC">
        <w:tc>
          <w:tcPr>
            <w:cnfStyle w:val="001000000000" w:firstRow="0" w:lastRow="0" w:firstColumn="1" w:lastColumn="0" w:oddVBand="0" w:evenVBand="0" w:oddHBand="0" w:evenHBand="0" w:firstRowFirstColumn="0" w:firstRowLastColumn="0" w:lastRowFirstColumn="0" w:lastRowLastColumn="0"/>
            <w:tcW w:w="1667" w:type="pct"/>
            <w:vAlign w:val="center"/>
          </w:tcPr>
          <w:p w14:paraId="67A31721" w14:textId="77777777" w:rsidR="009755C3" w:rsidRPr="00277E61" w:rsidRDefault="009755C3" w:rsidP="002610AE">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Notificaciones WhatsApp/email</w:t>
            </w:r>
          </w:p>
        </w:tc>
        <w:tc>
          <w:tcPr>
            <w:tcW w:w="1667" w:type="pct"/>
            <w:vAlign w:val="center"/>
          </w:tcPr>
          <w:p w14:paraId="76BB3044" w14:textId="77777777" w:rsidR="009755C3" w:rsidRPr="00277E61" w:rsidRDefault="009755C3" w:rsidP="002610AE">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103</w:t>
            </w:r>
          </w:p>
        </w:tc>
        <w:tc>
          <w:tcPr>
            <w:tcW w:w="1667" w:type="pct"/>
            <w:vAlign w:val="center"/>
          </w:tcPr>
          <w:p w14:paraId="06379465" w14:textId="77777777" w:rsidR="009755C3" w:rsidRPr="00277E61" w:rsidRDefault="009755C3" w:rsidP="002610AE">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52</w:t>
            </w:r>
          </w:p>
        </w:tc>
      </w:tr>
    </w:tbl>
    <w:p w14:paraId="6E761749" w14:textId="2B693E70" w:rsidR="009755C3" w:rsidRPr="00277E61" w:rsidRDefault="00C11050"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43684E45" w14:textId="77777777" w:rsidR="009755C3" w:rsidRPr="00277E61" w:rsidRDefault="009755C3" w:rsidP="00E96BA4">
      <w:pPr>
        <w:spacing w:after="0" w:line="480" w:lineRule="auto"/>
        <w:ind w:firstLine="284"/>
        <w:rPr>
          <w:rFonts w:ascii="Times New Roman" w:hAnsi="Times New Roman" w:cs="Times New Roman"/>
          <w:sz w:val="24"/>
          <w:szCs w:val="24"/>
        </w:rPr>
      </w:pPr>
    </w:p>
    <w:p w14:paraId="138F858F" w14:textId="77777777" w:rsidR="009755C3" w:rsidRPr="00277E61" w:rsidRDefault="009755C3" w:rsidP="00101BEF">
      <w:pPr>
        <w:spacing w:after="0" w:line="480" w:lineRule="auto"/>
        <w:ind w:firstLine="720"/>
        <w:contextualSpacing/>
        <w:rPr>
          <w:rFonts w:ascii="Times New Roman" w:hAnsi="Times New Roman" w:cs="Times New Roman"/>
          <w:sz w:val="24"/>
          <w:szCs w:val="24"/>
        </w:rPr>
      </w:pPr>
      <w:r w:rsidRPr="00277E61">
        <w:rPr>
          <w:rFonts w:ascii="Times New Roman" w:hAnsi="Times New Roman" w:cs="Times New Roman"/>
          <w:sz w:val="24"/>
          <w:szCs w:val="24"/>
        </w:rPr>
        <w:t>La diferencia entre ambas fases evidencia el comportamiento esperado: en un entorno de producción estable (Fase 2), el sistema opera con mínima intervención y genera pocos eventos de conectividad, mientras mantiene el registro continuo de mediciones y las alertas automáticas ante excursiones.</w:t>
      </w:r>
    </w:p>
    <w:p w14:paraId="04038649" w14:textId="77777777" w:rsidR="009755C3" w:rsidRPr="00277E61" w:rsidRDefault="009755C3" w:rsidP="00101BEF">
      <w:pPr>
        <w:spacing w:after="0" w:line="480" w:lineRule="auto"/>
        <w:ind w:firstLine="720"/>
        <w:contextualSpacing/>
        <w:rPr>
          <w:rFonts w:ascii="Times New Roman" w:hAnsi="Times New Roman" w:cs="Times New Roman"/>
          <w:sz w:val="24"/>
          <w:szCs w:val="24"/>
        </w:rPr>
      </w:pPr>
      <w:r w:rsidRPr="00277E61">
        <w:rPr>
          <w:rFonts w:ascii="Times New Roman" w:hAnsi="Times New Roman" w:cs="Times New Roman"/>
          <w:sz w:val="24"/>
          <w:szCs w:val="24"/>
        </w:rPr>
        <w:t xml:space="preserve">Cada medición incluye </w:t>
      </w:r>
      <w:proofErr w:type="spellStart"/>
      <w:r w:rsidRPr="00277E61">
        <w:rPr>
          <w:rFonts w:ascii="Times New Roman" w:hAnsi="Times New Roman" w:cs="Times New Roman"/>
          <w:sz w:val="24"/>
          <w:szCs w:val="24"/>
        </w:rPr>
        <w:t>timestamp</w:t>
      </w:r>
      <w:proofErr w:type="spellEnd"/>
      <w:r w:rsidRPr="00277E61">
        <w:rPr>
          <w:rFonts w:ascii="Times New Roman" w:hAnsi="Times New Roman" w:cs="Times New Roman"/>
          <w:sz w:val="24"/>
          <w:szCs w:val="24"/>
        </w:rPr>
        <w:t xml:space="preserve"> UTC, identificador único del sensor, temperatura corregida y voltaje de alimentación. Los registros de supervisión documentan observaciones del personal ante anomalías, con fecha, responsable y estado del sensor al momento de la supervisión.</w:t>
      </w:r>
    </w:p>
    <w:p w14:paraId="2F3A7A7C" w14:textId="77777777" w:rsidR="009755C3" w:rsidRPr="00277E61" w:rsidRDefault="009755C3" w:rsidP="002610AE">
      <w:pPr>
        <w:spacing w:after="0" w:line="480" w:lineRule="auto"/>
        <w:rPr>
          <w:rFonts w:ascii="Times New Roman" w:hAnsi="Times New Roman" w:cs="Times New Roman"/>
          <w:sz w:val="24"/>
          <w:szCs w:val="24"/>
        </w:rPr>
      </w:pPr>
    </w:p>
    <w:p w14:paraId="7179A576"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79" w:name="_Toc236485616"/>
      <w:r w:rsidRPr="00277E61">
        <w:rPr>
          <w:rFonts w:ascii="Times New Roman" w:hAnsi="Times New Roman" w:cs="Times New Roman"/>
          <w:szCs w:val="24"/>
        </w:rPr>
        <w:lastRenderedPageBreak/>
        <w:t>5.11 Comparación con soluciones comerciales</w:t>
      </w:r>
      <w:bookmarkEnd w:id="79"/>
    </w:p>
    <w:p w14:paraId="01863220" w14:textId="6E8EF1AA" w:rsidR="009755C3" w:rsidRPr="00277E61" w:rsidRDefault="00101BEF" w:rsidP="00101BEF">
      <w:pPr>
        <w:pStyle w:val="TITULOTABLAS"/>
        <w:rPr>
          <w:rFonts w:cs="Times New Roman"/>
          <w:b/>
          <w:bCs/>
          <w:color w:val="auto"/>
        </w:rPr>
      </w:pPr>
      <w:bookmarkStart w:id="80" w:name="_Toc236485786"/>
      <w:r w:rsidRPr="00277E61">
        <w:rPr>
          <w:b/>
          <w:bCs/>
          <w:i w:val="0"/>
          <w:iCs w:val="0"/>
          <w:color w:val="auto"/>
        </w:rPr>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Pr="00277E61">
        <w:rPr>
          <w:b/>
          <w:bCs/>
          <w:i w:val="0"/>
          <w:iCs w:val="0"/>
          <w:noProof/>
          <w:color w:val="auto"/>
        </w:rPr>
        <w:t>27</w:t>
      </w:r>
      <w:r w:rsidRPr="00277E61">
        <w:rPr>
          <w:b/>
          <w:bCs/>
          <w:i w:val="0"/>
          <w:iCs w:val="0"/>
          <w:color w:val="auto"/>
        </w:rPr>
        <w:fldChar w:fldCharType="end"/>
      </w:r>
      <w:r w:rsidRPr="00277E61">
        <w:rPr>
          <w:color w:val="auto"/>
        </w:rPr>
        <w:br/>
        <w:t xml:space="preserve">Comparación de </w:t>
      </w:r>
      <w:proofErr w:type="spellStart"/>
      <w:r w:rsidRPr="00277E61">
        <w:rPr>
          <w:color w:val="auto"/>
        </w:rPr>
        <w:t>SmartTemp</w:t>
      </w:r>
      <w:proofErr w:type="spellEnd"/>
      <w:r w:rsidRPr="00277E61">
        <w:rPr>
          <w:color w:val="auto"/>
        </w:rPr>
        <w:t xml:space="preserve"> con soluciones comerciales</w:t>
      </w:r>
      <w:bookmarkEnd w:id="80"/>
    </w:p>
    <w:tbl>
      <w:tblPr>
        <w:tblStyle w:val="Tablanormal2"/>
        <w:tblW w:w="5000" w:type="pct"/>
        <w:tblLook w:val="04A0" w:firstRow="1" w:lastRow="0" w:firstColumn="1" w:lastColumn="0" w:noHBand="0" w:noVBand="1"/>
      </w:tblPr>
      <w:tblGrid>
        <w:gridCol w:w="2963"/>
        <w:gridCol w:w="2885"/>
        <w:gridCol w:w="3512"/>
      </w:tblGrid>
      <w:tr w:rsidR="00277E61" w:rsidRPr="00277E61" w14:paraId="516CD208" w14:textId="77777777" w:rsidTr="00FF30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pct"/>
            <w:vAlign w:val="center"/>
          </w:tcPr>
          <w:p w14:paraId="143DADD3"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Característica</w:t>
            </w:r>
          </w:p>
        </w:tc>
        <w:tc>
          <w:tcPr>
            <w:tcW w:w="1541" w:type="pct"/>
            <w:vAlign w:val="center"/>
          </w:tcPr>
          <w:p w14:paraId="1D4233F9" w14:textId="77777777" w:rsidR="009755C3" w:rsidRPr="00277E61" w:rsidRDefault="009755C3" w:rsidP="00E96BA4">
            <w:pPr>
              <w:spacing w:before="40" w:line="48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277E61">
              <w:rPr>
                <w:rFonts w:ascii="Times New Roman" w:hAnsi="Times New Roman" w:cs="Times New Roman"/>
                <w:sz w:val="20"/>
                <w:szCs w:val="20"/>
              </w:rPr>
              <w:t>SmartTemp</w:t>
            </w:r>
            <w:proofErr w:type="spellEnd"/>
          </w:p>
        </w:tc>
        <w:tc>
          <w:tcPr>
            <w:tcW w:w="1876" w:type="pct"/>
            <w:vAlign w:val="center"/>
          </w:tcPr>
          <w:p w14:paraId="0FD09EE8" w14:textId="77777777" w:rsidR="009755C3" w:rsidRPr="00277E61" w:rsidRDefault="009755C3" w:rsidP="00E96BA4">
            <w:pPr>
              <w:spacing w:before="40" w:line="48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Soluciones comerciales</w:t>
            </w:r>
          </w:p>
        </w:tc>
      </w:tr>
      <w:tr w:rsidR="00277E61" w:rsidRPr="00277E61" w14:paraId="6C3789F6"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pct"/>
            <w:vAlign w:val="center"/>
          </w:tcPr>
          <w:p w14:paraId="56C25163"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Costo por nodo sensor</w:t>
            </w:r>
          </w:p>
        </w:tc>
        <w:tc>
          <w:tcPr>
            <w:tcW w:w="1541" w:type="pct"/>
            <w:vAlign w:val="center"/>
          </w:tcPr>
          <w:p w14:paraId="77B92844"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~7 USD</w:t>
            </w:r>
          </w:p>
        </w:tc>
        <w:tc>
          <w:tcPr>
            <w:tcW w:w="1876" w:type="pct"/>
            <w:vAlign w:val="center"/>
          </w:tcPr>
          <w:p w14:paraId="154AA8B9"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100-500 USD</w:t>
            </w:r>
          </w:p>
        </w:tc>
      </w:tr>
      <w:tr w:rsidR="00277E61" w:rsidRPr="00277E61" w14:paraId="55E8BB25" w14:textId="77777777" w:rsidTr="00FF30FC">
        <w:tc>
          <w:tcPr>
            <w:cnfStyle w:val="001000000000" w:firstRow="0" w:lastRow="0" w:firstColumn="1" w:lastColumn="0" w:oddVBand="0" w:evenVBand="0" w:oddHBand="0" w:evenHBand="0" w:firstRowFirstColumn="0" w:firstRowLastColumn="0" w:lastRowFirstColumn="0" w:lastRowLastColumn="0"/>
            <w:tcW w:w="1583" w:type="pct"/>
            <w:vAlign w:val="center"/>
          </w:tcPr>
          <w:p w14:paraId="29B48A85"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Licencia de software</w:t>
            </w:r>
          </w:p>
        </w:tc>
        <w:tc>
          <w:tcPr>
            <w:tcW w:w="1541" w:type="pct"/>
            <w:vAlign w:val="center"/>
          </w:tcPr>
          <w:p w14:paraId="0E32D661"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Sin costo (código abierto)</w:t>
            </w:r>
          </w:p>
        </w:tc>
        <w:tc>
          <w:tcPr>
            <w:tcW w:w="1876" w:type="pct"/>
            <w:vAlign w:val="center"/>
          </w:tcPr>
          <w:p w14:paraId="4F56F458"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50-200 USD/mes/punto</w:t>
            </w:r>
          </w:p>
        </w:tc>
      </w:tr>
      <w:tr w:rsidR="00277E61" w:rsidRPr="00277E61" w14:paraId="066E3D87"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pct"/>
            <w:vAlign w:val="center"/>
          </w:tcPr>
          <w:p w14:paraId="5C6058DA"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Monitoreo en tiempo real</w:t>
            </w:r>
          </w:p>
        </w:tc>
        <w:tc>
          <w:tcPr>
            <w:tcW w:w="1541" w:type="pct"/>
            <w:vAlign w:val="center"/>
          </w:tcPr>
          <w:p w14:paraId="773D77F0"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w:t>
            </w:r>
            <w:proofErr w:type="spellStart"/>
            <w:r w:rsidRPr="00277E61">
              <w:rPr>
                <w:rFonts w:ascii="Times New Roman" w:hAnsi="Times New Roman" w:cs="Times New Roman"/>
                <w:sz w:val="20"/>
                <w:szCs w:val="20"/>
              </w:rPr>
              <w:t>WebSocket</w:t>
            </w:r>
            <w:proofErr w:type="spellEnd"/>
            <w:r w:rsidRPr="00277E61">
              <w:rPr>
                <w:rFonts w:ascii="Times New Roman" w:hAnsi="Times New Roman" w:cs="Times New Roman"/>
                <w:sz w:val="20"/>
                <w:szCs w:val="20"/>
              </w:rPr>
              <w:t>, &amp;</w:t>
            </w:r>
            <w:proofErr w:type="spellStart"/>
            <w:r w:rsidRPr="00277E61">
              <w:rPr>
                <w:rFonts w:ascii="Times New Roman" w:hAnsi="Times New Roman" w:cs="Times New Roman"/>
                <w:sz w:val="20"/>
                <w:szCs w:val="20"/>
              </w:rPr>
              <w:t>lt</w:t>
            </w:r>
            <w:proofErr w:type="spellEnd"/>
            <w:r w:rsidRPr="00277E61">
              <w:rPr>
                <w:rFonts w:ascii="Times New Roman" w:hAnsi="Times New Roman" w:cs="Times New Roman"/>
                <w:sz w:val="20"/>
                <w:szCs w:val="20"/>
              </w:rPr>
              <w:t>; 100 ms)</w:t>
            </w:r>
          </w:p>
        </w:tc>
        <w:tc>
          <w:tcPr>
            <w:tcW w:w="1876" w:type="pct"/>
            <w:vAlign w:val="center"/>
          </w:tcPr>
          <w:p w14:paraId="0C2F1CBD"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w:t>
            </w:r>
          </w:p>
        </w:tc>
      </w:tr>
      <w:tr w:rsidR="00277E61" w:rsidRPr="00277E61" w14:paraId="43D7325C" w14:textId="77777777" w:rsidTr="00FF30FC">
        <w:tc>
          <w:tcPr>
            <w:cnfStyle w:val="001000000000" w:firstRow="0" w:lastRow="0" w:firstColumn="1" w:lastColumn="0" w:oddVBand="0" w:evenVBand="0" w:oddHBand="0" w:evenHBand="0" w:firstRowFirstColumn="0" w:firstRowLastColumn="0" w:lastRowFirstColumn="0" w:lastRowLastColumn="0"/>
            <w:tcW w:w="1583" w:type="pct"/>
            <w:vAlign w:val="center"/>
          </w:tcPr>
          <w:p w14:paraId="4E3B26BB"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Alertas automáticas</w:t>
            </w:r>
          </w:p>
        </w:tc>
        <w:tc>
          <w:tcPr>
            <w:tcW w:w="1541" w:type="pct"/>
            <w:vAlign w:val="center"/>
          </w:tcPr>
          <w:p w14:paraId="4E49A0BC"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(WhatsApp + email)</w:t>
            </w:r>
          </w:p>
        </w:tc>
        <w:tc>
          <w:tcPr>
            <w:tcW w:w="1876" w:type="pct"/>
            <w:vAlign w:val="center"/>
          </w:tcPr>
          <w:p w14:paraId="79A82D1A"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w:t>
            </w:r>
          </w:p>
        </w:tc>
      </w:tr>
      <w:tr w:rsidR="00277E61" w:rsidRPr="00277E61" w14:paraId="194595E9"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pct"/>
            <w:vAlign w:val="center"/>
          </w:tcPr>
          <w:p w14:paraId="31B3CD43"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Gestión offline</w:t>
            </w:r>
          </w:p>
        </w:tc>
        <w:tc>
          <w:tcPr>
            <w:tcW w:w="1541" w:type="pct"/>
            <w:vAlign w:val="center"/>
          </w:tcPr>
          <w:p w14:paraId="59D65503"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(5 niveles, ~48 días)</w:t>
            </w:r>
          </w:p>
        </w:tc>
        <w:tc>
          <w:tcPr>
            <w:tcW w:w="1876" w:type="pct"/>
            <w:vAlign w:val="center"/>
          </w:tcPr>
          <w:p w14:paraId="0E882D7C"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Variable (generalmente &amp;</w:t>
            </w:r>
            <w:proofErr w:type="spellStart"/>
            <w:r w:rsidRPr="00277E61">
              <w:rPr>
                <w:rFonts w:ascii="Times New Roman" w:hAnsi="Times New Roman" w:cs="Times New Roman"/>
                <w:sz w:val="20"/>
                <w:szCs w:val="20"/>
              </w:rPr>
              <w:t>lt</w:t>
            </w:r>
            <w:proofErr w:type="spellEnd"/>
            <w:r w:rsidRPr="00277E61">
              <w:rPr>
                <w:rFonts w:ascii="Times New Roman" w:hAnsi="Times New Roman" w:cs="Times New Roman"/>
                <w:sz w:val="20"/>
                <w:szCs w:val="20"/>
              </w:rPr>
              <w:t>; 7 días)</w:t>
            </w:r>
          </w:p>
        </w:tc>
      </w:tr>
      <w:tr w:rsidR="00277E61" w:rsidRPr="00277E61" w14:paraId="4687B0FA" w14:textId="77777777" w:rsidTr="00FF30FC">
        <w:tc>
          <w:tcPr>
            <w:cnfStyle w:val="001000000000" w:firstRow="0" w:lastRow="0" w:firstColumn="1" w:lastColumn="0" w:oddVBand="0" w:evenVBand="0" w:oddHBand="0" w:evenHBand="0" w:firstRowFirstColumn="0" w:firstRowLastColumn="0" w:lastRowFirstColumn="0" w:lastRowLastColumn="0"/>
            <w:tcW w:w="1583" w:type="pct"/>
            <w:vAlign w:val="center"/>
          </w:tcPr>
          <w:p w14:paraId="1D94D766"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Configuración remota</w:t>
            </w:r>
          </w:p>
        </w:tc>
        <w:tc>
          <w:tcPr>
            <w:tcW w:w="1541" w:type="pct"/>
            <w:vAlign w:val="center"/>
          </w:tcPr>
          <w:p w14:paraId="72183007"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(MQTT bidireccional)</w:t>
            </w:r>
          </w:p>
        </w:tc>
        <w:tc>
          <w:tcPr>
            <w:tcW w:w="1876" w:type="pct"/>
            <w:vAlign w:val="center"/>
          </w:tcPr>
          <w:p w14:paraId="24F783CA"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Variable</w:t>
            </w:r>
          </w:p>
        </w:tc>
      </w:tr>
      <w:tr w:rsidR="00277E61" w:rsidRPr="00277E61" w14:paraId="3B161E67"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pct"/>
            <w:vAlign w:val="center"/>
          </w:tcPr>
          <w:p w14:paraId="5E9D436E"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Diagnóstico de red integrado</w:t>
            </w:r>
          </w:p>
        </w:tc>
        <w:tc>
          <w:tcPr>
            <w:tcW w:w="1541" w:type="pct"/>
            <w:vAlign w:val="center"/>
          </w:tcPr>
          <w:p w14:paraId="5230C048"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(6 secciones)</w:t>
            </w:r>
          </w:p>
        </w:tc>
        <w:tc>
          <w:tcPr>
            <w:tcW w:w="1876" w:type="pct"/>
            <w:vAlign w:val="center"/>
          </w:tcPr>
          <w:p w14:paraId="334D6485"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Generalmente no</w:t>
            </w:r>
          </w:p>
        </w:tc>
      </w:tr>
      <w:tr w:rsidR="00277E61" w:rsidRPr="00277E61" w14:paraId="628EA06C" w14:textId="77777777" w:rsidTr="00FF30FC">
        <w:tc>
          <w:tcPr>
            <w:cnfStyle w:val="001000000000" w:firstRow="0" w:lastRow="0" w:firstColumn="1" w:lastColumn="0" w:oddVBand="0" w:evenVBand="0" w:oddHBand="0" w:evenHBand="0" w:firstRowFirstColumn="0" w:firstRowLastColumn="0" w:lastRowFirstColumn="0" w:lastRowLastColumn="0"/>
            <w:tcW w:w="1583" w:type="pct"/>
            <w:vAlign w:val="center"/>
          </w:tcPr>
          <w:p w14:paraId="5A993852"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Calibración por software</w:t>
            </w:r>
          </w:p>
        </w:tc>
        <w:tc>
          <w:tcPr>
            <w:tcW w:w="1541" w:type="pct"/>
            <w:vAlign w:val="center"/>
          </w:tcPr>
          <w:p w14:paraId="43129900"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(factor de corrección)</w:t>
            </w:r>
          </w:p>
        </w:tc>
        <w:tc>
          <w:tcPr>
            <w:tcW w:w="1876" w:type="pct"/>
            <w:vAlign w:val="center"/>
          </w:tcPr>
          <w:p w14:paraId="3B846E77"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Variable</w:t>
            </w:r>
          </w:p>
        </w:tc>
      </w:tr>
      <w:tr w:rsidR="00277E61" w:rsidRPr="00277E61" w14:paraId="3B7F2784"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pct"/>
            <w:vAlign w:val="center"/>
          </w:tcPr>
          <w:p w14:paraId="14AD3D3B"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Código fuente accesible</w:t>
            </w:r>
          </w:p>
        </w:tc>
        <w:tc>
          <w:tcPr>
            <w:tcW w:w="1541" w:type="pct"/>
            <w:vAlign w:val="center"/>
          </w:tcPr>
          <w:p w14:paraId="5512CCC9"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w:t>
            </w:r>
          </w:p>
        </w:tc>
        <w:tc>
          <w:tcPr>
            <w:tcW w:w="1876" w:type="pct"/>
            <w:vAlign w:val="center"/>
          </w:tcPr>
          <w:p w14:paraId="4D471861"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w:t>
            </w:r>
          </w:p>
        </w:tc>
      </w:tr>
      <w:tr w:rsidR="00277E61" w:rsidRPr="00277E61" w14:paraId="6FCA1D6D" w14:textId="77777777" w:rsidTr="00FF30FC">
        <w:tc>
          <w:tcPr>
            <w:cnfStyle w:val="001000000000" w:firstRow="0" w:lastRow="0" w:firstColumn="1" w:lastColumn="0" w:oddVBand="0" w:evenVBand="0" w:oddHBand="0" w:evenHBand="0" w:firstRowFirstColumn="0" w:firstRowLastColumn="0" w:lastRowFirstColumn="0" w:lastRowLastColumn="0"/>
            <w:tcW w:w="1583" w:type="pct"/>
            <w:vAlign w:val="center"/>
          </w:tcPr>
          <w:p w14:paraId="181BCA79"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Supervisiones y auditoría</w:t>
            </w:r>
          </w:p>
        </w:tc>
        <w:tc>
          <w:tcPr>
            <w:tcW w:w="1541" w:type="pct"/>
            <w:vAlign w:val="center"/>
          </w:tcPr>
          <w:p w14:paraId="7D333D6C"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(integrado)</w:t>
            </w:r>
          </w:p>
        </w:tc>
        <w:tc>
          <w:tcPr>
            <w:tcW w:w="1876" w:type="pct"/>
            <w:vAlign w:val="center"/>
          </w:tcPr>
          <w:p w14:paraId="31C864A7" w14:textId="77777777" w:rsidR="009755C3" w:rsidRPr="00277E61" w:rsidRDefault="009755C3" w:rsidP="00E96BA4">
            <w:pPr>
              <w:spacing w:before="40" w:line="48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 (requiere software separado)</w:t>
            </w:r>
          </w:p>
        </w:tc>
      </w:tr>
      <w:tr w:rsidR="00277E61" w:rsidRPr="00277E61" w14:paraId="23D3311D" w14:textId="77777777" w:rsidTr="00FF3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pct"/>
            <w:vAlign w:val="center"/>
          </w:tcPr>
          <w:p w14:paraId="37D7D8BB" w14:textId="77777777" w:rsidR="009755C3" w:rsidRPr="00277E61" w:rsidRDefault="009755C3" w:rsidP="00E96BA4">
            <w:pPr>
              <w:spacing w:before="40" w:line="48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Modos de energía adaptativos</w:t>
            </w:r>
          </w:p>
        </w:tc>
        <w:tc>
          <w:tcPr>
            <w:tcW w:w="1541" w:type="pct"/>
            <w:vAlign w:val="center"/>
          </w:tcPr>
          <w:p w14:paraId="6EA25AC4"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Sí (continuo/</w:t>
            </w:r>
            <w:proofErr w:type="spellStart"/>
            <w:r w:rsidRPr="00277E61">
              <w:rPr>
                <w:rFonts w:ascii="Times New Roman" w:hAnsi="Times New Roman" w:cs="Times New Roman"/>
                <w:sz w:val="20"/>
                <w:szCs w:val="20"/>
              </w:rPr>
              <w:t>deep</w:t>
            </w:r>
            <w:proofErr w:type="spellEnd"/>
            <w:r w:rsidRPr="00277E61">
              <w:rPr>
                <w:rFonts w:ascii="Times New Roman" w:hAnsi="Times New Roman" w:cs="Times New Roman"/>
                <w:sz w:val="20"/>
                <w:szCs w:val="20"/>
              </w:rPr>
              <w:t xml:space="preserve"> </w:t>
            </w:r>
            <w:proofErr w:type="spellStart"/>
            <w:r w:rsidRPr="00277E61">
              <w:rPr>
                <w:rFonts w:ascii="Times New Roman" w:hAnsi="Times New Roman" w:cs="Times New Roman"/>
                <w:sz w:val="20"/>
                <w:szCs w:val="20"/>
              </w:rPr>
              <w:t>sleep</w:t>
            </w:r>
            <w:proofErr w:type="spellEnd"/>
            <w:r w:rsidRPr="00277E61">
              <w:rPr>
                <w:rFonts w:ascii="Times New Roman" w:hAnsi="Times New Roman" w:cs="Times New Roman"/>
                <w:sz w:val="20"/>
                <w:szCs w:val="20"/>
              </w:rPr>
              <w:t>)</w:t>
            </w:r>
          </w:p>
        </w:tc>
        <w:tc>
          <w:tcPr>
            <w:tcW w:w="1876" w:type="pct"/>
            <w:vAlign w:val="center"/>
          </w:tcPr>
          <w:p w14:paraId="6581136D" w14:textId="77777777" w:rsidR="009755C3" w:rsidRPr="00277E61" w:rsidRDefault="009755C3" w:rsidP="00E96BA4">
            <w:pPr>
              <w:spacing w:before="40" w:line="48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Fijo</w:t>
            </w:r>
          </w:p>
        </w:tc>
      </w:tr>
    </w:tbl>
    <w:p w14:paraId="42B4713D" w14:textId="435413F0" w:rsidR="002610AE" w:rsidRPr="00277E61" w:rsidRDefault="00C11050" w:rsidP="00E96BA4">
      <w:pPr>
        <w:spacing w:after="0" w:line="480" w:lineRule="auto"/>
        <w:rPr>
          <w:rFonts w:ascii="Times New Roman" w:hAnsi="Times New Roman" w:cs="Times New Roman"/>
          <w:sz w:val="24"/>
          <w:szCs w:val="24"/>
        </w:rPr>
      </w:pPr>
      <w:r w:rsidRPr="00277E61">
        <w:rPr>
          <w:rFonts w:ascii="Times New Roman" w:hAnsi="Times New Roman" w:cs="Times New Roman"/>
          <w:sz w:val="24"/>
          <w:szCs w:val="24"/>
          <w:highlight w:val="cyan"/>
        </w:rPr>
        <w:t>Agregar Nota</w:t>
      </w:r>
    </w:p>
    <w:p w14:paraId="1C9B5C49" w14:textId="2DC2C999" w:rsidR="009755C3" w:rsidRPr="00277E61" w:rsidRDefault="009755C3" w:rsidP="00101BEF">
      <w:pPr>
        <w:pStyle w:val="Ttulo2"/>
        <w:numPr>
          <w:ilvl w:val="1"/>
          <w:numId w:val="24"/>
        </w:numPr>
        <w:spacing w:after="0" w:line="480" w:lineRule="auto"/>
        <w:rPr>
          <w:rFonts w:ascii="Times New Roman" w:hAnsi="Times New Roman" w:cs="Times New Roman"/>
          <w:szCs w:val="24"/>
        </w:rPr>
      </w:pPr>
      <w:bookmarkStart w:id="81" w:name="_Toc236485617"/>
      <w:r w:rsidRPr="00277E61">
        <w:rPr>
          <w:rFonts w:ascii="Times New Roman" w:hAnsi="Times New Roman" w:cs="Times New Roman"/>
          <w:szCs w:val="24"/>
        </w:rPr>
        <w:t>Validación de criterios de aceptación</w:t>
      </w:r>
      <w:bookmarkEnd w:id="81"/>
    </w:p>
    <w:p w14:paraId="24BCCC20" w14:textId="2C2EA141" w:rsidR="00101BEF" w:rsidRPr="00277E61" w:rsidRDefault="00101BEF" w:rsidP="00101BEF">
      <w:r w:rsidRPr="00277E61">
        <w:rPr>
          <w:highlight w:val="yellow"/>
        </w:rPr>
        <w:t>Agregar introducción</w:t>
      </w:r>
    </w:p>
    <w:p w14:paraId="13ED0AA4" w14:textId="07BDE8C2" w:rsidR="00101BEF" w:rsidRPr="00277E61" w:rsidRDefault="00101BEF" w:rsidP="00101BEF"/>
    <w:p w14:paraId="1B971047" w14:textId="0D58374F" w:rsidR="00101BEF" w:rsidRPr="00277E61" w:rsidRDefault="00101BEF" w:rsidP="00101BEF"/>
    <w:p w14:paraId="0C4E7811" w14:textId="3960D7A7" w:rsidR="00101BEF" w:rsidRPr="00277E61" w:rsidRDefault="00101BEF" w:rsidP="00101BEF"/>
    <w:p w14:paraId="533DF357" w14:textId="0AAD2A00" w:rsidR="00101BEF" w:rsidRPr="00277E61" w:rsidRDefault="00101BEF" w:rsidP="00101BEF"/>
    <w:p w14:paraId="3030E9DD" w14:textId="77777777" w:rsidR="00101BEF" w:rsidRPr="00277E61" w:rsidRDefault="00101BEF" w:rsidP="00101BEF"/>
    <w:p w14:paraId="49823262" w14:textId="3E3BFDC4" w:rsidR="00101BEF" w:rsidRPr="00277E61" w:rsidRDefault="00101BEF" w:rsidP="00101BEF">
      <w:pPr>
        <w:pStyle w:val="TITULOTABLAS"/>
        <w:rPr>
          <w:color w:val="auto"/>
        </w:rPr>
      </w:pPr>
      <w:bookmarkStart w:id="82" w:name="_Toc236485787"/>
      <w:r w:rsidRPr="00277E61">
        <w:rPr>
          <w:b/>
          <w:bCs/>
          <w:i w:val="0"/>
          <w:iCs w:val="0"/>
          <w:color w:val="auto"/>
        </w:rPr>
        <w:lastRenderedPageBreak/>
        <w:t xml:space="preserve">Tabla </w:t>
      </w:r>
      <w:r w:rsidRPr="00277E61">
        <w:rPr>
          <w:b/>
          <w:bCs/>
          <w:i w:val="0"/>
          <w:iCs w:val="0"/>
          <w:color w:val="auto"/>
        </w:rPr>
        <w:fldChar w:fldCharType="begin"/>
      </w:r>
      <w:r w:rsidRPr="00277E61">
        <w:rPr>
          <w:b/>
          <w:bCs/>
          <w:i w:val="0"/>
          <w:iCs w:val="0"/>
          <w:color w:val="auto"/>
        </w:rPr>
        <w:instrText xml:space="preserve"> SEQ Tabla \* ARABIC </w:instrText>
      </w:r>
      <w:r w:rsidRPr="00277E61">
        <w:rPr>
          <w:b/>
          <w:bCs/>
          <w:i w:val="0"/>
          <w:iCs w:val="0"/>
          <w:color w:val="auto"/>
        </w:rPr>
        <w:fldChar w:fldCharType="separate"/>
      </w:r>
      <w:r w:rsidRPr="00277E61">
        <w:rPr>
          <w:b/>
          <w:bCs/>
          <w:i w:val="0"/>
          <w:iCs w:val="0"/>
          <w:noProof/>
          <w:color w:val="auto"/>
        </w:rPr>
        <w:t>28</w:t>
      </w:r>
      <w:r w:rsidRPr="00277E61">
        <w:rPr>
          <w:b/>
          <w:bCs/>
          <w:i w:val="0"/>
          <w:iCs w:val="0"/>
          <w:color w:val="auto"/>
        </w:rPr>
        <w:fldChar w:fldCharType="end"/>
      </w:r>
      <w:r w:rsidRPr="00277E61">
        <w:rPr>
          <w:color w:val="auto"/>
        </w:rPr>
        <w:br/>
        <w:t xml:space="preserve"> Evaluación final de criterios de aceptación</w:t>
      </w:r>
      <w:bookmarkEnd w:id="82"/>
    </w:p>
    <w:tbl>
      <w:tblPr>
        <w:tblStyle w:val="Tablanormal2"/>
        <w:tblW w:w="0" w:type="auto"/>
        <w:tblLook w:val="04A0" w:firstRow="1" w:lastRow="0" w:firstColumn="1" w:lastColumn="0" w:noHBand="0" w:noVBand="1"/>
      </w:tblPr>
      <w:tblGrid>
        <w:gridCol w:w="1276"/>
        <w:gridCol w:w="2139"/>
        <w:gridCol w:w="1713"/>
        <w:gridCol w:w="3054"/>
        <w:gridCol w:w="1178"/>
      </w:tblGrid>
      <w:tr w:rsidR="00277E61" w:rsidRPr="00277E61" w14:paraId="7728B2EA" w14:textId="77777777" w:rsidTr="00101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0F30268D"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w:t>
            </w:r>
          </w:p>
        </w:tc>
        <w:tc>
          <w:tcPr>
            <w:tcW w:w="2139" w:type="dxa"/>
            <w:vAlign w:val="center"/>
          </w:tcPr>
          <w:p w14:paraId="4543B462" w14:textId="77777777" w:rsidR="009755C3" w:rsidRPr="00277E61" w:rsidRDefault="009755C3" w:rsidP="00101BEF">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Criterio</w:t>
            </w:r>
          </w:p>
        </w:tc>
        <w:tc>
          <w:tcPr>
            <w:tcW w:w="0" w:type="auto"/>
            <w:vAlign w:val="center"/>
          </w:tcPr>
          <w:p w14:paraId="516BE02D" w14:textId="77777777" w:rsidR="009755C3" w:rsidRPr="00277E61" w:rsidRDefault="009755C3" w:rsidP="00101BEF">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Valor aceptable</w:t>
            </w:r>
          </w:p>
        </w:tc>
        <w:tc>
          <w:tcPr>
            <w:tcW w:w="0" w:type="auto"/>
            <w:vAlign w:val="center"/>
          </w:tcPr>
          <w:p w14:paraId="3284109D" w14:textId="77777777" w:rsidR="009755C3" w:rsidRPr="00277E61" w:rsidRDefault="009755C3" w:rsidP="00101BEF">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Resultado</w:t>
            </w:r>
          </w:p>
        </w:tc>
        <w:tc>
          <w:tcPr>
            <w:tcW w:w="0" w:type="auto"/>
            <w:vAlign w:val="center"/>
          </w:tcPr>
          <w:p w14:paraId="0F7E30F4" w14:textId="77777777" w:rsidR="009755C3" w:rsidRPr="00277E61" w:rsidRDefault="009755C3" w:rsidP="00101BEF">
            <w:pPr>
              <w:spacing w:before="40" w:line="360" w:lineRule="auto"/>
              <w:ind w:firstLine="28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Cumple</w:t>
            </w:r>
          </w:p>
        </w:tc>
      </w:tr>
      <w:tr w:rsidR="00277E61" w:rsidRPr="00277E61" w14:paraId="3BFCFBA5" w14:textId="77777777" w:rsidTr="00101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6F64B6A3"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CA-1</w:t>
            </w:r>
          </w:p>
        </w:tc>
        <w:tc>
          <w:tcPr>
            <w:tcW w:w="2139" w:type="dxa"/>
            <w:vAlign w:val="center"/>
          </w:tcPr>
          <w:p w14:paraId="05BF8055"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Precisión de medición</w:t>
            </w:r>
          </w:p>
        </w:tc>
        <w:tc>
          <w:tcPr>
            <w:tcW w:w="0" w:type="auto"/>
            <w:vAlign w:val="center"/>
          </w:tcPr>
          <w:p w14:paraId="1EAAECC3"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±0,5 °C</w:t>
            </w:r>
          </w:p>
        </w:tc>
        <w:tc>
          <w:tcPr>
            <w:tcW w:w="0" w:type="auto"/>
            <w:vAlign w:val="center"/>
          </w:tcPr>
          <w:p w14:paraId="1E49AAF1"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±0,35 °C (</w:t>
            </w:r>
            <w:proofErr w:type="spellStart"/>
            <w:r w:rsidRPr="00277E61">
              <w:rPr>
                <w:rFonts w:ascii="Times New Roman" w:hAnsi="Times New Roman" w:cs="Times New Roman"/>
                <w:sz w:val="20"/>
                <w:szCs w:val="20"/>
              </w:rPr>
              <w:t>post-corrección</w:t>
            </w:r>
            <w:proofErr w:type="spellEnd"/>
            <w:r w:rsidRPr="00277E61">
              <w:rPr>
                <w:rFonts w:ascii="Times New Roman" w:hAnsi="Times New Roman" w:cs="Times New Roman"/>
                <w:sz w:val="20"/>
                <w:szCs w:val="20"/>
              </w:rPr>
              <w:t>)</w:t>
            </w:r>
          </w:p>
        </w:tc>
        <w:tc>
          <w:tcPr>
            <w:tcW w:w="0" w:type="auto"/>
            <w:vAlign w:val="center"/>
          </w:tcPr>
          <w:p w14:paraId="0B2F9893"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p>
        </w:tc>
      </w:tr>
      <w:tr w:rsidR="00277E61" w:rsidRPr="00277E61" w14:paraId="4ED702B2" w14:textId="77777777" w:rsidTr="00101BEF">
        <w:tc>
          <w:tcPr>
            <w:cnfStyle w:val="001000000000" w:firstRow="0" w:lastRow="0" w:firstColumn="1" w:lastColumn="0" w:oddVBand="0" w:evenVBand="0" w:oddHBand="0" w:evenHBand="0" w:firstRowFirstColumn="0" w:firstRowLastColumn="0" w:lastRowFirstColumn="0" w:lastRowLastColumn="0"/>
            <w:tcW w:w="1276" w:type="dxa"/>
            <w:vAlign w:val="center"/>
          </w:tcPr>
          <w:p w14:paraId="734EC447"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CA-2</w:t>
            </w:r>
          </w:p>
        </w:tc>
        <w:tc>
          <w:tcPr>
            <w:tcW w:w="2139" w:type="dxa"/>
            <w:vAlign w:val="center"/>
          </w:tcPr>
          <w:p w14:paraId="2FCCC1BE"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Disponibilidad del sistema</w:t>
            </w:r>
          </w:p>
        </w:tc>
        <w:tc>
          <w:tcPr>
            <w:tcW w:w="0" w:type="auto"/>
            <w:vAlign w:val="center"/>
          </w:tcPr>
          <w:p w14:paraId="5D3169DE"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99%</w:t>
            </w:r>
          </w:p>
        </w:tc>
        <w:tc>
          <w:tcPr>
            <w:tcW w:w="0" w:type="auto"/>
            <w:vAlign w:val="center"/>
          </w:tcPr>
          <w:p w14:paraId="4BB74D4D"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99,3-99,7% (modo continuo estable)</w:t>
            </w:r>
          </w:p>
        </w:tc>
        <w:tc>
          <w:tcPr>
            <w:tcW w:w="0" w:type="auto"/>
            <w:vAlign w:val="center"/>
          </w:tcPr>
          <w:p w14:paraId="521D7324"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r w:rsidRPr="00277E61">
              <w:rPr>
                <w:rFonts w:ascii="Times New Roman" w:hAnsi="Times New Roman" w:cs="Times New Roman"/>
                <w:sz w:val="20"/>
                <w:szCs w:val="20"/>
              </w:rPr>
              <w:t>*</w:t>
            </w:r>
          </w:p>
        </w:tc>
      </w:tr>
      <w:tr w:rsidR="00277E61" w:rsidRPr="00277E61" w14:paraId="2C82AF72" w14:textId="77777777" w:rsidTr="00101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298F3F9B"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CA-3</w:t>
            </w:r>
          </w:p>
        </w:tc>
        <w:tc>
          <w:tcPr>
            <w:tcW w:w="2139" w:type="dxa"/>
            <w:vAlign w:val="center"/>
          </w:tcPr>
          <w:p w14:paraId="7787E815"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Frecuencia de medición</w:t>
            </w:r>
          </w:p>
        </w:tc>
        <w:tc>
          <w:tcPr>
            <w:tcW w:w="0" w:type="auto"/>
            <w:vAlign w:val="center"/>
          </w:tcPr>
          <w:p w14:paraId="33DF7879"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5 min ± 30 s</w:t>
            </w:r>
          </w:p>
        </w:tc>
        <w:tc>
          <w:tcPr>
            <w:tcW w:w="0" w:type="auto"/>
            <w:vAlign w:val="center"/>
          </w:tcPr>
          <w:p w14:paraId="1F1D83C4"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Mediana 5,02 min</w:t>
            </w:r>
          </w:p>
        </w:tc>
        <w:tc>
          <w:tcPr>
            <w:tcW w:w="0" w:type="auto"/>
            <w:vAlign w:val="center"/>
          </w:tcPr>
          <w:p w14:paraId="4A54A675"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p>
        </w:tc>
      </w:tr>
      <w:tr w:rsidR="00277E61" w:rsidRPr="00277E61" w14:paraId="2C9CBEFD" w14:textId="77777777" w:rsidTr="00101BEF">
        <w:tc>
          <w:tcPr>
            <w:cnfStyle w:val="001000000000" w:firstRow="0" w:lastRow="0" w:firstColumn="1" w:lastColumn="0" w:oddVBand="0" w:evenVBand="0" w:oddHBand="0" w:evenHBand="0" w:firstRowFirstColumn="0" w:firstRowLastColumn="0" w:lastRowFirstColumn="0" w:lastRowLastColumn="0"/>
            <w:tcW w:w="1276" w:type="dxa"/>
            <w:vAlign w:val="center"/>
          </w:tcPr>
          <w:p w14:paraId="2C917332"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CA-4</w:t>
            </w:r>
          </w:p>
        </w:tc>
        <w:tc>
          <w:tcPr>
            <w:tcW w:w="2139" w:type="dxa"/>
            <w:vAlign w:val="center"/>
          </w:tcPr>
          <w:p w14:paraId="62FD0347"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Tiempo detección excursión</w:t>
            </w:r>
          </w:p>
        </w:tc>
        <w:tc>
          <w:tcPr>
            <w:tcW w:w="0" w:type="auto"/>
            <w:vAlign w:val="center"/>
          </w:tcPr>
          <w:p w14:paraId="1F73AAE3"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5 min</w:t>
            </w:r>
          </w:p>
        </w:tc>
        <w:tc>
          <w:tcPr>
            <w:tcW w:w="0" w:type="auto"/>
            <w:vAlign w:val="center"/>
          </w:tcPr>
          <w:p w14:paraId="336F961D"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5 min (= intervalo de medición)</w:t>
            </w:r>
          </w:p>
        </w:tc>
        <w:tc>
          <w:tcPr>
            <w:tcW w:w="0" w:type="auto"/>
            <w:vAlign w:val="center"/>
          </w:tcPr>
          <w:p w14:paraId="5ADEB398"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p>
        </w:tc>
      </w:tr>
      <w:tr w:rsidR="00277E61" w:rsidRPr="00277E61" w14:paraId="35B6C959" w14:textId="77777777" w:rsidTr="00101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1457B18D"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CA-5</w:t>
            </w:r>
          </w:p>
        </w:tc>
        <w:tc>
          <w:tcPr>
            <w:tcW w:w="2139" w:type="dxa"/>
            <w:vAlign w:val="center"/>
          </w:tcPr>
          <w:p w14:paraId="03432633"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Latencia </w:t>
            </w:r>
            <w:proofErr w:type="spellStart"/>
            <w:r w:rsidRPr="00277E61">
              <w:rPr>
                <w:rFonts w:ascii="Times New Roman" w:hAnsi="Times New Roman" w:cs="Times New Roman"/>
                <w:sz w:val="20"/>
                <w:szCs w:val="20"/>
              </w:rPr>
              <w:t>WebSocket</w:t>
            </w:r>
            <w:proofErr w:type="spellEnd"/>
          </w:p>
        </w:tc>
        <w:tc>
          <w:tcPr>
            <w:tcW w:w="0" w:type="auto"/>
            <w:vAlign w:val="center"/>
          </w:tcPr>
          <w:p w14:paraId="421D19F1"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1 s</w:t>
            </w:r>
          </w:p>
        </w:tc>
        <w:tc>
          <w:tcPr>
            <w:tcW w:w="0" w:type="auto"/>
            <w:vAlign w:val="center"/>
          </w:tcPr>
          <w:p w14:paraId="7178FADB"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&amp;</w:t>
            </w:r>
            <w:proofErr w:type="spellStart"/>
            <w:r w:rsidRPr="00277E61">
              <w:rPr>
                <w:rFonts w:ascii="Times New Roman" w:hAnsi="Times New Roman" w:cs="Times New Roman"/>
                <w:sz w:val="20"/>
                <w:szCs w:val="20"/>
              </w:rPr>
              <w:t>lt</w:t>
            </w:r>
            <w:proofErr w:type="spellEnd"/>
            <w:r w:rsidRPr="00277E61">
              <w:rPr>
                <w:rFonts w:ascii="Times New Roman" w:hAnsi="Times New Roman" w:cs="Times New Roman"/>
                <w:sz w:val="20"/>
                <w:szCs w:val="20"/>
              </w:rPr>
              <w:t>; 100 ms</w:t>
            </w:r>
          </w:p>
        </w:tc>
        <w:tc>
          <w:tcPr>
            <w:tcW w:w="0" w:type="auto"/>
            <w:vAlign w:val="center"/>
          </w:tcPr>
          <w:p w14:paraId="493C9F44"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p>
        </w:tc>
      </w:tr>
      <w:tr w:rsidR="00277E61" w:rsidRPr="00277E61" w14:paraId="125B022C" w14:textId="77777777" w:rsidTr="00101BEF">
        <w:tc>
          <w:tcPr>
            <w:cnfStyle w:val="001000000000" w:firstRow="0" w:lastRow="0" w:firstColumn="1" w:lastColumn="0" w:oddVBand="0" w:evenVBand="0" w:oddHBand="0" w:evenHBand="0" w:firstRowFirstColumn="0" w:firstRowLastColumn="0" w:lastRowFirstColumn="0" w:lastRowLastColumn="0"/>
            <w:tcW w:w="1276" w:type="dxa"/>
            <w:vAlign w:val="center"/>
          </w:tcPr>
          <w:p w14:paraId="40572669"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CA-6</w:t>
            </w:r>
          </w:p>
        </w:tc>
        <w:tc>
          <w:tcPr>
            <w:tcW w:w="2139" w:type="dxa"/>
            <w:vAlign w:val="center"/>
          </w:tcPr>
          <w:p w14:paraId="6A696422"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Capacidad offline</w:t>
            </w:r>
          </w:p>
        </w:tc>
        <w:tc>
          <w:tcPr>
            <w:tcW w:w="0" w:type="auto"/>
            <w:vAlign w:val="center"/>
          </w:tcPr>
          <w:p w14:paraId="68334BF5"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10.000 registros</w:t>
            </w:r>
          </w:p>
        </w:tc>
        <w:tc>
          <w:tcPr>
            <w:tcW w:w="0" w:type="auto"/>
            <w:vAlign w:val="center"/>
          </w:tcPr>
          <w:p w14:paraId="12F5ED85"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10.000 (</w:t>
            </w:r>
            <w:proofErr w:type="spellStart"/>
            <w:r w:rsidRPr="00277E61">
              <w:rPr>
                <w:rFonts w:ascii="Times New Roman" w:hAnsi="Times New Roman" w:cs="Times New Roman"/>
                <w:sz w:val="20"/>
                <w:szCs w:val="20"/>
              </w:rPr>
              <w:t>LittleFS</w:t>
            </w:r>
            <w:proofErr w:type="spellEnd"/>
            <w:r w:rsidRPr="00277E61">
              <w:rPr>
                <w:rFonts w:ascii="Times New Roman" w:hAnsi="Times New Roman" w:cs="Times New Roman"/>
                <w:sz w:val="20"/>
                <w:szCs w:val="20"/>
              </w:rPr>
              <w:t xml:space="preserve"> 1 MB)</w:t>
            </w:r>
          </w:p>
        </w:tc>
        <w:tc>
          <w:tcPr>
            <w:tcW w:w="0" w:type="auto"/>
            <w:vAlign w:val="center"/>
          </w:tcPr>
          <w:p w14:paraId="7FA5AFED"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p>
        </w:tc>
      </w:tr>
      <w:tr w:rsidR="00277E61" w:rsidRPr="00277E61" w14:paraId="243835DC" w14:textId="77777777" w:rsidTr="00101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486F1B30"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CA-7</w:t>
            </w:r>
          </w:p>
        </w:tc>
        <w:tc>
          <w:tcPr>
            <w:tcW w:w="2139" w:type="dxa"/>
            <w:vAlign w:val="center"/>
          </w:tcPr>
          <w:p w14:paraId="6972EC08"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Recuperación offline</w:t>
            </w:r>
          </w:p>
        </w:tc>
        <w:tc>
          <w:tcPr>
            <w:tcW w:w="0" w:type="auto"/>
            <w:vAlign w:val="center"/>
          </w:tcPr>
          <w:p w14:paraId="78D5E8D0"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100%</w:t>
            </w:r>
          </w:p>
        </w:tc>
        <w:tc>
          <w:tcPr>
            <w:tcW w:w="0" w:type="auto"/>
            <w:vAlign w:val="center"/>
          </w:tcPr>
          <w:p w14:paraId="415161B5"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100% (1.539 reconexiones sin pérdida)</w:t>
            </w:r>
          </w:p>
        </w:tc>
        <w:tc>
          <w:tcPr>
            <w:tcW w:w="0" w:type="auto"/>
            <w:vAlign w:val="center"/>
          </w:tcPr>
          <w:p w14:paraId="6A1E3731"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p>
        </w:tc>
      </w:tr>
      <w:tr w:rsidR="00277E61" w:rsidRPr="00277E61" w14:paraId="5DC6B700" w14:textId="77777777" w:rsidTr="00101BEF">
        <w:tc>
          <w:tcPr>
            <w:cnfStyle w:val="001000000000" w:firstRow="0" w:lastRow="0" w:firstColumn="1" w:lastColumn="0" w:oddVBand="0" w:evenVBand="0" w:oddHBand="0" w:evenHBand="0" w:firstRowFirstColumn="0" w:firstRowLastColumn="0" w:lastRowFirstColumn="0" w:lastRowLastColumn="0"/>
            <w:tcW w:w="1276" w:type="dxa"/>
            <w:vAlign w:val="center"/>
          </w:tcPr>
          <w:p w14:paraId="1B76F158"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CA-8</w:t>
            </w:r>
          </w:p>
        </w:tc>
        <w:tc>
          <w:tcPr>
            <w:tcW w:w="2139" w:type="dxa"/>
            <w:vAlign w:val="center"/>
          </w:tcPr>
          <w:p w14:paraId="3D158E31"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xml:space="preserve">Tiempo conexión </w:t>
            </w:r>
            <w:proofErr w:type="spellStart"/>
            <w:r w:rsidRPr="00277E61">
              <w:rPr>
                <w:rFonts w:ascii="Times New Roman" w:hAnsi="Times New Roman" w:cs="Times New Roman"/>
                <w:sz w:val="20"/>
                <w:szCs w:val="20"/>
              </w:rPr>
              <w:t>WiFi</w:t>
            </w:r>
            <w:proofErr w:type="spellEnd"/>
          </w:p>
        </w:tc>
        <w:tc>
          <w:tcPr>
            <w:tcW w:w="0" w:type="auto"/>
            <w:vAlign w:val="center"/>
          </w:tcPr>
          <w:p w14:paraId="7EFCC3BD"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3 s</w:t>
            </w:r>
          </w:p>
        </w:tc>
        <w:tc>
          <w:tcPr>
            <w:tcW w:w="0" w:type="auto"/>
            <w:vAlign w:val="center"/>
          </w:tcPr>
          <w:p w14:paraId="41EE36FA"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~2 s (con caché)</w:t>
            </w:r>
          </w:p>
        </w:tc>
        <w:tc>
          <w:tcPr>
            <w:tcW w:w="0" w:type="auto"/>
            <w:vAlign w:val="center"/>
          </w:tcPr>
          <w:p w14:paraId="6ABFDE79" w14:textId="77777777" w:rsidR="009755C3" w:rsidRPr="00277E61" w:rsidRDefault="009755C3" w:rsidP="00101BEF">
            <w:pPr>
              <w:spacing w:before="40" w:line="360" w:lineRule="auto"/>
              <w:ind w:firstLine="28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7E61">
              <w:rPr>
                <w:rFonts w:ascii="Segoe UI Emoji" w:hAnsi="Segoe UI Emoji" w:cs="Segoe UI Emoji"/>
                <w:sz w:val="20"/>
                <w:szCs w:val="20"/>
              </w:rPr>
              <w:t>✅</w:t>
            </w:r>
          </w:p>
        </w:tc>
      </w:tr>
      <w:tr w:rsidR="00277E61" w:rsidRPr="00277E61" w14:paraId="669B00E0" w14:textId="77777777" w:rsidTr="00101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2B675C2F" w14:textId="77777777" w:rsidR="009755C3" w:rsidRPr="00277E61" w:rsidRDefault="009755C3" w:rsidP="00101BEF">
            <w:pPr>
              <w:spacing w:before="40" w:line="360" w:lineRule="auto"/>
              <w:ind w:firstLine="284"/>
              <w:jc w:val="center"/>
              <w:rPr>
                <w:rFonts w:ascii="Times New Roman" w:hAnsi="Times New Roman" w:cs="Times New Roman"/>
                <w:sz w:val="20"/>
                <w:szCs w:val="20"/>
              </w:rPr>
            </w:pPr>
            <w:r w:rsidRPr="00277E61">
              <w:rPr>
                <w:rFonts w:ascii="Times New Roman" w:hAnsi="Times New Roman" w:cs="Times New Roman"/>
                <w:sz w:val="20"/>
                <w:szCs w:val="20"/>
              </w:rPr>
              <w:t>CA-9</w:t>
            </w:r>
          </w:p>
        </w:tc>
        <w:tc>
          <w:tcPr>
            <w:tcW w:w="2139" w:type="dxa"/>
            <w:vAlign w:val="center"/>
          </w:tcPr>
          <w:p w14:paraId="3748411B"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Satisfacción del personal</w:t>
            </w:r>
          </w:p>
        </w:tc>
        <w:tc>
          <w:tcPr>
            <w:tcW w:w="0" w:type="auto"/>
            <w:vAlign w:val="center"/>
          </w:tcPr>
          <w:p w14:paraId="69F66DF7"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 4,0</w:t>
            </w:r>
          </w:p>
        </w:tc>
        <w:tc>
          <w:tcPr>
            <w:tcW w:w="0" w:type="auto"/>
            <w:vAlign w:val="center"/>
          </w:tcPr>
          <w:p w14:paraId="2DE58FAC"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No evaluado</w:t>
            </w:r>
          </w:p>
        </w:tc>
        <w:tc>
          <w:tcPr>
            <w:tcW w:w="0" w:type="auto"/>
            <w:vAlign w:val="center"/>
          </w:tcPr>
          <w:p w14:paraId="5AC58563" w14:textId="77777777" w:rsidR="009755C3" w:rsidRPr="00277E61" w:rsidRDefault="009755C3" w:rsidP="00101BEF">
            <w:pPr>
              <w:spacing w:before="40" w:line="360" w:lineRule="auto"/>
              <w:ind w:firstLine="28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7E61">
              <w:rPr>
                <w:rFonts w:ascii="Times New Roman" w:hAnsi="Times New Roman" w:cs="Times New Roman"/>
                <w:sz w:val="20"/>
                <w:szCs w:val="20"/>
              </w:rPr>
              <w:t>N/A</w:t>
            </w:r>
          </w:p>
        </w:tc>
      </w:tr>
    </w:tbl>
    <w:p w14:paraId="637D9060" w14:textId="7EDD92A7" w:rsidR="009755C3" w:rsidRPr="00277E61" w:rsidRDefault="009755C3" w:rsidP="00101BEF">
      <w:pPr>
        <w:spacing w:after="0" w:line="480" w:lineRule="auto"/>
        <w:rPr>
          <w:rFonts w:ascii="Times New Roman" w:hAnsi="Times New Roman" w:cs="Times New Roman"/>
          <w:sz w:val="24"/>
          <w:szCs w:val="24"/>
        </w:rPr>
      </w:pPr>
    </w:p>
    <w:p w14:paraId="6318AE81" w14:textId="5AE63934" w:rsidR="009755C3" w:rsidRPr="00277E61" w:rsidRDefault="00101BEF"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i/>
          <w:iCs/>
          <w:sz w:val="24"/>
          <w:szCs w:val="24"/>
        </w:rPr>
        <w:t>Nota:</w:t>
      </w:r>
      <w:r w:rsidR="009755C3" w:rsidRPr="00277E61">
        <w:rPr>
          <w:rFonts w:ascii="Times New Roman" w:hAnsi="Times New Roman" w:cs="Times New Roman"/>
          <w:i/>
          <w:iCs/>
          <w:sz w:val="24"/>
          <w:szCs w:val="24"/>
        </w:rPr>
        <w:t xml:space="preserve"> La disponibilidad global (64-70%) incluye períodos intencionales de modo </w:t>
      </w:r>
      <w:proofErr w:type="spellStart"/>
      <w:r w:rsidR="009755C3" w:rsidRPr="00277E61">
        <w:rPr>
          <w:rFonts w:ascii="Times New Roman" w:hAnsi="Times New Roman" w:cs="Times New Roman"/>
          <w:i/>
          <w:iCs/>
          <w:sz w:val="24"/>
          <w:szCs w:val="24"/>
        </w:rPr>
        <w:t>deep</w:t>
      </w:r>
      <w:proofErr w:type="spellEnd"/>
      <w:r w:rsidR="009755C3" w:rsidRPr="00277E61">
        <w:rPr>
          <w:rFonts w:ascii="Times New Roman" w:hAnsi="Times New Roman" w:cs="Times New Roman"/>
          <w:i/>
          <w:iCs/>
          <w:sz w:val="24"/>
          <w:szCs w:val="24"/>
        </w:rPr>
        <w:t xml:space="preserve"> </w:t>
      </w:r>
      <w:proofErr w:type="spellStart"/>
      <w:r w:rsidR="009755C3" w:rsidRPr="00277E61">
        <w:rPr>
          <w:rFonts w:ascii="Times New Roman" w:hAnsi="Times New Roman" w:cs="Times New Roman"/>
          <w:i/>
          <w:iCs/>
          <w:sz w:val="24"/>
          <w:szCs w:val="24"/>
        </w:rPr>
        <w:t>sleep</w:t>
      </w:r>
      <w:proofErr w:type="spellEnd"/>
      <w:r w:rsidR="009755C3" w:rsidRPr="00277E61">
        <w:rPr>
          <w:rFonts w:ascii="Times New Roman" w:hAnsi="Times New Roman" w:cs="Times New Roman"/>
          <w:i/>
          <w:iCs/>
          <w:sz w:val="24"/>
          <w:szCs w:val="24"/>
        </w:rPr>
        <w:t xml:space="preserve"> con intervalos de 10-60 min y el traslado físico de los sensores. En condiciones de operación estable (modo continuo, red </w:t>
      </w:r>
      <w:proofErr w:type="spellStart"/>
      <w:r w:rsidR="009755C3" w:rsidRPr="00277E61">
        <w:rPr>
          <w:rFonts w:ascii="Times New Roman" w:hAnsi="Times New Roman" w:cs="Times New Roman"/>
          <w:i/>
          <w:iCs/>
          <w:sz w:val="24"/>
          <w:szCs w:val="24"/>
        </w:rPr>
        <w:t>WiFi</w:t>
      </w:r>
      <w:proofErr w:type="spellEnd"/>
      <w:r w:rsidR="009755C3" w:rsidRPr="00277E61">
        <w:rPr>
          <w:rFonts w:ascii="Times New Roman" w:hAnsi="Times New Roman" w:cs="Times New Roman"/>
          <w:i/>
          <w:iCs/>
          <w:sz w:val="24"/>
          <w:szCs w:val="24"/>
        </w:rPr>
        <w:t xml:space="preserve"> confiable), la disponibilidad supera el 99%.</w:t>
      </w:r>
    </w:p>
    <w:p w14:paraId="44EB7FD4"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El sistema cumple 8 de los 9 criterios de aceptación evaluables. El criterio CA-9 (satisfacción del personal) no fue evaluado por no haberse desplegado el sistema en un laboratorio con personal operativo durante el período de esta tesis.</w:t>
      </w:r>
    </w:p>
    <w:p w14:paraId="63B7DFFC" w14:textId="77777777" w:rsidR="00101BEF" w:rsidRPr="00277E61" w:rsidRDefault="009755C3" w:rsidP="00E96BA4">
      <w:pPr>
        <w:pStyle w:val="Ttulo1"/>
        <w:spacing w:after="0"/>
      </w:pPr>
      <w:r w:rsidRPr="00277E61">
        <w:br w:type="page"/>
      </w:r>
    </w:p>
    <w:p w14:paraId="71232A34" w14:textId="6D3B7985" w:rsidR="00101BEF" w:rsidRPr="00277E61" w:rsidRDefault="00101BEF" w:rsidP="00E96BA4">
      <w:pPr>
        <w:pStyle w:val="Ttulo1"/>
        <w:spacing w:after="0"/>
        <w:rPr>
          <w:rFonts w:ascii="Times New Roman" w:hAnsi="Times New Roman" w:cs="Times New Roman"/>
        </w:rPr>
      </w:pPr>
      <w:bookmarkStart w:id="83" w:name="_Toc236485618"/>
      <w:r w:rsidRPr="00277E61">
        <w:rPr>
          <w:rFonts w:ascii="Times New Roman" w:hAnsi="Times New Roman" w:cs="Times New Roman"/>
        </w:rPr>
        <w:lastRenderedPageBreak/>
        <w:t>CAPÍULO 6</w:t>
      </w:r>
      <w:bookmarkEnd w:id="83"/>
      <w:r w:rsidRPr="00277E61">
        <w:rPr>
          <w:rFonts w:ascii="Times New Roman" w:hAnsi="Times New Roman" w:cs="Times New Roman"/>
        </w:rPr>
        <w:t xml:space="preserve"> </w:t>
      </w:r>
    </w:p>
    <w:p w14:paraId="1993B040" w14:textId="2018C3FB" w:rsidR="009755C3" w:rsidRPr="00277E61" w:rsidRDefault="009755C3" w:rsidP="00101BEF">
      <w:pPr>
        <w:pStyle w:val="Ttulo1"/>
        <w:spacing w:after="0"/>
        <w:jc w:val="left"/>
        <w:rPr>
          <w:rFonts w:ascii="Times New Roman" w:hAnsi="Times New Roman" w:cs="Times New Roman"/>
        </w:rPr>
      </w:pPr>
      <w:bookmarkStart w:id="84" w:name="_Toc236485619"/>
      <w:r w:rsidRPr="00277E61">
        <w:rPr>
          <w:rFonts w:ascii="Times New Roman" w:hAnsi="Times New Roman" w:cs="Times New Roman"/>
        </w:rPr>
        <w:t>6. Discusión</w:t>
      </w:r>
      <w:bookmarkEnd w:id="84"/>
    </w:p>
    <w:p w14:paraId="392ABC14" w14:textId="77777777" w:rsidR="00D1243C" w:rsidRPr="00277E61" w:rsidRDefault="00D1243C" w:rsidP="00E96BA4">
      <w:pPr>
        <w:spacing w:after="0"/>
      </w:pPr>
    </w:p>
    <w:p w14:paraId="51DD3E9F" w14:textId="77777777" w:rsidR="009755C3" w:rsidRPr="00277E61" w:rsidRDefault="009755C3" w:rsidP="00277E61">
      <w:pPr>
        <w:pStyle w:val="Ttulo2"/>
        <w:spacing w:after="0" w:line="480" w:lineRule="auto"/>
        <w:ind w:firstLine="284"/>
        <w:rPr>
          <w:rFonts w:ascii="Times New Roman" w:hAnsi="Times New Roman" w:cs="Times New Roman"/>
          <w:szCs w:val="24"/>
        </w:rPr>
      </w:pPr>
      <w:bookmarkStart w:id="85" w:name="_Toc236485620"/>
      <w:r w:rsidRPr="00277E61">
        <w:rPr>
          <w:rFonts w:ascii="Times New Roman" w:hAnsi="Times New Roman" w:cs="Times New Roman"/>
          <w:szCs w:val="24"/>
        </w:rPr>
        <w:t>6.1 Análisis de resultados vs. objetivos planteados</w:t>
      </w:r>
      <w:bookmarkEnd w:id="85"/>
    </w:p>
    <w:p w14:paraId="2FB83C85"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objetivo general fue diseñar e implementar un sistema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de monitoreo continuo de temperatura para garantizar la integridad de la cadena de frío. Los resultados obtenidos durante 113 días de operación permiten afirmar que este objetivo se cumplió: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registró 43.430 mediciones de temperatura de forma autónoma, detectó excursiones en tiempo real, notificó automáticamente al personal y mantuvo la continuidad del registro ante cortes de conectividad y caídas del servidor.</w:t>
      </w:r>
    </w:p>
    <w:p w14:paraId="49F67D3A"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En relación con los objetivos específicos:</w:t>
      </w:r>
    </w:p>
    <w:p w14:paraId="102EFBC8"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Objetivo 1</w:t>
      </w:r>
      <w:r w:rsidRPr="00277E61">
        <w:rPr>
          <w:rFonts w:ascii="Times New Roman" w:hAnsi="Times New Roman" w:cs="Times New Roman"/>
          <w:sz w:val="24"/>
          <w:szCs w:val="24"/>
        </w:rPr>
        <w:t xml:space="preserve"> (Relevamiento): Se identificaron los equipos de frío con sus rangos de temperatura operativa, configurando umbrales específicos por equipo: heladera (0 a 10 °C), freezer (-30 a -15 °C).</w:t>
      </w:r>
    </w:p>
    <w:p w14:paraId="757DD5BC"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Objetivo 2</w:t>
      </w:r>
      <w:r w:rsidRPr="00277E61">
        <w:rPr>
          <w:rFonts w:ascii="Times New Roman" w:hAnsi="Times New Roman" w:cs="Times New Roman"/>
          <w:sz w:val="24"/>
          <w:szCs w:val="24"/>
        </w:rPr>
        <w:t xml:space="preserve"> (Red de sensores): Se implementó la red ESP8266 + DS18B20 con comunicación HTTP y MQTT. La calibración contra el patrón </w:t>
      </w:r>
      <w:proofErr w:type="spellStart"/>
      <w:r w:rsidRPr="00277E61">
        <w:rPr>
          <w:rFonts w:ascii="Times New Roman" w:hAnsi="Times New Roman" w:cs="Times New Roman"/>
          <w:sz w:val="24"/>
          <w:szCs w:val="24"/>
        </w:rPr>
        <w:t>Madgetech</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OctTemp</w:t>
      </w:r>
      <w:proofErr w:type="spellEnd"/>
      <w:r w:rsidRPr="00277E61">
        <w:rPr>
          <w:rFonts w:ascii="Times New Roman" w:hAnsi="Times New Roman" w:cs="Times New Roman"/>
          <w:sz w:val="24"/>
          <w:szCs w:val="24"/>
        </w:rPr>
        <w:t xml:space="preserve"> arrojó un error residual </w:t>
      </w:r>
      <w:proofErr w:type="spellStart"/>
      <w:r w:rsidRPr="00277E61">
        <w:rPr>
          <w:rFonts w:ascii="Times New Roman" w:hAnsi="Times New Roman" w:cs="Times New Roman"/>
          <w:sz w:val="24"/>
          <w:szCs w:val="24"/>
        </w:rPr>
        <w:t>post-corrección</w:t>
      </w:r>
      <w:proofErr w:type="spellEnd"/>
      <w:r w:rsidRPr="00277E61">
        <w:rPr>
          <w:rFonts w:ascii="Times New Roman" w:hAnsi="Times New Roman" w:cs="Times New Roman"/>
          <w:sz w:val="24"/>
          <w:szCs w:val="24"/>
        </w:rPr>
        <w:t xml:space="preserve"> de ±0,35 °C, cumpliendo el criterio CA-1 (≤ ±0,5 °C). La validación extendida con </w:t>
      </w:r>
      <w:proofErr w:type="spellStart"/>
      <w:r w:rsidRPr="00277E61">
        <w:rPr>
          <w:rFonts w:ascii="Times New Roman" w:hAnsi="Times New Roman" w:cs="Times New Roman"/>
          <w:sz w:val="24"/>
          <w:szCs w:val="24"/>
        </w:rPr>
        <w:t>dataloggers</w:t>
      </w:r>
      <w:proofErr w:type="spellEnd"/>
      <w:r w:rsidRPr="00277E61">
        <w:rPr>
          <w:rFonts w:ascii="Times New Roman" w:hAnsi="Times New Roman" w:cs="Times New Roman"/>
          <w:sz w:val="24"/>
          <w:szCs w:val="24"/>
        </w:rPr>
        <w:t xml:space="preserve"> UTRID-16 durante 25 días confirmó la concordancia mediante análisis de </w:t>
      </w:r>
      <w:proofErr w:type="spellStart"/>
      <w:r w:rsidRPr="00277E61">
        <w:rPr>
          <w:rFonts w:ascii="Times New Roman" w:hAnsi="Times New Roman" w:cs="Times New Roman"/>
          <w:sz w:val="24"/>
          <w:szCs w:val="24"/>
        </w:rPr>
        <w:t>Bland</w:t>
      </w:r>
      <w:proofErr w:type="spellEnd"/>
      <w:r w:rsidRPr="00277E61">
        <w:rPr>
          <w:rFonts w:ascii="Times New Roman" w:hAnsi="Times New Roman" w:cs="Times New Roman"/>
          <w:sz w:val="24"/>
          <w:szCs w:val="24"/>
        </w:rPr>
        <w:t>-Altman (ICC = 0,758 y 0,799).</w:t>
      </w:r>
    </w:p>
    <w:p w14:paraId="777D8255"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Objetivo 3</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Backend</w:t>
      </w:r>
      <w:proofErr w:type="spellEnd"/>
      <w:r w:rsidRPr="00277E61">
        <w:rPr>
          <w:rFonts w:ascii="Times New Roman" w:hAnsi="Times New Roman" w:cs="Times New Roman"/>
          <w:sz w:val="24"/>
          <w:szCs w:val="24"/>
        </w:rPr>
        <w:t xml:space="preserve">): Servidor Node.js operativo con API REST modular, base de datos MySQL, </w:t>
      </w:r>
      <w:proofErr w:type="spellStart"/>
      <w:r w:rsidRPr="00277E61">
        <w:rPr>
          <w:rFonts w:ascii="Times New Roman" w:hAnsi="Times New Roman" w:cs="Times New Roman"/>
          <w:sz w:val="24"/>
          <w:szCs w:val="24"/>
        </w:rPr>
        <w:t>broker</w:t>
      </w:r>
      <w:proofErr w:type="spellEnd"/>
      <w:r w:rsidRPr="00277E61">
        <w:rPr>
          <w:rFonts w:ascii="Times New Roman" w:hAnsi="Times New Roman" w:cs="Times New Roman"/>
          <w:sz w:val="24"/>
          <w:szCs w:val="24"/>
        </w:rPr>
        <w:t xml:space="preserve"> MQTT </w:t>
      </w:r>
      <w:proofErr w:type="spellStart"/>
      <w:r w:rsidRPr="00277E61">
        <w:rPr>
          <w:rFonts w:ascii="Times New Roman" w:hAnsi="Times New Roman" w:cs="Times New Roman"/>
          <w:sz w:val="24"/>
          <w:szCs w:val="24"/>
        </w:rPr>
        <w:t>Mosquitto</w:t>
      </w:r>
      <w:proofErr w:type="spellEnd"/>
      <w:r w:rsidRPr="00277E61">
        <w:rPr>
          <w:rFonts w:ascii="Times New Roman" w:hAnsi="Times New Roman" w:cs="Times New Roman"/>
          <w:sz w:val="24"/>
          <w:szCs w:val="24"/>
        </w:rPr>
        <w:t xml:space="preserve"> y servidor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La disponibilidad en modo de operación estable alcanzó 99,3-99,7%.</w:t>
      </w:r>
    </w:p>
    <w:p w14:paraId="24FDEC98"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lastRenderedPageBreak/>
        <w:t>Objetivo 4</w:t>
      </w: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Frontend</w:t>
      </w:r>
      <w:proofErr w:type="spellEnd"/>
      <w:r w:rsidRPr="00277E61">
        <w:rPr>
          <w:rFonts w:ascii="Times New Roman" w:hAnsi="Times New Roman" w:cs="Times New Roman"/>
          <w:sz w:val="24"/>
          <w:szCs w:val="24"/>
        </w:rPr>
        <w:t xml:space="preserve">): Interfaz web completa con </w:t>
      </w:r>
      <w:proofErr w:type="spellStart"/>
      <w:r w:rsidRPr="00277E61">
        <w:rPr>
          <w:rFonts w:ascii="Times New Roman" w:hAnsi="Times New Roman" w:cs="Times New Roman"/>
          <w:sz w:val="24"/>
          <w:szCs w:val="24"/>
        </w:rPr>
        <w:t>dashboard</w:t>
      </w:r>
      <w:proofErr w:type="spellEnd"/>
      <w:r w:rsidRPr="00277E61">
        <w:rPr>
          <w:rFonts w:ascii="Times New Roman" w:hAnsi="Times New Roman" w:cs="Times New Roman"/>
          <w:sz w:val="24"/>
          <w:szCs w:val="24"/>
        </w:rPr>
        <w:t xml:space="preserve"> de visualización, gráficos históricos, sistema de calibración, panel de diagnóstico de red, gestión de equipos/sectores y módulo de supervisiones.</w:t>
      </w:r>
    </w:p>
    <w:p w14:paraId="3C6A447B"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Objetivo 5</w:t>
      </w:r>
      <w:r w:rsidRPr="00277E61">
        <w:rPr>
          <w:rFonts w:ascii="Times New Roman" w:hAnsi="Times New Roman" w:cs="Times New Roman"/>
          <w:sz w:val="24"/>
          <w:szCs w:val="24"/>
        </w:rPr>
        <w:t xml:space="preserve"> (Gestión offline): El sistema de 5 niveles de respaldo de </w:t>
      </w:r>
      <w:proofErr w:type="spellStart"/>
      <w:r w:rsidRPr="00277E61">
        <w:rPr>
          <w:rFonts w:ascii="Times New Roman" w:hAnsi="Times New Roman" w:cs="Times New Roman"/>
          <w:sz w:val="24"/>
          <w:szCs w:val="24"/>
        </w:rPr>
        <w:t>timestamp</w:t>
      </w:r>
      <w:proofErr w:type="spellEnd"/>
      <w:r w:rsidRPr="00277E61">
        <w:rPr>
          <w:rFonts w:ascii="Times New Roman" w:hAnsi="Times New Roman" w:cs="Times New Roman"/>
          <w:sz w:val="24"/>
          <w:szCs w:val="24"/>
        </w:rPr>
        <w:t xml:space="preserve"> demostró recuperación del 100% de los datos tras 1.539 reconexiones, incluyendo una prueba intencional de 4 días sin servidor con 3.085 registros recuperados íntegramente.</w:t>
      </w:r>
    </w:p>
    <w:p w14:paraId="53D2048A"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Objetivo 6</w:t>
      </w:r>
      <w:r w:rsidRPr="00277E61">
        <w:rPr>
          <w:rFonts w:ascii="Times New Roman" w:hAnsi="Times New Roman" w:cs="Times New Roman"/>
          <w:sz w:val="24"/>
          <w:szCs w:val="24"/>
        </w:rPr>
        <w:t xml:space="preserve"> (Trazabilidad): El sistema genera registros continuos 24/7 con 43.430 mediciones, 2.959 eventos de conectividad, 155 notificaciones automáticas y 3 supervisiones documentadas, constituyendo la evidencia requerida para auditorías de calidad.</w:t>
      </w:r>
    </w:p>
    <w:p w14:paraId="3B050484"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Objetivo 7</w:t>
      </w:r>
      <w:r w:rsidRPr="00277E61">
        <w:rPr>
          <w:rFonts w:ascii="Times New Roman" w:hAnsi="Times New Roman" w:cs="Times New Roman"/>
          <w:sz w:val="24"/>
          <w:szCs w:val="24"/>
        </w:rPr>
        <w:t xml:space="preserve"> (Evaluación): Se evaluaron 8 de los 9 criterios de aceptación definidos, cumpliendo satisfactoriamente todos los evaluados. El criterio CA-9 (satisfacción del personal) no fue evaluado dado que el sistema no se desplegó con personal operativo durante el período de esta tesis.</w:t>
      </w:r>
    </w:p>
    <w:p w14:paraId="4A8B0263" w14:textId="77777777" w:rsidR="009755C3" w:rsidRPr="00277E61" w:rsidRDefault="009755C3" w:rsidP="00277E61">
      <w:pPr>
        <w:pStyle w:val="Ttulo2"/>
        <w:spacing w:after="0" w:line="480" w:lineRule="auto"/>
        <w:ind w:firstLine="284"/>
        <w:rPr>
          <w:rFonts w:ascii="Times New Roman" w:hAnsi="Times New Roman" w:cs="Times New Roman"/>
          <w:szCs w:val="24"/>
        </w:rPr>
      </w:pPr>
      <w:bookmarkStart w:id="86" w:name="_Toc236485621"/>
      <w:r w:rsidRPr="00277E61">
        <w:rPr>
          <w:rFonts w:ascii="Times New Roman" w:hAnsi="Times New Roman" w:cs="Times New Roman"/>
          <w:szCs w:val="24"/>
        </w:rPr>
        <w:t>6.2 Hallazgo principal: detección de anomalía térmica</w:t>
      </w:r>
      <w:bookmarkEnd w:id="86"/>
    </w:p>
    <w:p w14:paraId="51E75FEA"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El resultado más significativo de la validación en Favaloro fue la detección de una anomalía térmica en la cámara de frío: ciclos de compresión con amplitud de ~20 °C (oscilando entre -8 °C y +12 °C) con período de ~35 minutos. Esta amplitud excede el rango aceptable para almacenamiento de sustancias termosensibles (2-8 °C).</w:t>
      </w:r>
    </w:p>
    <w:p w14:paraId="34576694"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Este hallazgo valida la premisa central de la tesis: el monitoreo continuo con resolución de 5 minutos detecta condiciones que el registro manual (1-2 lecturas/día) no puede identificar. Un operador que registre la temperatura a las 8:00 y a las 14:00 podría obtener valores dentro de rango en ambos momentos, sin percibir que entre esas lecturas la cámara oscila fuera de los límites seguros.</w:t>
      </w:r>
    </w:p>
    <w:p w14:paraId="18071C0D" w14:textId="77777777" w:rsidR="009755C3" w:rsidRPr="00277E61" w:rsidRDefault="009755C3" w:rsidP="00277E61">
      <w:pPr>
        <w:pStyle w:val="Ttulo2"/>
        <w:spacing w:after="0" w:line="480" w:lineRule="auto"/>
        <w:ind w:firstLine="284"/>
        <w:rPr>
          <w:rFonts w:ascii="Times New Roman" w:hAnsi="Times New Roman" w:cs="Times New Roman"/>
          <w:szCs w:val="24"/>
        </w:rPr>
      </w:pPr>
      <w:bookmarkStart w:id="87" w:name="_Toc236485622"/>
      <w:r w:rsidRPr="00277E61">
        <w:rPr>
          <w:rFonts w:ascii="Times New Roman" w:hAnsi="Times New Roman" w:cs="Times New Roman"/>
          <w:szCs w:val="24"/>
        </w:rPr>
        <w:lastRenderedPageBreak/>
        <w:t xml:space="preserve">6.3 Análisis del </w:t>
      </w:r>
      <w:proofErr w:type="spellStart"/>
      <w:r w:rsidRPr="00277E61">
        <w:rPr>
          <w:rFonts w:ascii="Times New Roman" w:hAnsi="Times New Roman" w:cs="Times New Roman"/>
          <w:szCs w:val="24"/>
        </w:rPr>
        <w:t>Bland</w:t>
      </w:r>
      <w:proofErr w:type="spellEnd"/>
      <w:r w:rsidRPr="00277E61">
        <w:rPr>
          <w:rFonts w:ascii="Times New Roman" w:hAnsi="Times New Roman" w:cs="Times New Roman"/>
          <w:szCs w:val="24"/>
        </w:rPr>
        <w:t>-Altman en el contexto de la cámara</w:t>
      </w:r>
      <w:bookmarkEnd w:id="87"/>
    </w:p>
    <w:p w14:paraId="63CBE1DB"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Los límites de concordancia amplios (±8-10 °C) entre sensores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y </w:t>
      </w:r>
      <w:proofErr w:type="spellStart"/>
      <w:r w:rsidRPr="00277E61">
        <w:rPr>
          <w:rFonts w:ascii="Times New Roman" w:hAnsi="Times New Roman" w:cs="Times New Roman"/>
          <w:sz w:val="24"/>
          <w:szCs w:val="24"/>
        </w:rPr>
        <w:t>dataloggers</w:t>
      </w:r>
      <w:proofErr w:type="spellEnd"/>
      <w:r w:rsidRPr="00277E61">
        <w:rPr>
          <w:rFonts w:ascii="Times New Roman" w:hAnsi="Times New Roman" w:cs="Times New Roman"/>
          <w:sz w:val="24"/>
          <w:szCs w:val="24"/>
        </w:rPr>
        <w:t xml:space="preserve"> UTRID-16 no reflejan un error del sensor sino el gradiente térmico espacial dentro de la cámara durante los ciclos de compresión. El sesgo del sensor Freezer (-0,15 °C, p = 0,36) confirma ausencia de error sistemático significativo. El sesgo del sensor Heladera 1 (-1,20 °C) se atribuye a su posición más cercana al evaporador.</w:t>
      </w:r>
    </w:p>
    <w:p w14:paraId="1FA4852C"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La calibración puntual (3 mediciones por sensor con patrón e instrumentos en el mismo punto) sigue siendo la evidencia más sólida de la precisión del sensor (±0,35 °C), consistente con la validación de Rodríguez-Rama et al. (2025) que reportó MAE de 0,046-0,130 °C para DS18B20 con calibración por software.</w:t>
      </w:r>
    </w:p>
    <w:p w14:paraId="0595B112" w14:textId="77777777" w:rsidR="009755C3" w:rsidRPr="00277E61" w:rsidRDefault="009755C3" w:rsidP="00277E61">
      <w:pPr>
        <w:pStyle w:val="Ttulo2"/>
        <w:spacing w:after="0" w:line="480" w:lineRule="auto"/>
        <w:ind w:firstLine="284"/>
        <w:rPr>
          <w:rFonts w:ascii="Times New Roman" w:hAnsi="Times New Roman" w:cs="Times New Roman"/>
          <w:szCs w:val="24"/>
        </w:rPr>
      </w:pPr>
      <w:bookmarkStart w:id="88" w:name="_Toc236485623"/>
      <w:r w:rsidRPr="00277E61">
        <w:rPr>
          <w:rFonts w:ascii="Times New Roman" w:hAnsi="Times New Roman" w:cs="Times New Roman"/>
          <w:szCs w:val="24"/>
        </w:rPr>
        <w:t>6.4 Disponibilidad: contexto de la evaluación</w:t>
      </w:r>
      <w:bookmarkEnd w:id="88"/>
    </w:p>
    <w:p w14:paraId="5AB6A8F9"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disponibilidad global (64-70%) refleja las condiciones reales del período de evaluación, que incluyó desarrollo iterativo del firmware con cambios frecuentes de modo e intervalo (más de 150 cambios de configuración registrados), operación sobre red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doméstica y un traslado físico de los sensores. Estos factores no son representativos de un despliegue en producción.</w:t>
      </w:r>
    </w:p>
    <w:p w14:paraId="2C7D4375" w14:textId="044E78AF"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condiciones estables (modo continuo, red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institucional, sin intervención en la configuración), la disponibilidad superó el 99% (287-288 mediciones/día de las 288 esperadas). Esto es consistente con lo reportado en la literatura para sistemas ESP8266 con reconexión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optimizada Ramírez-Faz et al., </w:t>
      </w:r>
      <w:r w:rsidR="00694A67" w:rsidRPr="00277E61">
        <w:rPr>
          <w:rFonts w:ascii="Times New Roman" w:hAnsi="Times New Roman" w:cs="Times New Roman"/>
          <w:sz w:val="24"/>
          <w:szCs w:val="24"/>
        </w:rPr>
        <w:t>(</w:t>
      </w:r>
      <w:r w:rsidRPr="00277E61">
        <w:rPr>
          <w:rFonts w:ascii="Times New Roman" w:hAnsi="Times New Roman" w:cs="Times New Roman"/>
          <w:sz w:val="24"/>
          <w:szCs w:val="24"/>
        </w:rPr>
        <w:t>2020).</w:t>
      </w:r>
    </w:p>
    <w:p w14:paraId="51787B29" w14:textId="77777777" w:rsidR="00277E61" w:rsidRPr="00277E61" w:rsidRDefault="00277E61" w:rsidP="00277E61">
      <w:pPr>
        <w:spacing w:after="0" w:line="480" w:lineRule="auto"/>
        <w:ind w:firstLine="720"/>
        <w:rPr>
          <w:rFonts w:ascii="Times New Roman" w:hAnsi="Times New Roman" w:cs="Times New Roman"/>
          <w:sz w:val="24"/>
          <w:szCs w:val="24"/>
        </w:rPr>
      </w:pPr>
    </w:p>
    <w:p w14:paraId="5C91A1AA" w14:textId="77777777" w:rsidR="009755C3" w:rsidRPr="00277E61" w:rsidRDefault="009755C3" w:rsidP="00277E61">
      <w:pPr>
        <w:pStyle w:val="Ttulo2"/>
        <w:spacing w:after="0" w:line="480" w:lineRule="auto"/>
        <w:ind w:firstLine="284"/>
        <w:rPr>
          <w:rFonts w:ascii="Times New Roman" w:hAnsi="Times New Roman" w:cs="Times New Roman"/>
          <w:szCs w:val="24"/>
        </w:rPr>
      </w:pPr>
      <w:bookmarkStart w:id="89" w:name="_Toc236485624"/>
      <w:r w:rsidRPr="00277E61">
        <w:rPr>
          <w:rFonts w:ascii="Times New Roman" w:hAnsi="Times New Roman" w:cs="Times New Roman"/>
          <w:szCs w:val="24"/>
        </w:rPr>
        <w:lastRenderedPageBreak/>
        <w:t>6.5 Gestión offline: diferenciador principal</w:t>
      </w:r>
      <w:bookmarkEnd w:id="89"/>
    </w:p>
    <w:p w14:paraId="59F3DF82"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gestión offline con 5 niveles de respaldo de </w:t>
      </w:r>
      <w:proofErr w:type="spellStart"/>
      <w:r w:rsidRPr="00277E61">
        <w:rPr>
          <w:rFonts w:ascii="Times New Roman" w:hAnsi="Times New Roman" w:cs="Times New Roman"/>
          <w:sz w:val="24"/>
          <w:szCs w:val="24"/>
        </w:rPr>
        <w:t>timestamp</w:t>
      </w:r>
      <w:proofErr w:type="spellEnd"/>
      <w:r w:rsidRPr="00277E61">
        <w:rPr>
          <w:rFonts w:ascii="Times New Roman" w:hAnsi="Times New Roman" w:cs="Times New Roman"/>
          <w:sz w:val="24"/>
          <w:szCs w:val="24"/>
        </w:rPr>
        <w:t xml:space="preserve"> y sincronización retroactiva es la funcionalidad que más diferencia 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de los sistemas publicados en la literatura. Ninguno de los 7 sistemas revisados en el estado del arte implementa esta funcionalidad de forma completa. La prueba de 4 días sin servidor (3.085 registros recuperados con pérdida cero) demuestra que el sistema mantiene la trazabilidad continua incluso ante fallas prolongadas de infraestructura.</w:t>
      </w:r>
    </w:p>
    <w:p w14:paraId="7BD25584" w14:textId="77777777" w:rsidR="009755C3" w:rsidRPr="00277E61" w:rsidRDefault="009755C3" w:rsidP="00277E61">
      <w:pPr>
        <w:pStyle w:val="Ttulo2"/>
        <w:spacing w:after="0" w:line="480" w:lineRule="auto"/>
        <w:ind w:firstLine="284"/>
        <w:rPr>
          <w:rFonts w:ascii="Times New Roman" w:hAnsi="Times New Roman" w:cs="Times New Roman"/>
          <w:szCs w:val="24"/>
        </w:rPr>
      </w:pPr>
      <w:bookmarkStart w:id="90" w:name="_Toc236485625"/>
      <w:r w:rsidRPr="00277E61">
        <w:rPr>
          <w:rFonts w:ascii="Times New Roman" w:hAnsi="Times New Roman" w:cs="Times New Roman"/>
          <w:szCs w:val="24"/>
        </w:rPr>
        <w:t>6.6 Problemas encontrados durante la implementación</w:t>
      </w:r>
      <w:bookmarkEnd w:id="90"/>
    </w:p>
    <w:p w14:paraId="4F279A3E"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Reconexión MQTT agresiva</w:t>
      </w:r>
      <w:r w:rsidRPr="00277E61">
        <w:rPr>
          <w:rFonts w:ascii="Times New Roman" w:hAnsi="Times New Roman" w:cs="Times New Roman"/>
          <w:sz w:val="24"/>
          <w:szCs w:val="24"/>
        </w:rPr>
        <w:t>: El firmware inicial entraba en ciclos de reconexión que bloqueaban el sensor. Solución: filosofía "el sensor mide, el servidor busca" con ping masivo al recuperar conexión.</w:t>
      </w:r>
    </w:p>
    <w:p w14:paraId="3D552EF0" w14:textId="77777777" w:rsidR="009755C3" w:rsidRPr="00277E61" w:rsidRDefault="009755C3" w:rsidP="00277E61">
      <w:pPr>
        <w:spacing w:after="0" w:line="480" w:lineRule="auto"/>
        <w:ind w:firstLine="720"/>
        <w:rPr>
          <w:rFonts w:ascii="Times New Roman" w:hAnsi="Times New Roman" w:cs="Times New Roman"/>
          <w:sz w:val="24"/>
          <w:szCs w:val="24"/>
        </w:rPr>
      </w:pPr>
      <w:proofErr w:type="spellStart"/>
      <w:r w:rsidRPr="00277E61">
        <w:rPr>
          <w:rFonts w:ascii="Times New Roman" w:hAnsi="Times New Roman" w:cs="Times New Roman"/>
          <w:b/>
          <w:bCs/>
          <w:sz w:val="24"/>
          <w:szCs w:val="24"/>
        </w:rPr>
        <w:t>Boot</w:t>
      </w:r>
      <w:proofErr w:type="spellEnd"/>
      <w:r w:rsidRPr="00277E61">
        <w:rPr>
          <w:rFonts w:ascii="Times New Roman" w:hAnsi="Times New Roman" w:cs="Times New Roman"/>
          <w:b/>
          <w:bCs/>
          <w:sz w:val="24"/>
          <w:szCs w:val="24"/>
        </w:rPr>
        <w:t xml:space="preserve"> </w:t>
      </w:r>
      <w:proofErr w:type="spellStart"/>
      <w:r w:rsidRPr="00277E61">
        <w:rPr>
          <w:rFonts w:ascii="Times New Roman" w:hAnsi="Times New Roman" w:cs="Times New Roman"/>
          <w:b/>
          <w:bCs/>
          <w:sz w:val="24"/>
          <w:szCs w:val="24"/>
        </w:rPr>
        <w:t>loop</w:t>
      </w:r>
      <w:proofErr w:type="spellEnd"/>
      <w:r w:rsidRPr="00277E61">
        <w:rPr>
          <w:rFonts w:ascii="Times New Roman" w:hAnsi="Times New Roman" w:cs="Times New Roman"/>
          <w:b/>
          <w:bCs/>
          <w:sz w:val="24"/>
          <w:szCs w:val="24"/>
        </w:rPr>
        <w:t xml:space="preserve"> por medición al arranque</w:t>
      </w:r>
      <w:r w:rsidRPr="00277E61">
        <w:rPr>
          <w:rFonts w:ascii="Times New Roman" w:hAnsi="Times New Roman" w:cs="Times New Roman"/>
          <w:sz w:val="24"/>
          <w:szCs w:val="24"/>
        </w:rPr>
        <w:t xml:space="preserve">: La primera lectura del sensor causaba reinicios periódicos. Solución: delegar la primera medición al ciclo normal con </w:t>
      </w:r>
      <w:proofErr w:type="spellStart"/>
      <w:r w:rsidRPr="00277E61">
        <w:rPr>
          <w:rFonts w:ascii="Times New Roman" w:hAnsi="Times New Roman" w:cs="Times New Roman"/>
          <w:sz w:val="24"/>
          <w:szCs w:val="24"/>
        </w:rPr>
        <w:t>flag</w:t>
      </w:r>
      <w:proofErr w:type="spellEnd"/>
      <w:r w:rsidRPr="00277E61">
        <w:rPr>
          <w:rFonts w:ascii="Times New Roman" w:hAnsi="Times New Roman" w:cs="Times New Roman"/>
          <w:sz w:val="24"/>
          <w:szCs w:val="24"/>
        </w:rPr>
        <w:t xml:space="preserve"> </w:t>
      </w:r>
      <w:proofErr w:type="spellStart"/>
      <w:r w:rsidRPr="00277E61">
        <w:rPr>
          <w:rFonts w:ascii="Times New Roman" w:eastAsia="Courier New" w:hAnsi="Times New Roman" w:cs="Times New Roman"/>
          <w:sz w:val="24"/>
          <w:szCs w:val="24"/>
        </w:rPr>
        <w:t>firstRun</w:t>
      </w:r>
      <w:proofErr w:type="spellEnd"/>
      <w:r w:rsidRPr="00277E61">
        <w:rPr>
          <w:rFonts w:ascii="Times New Roman" w:eastAsia="Courier New" w:hAnsi="Times New Roman" w:cs="Times New Roman"/>
          <w:sz w:val="24"/>
          <w:szCs w:val="24"/>
        </w:rPr>
        <w:t xml:space="preserve"> = true</w:t>
      </w:r>
      <w:r w:rsidRPr="00277E61">
        <w:rPr>
          <w:rFonts w:ascii="Times New Roman" w:hAnsi="Times New Roman" w:cs="Times New Roman"/>
          <w:sz w:val="24"/>
          <w:szCs w:val="24"/>
        </w:rPr>
        <w:t>.</w:t>
      </w:r>
    </w:p>
    <w:p w14:paraId="07F6950B"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 xml:space="preserve">Cobertura </w:t>
      </w:r>
      <w:proofErr w:type="spellStart"/>
      <w:r w:rsidRPr="00277E61">
        <w:rPr>
          <w:rFonts w:ascii="Times New Roman" w:hAnsi="Times New Roman" w:cs="Times New Roman"/>
          <w:b/>
          <w:bCs/>
          <w:sz w:val="24"/>
          <w:szCs w:val="24"/>
        </w:rPr>
        <w:t>WiFi</w:t>
      </w:r>
      <w:proofErr w:type="spellEnd"/>
      <w:r w:rsidRPr="00277E61">
        <w:rPr>
          <w:rFonts w:ascii="Times New Roman" w:hAnsi="Times New Roman" w:cs="Times New Roman"/>
          <w:sz w:val="24"/>
          <w:szCs w:val="24"/>
        </w:rPr>
        <w:t>: Zonas con señal débil causaban desconexiones frecuentes. Solución: caché de canal/BSSID en EEPROM para reconexión rápida (~2 s).</w:t>
      </w:r>
    </w:p>
    <w:p w14:paraId="19C07109"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Desgaste de memoria Flash</w:t>
      </w:r>
      <w:r w:rsidRPr="00277E61">
        <w:rPr>
          <w:rFonts w:ascii="Times New Roman" w:hAnsi="Times New Roman" w:cs="Times New Roman"/>
          <w:sz w:val="24"/>
          <w:szCs w:val="24"/>
        </w:rPr>
        <w:t xml:space="preserve">: Escrituras frecuentes en EEPROM. Solución: </w:t>
      </w:r>
      <w:proofErr w:type="spellStart"/>
      <w:r w:rsidRPr="00277E61">
        <w:rPr>
          <w:rFonts w:ascii="Times New Roman" w:hAnsi="Times New Roman" w:cs="Times New Roman"/>
          <w:sz w:val="24"/>
          <w:szCs w:val="24"/>
        </w:rPr>
        <w:t>throttling</w:t>
      </w:r>
      <w:proofErr w:type="spellEnd"/>
      <w:r w:rsidRPr="00277E61">
        <w:rPr>
          <w:rFonts w:ascii="Times New Roman" w:hAnsi="Times New Roman" w:cs="Times New Roman"/>
          <w:sz w:val="24"/>
          <w:szCs w:val="24"/>
        </w:rPr>
        <w:t xml:space="preserve"> a 60 minutos mínimo y uso de </w:t>
      </w:r>
      <w:proofErr w:type="spellStart"/>
      <w:r w:rsidRPr="00277E61">
        <w:rPr>
          <w:rFonts w:ascii="Times New Roman" w:hAnsi="Times New Roman" w:cs="Times New Roman"/>
          <w:sz w:val="24"/>
          <w:szCs w:val="24"/>
        </w:rPr>
        <w:t>LittleFS</w:t>
      </w:r>
      <w:proofErr w:type="spellEnd"/>
      <w:r w:rsidRPr="00277E61">
        <w:rPr>
          <w:rFonts w:ascii="Times New Roman" w:hAnsi="Times New Roman" w:cs="Times New Roman"/>
          <w:sz w:val="24"/>
          <w:szCs w:val="24"/>
        </w:rPr>
        <w:t xml:space="preserve"> con </w:t>
      </w:r>
      <w:proofErr w:type="spellStart"/>
      <w:r w:rsidRPr="00277E61">
        <w:rPr>
          <w:rFonts w:ascii="Times New Roman" w:hAnsi="Times New Roman" w:cs="Times New Roman"/>
          <w:sz w:val="24"/>
          <w:szCs w:val="24"/>
        </w:rPr>
        <w:t>wear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leveling</w:t>
      </w:r>
      <w:proofErr w:type="spellEnd"/>
      <w:r w:rsidRPr="00277E61">
        <w:rPr>
          <w:rFonts w:ascii="Times New Roman" w:hAnsi="Times New Roman" w:cs="Times New Roman"/>
          <w:sz w:val="24"/>
          <w:szCs w:val="24"/>
        </w:rPr>
        <w:t>.</w:t>
      </w:r>
    </w:p>
    <w:p w14:paraId="06BD15EE"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b/>
          <w:bCs/>
          <w:sz w:val="24"/>
          <w:szCs w:val="24"/>
        </w:rPr>
        <w:t>Cambio PT100 → DS18B20</w:t>
      </w:r>
      <w:r w:rsidRPr="00277E61">
        <w:rPr>
          <w:rFonts w:ascii="Times New Roman" w:hAnsi="Times New Roman" w:cs="Times New Roman"/>
          <w:sz w:val="24"/>
          <w:szCs w:val="24"/>
        </w:rPr>
        <w:t xml:space="preserve">: El anteproyecto contemplaba PT100 para freezers. Se optó por DS18B20 exclusivamente por su rango suficiente (-55 °C a +125 °C), protocolo digital, menor costo y simplicidad de electrónica, decisión respaldada por </w:t>
      </w:r>
      <w:proofErr w:type="spellStart"/>
      <w:r w:rsidRPr="00277E61">
        <w:rPr>
          <w:rFonts w:ascii="Times New Roman" w:hAnsi="Times New Roman" w:cs="Times New Roman"/>
          <w:sz w:val="24"/>
          <w:szCs w:val="24"/>
        </w:rPr>
        <w:t>Ferraris</w:t>
      </w:r>
      <w:proofErr w:type="spellEnd"/>
      <w:r w:rsidRPr="00277E61">
        <w:rPr>
          <w:rFonts w:ascii="Times New Roman" w:hAnsi="Times New Roman" w:cs="Times New Roman"/>
          <w:sz w:val="24"/>
          <w:szCs w:val="24"/>
        </w:rPr>
        <w:t xml:space="preserve"> y </w:t>
      </w:r>
      <w:proofErr w:type="spellStart"/>
      <w:r w:rsidRPr="00277E61">
        <w:rPr>
          <w:rFonts w:ascii="Times New Roman" w:hAnsi="Times New Roman" w:cs="Times New Roman"/>
          <w:sz w:val="24"/>
          <w:szCs w:val="24"/>
        </w:rPr>
        <w:t>Paleari</w:t>
      </w:r>
      <w:proofErr w:type="spellEnd"/>
      <w:r w:rsidRPr="00277E61">
        <w:rPr>
          <w:rFonts w:ascii="Times New Roman" w:hAnsi="Times New Roman" w:cs="Times New Roman"/>
          <w:sz w:val="24"/>
          <w:szCs w:val="24"/>
        </w:rPr>
        <w:t xml:space="preserve"> (2022).</w:t>
      </w:r>
    </w:p>
    <w:p w14:paraId="1EFEECA8" w14:textId="77777777" w:rsidR="009755C3" w:rsidRPr="00277E61" w:rsidRDefault="009755C3" w:rsidP="00277E61">
      <w:pPr>
        <w:pStyle w:val="Ttulo2"/>
        <w:spacing w:after="0" w:line="480" w:lineRule="auto"/>
        <w:ind w:firstLine="284"/>
        <w:rPr>
          <w:rFonts w:ascii="Times New Roman" w:hAnsi="Times New Roman" w:cs="Times New Roman"/>
          <w:szCs w:val="24"/>
        </w:rPr>
      </w:pPr>
      <w:bookmarkStart w:id="91" w:name="_Toc236485626"/>
      <w:r w:rsidRPr="00277E61">
        <w:rPr>
          <w:rFonts w:ascii="Times New Roman" w:hAnsi="Times New Roman" w:cs="Times New Roman"/>
          <w:szCs w:val="24"/>
        </w:rPr>
        <w:lastRenderedPageBreak/>
        <w:t>6.7 Lecciones aprendidas</w:t>
      </w:r>
      <w:bookmarkEnd w:id="91"/>
    </w:p>
    <w:p w14:paraId="34C9AE6A" w14:textId="77777777" w:rsidR="009755C3" w:rsidRPr="00277E61" w:rsidRDefault="009755C3" w:rsidP="00277E61">
      <w:pPr>
        <w:spacing w:after="0" w:line="480" w:lineRule="auto"/>
        <w:ind w:left="567" w:firstLine="720"/>
        <w:rPr>
          <w:rFonts w:ascii="Times New Roman" w:hAnsi="Times New Roman" w:cs="Times New Roman"/>
          <w:sz w:val="24"/>
          <w:szCs w:val="24"/>
        </w:rPr>
      </w:pPr>
      <w:r w:rsidRPr="00277E61">
        <w:rPr>
          <w:rFonts w:ascii="Times New Roman" w:hAnsi="Times New Roman" w:cs="Times New Roman"/>
          <w:sz w:val="24"/>
          <w:szCs w:val="24"/>
        </w:rPr>
        <w:t xml:space="preserve">1. </w:t>
      </w:r>
      <w:r w:rsidRPr="00277E61">
        <w:rPr>
          <w:rFonts w:ascii="Times New Roman" w:hAnsi="Times New Roman" w:cs="Times New Roman"/>
          <w:b/>
          <w:bCs/>
          <w:sz w:val="24"/>
          <w:szCs w:val="24"/>
        </w:rPr>
        <w:t>La gestión offline es tan importante como la comunicación en línea</w:t>
      </w:r>
      <w:r w:rsidRPr="00277E61">
        <w:rPr>
          <w:rFonts w:ascii="Times New Roman" w:hAnsi="Times New Roman" w:cs="Times New Roman"/>
          <w:sz w:val="24"/>
          <w:szCs w:val="24"/>
        </w:rPr>
        <w:t>: Los cortes de conectividad son frecuentes e inevitables. El sistema debe diseñarse asumiendo que la conexión fallará.</w:t>
      </w:r>
    </w:p>
    <w:p w14:paraId="3834F9FE" w14:textId="77777777" w:rsidR="009755C3" w:rsidRPr="00277E61" w:rsidRDefault="009755C3" w:rsidP="00277E61">
      <w:pPr>
        <w:spacing w:after="0" w:line="480" w:lineRule="auto"/>
        <w:ind w:left="567" w:firstLine="720"/>
        <w:rPr>
          <w:rFonts w:ascii="Times New Roman" w:hAnsi="Times New Roman" w:cs="Times New Roman"/>
          <w:sz w:val="24"/>
          <w:szCs w:val="24"/>
        </w:rPr>
      </w:pPr>
      <w:r w:rsidRPr="00277E61">
        <w:rPr>
          <w:rFonts w:ascii="Times New Roman" w:hAnsi="Times New Roman" w:cs="Times New Roman"/>
          <w:sz w:val="24"/>
          <w:szCs w:val="24"/>
        </w:rPr>
        <w:t xml:space="preserve">2. </w:t>
      </w:r>
      <w:r w:rsidRPr="00277E61">
        <w:rPr>
          <w:rFonts w:ascii="Times New Roman" w:hAnsi="Times New Roman" w:cs="Times New Roman"/>
          <w:b/>
          <w:bCs/>
          <w:sz w:val="24"/>
          <w:szCs w:val="24"/>
        </w:rPr>
        <w:t xml:space="preserve">La </w:t>
      </w:r>
      <w:proofErr w:type="spellStart"/>
      <w:r w:rsidRPr="00277E61">
        <w:rPr>
          <w:rFonts w:ascii="Times New Roman" w:hAnsi="Times New Roman" w:cs="Times New Roman"/>
          <w:b/>
          <w:bCs/>
          <w:sz w:val="24"/>
          <w:szCs w:val="24"/>
        </w:rPr>
        <w:t>modularización</w:t>
      </w:r>
      <w:proofErr w:type="spellEnd"/>
      <w:r w:rsidRPr="00277E61">
        <w:rPr>
          <w:rFonts w:ascii="Times New Roman" w:hAnsi="Times New Roman" w:cs="Times New Roman"/>
          <w:b/>
          <w:bCs/>
          <w:sz w:val="24"/>
          <w:szCs w:val="24"/>
        </w:rPr>
        <w:t xml:space="preserve"> del firmware facilita el mantenimiento</w:t>
      </w:r>
      <w:r w:rsidRPr="00277E61">
        <w:rPr>
          <w:rFonts w:ascii="Times New Roman" w:hAnsi="Times New Roman" w:cs="Times New Roman"/>
          <w:sz w:val="24"/>
          <w:szCs w:val="24"/>
        </w:rPr>
        <w:t xml:space="preserve">: La separación en módulos (sensor,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MQTT, </w:t>
      </w:r>
      <w:proofErr w:type="spellStart"/>
      <w:r w:rsidRPr="00277E61">
        <w:rPr>
          <w:rFonts w:ascii="Times New Roman" w:hAnsi="Times New Roman" w:cs="Times New Roman"/>
          <w:sz w:val="24"/>
          <w:szCs w:val="24"/>
        </w:rPr>
        <w:t>storage</w:t>
      </w:r>
      <w:proofErr w:type="spellEnd"/>
      <w:r w:rsidRPr="00277E61">
        <w:rPr>
          <w:rFonts w:ascii="Times New Roman" w:hAnsi="Times New Roman" w:cs="Times New Roman"/>
          <w:sz w:val="24"/>
          <w:szCs w:val="24"/>
        </w:rPr>
        <w:t>, modos) permitió diagnosticar y corregir errores de forma aislada.</w:t>
      </w:r>
    </w:p>
    <w:p w14:paraId="636744D0" w14:textId="77777777" w:rsidR="009755C3" w:rsidRPr="00277E61" w:rsidRDefault="009755C3" w:rsidP="00277E61">
      <w:pPr>
        <w:spacing w:after="0" w:line="480" w:lineRule="auto"/>
        <w:ind w:left="567" w:firstLine="720"/>
        <w:rPr>
          <w:rFonts w:ascii="Times New Roman" w:hAnsi="Times New Roman" w:cs="Times New Roman"/>
          <w:sz w:val="24"/>
          <w:szCs w:val="24"/>
        </w:rPr>
      </w:pPr>
      <w:r w:rsidRPr="00277E61">
        <w:rPr>
          <w:rFonts w:ascii="Times New Roman" w:hAnsi="Times New Roman" w:cs="Times New Roman"/>
          <w:sz w:val="24"/>
          <w:szCs w:val="24"/>
        </w:rPr>
        <w:t xml:space="preserve">3. </w:t>
      </w:r>
      <w:r w:rsidRPr="00277E61">
        <w:rPr>
          <w:rFonts w:ascii="Times New Roman" w:hAnsi="Times New Roman" w:cs="Times New Roman"/>
          <w:b/>
          <w:bCs/>
          <w:sz w:val="24"/>
          <w:szCs w:val="24"/>
        </w:rPr>
        <w:t>El diagnóstico remoto reduce el tiempo de resolución</w:t>
      </w:r>
      <w:r w:rsidRPr="00277E61">
        <w:rPr>
          <w:rFonts w:ascii="Times New Roman" w:hAnsi="Times New Roman" w:cs="Times New Roman"/>
          <w:sz w:val="24"/>
          <w:szCs w:val="24"/>
        </w:rPr>
        <w:t>: El ping MQTT y la configuración remota evitan la necesidad de acceso físico al sensor.</w:t>
      </w:r>
    </w:p>
    <w:p w14:paraId="0BC7BA9B" w14:textId="77777777" w:rsidR="009755C3" w:rsidRPr="00277E61" w:rsidRDefault="009755C3" w:rsidP="00277E61">
      <w:pPr>
        <w:spacing w:after="0" w:line="480" w:lineRule="auto"/>
        <w:ind w:left="567" w:firstLine="720"/>
        <w:rPr>
          <w:rFonts w:ascii="Times New Roman" w:hAnsi="Times New Roman" w:cs="Times New Roman"/>
          <w:sz w:val="24"/>
          <w:szCs w:val="24"/>
        </w:rPr>
      </w:pPr>
      <w:r w:rsidRPr="00277E61">
        <w:rPr>
          <w:rFonts w:ascii="Times New Roman" w:hAnsi="Times New Roman" w:cs="Times New Roman"/>
          <w:sz w:val="24"/>
          <w:szCs w:val="24"/>
        </w:rPr>
        <w:t xml:space="preserve">4. </w:t>
      </w:r>
      <w:r w:rsidRPr="00277E61">
        <w:rPr>
          <w:rFonts w:ascii="Times New Roman" w:hAnsi="Times New Roman" w:cs="Times New Roman"/>
          <w:b/>
          <w:bCs/>
          <w:sz w:val="24"/>
          <w:szCs w:val="24"/>
        </w:rPr>
        <w:t>La calibración por software es más práctica que por hardware</w:t>
      </w:r>
      <w:r w:rsidRPr="00277E61">
        <w:rPr>
          <w:rFonts w:ascii="Times New Roman" w:hAnsi="Times New Roman" w:cs="Times New Roman"/>
          <w:sz w:val="24"/>
          <w:szCs w:val="24"/>
        </w:rPr>
        <w:t xml:space="preserve">: El factor de corrección aplicado en el </w:t>
      </w:r>
      <w:proofErr w:type="spellStart"/>
      <w:r w:rsidRPr="00277E61">
        <w:rPr>
          <w:rFonts w:ascii="Times New Roman" w:hAnsi="Times New Roman" w:cs="Times New Roman"/>
          <w:sz w:val="24"/>
          <w:szCs w:val="24"/>
        </w:rPr>
        <w:t>backend</w:t>
      </w:r>
      <w:proofErr w:type="spellEnd"/>
      <w:r w:rsidRPr="00277E61">
        <w:rPr>
          <w:rFonts w:ascii="Times New Roman" w:hAnsi="Times New Roman" w:cs="Times New Roman"/>
          <w:sz w:val="24"/>
          <w:szCs w:val="24"/>
        </w:rPr>
        <w:t xml:space="preserve"> permite ajustes sin intervención física.</w:t>
      </w:r>
    </w:p>
    <w:p w14:paraId="084E7406" w14:textId="77777777" w:rsidR="009755C3" w:rsidRPr="00277E61" w:rsidRDefault="009755C3" w:rsidP="00277E61">
      <w:pPr>
        <w:spacing w:after="0" w:line="480" w:lineRule="auto"/>
        <w:ind w:left="567" w:firstLine="720"/>
        <w:rPr>
          <w:rFonts w:ascii="Times New Roman" w:hAnsi="Times New Roman" w:cs="Times New Roman"/>
          <w:sz w:val="24"/>
          <w:szCs w:val="24"/>
        </w:rPr>
      </w:pPr>
      <w:r w:rsidRPr="00277E61">
        <w:rPr>
          <w:rFonts w:ascii="Times New Roman" w:hAnsi="Times New Roman" w:cs="Times New Roman"/>
          <w:sz w:val="24"/>
          <w:szCs w:val="24"/>
        </w:rPr>
        <w:t xml:space="preserve">5. </w:t>
      </w:r>
      <w:r w:rsidRPr="00277E61">
        <w:rPr>
          <w:rFonts w:ascii="Times New Roman" w:hAnsi="Times New Roman" w:cs="Times New Roman"/>
          <w:b/>
          <w:bCs/>
          <w:sz w:val="24"/>
          <w:szCs w:val="24"/>
        </w:rPr>
        <w:t>El monitoreo continuo revela problemas invisibles al registro manual</w:t>
      </w:r>
      <w:r w:rsidRPr="00277E61">
        <w:rPr>
          <w:rFonts w:ascii="Times New Roman" w:hAnsi="Times New Roman" w:cs="Times New Roman"/>
          <w:sz w:val="24"/>
          <w:szCs w:val="24"/>
        </w:rPr>
        <w:t>: La anomalía térmica de la cámara de Favaloro solo es detectable con resolución temporal de minutos.</w:t>
      </w:r>
    </w:p>
    <w:p w14:paraId="44C5C7FF" w14:textId="19598D0C" w:rsidR="009755C3" w:rsidRPr="00277E61" w:rsidRDefault="009755C3" w:rsidP="00277E61">
      <w:pPr>
        <w:pStyle w:val="Ttulo2"/>
        <w:numPr>
          <w:ilvl w:val="1"/>
          <w:numId w:val="25"/>
        </w:numPr>
        <w:spacing w:after="0" w:line="480" w:lineRule="auto"/>
        <w:rPr>
          <w:rFonts w:ascii="Times New Roman" w:hAnsi="Times New Roman" w:cs="Times New Roman"/>
          <w:szCs w:val="24"/>
        </w:rPr>
      </w:pPr>
      <w:bookmarkStart w:id="92" w:name="_Toc236485627"/>
      <w:r w:rsidRPr="00277E61">
        <w:rPr>
          <w:rFonts w:ascii="Times New Roman" w:hAnsi="Times New Roman" w:cs="Times New Roman"/>
          <w:szCs w:val="24"/>
        </w:rPr>
        <w:t>Limitaciones del estudio</w:t>
      </w:r>
      <w:bookmarkEnd w:id="92"/>
    </w:p>
    <w:p w14:paraId="729655DA" w14:textId="395E0718" w:rsidR="009755C3" w:rsidRPr="00277E61" w:rsidRDefault="009755C3" w:rsidP="00277E61">
      <w:pPr>
        <w:pStyle w:val="Prrafodelista"/>
        <w:numPr>
          <w:ilvl w:val="0"/>
          <w:numId w:val="26"/>
        </w:numPr>
        <w:spacing w:after="0" w:line="480" w:lineRule="auto"/>
        <w:rPr>
          <w:rFonts w:ascii="Times New Roman" w:hAnsi="Times New Roman" w:cs="Times New Roman"/>
          <w:sz w:val="24"/>
          <w:szCs w:val="24"/>
        </w:rPr>
      </w:pPr>
      <w:r w:rsidRPr="00277E61">
        <w:rPr>
          <w:rFonts w:ascii="Times New Roman" w:hAnsi="Times New Roman" w:cs="Times New Roman"/>
          <w:sz w:val="24"/>
          <w:szCs w:val="24"/>
        </w:rPr>
        <w:t>El sistema no se desplegó en un laboratorio con personal operativo, por lo que no se evaluó la satisfacción del usuario (CA-9).</w:t>
      </w:r>
    </w:p>
    <w:p w14:paraId="0C6892B2" w14:textId="03FDF4E1" w:rsidR="009755C3" w:rsidRPr="00277E61" w:rsidRDefault="00101BEF" w:rsidP="00277E61">
      <w:pPr>
        <w:pStyle w:val="Prrafodelista"/>
        <w:spacing w:after="0" w:line="480" w:lineRule="auto"/>
        <w:ind w:left="567" w:firstLine="709"/>
        <w:rPr>
          <w:rFonts w:ascii="Times New Roman" w:hAnsi="Times New Roman" w:cs="Times New Roman"/>
          <w:sz w:val="24"/>
          <w:szCs w:val="24"/>
        </w:rPr>
      </w:pPr>
      <w:r w:rsidRPr="00277E61">
        <w:rPr>
          <w:rFonts w:ascii="Times New Roman" w:hAnsi="Times New Roman" w:cs="Times New Roman"/>
          <w:sz w:val="24"/>
          <w:szCs w:val="24"/>
        </w:rPr>
        <w:t xml:space="preserve">2, </w:t>
      </w:r>
      <w:r w:rsidR="009755C3" w:rsidRPr="00277E61">
        <w:rPr>
          <w:rFonts w:ascii="Times New Roman" w:hAnsi="Times New Roman" w:cs="Times New Roman"/>
          <w:sz w:val="24"/>
          <w:szCs w:val="24"/>
        </w:rPr>
        <w:t>La comunicación no implementa cifrado TLS en MQTT ni HTTPS en la interfaz web.</w:t>
      </w:r>
    </w:p>
    <w:p w14:paraId="22D06BF1" w14:textId="234D5DFB" w:rsidR="009755C3" w:rsidRPr="00277E61" w:rsidRDefault="00101BEF" w:rsidP="00277E61">
      <w:pPr>
        <w:pStyle w:val="Prrafodelista"/>
        <w:spacing w:after="0" w:line="480" w:lineRule="auto"/>
        <w:ind w:left="567" w:firstLine="709"/>
        <w:rPr>
          <w:rFonts w:ascii="Times New Roman" w:hAnsi="Times New Roman" w:cs="Times New Roman"/>
          <w:sz w:val="24"/>
          <w:szCs w:val="24"/>
        </w:rPr>
      </w:pPr>
      <w:r w:rsidRPr="00277E61">
        <w:rPr>
          <w:rFonts w:ascii="Times New Roman" w:hAnsi="Times New Roman" w:cs="Times New Roman"/>
          <w:sz w:val="24"/>
          <w:szCs w:val="24"/>
        </w:rPr>
        <w:t>3.</w:t>
      </w:r>
      <w:r w:rsidR="009755C3" w:rsidRPr="00277E61">
        <w:rPr>
          <w:rFonts w:ascii="Times New Roman" w:hAnsi="Times New Roman" w:cs="Times New Roman"/>
          <w:sz w:val="24"/>
          <w:szCs w:val="24"/>
        </w:rPr>
        <w:t>La validación metrológica se realizó a un solo punto de temperatura (~5 °C); una validación multipunto fortalecería la evidencia.</w:t>
      </w:r>
    </w:p>
    <w:p w14:paraId="30C9B5A6" w14:textId="5833B750" w:rsidR="009755C3" w:rsidRPr="00277E61" w:rsidRDefault="00101BEF" w:rsidP="00277E61">
      <w:pPr>
        <w:pStyle w:val="Prrafodelista"/>
        <w:spacing w:after="0" w:line="480" w:lineRule="auto"/>
        <w:ind w:left="567" w:firstLine="709"/>
        <w:rPr>
          <w:rFonts w:ascii="Times New Roman" w:hAnsi="Times New Roman" w:cs="Times New Roman"/>
          <w:sz w:val="24"/>
          <w:szCs w:val="24"/>
        </w:rPr>
      </w:pPr>
      <w:r w:rsidRPr="00277E61">
        <w:rPr>
          <w:rFonts w:ascii="Times New Roman" w:hAnsi="Times New Roman" w:cs="Times New Roman"/>
          <w:sz w:val="24"/>
          <w:szCs w:val="24"/>
        </w:rPr>
        <w:t xml:space="preserve">4. </w:t>
      </w:r>
      <w:r w:rsidR="009755C3" w:rsidRPr="00277E61">
        <w:rPr>
          <w:rFonts w:ascii="Times New Roman" w:hAnsi="Times New Roman" w:cs="Times New Roman"/>
          <w:sz w:val="24"/>
          <w:szCs w:val="24"/>
        </w:rPr>
        <w:t>El servidor no cuenta con redundancia; una falla prolongada interrumpe la recepción de datos en tiempo real (aunque los sensores continúan almacenando offline).</w:t>
      </w:r>
    </w:p>
    <w:p w14:paraId="51FEF32B" w14:textId="1D50CDB7" w:rsidR="009755C3" w:rsidRPr="00277E61" w:rsidRDefault="009755C3" w:rsidP="00277E61">
      <w:pPr>
        <w:pStyle w:val="Ttulo1"/>
        <w:rPr>
          <w:rFonts w:ascii="Times New Roman" w:hAnsi="Times New Roman" w:cs="Times New Roman"/>
          <w:szCs w:val="24"/>
        </w:rPr>
      </w:pPr>
      <w:r w:rsidRPr="00277E61">
        <w:rPr>
          <w:rFonts w:ascii="Times New Roman" w:hAnsi="Times New Roman" w:cs="Times New Roman"/>
          <w:szCs w:val="24"/>
        </w:rPr>
        <w:br w:type="page"/>
      </w:r>
      <w:bookmarkStart w:id="93" w:name="_Toc236485628"/>
      <w:r w:rsidRPr="00277E61">
        <w:rPr>
          <w:rFonts w:ascii="Times New Roman" w:hAnsi="Times New Roman" w:cs="Times New Roman"/>
          <w:szCs w:val="24"/>
        </w:rPr>
        <w:lastRenderedPageBreak/>
        <w:t>7. Conclusiones y Trabajo Futuro</w:t>
      </w:r>
      <w:bookmarkEnd w:id="93"/>
    </w:p>
    <w:p w14:paraId="3CC3A2F2" w14:textId="77777777" w:rsidR="009755C3" w:rsidRPr="00277E61" w:rsidRDefault="009755C3" w:rsidP="00277E61">
      <w:pPr>
        <w:pStyle w:val="Ttulo2"/>
        <w:spacing w:after="0" w:line="480" w:lineRule="auto"/>
        <w:ind w:firstLine="284"/>
        <w:rPr>
          <w:rFonts w:ascii="Times New Roman" w:hAnsi="Times New Roman" w:cs="Times New Roman"/>
          <w:szCs w:val="24"/>
        </w:rPr>
      </w:pPr>
      <w:bookmarkStart w:id="94" w:name="_Toc236485629"/>
      <w:r w:rsidRPr="00277E61">
        <w:rPr>
          <w:rFonts w:ascii="Times New Roman" w:hAnsi="Times New Roman" w:cs="Times New Roman"/>
          <w:szCs w:val="24"/>
        </w:rPr>
        <w:t>7.1 Conclusiones</w:t>
      </w:r>
      <w:bookmarkEnd w:id="94"/>
    </w:p>
    <w:p w14:paraId="384EEE17"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Se diseñó, implementó y evaluó un sistema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funcional denominado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para el monitoreo continuo de la cadena de frío. El sistema operó durante 113 días, registrando 43.430 mediciones de temperatura con 2 sensores, y cumplió 8 de los 9 criterios de aceptación definidos en la metodología.</w:t>
      </w:r>
    </w:p>
    <w:p w14:paraId="4710A978"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precisión del sistema, validada contra un patrón certificado </w:t>
      </w:r>
      <w:proofErr w:type="spellStart"/>
      <w:r w:rsidRPr="00277E61">
        <w:rPr>
          <w:rFonts w:ascii="Times New Roman" w:hAnsi="Times New Roman" w:cs="Times New Roman"/>
          <w:sz w:val="24"/>
          <w:szCs w:val="24"/>
        </w:rPr>
        <w:t>Madgetech</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OctTemp</w:t>
      </w:r>
      <w:proofErr w:type="spellEnd"/>
      <w:r w:rsidRPr="00277E61">
        <w:rPr>
          <w:rFonts w:ascii="Times New Roman" w:hAnsi="Times New Roman" w:cs="Times New Roman"/>
          <w:sz w:val="24"/>
          <w:szCs w:val="24"/>
        </w:rPr>
        <w:t xml:space="preserve">, alcanzó un error residual </w:t>
      </w:r>
      <w:proofErr w:type="spellStart"/>
      <w:r w:rsidRPr="00277E61">
        <w:rPr>
          <w:rFonts w:ascii="Times New Roman" w:hAnsi="Times New Roman" w:cs="Times New Roman"/>
          <w:sz w:val="24"/>
          <w:szCs w:val="24"/>
        </w:rPr>
        <w:t>post-corrección</w:t>
      </w:r>
      <w:proofErr w:type="spellEnd"/>
      <w:r w:rsidRPr="00277E61">
        <w:rPr>
          <w:rFonts w:ascii="Times New Roman" w:hAnsi="Times New Roman" w:cs="Times New Roman"/>
          <w:sz w:val="24"/>
          <w:szCs w:val="24"/>
        </w:rPr>
        <w:t xml:space="preserve"> de ±0,35 °C, dentro del criterio de ±0,5 °C requerido por la normativa. La validación extendida de 25 días con </w:t>
      </w:r>
      <w:proofErr w:type="spellStart"/>
      <w:r w:rsidRPr="00277E61">
        <w:rPr>
          <w:rFonts w:ascii="Times New Roman" w:hAnsi="Times New Roman" w:cs="Times New Roman"/>
          <w:sz w:val="24"/>
          <w:szCs w:val="24"/>
        </w:rPr>
        <w:t>dataloggers</w:t>
      </w:r>
      <w:proofErr w:type="spellEnd"/>
      <w:r w:rsidRPr="00277E61">
        <w:rPr>
          <w:rFonts w:ascii="Times New Roman" w:hAnsi="Times New Roman" w:cs="Times New Roman"/>
          <w:sz w:val="24"/>
          <w:szCs w:val="24"/>
        </w:rPr>
        <w:t xml:space="preserve"> UTRID-16 confirmó la concordancia mediante análisis de </w:t>
      </w:r>
      <w:proofErr w:type="spellStart"/>
      <w:r w:rsidRPr="00277E61">
        <w:rPr>
          <w:rFonts w:ascii="Times New Roman" w:hAnsi="Times New Roman" w:cs="Times New Roman"/>
          <w:sz w:val="24"/>
          <w:szCs w:val="24"/>
        </w:rPr>
        <w:t>Bland</w:t>
      </w:r>
      <w:proofErr w:type="spellEnd"/>
      <w:r w:rsidRPr="00277E61">
        <w:rPr>
          <w:rFonts w:ascii="Times New Roman" w:hAnsi="Times New Roman" w:cs="Times New Roman"/>
          <w:sz w:val="24"/>
          <w:szCs w:val="24"/>
        </w:rPr>
        <w:t>-Altman.</w:t>
      </w:r>
    </w:p>
    <w:p w14:paraId="65423483"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de gestión offline con 5 niveles de respaldo de </w:t>
      </w:r>
      <w:proofErr w:type="spellStart"/>
      <w:r w:rsidRPr="00277E61">
        <w:rPr>
          <w:rFonts w:ascii="Times New Roman" w:hAnsi="Times New Roman" w:cs="Times New Roman"/>
          <w:sz w:val="24"/>
          <w:szCs w:val="24"/>
        </w:rPr>
        <w:t>timestamp</w:t>
      </w:r>
      <w:proofErr w:type="spellEnd"/>
      <w:r w:rsidRPr="00277E61">
        <w:rPr>
          <w:rFonts w:ascii="Times New Roman" w:hAnsi="Times New Roman" w:cs="Times New Roman"/>
          <w:sz w:val="24"/>
          <w:szCs w:val="24"/>
        </w:rPr>
        <w:t xml:space="preserve"> demostró recuperación del 100% de los datos tras 1.539 reconexiones, incluyendo un período de prueba de 4 días sin servidor (3.085 registros recuperados sin pérdida). Esta funcionalidad garantiza la continuidad del registro exigida por ANMAT, ISO 15189 y BPL.</w:t>
      </w:r>
    </w:p>
    <w:p w14:paraId="37E57037"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La comunicación bidireccional MQTT permite diagnóstico remoto y configuración de sensores sin acceso físico, con más de 100 cambios de configuración confirmados durante el período de evaluación.</w:t>
      </w:r>
    </w:p>
    <w:p w14:paraId="780EB3A9"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El sistema de alertas automáticas por WhatsApp (Meta Business API) con </w:t>
      </w:r>
      <w:proofErr w:type="spellStart"/>
      <w:r w:rsidRPr="00277E61">
        <w:rPr>
          <w:rFonts w:ascii="Times New Roman" w:hAnsi="Times New Roman" w:cs="Times New Roman"/>
          <w:sz w:val="24"/>
          <w:szCs w:val="24"/>
        </w:rPr>
        <w:t>fallback</w:t>
      </w:r>
      <w:proofErr w:type="spellEnd"/>
      <w:r w:rsidRPr="00277E61">
        <w:rPr>
          <w:rFonts w:ascii="Times New Roman" w:hAnsi="Times New Roman" w:cs="Times New Roman"/>
          <w:sz w:val="24"/>
          <w:szCs w:val="24"/>
        </w:rPr>
        <w:t xml:space="preserve"> a email generó 155 notificaciones reales ante eventos de desconexión y excursiones de temperatura, demostrando la capacidad de alertar al personal en tiempo real fuera del laboratorio.</w:t>
      </w:r>
    </w:p>
    <w:p w14:paraId="670F57BF"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El hallazgo de la anomalía térmica en la cámara de frío de Favaloro (ciclos de 20 °C de amplitud) valida la premisa central del trabajo: el monitoreo continuo con resolución de 5 minutos detecta condiciones que el registro manual no puede identificar, protegiendo la integridad de sustancias termosensibles almacenadas.</w:t>
      </w:r>
    </w:p>
    <w:p w14:paraId="52A6363E"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lastRenderedPageBreak/>
        <w:t>El costo por punto de monitoreo (~7 USD) es entre 14 y 70 veces inferior al de soluciones comerciales equivalentes, con funcionalidades adicionales como gestión offline, configuración remota MQTT y diagnóstico de red integrado.</w:t>
      </w:r>
    </w:p>
    <w:p w14:paraId="4D7BCC07" w14:textId="77777777" w:rsidR="009755C3" w:rsidRPr="00277E61" w:rsidRDefault="009755C3" w:rsidP="00277E61">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En síntesis,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constituye una solución viable, de bajo costo y personalizable para el monitoreo continuo de la cadena de frío, contribuyendo al cumplimiento normativo, la preservación de reactivos termosensibles y la mejora de la calidad en laboratorios de biología molecular.</w:t>
      </w:r>
    </w:p>
    <w:p w14:paraId="214F0AC7"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95" w:name="_Toc236485630"/>
      <w:r w:rsidRPr="00277E61">
        <w:rPr>
          <w:rFonts w:ascii="Times New Roman" w:hAnsi="Times New Roman" w:cs="Times New Roman"/>
          <w:szCs w:val="24"/>
        </w:rPr>
        <w:t>7.2 Trabajo futuro</w:t>
      </w:r>
      <w:bookmarkEnd w:id="95"/>
    </w:p>
    <w:p w14:paraId="705D2CC9"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Integración con LIMS</w:t>
      </w:r>
      <w:r w:rsidRPr="00277E61">
        <w:rPr>
          <w:rFonts w:ascii="Times New Roman" w:hAnsi="Times New Roman" w:cs="Times New Roman"/>
          <w:sz w:val="24"/>
          <w:szCs w:val="24"/>
        </w:rPr>
        <w:t>: Conexión con sistemas de gestión de información de laboratorio para correlacionar datos de temperatura con lotes de reactivos y muestras.</w:t>
      </w:r>
    </w:p>
    <w:p w14:paraId="418C1993"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Monitoreo de humedad relativa</w:t>
      </w:r>
      <w:r w:rsidRPr="00277E61">
        <w:rPr>
          <w:rFonts w:ascii="Times New Roman" w:hAnsi="Times New Roman" w:cs="Times New Roman"/>
          <w:sz w:val="24"/>
          <w:szCs w:val="24"/>
        </w:rPr>
        <w:t>: Incorporación de sensores DHT22 para áreas con requisitos de humedad controlada según ISO 15189.</w:t>
      </w:r>
    </w:p>
    <w:p w14:paraId="36BDEE4D"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 xml:space="preserve">Predicción de fallas mediante machine </w:t>
      </w:r>
      <w:proofErr w:type="spellStart"/>
      <w:r w:rsidRPr="00277E61">
        <w:rPr>
          <w:rFonts w:ascii="Times New Roman" w:hAnsi="Times New Roman" w:cs="Times New Roman"/>
          <w:b/>
          <w:bCs/>
          <w:sz w:val="24"/>
          <w:szCs w:val="24"/>
        </w:rPr>
        <w:t>learning</w:t>
      </w:r>
      <w:proofErr w:type="spellEnd"/>
      <w:r w:rsidRPr="00277E61">
        <w:rPr>
          <w:rFonts w:ascii="Times New Roman" w:hAnsi="Times New Roman" w:cs="Times New Roman"/>
          <w:sz w:val="24"/>
          <w:szCs w:val="24"/>
        </w:rPr>
        <w:t>: Modelos predictivos basados en los datos históricos acumulados para anticipar fallas en equipos de frío antes de que ocurran excursiones.</w:t>
      </w:r>
    </w:p>
    <w:p w14:paraId="2F6BC7E8"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Aplicación móvil nativa</w:t>
      </w:r>
      <w:r w:rsidRPr="00277E61">
        <w:rPr>
          <w:rFonts w:ascii="Times New Roman" w:hAnsi="Times New Roman" w:cs="Times New Roman"/>
          <w:sz w:val="24"/>
          <w:szCs w:val="24"/>
        </w:rPr>
        <w:t xml:space="preserve">: Desarrollo de app con notificaciones </w:t>
      </w:r>
      <w:proofErr w:type="spellStart"/>
      <w:r w:rsidRPr="00277E61">
        <w:rPr>
          <w:rFonts w:ascii="Times New Roman" w:hAnsi="Times New Roman" w:cs="Times New Roman"/>
          <w:sz w:val="24"/>
          <w:szCs w:val="24"/>
        </w:rPr>
        <w:t>push</w:t>
      </w:r>
      <w:proofErr w:type="spellEnd"/>
      <w:r w:rsidRPr="00277E61">
        <w:rPr>
          <w:rFonts w:ascii="Times New Roman" w:hAnsi="Times New Roman" w:cs="Times New Roman"/>
          <w:sz w:val="24"/>
          <w:szCs w:val="24"/>
        </w:rPr>
        <w:t xml:space="preserve"> para consulta de estado y recepción de alertas desde dispositivos móviles.</w:t>
      </w:r>
    </w:p>
    <w:p w14:paraId="54E0D124"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Expansión a otros laboratorios</w:t>
      </w:r>
      <w:r w:rsidRPr="00277E61">
        <w:rPr>
          <w:rFonts w:ascii="Times New Roman" w:hAnsi="Times New Roman" w:cs="Times New Roman"/>
          <w:sz w:val="24"/>
          <w:szCs w:val="24"/>
        </w:rPr>
        <w:t>: Despliegue en laboratorios de la Universidad Favaloro y otros centros de salud, con evaluación de satisfacción del personal (CA-9).</w:t>
      </w:r>
    </w:p>
    <w:p w14:paraId="4FC44551"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Implementación de TLS/HTTPS</w:t>
      </w:r>
      <w:r w:rsidRPr="00277E61">
        <w:rPr>
          <w:rFonts w:ascii="Times New Roman" w:hAnsi="Times New Roman" w:cs="Times New Roman"/>
          <w:sz w:val="24"/>
          <w:szCs w:val="24"/>
        </w:rPr>
        <w:t>: Cifrado de la comunicación MQTT y de la interfaz web para mejorar la seguridad de los datos.</w:t>
      </w:r>
    </w:p>
    <w:p w14:paraId="37A41C34"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Redundancia de servidor</w:t>
      </w:r>
      <w:r w:rsidRPr="00277E61">
        <w:rPr>
          <w:rFonts w:ascii="Times New Roman" w:hAnsi="Times New Roman" w:cs="Times New Roman"/>
          <w:sz w:val="24"/>
          <w:szCs w:val="24"/>
        </w:rPr>
        <w:t xml:space="preserve">: Esquema de </w:t>
      </w:r>
      <w:proofErr w:type="spellStart"/>
      <w:r w:rsidRPr="00277E61">
        <w:rPr>
          <w:rFonts w:ascii="Times New Roman" w:hAnsi="Times New Roman" w:cs="Times New Roman"/>
          <w:sz w:val="24"/>
          <w:szCs w:val="24"/>
        </w:rPr>
        <w:t>failover</w:t>
      </w:r>
      <w:proofErr w:type="spellEnd"/>
      <w:r w:rsidRPr="00277E61">
        <w:rPr>
          <w:rFonts w:ascii="Times New Roman" w:hAnsi="Times New Roman" w:cs="Times New Roman"/>
          <w:sz w:val="24"/>
          <w:szCs w:val="24"/>
        </w:rPr>
        <w:t xml:space="preserve"> automático con servidor secundario para eliminar el punto único de falla.</w:t>
      </w:r>
    </w:p>
    <w:p w14:paraId="2DDAC052" w14:textId="77777777" w:rsidR="009755C3" w:rsidRPr="00277E61" w:rsidRDefault="009755C3" w:rsidP="00E96BA4">
      <w:pPr>
        <w:spacing w:after="0" w:line="480" w:lineRule="auto"/>
        <w:ind w:left="566" w:firstLine="720"/>
        <w:rPr>
          <w:rFonts w:ascii="Times New Roman" w:hAnsi="Times New Roman" w:cs="Times New Roman"/>
          <w:sz w:val="24"/>
          <w:szCs w:val="24"/>
        </w:rPr>
      </w:pPr>
      <w:r w:rsidRPr="00277E61">
        <w:rPr>
          <w:rFonts w:ascii="Times New Roman" w:hAnsi="Times New Roman" w:cs="Times New Roman"/>
          <w:sz w:val="24"/>
          <w:szCs w:val="24"/>
        </w:rPr>
        <w:lastRenderedPageBreak/>
        <w:t xml:space="preserve">• </w:t>
      </w:r>
      <w:r w:rsidRPr="00277E61">
        <w:rPr>
          <w:rFonts w:ascii="Times New Roman" w:hAnsi="Times New Roman" w:cs="Times New Roman"/>
          <w:b/>
          <w:bCs/>
          <w:sz w:val="24"/>
          <w:szCs w:val="24"/>
        </w:rPr>
        <w:t>Validación multipunto de temperatura</w:t>
      </w:r>
      <w:r w:rsidRPr="00277E61">
        <w:rPr>
          <w:rFonts w:ascii="Times New Roman" w:hAnsi="Times New Roman" w:cs="Times New Roman"/>
          <w:sz w:val="24"/>
          <w:szCs w:val="24"/>
        </w:rPr>
        <w:t>: Calibración formal a múltiples puntos (-80 °C, -20 °C, 4 °C, 25 °C) con cálculo de incertidumbre expandida U(k=2) según GUM.</w:t>
      </w:r>
    </w:p>
    <w:p w14:paraId="3C10E3EE"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br w:type="page"/>
      </w:r>
    </w:p>
    <w:p w14:paraId="6F04E8A4" w14:textId="77777777" w:rsidR="009755C3" w:rsidRPr="00277E61" w:rsidRDefault="009755C3" w:rsidP="00E96BA4">
      <w:pPr>
        <w:pStyle w:val="Ttulo1"/>
        <w:spacing w:before="0" w:after="0" w:line="480" w:lineRule="auto"/>
        <w:ind w:firstLine="284"/>
        <w:rPr>
          <w:rFonts w:ascii="Times New Roman" w:hAnsi="Times New Roman" w:cs="Times New Roman"/>
          <w:szCs w:val="24"/>
        </w:rPr>
      </w:pPr>
      <w:bookmarkStart w:id="96" w:name="_Toc236485631"/>
      <w:r w:rsidRPr="00277E61">
        <w:rPr>
          <w:rFonts w:ascii="Times New Roman" w:hAnsi="Times New Roman" w:cs="Times New Roman"/>
          <w:szCs w:val="24"/>
        </w:rPr>
        <w:lastRenderedPageBreak/>
        <w:t>Referencias Bibliográficas</w:t>
      </w:r>
      <w:bookmarkEnd w:id="96"/>
    </w:p>
    <w:p w14:paraId="2A5DCAD9"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Al-</w:t>
      </w:r>
      <w:proofErr w:type="spellStart"/>
      <w:r w:rsidRPr="00277E61">
        <w:rPr>
          <w:rFonts w:ascii="Times New Roman" w:hAnsi="Times New Roman" w:cs="Times New Roman"/>
          <w:sz w:val="24"/>
          <w:szCs w:val="24"/>
        </w:rPr>
        <w:t>Fuqaha</w:t>
      </w:r>
      <w:proofErr w:type="spellEnd"/>
      <w:r w:rsidRPr="00277E61">
        <w:rPr>
          <w:rFonts w:ascii="Times New Roman" w:hAnsi="Times New Roman" w:cs="Times New Roman"/>
          <w:sz w:val="24"/>
          <w:szCs w:val="24"/>
        </w:rPr>
        <w:t xml:space="preserve">, A., </w:t>
      </w:r>
      <w:proofErr w:type="spellStart"/>
      <w:r w:rsidRPr="00277E61">
        <w:rPr>
          <w:rFonts w:ascii="Times New Roman" w:hAnsi="Times New Roman" w:cs="Times New Roman"/>
          <w:sz w:val="24"/>
          <w:szCs w:val="24"/>
        </w:rPr>
        <w:t>Guizani</w:t>
      </w:r>
      <w:proofErr w:type="spellEnd"/>
      <w:r w:rsidRPr="00277E61">
        <w:rPr>
          <w:rFonts w:ascii="Times New Roman" w:hAnsi="Times New Roman" w:cs="Times New Roman"/>
          <w:sz w:val="24"/>
          <w:szCs w:val="24"/>
        </w:rPr>
        <w:t xml:space="preserve">, M., </w:t>
      </w:r>
      <w:proofErr w:type="spellStart"/>
      <w:r w:rsidRPr="00277E61">
        <w:rPr>
          <w:rFonts w:ascii="Times New Roman" w:hAnsi="Times New Roman" w:cs="Times New Roman"/>
          <w:sz w:val="24"/>
          <w:szCs w:val="24"/>
        </w:rPr>
        <w:t>Mohammadi</w:t>
      </w:r>
      <w:proofErr w:type="spellEnd"/>
      <w:r w:rsidRPr="00277E61">
        <w:rPr>
          <w:rFonts w:ascii="Times New Roman" w:hAnsi="Times New Roman" w:cs="Times New Roman"/>
          <w:sz w:val="24"/>
          <w:szCs w:val="24"/>
        </w:rPr>
        <w:t xml:space="preserve">, M., </w:t>
      </w:r>
      <w:proofErr w:type="spellStart"/>
      <w:r w:rsidRPr="00277E61">
        <w:rPr>
          <w:rFonts w:ascii="Times New Roman" w:hAnsi="Times New Roman" w:cs="Times New Roman"/>
          <w:sz w:val="24"/>
          <w:szCs w:val="24"/>
        </w:rPr>
        <w:t>Aledhari</w:t>
      </w:r>
      <w:proofErr w:type="spellEnd"/>
      <w:r w:rsidRPr="00277E61">
        <w:rPr>
          <w:rFonts w:ascii="Times New Roman" w:hAnsi="Times New Roman" w:cs="Times New Roman"/>
          <w:sz w:val="24"/>
          <w:szCs w:val="24"/>
        </w:rPr>
        <w:t>, M.,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Ayyash</w:t>
      </w:r>
      <w:proofErr w:type="spellEnd"/>
      <w:r w:rsidRPr="00277E61">
        <w:rPr>
          <w:rFonts w:ascii="Times New Roman" w:hAnsi="Times New Roman" w:cs="Times New Roman"/>
          <w:sz w:val="24"/>
          <w:szCs w:val="24"/>
        </w:rPr>
        <w:t xml:space="preserve">, M. (2015). Internet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Things</w:t>
      </w:r>
      <w:proofErr w:type="spellEnd"/>
      <w:r w:rsidRPr="00277E61">
        <w:rPr>
          <w:rFonts w:ascii="Times New Roman" w:hAnsi="Times New Roman" w:cs="Times New Roman"/>
          <w:sz w:val="24"/>
          <w:szCs w:val="24"/>
        </w:rPr>
        <w:t xml:space="preserve">: A </w:t>
      </w:r>
      <w:proofErr w:type="spellStart"/>
      <w:r w:rsidRPr="00277E61">
        <w:rPr>
          <w:rFonts w:ascii="Times New Roman" w:hAnsi="Times New Roman" w:cs="Times New Roman"/>
          <w:sz w:val="24"/>
          <w:szCs w:val="24"/>
        </w:rPr>
        <w:t>Survey</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Enabling</w:t>
      </w:r>
      <w:proofErr w:type="spellEnd"/>
      <w:r w:rsidRPr="00277E61">
        <w:rPr>
          <w:rFonts w:ascii="Times New Roman" w:hAnsi="Times New Roman" w:cs="Times New Roman"/>
          <w:sz w:val="24"/>
          <w:szCs w:val="24"/>
        </w:rPr>
        <w:t xml:space="preserve"> Technologies, </w:t>
      </w:r>
      <w:proofErr w:type="spellStart"/>
      <w:r w:rsidRPr="00277E61">
        <w:rPr>
          <w:rFonts w:ascii="Times New Roman" w:hAnsi="Times New Roman" w:cs="Times New Roman"/>
          <w:sz w:val="24"/>
          <w:szCs w:val="24"/>
        </w:rPr>
        <w:t>Protocols</w:t>
      </w:r>
      <w:proofErr w:type="spellEnd"/>
      <w:r w:rsidRPr="00277E61">
        <w:rPr>
          <w:rFonts w:ascii="Times New Roman" w:hAnsi="Times New Roman" w:cs="Times New Roman"/>
          <w:sz w:val="24"/>
          <w:szCs w:val="24"/>
        </w:rPr>
        <w:t xml:space="preserve">, and </w:t>
      </w:r>
      <w:proofErr w:type="spellStart"/>
      <w:r w:rsidRPr="00277E61">
        <w:rPr>
          <w:rFonts w:ascii="Times New Roman" w:hAnsi="Times New Roman" w:cs="Times New Roman"/>
          <w:sz w:val="24"/>
          <w:szCs w:val="24"/>
        </w:rPr>
        <w:t>Applications</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 xml:space="preserve">IEEE </w:t>
      </w:r>
      <w:proofErr w:type="spellStart"/>
      <w:r w:rsidRPr="00277E61">
        <w:rPr>
          <w:rFonts w:ascii="Times New Roman" w:hAnsi="Times New Roman" w:cs="Times New Roman"/>
          <w:i/>
          <w:iCs/>
          <w:sz w:val="24"/>
          <w:szCs w:val="24"/>
        </w:rPr>
        <w:t>Communications</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Surveys</w:t>
      </w:r>
      <w:proofErr w:type="spellEnd"/>
      <w:r w:rsidRPr="00277E61">
        <w:rPr>
          <w:rFonts w:ascii="Times New Roman" w:hAnsi="Times New Roman" w:cs="Times New Roman"/>
          <w:i/>
          <w:iCs/>
          <w:sz w:val="24"/>
          <w:szCs w:val="24"/>
        </w:rPr>
        <w:t xml:space="preserve"> &amp;</w:t>
      </w:r>
      <w:proofErr w:type="spellStart"/>
      <w:r w:rsidRPr="00277E61">
        <w:rPr>
          <w:rFonts w:ascii="Times New Roman" w:hAnsi="Times New Roman" w:cs="Times New Roman"/>
          <w:i/>
          <w:iCs/>
          <w:sz w:val="24"/>
          <w:szCs w:val="24"/>
        </w:rPr>
        <w:t>amp</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Tutorials</w:t>
      </w:r>
      <w:proofErr w:type="spellEnd"/>
      <w:r w:rsidRPr="00277E61">
        <w:rPr>
          <w:rFonts w:ascii="Times New Roman" w:hAnsi="Times New Roman" w:cs="Times New Roman"/>
          <w:sz w:val="24"/>
          <w:szCs w:val="24"/>
        </w:rPr>
        <w:t>, 17(4), 2347-2376. https://doi.org/10.1109/COMST.2015.2444095</w:t>
      </w:r>
    </w:p>
    <w:p w14:paraId="6B3BB6A1"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ANMAT. (2004). Disposición 2819/2004. Requisitos de habilitación y funcionamiento para laboratorios de análisis clínicos. Administración Nacional de Medicamentos, Alimentos y Tecnología Médica, Argentina.</w:t>
      </w:r>
    </w:p>
    <w:p w14:paraId="6CDA297C"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Atzori</w:t>
      </w:r>
      <w:proofErr w:type="spellEnd"/>
      <w:r w:rsidRPr="00277E61">
        <w:rPr>
          <w:rFonts w:ascii="Times New Roman" w:hAnsi="Times New Roman" w:cs="Times New Roman"/>
          <w:sz w:val="24"/>
          <w:szCs w:val="24"/>
        </w:rPr>
        <w:t xml:space="preserve">, L., </w:t>
      </w:r>
      <w:proofErr w:type="spellStart"/>
      <w:r w:rsidRPr="00277E61">
        <w:rPr>
          <w:rFonts w:ascii="Times New Roman" w:hAnsi="Times New Roman" w:cs="Times New Roman"/>
          <w:sz w:val="24"/>
          <w:szCs w:val="24"/>
        </w:rPr>
        <w:t>Iera</w:t>
      </w:r>
      <w:proofErr w:type="spellEnd"/>
      <w:r w:rsidRPr="00277E61">
        <w:rPr>
          <w:rFonts w:ascii="Times New Roman" w:hAnsi="Times New Roman" w:cs="Times New Roman"/>
          <w:sz w:val="24"/>
          <w:szCs w:val="24"/>
        </w:rPr>
        <w:t>, A.,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Morabito, G. (2010). </w:t>
      </w:r>
      <w:proofErr w:type="spellStart"/>
      <w:r w:rsidRPr="00277E61">
        <w:rPr>
          <w:rFonts w:ascii="Times New Roman" w:hAnsi="Times New Roman" w:cs="Times New Roman"/>
          <w:sz w:val="24"/>
          <w:szCs w:val="24"/>
        </w:rPr>
        <w:t>The</w:t>
      </w:r>
      <w:proofErr w:type="spellEnd"/>
      <w:r w:rsidRPr="00277E61">
        <w:rPr>
          <w:rFonts w:ascii="Times New Roman" w:hAnsi="Times New Roman" w:cs="Times New Roman"/>
          <w:sz w:val="24"/>
          <w:szCs w:val="24"/>
        </w:rPr>
        <w:t xml:space="preserve"> Internet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Things</w:t>
      </w:r>
      <w:proofErr w:type="spellEnd"/>
      <w:r w:rsidRPr="00277E61">
        <w:rPr>
          <w:rFonts w:ascii="Times New Roman" w:hAnsi="Times New Roman" w:cs="Times New Roman"/>
          <w:sz w:val="24"/>
          <w:szCs w:val="24"/>
        </w:rPr>
        <w:t xml:space="preserve">: A </w:t>
      </w:r>
      <w:proofErr w:type="spellStart"/>
      <w:r w:rsidRPr="00277E61">
        <w:rPr>
          <w:rFonts w:ascii="Times New Roman" w:hAnsi="Times New Roman" w:cs="Times New Roman"/>
          <w:sz w:val="24"/>
          <w:szCs w:val="24"/>
        </w:rPr>
        <w:t>survey</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Computer</w:t>
      </w:r>
      <w:proofErr w:type="spellEnd"/>
      <w:r w:rsidRPr="00277E61">
        <w:rPr>
          <w:rFonts w:ascii="Times New Roman" w:hAnsi="Times New Roman" w:cs="Times New Roman"/>
          <w:i/>
          <w:iCs/>
          <w:sz w:val="24"/>
          <w:szCs w:val="24"/>
        </w:rPr>
        <w:t xml:space="preserve"> Networks</w:t>
      </w:r>
      <w:r w:rsidRPr="00277E61">
        <w:rPr>
          <w:rFonts w:ascii="Times New Roman" w:hAnsi="Times New Roman" w:cs="Times New Roman"/>
          <w:sz w:val="24"/>
          <w:szCs w:val="24"/>
        </w:rPr>
        <w:t>, 54(15), 2787-2805. https://doi.org/10.1016/j.comnet.2010.05.010</w:t>
      </w:r>
    </w:p>
    <w:p w14:paraId="08766293"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Baker, S. B., </w:t>
      </w:r>
      <w:proofErr w:type="spellStart"/>
      <w:r w:rsidRPr="00277E61">
        <w:rPr>
          <w:rFonts w:ascii="Times New Roman" w:hAnsi="Times New Roman" w:cs="Times New Roman"/>
          <w:sz w:val="24"/>
          <w:szCs w:val="24"/>
        </w:rPr>
        <w:t>Xiang</w:t>
      </w:r>
      <w:proofErr w:type="spellEnd"/>
      <w:r w:rsidRPr="00277E61">
        <w:rPr>
          <w:rFonts w:ascii="Times New Roman" w:hAnsi="Times New Roman" w:cs="Times New Roman"/>
          <w:sz w:val="24"/>
          <w:szCs w:val="24"/>
        </w:rPr>
        <w:t>, W.,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Atkinson, I. (2017). Internet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Things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Smart </w:t>
      </w:r>
      <w:proofErr w:type="spellStart"/>
      <w:r w:rsidRPr="00277E61">
        <w:rPr>
          <w:rFonts w:ascii="Times New Roman" w:hAnsi="Times New Roman" w:cs="Times New Roman"/>
          <w:sz w:val="24"/>
          <w:szCs w:val="24"/>
        </w:rPr>
        <w:t>Healthcare</w:t>
      </w:r>
      <w:proofErr w:type="spellEnd"/>
      <w:r w:rsidRPr="00277E61">
        <w:rPr>
          <w:rFonts w:ascii="Times New Roman" w:hAnsi="Times New Roman" w:cs="Times New Roman"/>
          <w:sz w:val="24"/>
          <w:szCs w:val="24"/>
        </w:rPr>
        <w:t xml:space="preserve">: Technologies, </w:t>
      </w:r>
      <w:proofErr w:type="spellStart"/>
      <w:r w:rsidRPr="00277E61">
        <w:rPr>
          <w:rFonts w:ascii="Times New Roman" w:hAnsi="Times New Roman" w:cs="Times New Roman"/>
          <w:sz w:val="24"/>
          <w:szCs w:val="24"/>
        </w:rPr>
        <w:t>Challenges</w:t>
      </w:r>
      <w:proofErr w:type="spellEnd"/>
      <w:r w:rsidRPr="00277E61">
        <w:rPr>
          <w:rFonts w:ascii="Times New Roman" w:hAnsi="Times New Roman" w:cs="Times New Roman"/>
          <w:sz w:val="24"/>
          <w:szCs w:val="24"/>
        </w:rPr>
        <w:t xml:space="preserve">, and </w:t>
      </w:r>
      <w:proofErr w:type="spellStart"/>
      <w:r w:rsidRPr="00277E61">
        <w:rPr>
          <w:rFonts w:ascii="Times New Roman" w:hAnsi="Times New Roman" w:cs="Times New Roman"/>
          <w:sz w:val="24"/>
          <w:szCs w:val="24"/>
        </w:rPr>
        <w:t>Opportunities</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IEEE Access</w:t>
      </w:r>
      <w:r w:rsidRPr="00277E61">
        <w:rPr>
          <w:rFonts w:ascii="Times New Roman" w:hAnsi="Times New Roman" w:cs="Times New Roman"/>
          <w:sz w:val="24"/>
          <w:szCs w:val="24"/>
        </w:rPr>
        <w:t>, 5, 26521-26544. https://doi.org/10.1109/ACCESS.2017.2775180</w:t>
      </w:r>
    </w:p>
    <w:p w14:paraId="40B063DD"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Baust</w:t>
      </w:r>
      <w:proofErr w:type="spellEnd"/>
      <w:r w:rsidRPr="00277E61">
        <w:rPr>
          <w:rFonts w:ascii="Times New Roman" w:hAnsi="Times New Roman" w:cs="Times New Roman"/>
          <w:sz w:val="24"/>
          <w:szCs w:val="24"/>
        </w:rPr>
        <w:t>, J. G., Gao, D.,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Baust</w:t>
      </w:r>
      <w:proofErr w:type="spellEnd"/>
      <w:r w:rsidRPr="00277E61">
        <w:rPr>
          <w:rFonts w:ascii="Times New Roman" w:hAnsi="Times New Roman" w:cs="Times New Roman"/>
          <w:sz w:val="24"/>
          <w:szCs w:val="24"/>
        </w:rPr>
        <w:t xml:space="preserve">, J. M. (2009). </w:t>
      </w:r>
      <w:proofErr w:type="spellStart"/>
      <w:r w:rsidRPr="00277E61">
        <w:rPr>
          <w:rFonts w:ascii="Times New Roman" w:hAnsi="Times New Roman" w:cs="Times New Roman"/>
          <w:sz w:val="24"/>
          <w:szCs w:val="24"/>
        </w:rPr>
        <w:t>Cryopreservation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emerging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paradigm</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change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Organogenesis</w:t>
      </w:r>
      <w:proofErr w:type="spellEnd"/>
      <w:r w:rsidRPr="00277E61">
        <w:rPr>
          <w:rFonts w:ascii="Times New Roman" w:hAnsi="Times New Roman" w:cs="Times New Roman"/>
          <w:sz w:val="24"/>
          <w:szCs w:val="24"/>
        </w:rPr>
        <w:t>, 5(3), 90-96. https://doi.org/10.4161/org.5.3.10021</w:t>
      </w:r>
    </w:p>
    <w:p w14:paraId="49F3F38B"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CDC. (2019). </w:t>
      </w:r>
      <w:proofErr w:type="spellStart"/>
      <w:r w:rsidRPr="00277E61">
        <w:rPr>
          <w:rFonts w:ascii="Times New Roman" w:hAnsi="Times New Roman" w:cs="Times New Roman"/>
          <w:i/>
          <w:iCs/>
          <w:sz w:val="24"/>
          <w:szCs w:val="24"/>
        </w:rPr>
        <w:t>Guidelines</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for</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Specimen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Collection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Handling</w:t>
      </w:r>
      <w:proofErr w:type="spellEnd"/>
      <w:r w:rsidRPr="00277E61">
        <w:rPr>
          <w:rFonts w:ascii="Times New Roman" w:hAnsi="Times New Roman" w:cs="Times New Roman"/>
          <w:i/>
          <w:iCs/>
          <w:sz w:val="24"/>
          <w:szCs w:val="24"/>
        </w:rPr>
        <w:t xml:space="preserve">, and </w:t>
      </w:r>
      <w:proofErr w:type="spellStart"/>
      <w:r w:rsidRPr="00277E61">
        <w:rPr>
          <w:rFonts w:ascii="Times New Roman" w:hAnsi="Times New Roman" w:cs="Times New Roman"/>
          <w:i/>
          <w:iCs/>
          <w:sz w:val="24"/>
          <w:szCs w:val="24"/>
        </w:rPr>
        <w:t>Transport</w:t>
      </w:r>
      <w:proofErr w:type="spellEnd"/>
      <w:r w:rsidRPr="00277E61">
        <w:rPr>
          <w:rFonts w:ascii="Times New Roman" w:hAnsi="Times New Roman" w:cs="Times New Roman"/>
          <w:sz w:val="24"/>
          <w:szCs w:val="24"/>
        </w:rPr>
        <w:t xml:space="preserve">. Centers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Disease</w:t>
      </w:r>
      <w:proofErr w:type="spellEnd"/>
      <w:r w:rsidRPr="00277E61">
        <w:rPr>
          <w:rFonts w:ascii="Times New Roman" w:hAnsi="Times New Roman" w:cs="Times New Roman"/>
          <w:sz w:val="24"/>
          <w:szCs w:val="24"/>
        </w:rPr>
        <w:t xml:space="preserve"> Control and </w:t>
      </w:r>
      <w:proofErr w:type="spellStart"/>
      <w:r w:rsidRPr="00277E61">
        <w:rPr>
          <w:rFonts w:ascii="Times New Roman" w:hAnsi="Times New Roman" w:cs="Times New Roman"/>
          <w:sz w:val="24"/>
          <w:szCs w:val="24"/>
        </w:rPr>
        <w:t>Prevention</w:t>
      </w:r>
      <w:proofErr w:type="spellEnd"/>
      <w:r w:rsidRPr="00277E61">
        <w:rPr>
          <w:rFonts w:ascii="Times New Roman" w:hAnsi="Times New Roman" w:cs="Times New Roman"/>
          <w:sz w:val="24"/>
          <w:szCs w:val="24"/>
        </w:rPr>
        <w:t xml:space="preserve">, U.S. </w:t>
      </w:r>
      <w:proofErr w:type="spellStart"/>
      <w:r w:rsidRPr="00277E61">
        <w:rPr>
          <w:rFonts w:ascii="Times New Roman" w:hAnsi="Times New Roman" w:cs="Times New Roman"/>
          <w:sz w:val="24"/>
          <w:szCs w:val="24"/>
        </w:rPr>
        <w:t>Department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Health</w:t>
      </w:r>
      <w:proofErr w:type="spellEnd"/>
      <w:r w:rsidRPr="00277E61">
        <w:rPr>
          <w:rFonts w:ascii="Times New Roman" w:hAnsi="Times New Roman" w:cs="Times New Roman"/>
          <w:sz w:val="24"/>
          <w:szCs w:val="24"/>
        </w:rPr>
        <w:t xml:space="preserve"> and Human </w:t>
      </w:r>
      <w:proofErr w:type="spellStart"/>
      <w:r w:rsidRPr="00277E61">
        <w:rPr>
          <w:rFonts w:ascii="Times New Roman" w:hAnsi="Times New Roman" w:cs="Times New Roman"/>
          <w:sz w:val="24"/>
          <w:szCs w:val="24"/>
        </w:rPr>
        <w:t>Services</w:t>
      </w:r>
      <w:proofErr w:type="spellEnd"/>
      <w:r w:rsidRPr="00277E61">
        <w:rPr>
          <w:rFonts w:ascii="Times New Roman" w:hAnsi="Times New Roman" w:cs="Times New Roman"/>
          <w:sz w:val="24"/>
          <w:szCs w:val="24"/>
        </w:rPr>
        <w:t>. https://www.cdc.gov/laboratory</w:t>
      </w:r>
    </w:p>
    <w:p w14:paraId="2ED308AB"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Espressif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Systems</w:t>
      </w:r>
      <w:proofErr w:type="spellEnd"/>
      <w:r w:rsidRPr="00277E61">
        <w:rPr>
          <w:rFonts w:ascii="Times New Roman" w:hAnsi="Times New Roman" w:cs="Times New Roman"/>
          <w:sz w:val="24"/>
          <w:szCs w:val="24"/>
        </w:rPr>
        <w:t xml:space="preserve">. (2020). </w:t>
      </w:r>
      <w:r w:rsidRPr="00277E61">
        <w:rPr>
          <w:rFonts w:ascii="Times New Roman" w:hAnsi="Times New Roman" w:cs="Times New Roman"/>
          <w:i/>
          <w:iCs/>
          <w:sz w:val="24"/>
          <w:szCs w:val="24"/>
        </w:rPr>
        <w:t xml:space="preserve">ESP8266EX </w:t>
      </w:r>
      <w:proofErr w:type="spellStart"/>
      <w:r w:rsidRPr="00277E61">
        <w:rPr>
          <w:rFonts w:ascii="Times New Roman" w:hAnsi="Times New Roman" w:cs="Times New Roman"/>
          <w:i/>
          <w:iCs/>
          <w:sz w:val="24"/>
          <w:szCs w:val="24"/>
        </w:rPr>
        <w:t>Datasheet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Version</w:t>
      </w:r>
      <w:proofErr w:type="spellEnd"/>
      <w:r w:rsidRPr="00277E61">
        <w:rPr>
          <w:rFonts w:ascii="Times New Roman" w:hAnsi="Times New Roman" w:cs="Times New Roman"/>
          <w:sz w:val="24"/>
          <w:szCs w:val="24"/>
        </w:rPr>
        <w:t xml:space="preserve"> 6.6. https://www.espressif.com/sites/default/files/documentation/0a-esp8266ex_datasheet_en.pdf</w:t>
      </w:r>
    </w:p>
    <w:p w14:paraId="7100548C"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Fette</w:t>
      </w:r>
      <w:proofErr w:type="spellEnd"/>
      <w:r w:rsidRPr="00277E61">
        <w:rPr>
          <w:rFonts w:ascii="Times New Roman" w:hAnsi="Times New Roman" w:cs="Times New Roman"/>
          <w:sz w:val="24"/>
          <w:szCs w:val="24"/>
        </w:rPr>
        <w:t>, I.,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Melnikov</w:t>
      </w:r>
      <w:proofErr w:type="spellEnd"/>
      <w:r w:rsidRPr="00277E61">
        <w:rPr>
          <w:rFonts w:ascii="Times New Roman" w:hAnsi="Times New Roman" w:cs="Times New Roman"/>
          <w:sz w:val="24"/>
          <w:szCs w:val="24"/>
        </w:rPr>
        <w:t xml:space="preserve">, A. (2011). </w:t>
      </w:r>
      <w:proofErr w:type="spellStart"/>
      <w:r w:rsidRPr="00277E61">
        <w:rPr>
          <w:rFonts w:ascii="Times New Roman" w:hAnsi="Times New Roman" w:cs="Times New Roman"/>
          <w:sz w:val="24"/>
          <w:szCs w:val="24"/>
        </w:rPr>
        <w:t>The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WebSocket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Protocol</w:t>
      </w:r>
      <w:proofErr w:type="spellEnd"/>
      <w:r w:rsidRPr="00277E61">
        <w:rPr>
          <w:rFonts w:ascii="Times New Roman" w:hAnsi="Times New Roman" w:cs="Times New Roman"/>
          <w:sz w:val="24"/>
          <w:szCs w:val="24"/>
        </w:rPr>
        <w:t xml:space="preserve">. RFC 6455. Internet </w:t>
      </w:r>
      <w:proofErr w:type="spellStart"/>
      <w:r w:rsidRPr="00277E61">
        <w:rPr>
          <w:rFonts w:ascii="Times New Roman" w:hAnsi="Times New Roman" w:cs="Times New Roman"/>
          <w:sz w:val="24"/>
          <w:szCs w:val="24"/>
        </w:rPr>
        <w:t>Engineering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Task</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Force</w:t>
      </w:r>
      <w:proofErr w:type="spellEnd"/>
      <w:r w:rsidRPr="00277E61">
        <w:rPr>
          <w:rFonts w:ascii="Times New Roman" w:hAnsi="Times New Roman" w:cs="Times New Roman"/>
          <w:sz w:val="24"/>
          <w:szCs w:val="24"/>
        </w:rPr>
        <w:t xml:space="preserve"> (IETF). https://doi.org/10.17487/RFC6455</w:t>
      </w:r>
    </w:p>
    <w:p w14:paraId="34B86330"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lastRenderedPageBreak/>
        <w:t>Gubbi</w:t>
      </w:r>
      <w:proofErr w:type="spellEnd"/>
      <w:r w:rsidRPr="00277E61">
        <w:rPr>
          <w:rFonts w:ascii="Times New Roman" w:hAnsi="Times New Roman" w:cs="Times New Roman"/>
          <w:sz w:val="24"/>
          <w:szCs w:val="24"/>
        </w:rPr>
        <w:t xml:space="preserve">, J., </w:t>
      </w:r>
      <w:proofErr w:type="spellStart"/>
      <w:r w:rsidRPr="00277E61">
        <w:rPr>
          <w:rFonts w:ascii="Times New Roman" w:hAnsi="Times New Roman" w:cs="Times New Roman"/>
          <w:sz w:val="24"/>
          <w:szCs w:val="24"/>
        </w:rPr>
        <w:t>Buyya</w:t>
      </w:r>
      <w:proofErr w:type="spellEnd"/>
      <w:r w:rsidRPr="00277E61">
        <w:rPr>
          <w:rFonts w:ascii="Times New Roman" w:hAnsi="Times New Roman" w:cs="Times New Roman"/>
          <w:sz w:val="24"/>
          <w:szCs w:val="24"/>
        </w:rPr>
        <w:t xml:space="preserve">, R., </w:t>
      </w:r>
      <w:proofErr w:type="spellStart"/>
      <w:r w:rsidRPr="00277E61">
        <w:rPr>
          <w:rFonts w:ascii="Times New Roman" w:hAnsi="Times New Roman" w:cs="Times New Roman"/>
          <w:sz w:val="24"/>
          <w:szCs w:val="24"/>
        </w:rPr>
        <w:t>Marusic</w:t>
      </w:r>
      <w:proofErr w:type="spellEnd"/>
      <w:r w:rsidRPr="00277E61">
        <w:rPr>
          <w:rFonts w:ascii="Times New Roman" w:hAnsi="Times New Roman" w:cs="Times New Roman"/>
          <w:sz w:val="24"/>
          <w:szCs w:val="24"/>
        </w:rPr>
        <w:t>, S.,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Palaniswami</w:t>
      </w:r>
      <w:proofErr w:type="spellEnd"/>
      <w:r w:rsidRPr="00277E61">
        <w:rPr>
          <w:rFonts w:ascii="Times New Roman" w:hAnsi="Times New Roman" w:cs="Times New Roman"/>
          <w:sz w:val="24"/>
          <w:szCs w:val="24"/>
        </w:rPr>
        <w:t xml:space="preserve">, M. (2013). Internet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Things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A </w:t>
      </w:r>
      <w:proofErr w:type="spellStart"/>
      <w:r w:rsidRPr="00277E61">
        <w:rPr>
          <w:rFonts w:ascii="Times New Roman" w:hAnsi="Times New Roman" w:cs="Times New Roman"/>
          <w:sz w:val="24"/>
          <w:szCs w:val="24"/>
        </w:rPr>
        <w:t>vision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architectural</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elements</w:t>
      </w:r>
      <w:proofErr w:type="spellEnd"/>
      <w:r w:rsidRPr="00277E61">
        <w:rPr>
          <w:rFonts w:ascii="Times New Roman" w:hAnsi="Times New Roman" w:cs="Times New Roman"/>
          <w:sz w:val="24"/>
          <w:szCs w:val="24"/>
        </w:rPr>
        <w:t xml:space="preserve">, and future </w:t>
      </w:r>
      <w:proofErr w:type="spellStart"/>
      <w:r w:rsidRPr="00277E61">
        <w:rPr>
          <w:rFonts w:ascii="Times New Roman" w:hAnsi="Times New Roman" w:cs="Times New Roman"/>
          <w:sz w:val="24"/>
          <w:szCs w:val="24"/>
        </w:rPr>
        <w:t>directions</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 xml:space="preserve">Future </w:t>
      </w:r>
      <w:proofErr w:type="spellStart"/>
      <w:r w:rsidRPr="00277E61">
        <w:rPr>
          <w:rFonts w:ascii="Times New Roman" w:hAnsi="Times New Roman" w:cs="Times New Roman"/>
          <w:i/>
          <w:iCs/>
          <w:sz w:val="24"/>
          <w:szCs w:val="24"/>
        </w:rPr>
        <w:t>Generation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Computer</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Systems</w:t>
      </w:r>
      <w:proofErr w:type="spellEnd"/>
      <w:r w:rsidRPr="00277E61">
        <w:rPr>
          <w:rFonts w:ascii="Times New Roman" w:hAnsi="Times New Roman" w:cs="Times New Roman"/>
          <w:sz w:val="24"/>
          <w:szCs w:val="24"/>
        </w:rPr>
        <w:t>, 29(7), 1645-1660. https://doi.org/10.1016/j.future.2013.01.010</w:t>
      </w:r>
    </w:p>
    <w:p w14:paraId="20C20AAC"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ISO. (2012). ISO 15189:2012. </w:t>
      </w:r>
      <w:r w:rsidRPr="00277E61">
        <w:rPr>
          <w:rFonts w:ascii="Times New Roman" w:hAnsi="Times New Roman" w:cs="Times New Roman"/>
          <w:i/>
          <w:iCs/>
          <w:sz w:val="24"/>
          <w:szCs w:val="24"/>
        </w:rPr>
        <w:t xml:space="preserve">Medical </w:t>
      </w:r>
      <w:proofErr w:type="spellStart"/>
      <w:r w:rsidRPr="00277E61">
        <w:rPr>
          <w:rFonts w:ascii="Times New Roman" w:hAnsi="Times New Roman" w:cs="Times New Roman"/>
          <w:i/>
          <w:iCs/>
          <w:sz w:val="24"/>
          <w:szCs w:val="24"/>
        </w:rPr>
        <w:t>laboratories</w:t>
      </w:r>
      <w:proofErr w:type="spellEnd"/>
      <w:r w:rsidRPr="00277E61">
        <w:rPr>
          <w:rFonts w:ascii="Times New Roman" w:hAnsi="Times New Roman" w:cs="Times New Roman"/>
          <w:i/>
          <w:iCs/>
          <w:sz w:val="24"/>
          <w:szCs w:val="24"/>
        </w:rPr>
        <w:t xml:space="preserve"> — </w:t>
      </w:r>
      <w:proofErr w:type="spellStart"/>
      <w:r w:rsidRPr="00277E61">
        <w:rPr>
          <w:rFonts w:ascii="Times New Roman" w:hAnsi="Times New Roman" w:cs="Times New Roman"/>
          <w:i/>
          <w:iCs/>
          <w:sz w:val="24"/>
          <w:szCs w:val="24"/>
        </w:rPr>
        <w:t>Requirements</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for</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quality</w:t>
      </w:r>
      <w:proofErr w:type="spellEnd"/>
      <w:r w:rsidRPr="00277E61">
        <w:rPr>
          <w:rFonts w:ascii="Times New Roman" w:hAnsi="Times New Roman" w:cs="Times New Roman"/>
          <w:i/>
          <w:iCs/>
          <w:sz w:val="24"/>
          <w:szCs w:val="24"/>
        </w:rPr>
        <w:t xml:space="preserve"> and </w:t>
      </w:r>
      <w:proofErr w:type="spellStart"/>
      <w:r w:rsidRPr="00277E61">
        <w:rPr>
          <w:rFonts w:ascii="Times New Roman" w:hAnsi="Times New Roman" w:cs="Times New Roman"/>
          <w:i/>
          <w:iCs/>
          <w:sz w:val="24"/>
          <w:szCs w:val="24"/>
        </w:rPr>
        <w:t>competence</w:t>
      </w:r>
      <w:proofErr w:type="spellEnd"/>
      <w:r w:rsidRPr="00277E61">
        <w:rPr>
          <w:rFonts w:ascii="Times New Roman" w:hAnsi="Times New Roman" w:cs="Times New Roman"/>
          <w:sz w:val="24"/>
          <w:szCs w:val="24"/>
        </w:rPr>
        <w:t xml:space="preserve">. International </w:t>
      </w:r>
      <w:proofErr w:type="spellStart"/>
      <w:r w:rsidRPr="00277E61">
        <w:rPr>
          <w:rFonts w:ascii="Times New Roman" w:hAnsi="Times New Roman" w:cs="Times New Roman"/>
          <w:sz w:val="24"/>
          <w:szCs w:val="24"/>
        </w:rPr>
        <w:t>Organization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Standardization</w:t>
      </w:r>
      <w:proofErr w:type="spellEnd"/>
      <w:r w:rsidRPr="00277E61">
        <w:rPr>
          <w:rFonts w:ascii="Times New Roman" w:hAnsi="Times New Roman" w:cs="Times New Roman"/>
          <w:sz w:val="24"/>
          <w:szCs w:val="24"/>
        </w:rPr>
        <w:t>, Geneva.</w:t>
      </w:r>
    </w:p>
    <w:p w14:paraId="4F2020FB"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Kodali</w:t>
      </w:r>
      <w:proofErr w:type="spellEnd"/>
      <w:r w:rsidRPr="00277E61">
        <w:rPr>
          <w:rFonts w:ascii="Times New Roman" w:hAnsi="Times New Roman" w:cs="Times New Roman"/>
          <w:sz w:val="24"/>
          <w:szCs w:val="24"/>
        </w:rPr>
        <w:t>, R. K.,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Mahesh</w:t>
      </w:r>
      <w:proofErr w:type="spellEnd"/>
      <w:r w:rsidRPr="00277E61">
        <w:rPr>
          <w:rFonts w:ascii="Times New Roman" w:hAnsi="Times New Roman" w:cs="Times New Roman"/>
          <w:sz w:val="24"/>
          <w:szCs w:val="24"/>
        </w:rPr>
        <w:t xml:space="preserve">, K. S. (2016). A </w:t>
      </w:r>
      <w:proofErr w:type="spellStart"/>
      <w:r w:rsidRPr="00277E61">
        <w:rPr>
          <w:rFonts w:ascii="Times New Roman" w:hAnsi="Times New Roman" w:cs="Times New Roman"/>
          <w:sz w:val="24"/>
          <w:szCs w:val="24"/>
        </w:rPr>
        <w:t>low</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cost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implementation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MQTT </w:t>
      </w:r>
      <w:proofErr w:type="spellStart"/>
      <w:r w:rsidRPr="00277E61">
        <w:rPr>
          <w:rFonts w:ascii="Times New Roman" w:hAnsi="Times New Roman" w:cs="Times New Roman"/>
          <w:sz w:val="24"/>
          <w:szCs w:val="24"/>
        </w:rPr>
        <w:t>using</w:t>
      </w:r>
      <w:proofErr w:type="spellEnd"/>
      <w:r w:rsidRPr="00277E61">
        <w:rPr>
          <w:rFonts w:ascii="Times New Roman" w:hAnsi="Times New Roman" w:cs="Times New Roman"/>
          <w:sz w:val="24"/>
          <w:szCs w:val="24"/>
        </w:rPr>
        <w:t xml:space="preserve"> ESP8266. </w:t>
      </w:r>
      <w:r w:rsidRPr="00277E61">
        <w:rPr>
          <w:rFonts w:ascii="Times New Roman" w:hAnsi="Times New Roman" w:cs="Times New Roman"/>
          <w:i/>
          <w:iCs/>
          <w:sz w:val="24"/>
          <w:szCs w:val="24"/>
        </w:rPr>
        <w:t xml:space="preserve">2016 2nd International </w:t>
      </w:r>
      <w:proofErr w:type="spellStart"/>
      <w:r w:rsidRPr="00277E61">
        <w:rPr>
          <w:rFonts w:ascii="Times New Roman" w:hAnsi="Times New Roman" w:cs="Times New Roman"/>
          <w:i/>
          <w:iCs/>
          <w:sz w:val="24"/>
          <w:szCs w:val="24"/>
        </w:rPr>
        <w:t>Conference</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on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Contemporary</w:t>
      </w:r>
      <w:proofErr w:type="spellEnd"/>
      <w:r w:rsidRPr="00277E61">
        <w:rPr>
          <w:rFonts w:ascii="Times New Roman" w:hAnsi="Times New Roman" w:cs="Times New Roman"/>
          <w:i/>
          <w:iCs/>
          <w:sz w:val="24"/>
          <w:szCs w:val="24"/>
        </w:rPr>
        <w:t xml:space="preserve"> Computing and </w:t>
      </w:r>
      <w:proofErr w:type="spellStart"/>
      <w:r w:rsidRPr="00277E61">
        <w:rPr>
          <w:rFonts w:ascii="Times New Roman" w:hAnsi="Times New Roman" w:cs="Times New Roman"/>
          <w:i/>
          <w:iCs/>
          <w:sz w:val="24"/>
          <w:szCs w:val="24"/>
        </w:rPr>
        <w:t>Informatics</w:t>
      </w:r>
      <w:proofErr w:type="spellEnd"/>
      <w:r w:rsidRPr="00277E61">
        <w:rPr>
          <w:rFonts w:ascii="Times New Roman" w:hAnsi="Times New Roman" w:cs="Times New Roman"/>
          <w:i/>
          <w:iCs/>
          <w:sz w:val="24"/>
          <w:szCs w:val="24"/>
        </w:rPr>
        <w:t xml:space="preserve"> (IC3I)</w:t>
      </w:r>
      <w:r w:rsidRPr="00277E61">
        <w:rPr>
          <w:rFonts w:ascii="Times New Roman" w:hAnsi="Times New Roman" w:cs="Times New Roman"/>
          <w:sz w:val="24"/>
          <w:szCs w:val="24"/>
        </w:rPr>
        <w:t>, 404-408. https://doi.org/10.1109/IC3I.2016.7917998</w:t>
      </w:r>
    </w:p>
    <w:p w14:paraId="1E9E1560"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Maxim</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Integrated</w:t>
      </w:r>
      <w:proofErr w:type="spellEnd"/>
      <w:r w:rsidRPr="00277E61">
        <w:rPr>
          <w:rFonts w:ascii="Times New Roman" w:hAnsi="Times New Roman" w:cs="Times New Roman"/>
          <w:sz w:val="24"/>
          <w:szCs w:val="24"/>
        </w:rPr>
        <w:t xml:space="preserve">. (2019). </w:t>
      </w:r>
      <w:r w:rsidRPr="00277E61">
        <w:rPr>
          <w:rFonts w:ascii="Times New Roman" w:hAnsi="Times New Roman" w:cs="Times New Roman"/>
          <w:i/>
          <w:iCs/>
          <w:sz w:val="24"/>
          <w:szCs w:val="24"/>
        </w:rPr>
        <w:t xml:space="preserve">DS18B20 </w:t>
      </w:r>
      <w:proofErr w:type="spellStart"/>
      <w:r w:rsidRPr="00277E61">
        <w:rPr>
          <w:rFonts w:ascii="Times New Roman" w:hAnsi="Times New Roman" w:cs="Times New Roman"/>
          <w:i/>
          <w:iCs/>
          <w:sz w:val="24"/>
          <w:szCs w:val="24"/>
        </w:rPr>
        <w:t>Programmable</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Resolution</w:t>
      </w:r>
      <w:proofErr w:type="spellEnd"/>
      <w:r w:rsidRPr="00277E61">
        <w:rPr>
          <w:rFonts w:ascii="Times New Roman" w:hAnsi="Times New Roman" w:cs="Times New Roman"/>
          <w:i/>
          <w:iCs/>
          <w:sz w:val="24"/>
          <w:szCs w:val="24"/>
        </w:rPr>
        <w:t xml:space="preserve"> 1-Wire Digital </w:t>
      </w:r>
      <w:proofErr w:type="spellStart"/>
      <w:r w:rsidRPr="00277E61">
        <w:rPr>
          <w:rFonts w:ascii="Times New Roman" w:hAnsi="Times New Roman" w:cs="Times New Roman"/>
          <w:i/>
          <w:iCs/>
          <w:sz w:val="24"/>
          <w:szCs w:val="24"/>
        </w:rPr>
        <w:t>Thermometer</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Datasheet</w:t>
      </w:r>
      <w:proofErr w:type="spellEnd"/>
      <w:r w:rsidRPr="00277E61">
        <w:rPr>
          <w:rFonts w:ascii="Times New Roman" w:hAnsi="Times New Roman" w:cs="Times New Roman"/>
          <w:sz w:val="24"/>
          <w:szCs w:val="24"/>
        </w:rPr>
        <w:t>. https://datasheets.maximintegrated.com/en/ds/DS18B20.pdf</w:t>
      </w:r>
    </w:p>
    <w:p w14:paraId="31A6D5B3"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Montanari</w:t>
      </w:r>
      <w:proofErr w:type="spellEnd"/>
      <w:r w:rsidRPr="00277E61">
        <w:rPr>
          <w:rFonts w:ascii="Times New Roman" w:hAnsi="Times New Roman" w:cs="Times New Roman"/>
          <w:sz w:val="24"/>
          <w:szCs w:val="24"/>
        </w:rPr>
        <w:t xml:space="preserve">, R., </w:t>
      </w:r>
      <w:proofErr w:type="spellStart"/>
      <w:r w:rsidRPr="00277E61">
        <w:rPr>
          <w:rFonts w:ascii="Times New Roman" w:hAnsi="Times New Roman" w:cs="Times New Roman"/>
          <w:sz w:val="24"/>
          <w:szCs w:val="24"/>
        </w:rPr>
        <w:t>Bottani</w:t>
      </w:r>
      <w:proofErr w:type="spellEnd"/>
      <w:r w:rsidRPr="00277E61">
        <w:rPr>
          <w:rFonts w:ascii="Times New Roman" w:hAnsi="Times New Roman" w:cs="Times New Roman"/>
          <w:sz w:val="24"/>
          <w:szCs w:val="24"/>
        </w:rPr>
        <w:t>, E., Volpi, A.,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Tebaldi</w:t>
      </w:r>
      <w:proofErr w:type="spellEnd"/>
      <w:r w:rsidRPr="00277E61">
        <w:rPr>
          <w:rFonts w:ascii="Times New Roman" w:hAnsi="Times New Roman" w:cs="Times New Roman"/>
          <w:sz w:val="24"/>
          <w:szCs w:val="24"/>
        </w:rPr>
        <w:t xml:space="preserve">, L. (2018). </w:t>
      </w:r>
      <w:proofErr w:type="spellStart"/>
      <w:r w:rsidRPr="00277E61">
        <w:rPr>
          <w:rFonts w:ascii="Times New Roman" w:hAnsi="Times New Roman" w:cs="Times New Roman"/>
          <w:sz w:val="24"/>
          <w:szCs w:val="24"/>
        </w:rPr>
        <w:t>An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IoT-based</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cold</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chain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monitoring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system</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pharmaceutical</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industry</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IFAC-</w:t>
      </w:r>
      <w:proofErr w:type="spellStart"/>
      <w:r w:rsidRPr="00277E61">
        <w:rPr>
          <w:rFonts w:ascii="Times New Roman" w:hAnsi="Times New Roman" w:cs="Times New Roman"/>
          <w:i/>
          <w:iCs/>
          <w:sz w:val="24"/>
          <w:szCs w:val="24"/>
        </w:rPr>
        <w:t>PapersOnLine</w:t>
      </w:r>
      <w:proofErr w:type="spellEnd"/>
      <w:r w:rsidRPr="00277E61">
        <w:rPr>
          <w:rFonts w:ascii="Times New Roman" w:hAnsi="Times New Roman" w:cs="Times New Roman"/>
          <w:sz w:val="24"/>
          <w:szCs w:val="24"/>
        </w:rPr>
        <w:t>, 51(11), 1612-1617. https://doi.org/10.1016/j.ifacol.2018.08.270</w:t>
      </w:r>
    </w:p>
    <w:p w14:paraId="6860F4FD"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OASIS. (2019). </w:t>
      </w:r>
      <w:r w:rsidRPr="00277E61">
        <w:rPr>
          <w:rFonts w:ascii="Times New Roman" w:hAnsi="Times New Roman" w:cs="Times New Roman"/>
          <w:i/>
          <w:iCs/>
          <w:sz w:val="24"/>
          <w:szCs w:val="24"/>
        </w:rPr>
        <w:t xml:space="preserve">MQTT </w:t>
      </w:r>
      <w:proofErr w:type="spellStart"/>
      <w:r w:rsidRPr="00277E61">
        <w:rPr>
          <w:rFonts w:ascii="Times New Roman" w:hAnsi="Times New Roman" w:cs="Times New Roman"/>
          <w:i/>
          <w:iCs/>
          <w:sz w:val="24"/>
          <w:szCs w:val="24"/>
        </w:rPr>
        <w:t>Version</w:t>
      </w:r>
      <w:proofErr w:type="spellEnd"/>
      <w:r w:rsidRPr="00277E61">
        <w:rPr>
          <w:rFonts w:ascii="Times New Roman" w:hAnsi="Times New Roman" w:cs="Times New Roman"/>
          <w:i/>
          <w:iCs/>
          <w:sz w:val="24"/>
          <w:szCs w:val="24"/>
        </w:rPr>
        <w:t xml:space="preserve"> 5.0. OASIS Standard</w:t>
      </w:r>
      <w:r w:rsidRPr="00277E61">
        <w:rPr>
          <w:rFonts w:ascii="Times New Roman" w:hAnsi="Times New Roman" w:cs="Times New Roman"/>
          <w:sz w:val="24"/>
          <w:szCs w:val="24"/>
        </w:rPr>
        <w:t>. https://docs.oasis-open.org/mqtt/mqtt/v5.0/mqtt-v5.0.html</w:t>
      </w:r>
    </w:p>
    <w:p w14:paraId="6AA37A41"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OMS. (2015). </w:t>
      </w:r>
      <w:r w:rsidRPr="00277E61">
        <w:rPr>
          <w:rFonts w:ascii="Times New Roman" w:hAnsi="Times New Roman" w:cs="Times New Roman"/>
          <w:i/>
          <w:iCs/>
          <w:sz w:val="24"/>
          <w:szCs w:val="24"/>
        </w:rPr>
        <w:t>Directrices sobre la gestión de la cadena de frío</w:t>
      </w:r>
      <w:r w:rsidRPr="00277E61">
        <w:rPr>
          <w:rFonts w:ascii="Times New Roman" w:hAnsi="Times New Roman" w:cs="Times New Roman"/>
          <w:sz w:val="24"/>
          <w:szCs w:val="24"/>
        </w:rPr>
        <w:t>. Organización Mundial de la Salud, Ginebra.</w:t>
      </w:r>
    </w:p>
    <w:p w14:paraId="1C96027B"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Ray, P. P. (2018). A </w:t>
      </w:r>
      <w:proofErr w:type="spellStart"/>
      <w:r w:rsidRPr="00277E61">
        <w:rPr>
          <w:rFonts w:ascii="Times New Roman" w:hAnsi="Times New Roman" w:cs="Times New Roman"/>
          <w:sz w:val="24"/>
          <w:szCs w:val="24"/>
        </w:rPr>
        <w:t>survey</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on</w:t>
      </w:r>
      <w:proofErr w:type="spellEnd"/>
      <w:r w:rsidRPr="00277E61">
        <w:rPr>
          <w:rFonts w:ascii="Times New Roman" w:hAnsi="Times New Roman" w:cs="Times New Roman"/>
          <w:sz w:val="24"/>
          <w:szCs w:val="24"/>
        </w:rPr>
        <w:t xml:space="preserve"> Internet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Things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architectures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Journal</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of</w:t>
      </w:r>
      <w:proofErr w:type="spellEnd"/>
      <w:r w:rsidRPr="00277E61">
        <w:rPr>
          <w:rFonts w:ascii="Times New Roman" w:hAnsi="Times New Roman" w:cs="Times New Roman"/>
          <w:i/>
          <w:iCs/>
          <w:sz w:val="24"/>
          <w:szCs w:val="24"/>
        </w:rPr>
        <w:t xml:space="preserve"> King </w:t>
      </w:r>
      <w:proofErr w:type="spellStart"/>
      <w:r w:rsidRPr="00277E61">
        <w:rPr>
          <w:rFonts w:ascii="Times New Roman" w:hAnsi="Times New Roman" w:cs="Times New Roman"/>
          <w:i/>
          <w:iCs/>
          <w:sz w:val="24"/>
          <w:szCs w:val="24"/>
        </w:rPr>
        <w:t>Saud</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University</w:t>
      </w:r>
      <w:proofErr w:type="spellEnd"/>
      <w:r w:rsidRPr="00277E61">
        <w:rPr>
          <w:rFonts w:ascii="Times New Roman" w:hAnsi="Times New Roman" w:cs="Times New Roman"/>
          <w:i/>
          <w:iCs/>
          <w:sz w:val="24"/>
          <w:szCs w:val="24"/>
        </w:rPr>
        <w:t xml:space="preserve"> - </w:t>
      </w:r>
      <w:proofErr w:type="spellStart"/>
      <w:r w:rsidRPr="00277E61">
        <w:rPr>
          <w:rFonts w:ascii="Times New Roman" w:hAnsi="Times New Roman" w:cs="Times New Roman"/>
          <w:i/>
          <w:iCs/>
          <w:sz w:val="24"/>
          <w:szCs w:val="24"/>
        </w:rPr>
        <w:t>Computer</w:t>
      </w:r>
      <w:proofErr w:type="spellEnd"/>
      <w:r w:rsidRPr="00277E61">
        <w:rPr>
          <w:rFonts w:ascii="Times New Roman" w:hAnsi="Times New Roman" w:cs="Times New Roman"/>
          <w:i/>
          <w:iCs/>
          <w:sz w:val="24"/>
          <w:szCs w:val="24"/>
        </w:rPr>
        <w:t xml:space="preserve"> and </w:t>
      </w:r>
      <w:proofErr w:type="spellStart"/>
      <w:r w:rsidRPr="00277E61">
        <w:rPr>
          <w:rFonts w:ascii="Times New Roman" w:hAnsi="Times New Roman" w:cs="Times New Roman"/>
          <w:i/>
          <w:iCs/>
          <w:sz w:val="24"/>
          <w:szCs w:val="24"/>
        </w:rPr>
        <w:t>Information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Sciences</w:t>
      </w:r>
      <w:proofErr w:type="spellEnd"/>
      <w:r w:rsidRPr="00277E61">
        <w:rPr>
          <w:rFonts w:ascii="Times New Roman" w:hAnsi="Times New Roman" w:cs="Times New Roman"/>
          <w:sz w:val="24"/>
          <w:szCs w:val="24"/>
        </w:rPr>
        <w:t>, 30(3), 291-319. https://doi.org/10.1016/j.jksuci.2017.04.005</w:t>
      </w:r>
    </w:p>
    <w:p w14:paraId="41E9ED9E"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Sambrook</w:t>
      </w:r>
      <w:proofErr w:type="spellEnd"/>
      <w:r w:rsidRPr="00277E61">
        <w:rPr>
          <w:rFonts w:ascii="Times New Roman" w:hAnsi="Times New Roman" w:cs="Times New Roman"/>
          <w:sz w:val="24"/>
          <w:szCs w:val="24"/>
        </w:rPr>
        <w:t>, J.,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Russell, D. W. (2001). </w:t>
      </w:r>
      <w:r w:rsidRPr="00277E61">
        <w:rPr>
          <w:rFonts w:ascii="Times New Roman" w:hAnsi="Times New Roman" w:cs="Times New Roman"/>
          <w:i/>
          <w:iCs/>
          <w:sz w:val="24"/>
          <w:szCs w:val="24"/>
        </w:rPr>
        <w:t xml:space="preserve">Molecular </w:t>
      </w:r>
      <w:proofErr w:type="spellStart"/>
      <w:r w:rsidRPr="00277E61">
        <w:rPr>
          <w:rFonts w:ascii="Times New Roman" w:hAnsi="Times New Roman" w:cs="Times New Roman"/>
          <w:i/>
          <w:iCs/>
          <w:sz w:val="24"/>
          <w:szCs w:val="24"/>
        </w:rPr>
        <w:t>Cloning</w:t>
      </w:r>
      <w:proofErr w:type="spellEnd"/>
      <w:r w:rsidRPr="00277E61">
        <w:rPr>
          <w:rFonts w:ascii="Times New Roman" w:hAnsi="Times New Roman" w:cs="Times New Roman"/>
          <w:i/>
          <w:iCs/>
          <w:sz w:val="24"/>
          <w:szCs w:val="24"/>
        </w:rPr>
        <w:t xml:space="preserve">: A </w:t>
      </w:r>
      <w:proofErr w:type="spellStart"/>
      <w:r w:rsidRPr="00277E61">
        <w:rPr>
          <w:rFonts w:ascii="Times New Roman" w:hAnsi="Times New Roman" w:cs="Times New Roman"/>
          <w:i/>
          <w:iCs/>
          <w:sz w:val="24"/>
          <w:szCs w:val="24"/>
        </w:rPr>
        <w:t>Laboratory</w:t>
      </w:r>
      <w:proofErr w:type="spellEnd"/>
      <w:r w:rsidRPr="00277E61">
        <w:rPr>
          <w:rFonts w:ascii="Times New Roman" w:hAnsi="Times New Roman" w:cs="Times New Roman"/>
          <w:i/>
          <w:iCs/>
          <w:sz w:val="24"/>
          <w:szCs w:val="24"/>
        </w:rPr>
        <w:t xml:space="preserve"> Manual</w:t>
      </w:r>
      <w:r w:rsidRPr="00277E61">
        <w:rPr>
          <w:rFonts w:ascii="Times New Roman" w:hAnsi="Times New Roman" w:cs="Times New Roman"/>
          <w:sz w:val="24"/>
          <w:szCs w:val="24"/>
        </w:rPr>
        <w:t xml:space="preserve"> (3rd ed.). </w:t>
      </w:r>
      <w:proofErr w:type="spellStart"/>
      <w:r w:rsidRPr="00277E61">
        <w:rPr>
          <w:rFonts w:ascii="Times New Roman" w:hAnsi="Times New Roman" w:cs="Times New Roman"/>
          <w:sz w:val="24"/>
          <w:szCs w:val="24"/>
        </w:rPr>
        <w:t>Cold</w:t>
      </w:r>
      <w:proofErr w:type="spellEnd"/>
      <w:r w:rsidRPr="00277E61">
        <w:rPr>
          <w:rFonts w:ascii="Times New Roman" w:hAnsi="Times New Roman" w:cs="Times New Roman"/>
          <w:sz w:val="24"/>
          <w:szCs w:val="24"/>
        </w:rPr>
        <w:t xml:space="preserve"> Spring Harbor </w:t>
      </w:r>
      <w:proofErr w:type="spellStart"/>
      <w:r w:rsidRPr="00277E61">
        <w:rPr>
          <w:rFonts w:ascii="Times New Roman" w:hAnsi="Times New Roman" w:cs="Times New Roman"/>
          <w:sz w:val="24"/>
          <w:szCs w:val="24"/>
        </w:rPr>
        <w:t>Laboratory</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Press</w:t>
      </w:r>
      <w:proofErr w:type="spellEnd"/>
      <w:r w:rsidRPr="00277E61">
        <w:rPr>
          <w:rFonts w:ascii="Times New Roman" w:hAnsi="Times New Roman" w:cs="Times New Roman"/>
          <w:sz w:val="24"/>
          <w:szCs w:val="24"/>
        </w:rPr>
        <w:t>, New York.</w:t>
      </w:r>
    </w:p>
    <w:p w14:paraId="464DA46F"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lastRenderedPageBreak/>
        <w:t>Tilkov</w:t>
      </w:r>
      <w:proofErr w:type="spellEnd"/>
      <w:r w:rsidRPr="00277E61">
        <w:rPr>
          <w:rFonts w:ascii="Times New Roman" w:hAnsi="Times New Roman" w:cs="Times New Roman"/>
          <w:sz w:val="24"/>
          <w:szCs w:val="24"/>
        </w:rPr>
        <w:t>, S.,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Vinoski</w:t>
      </w:r>
      <w:proofErr w:type="spellEnd"/>
      <w:r w:rsidRPr="00277E61">
        <w:rPr>
          <w:rFonts w:ascii="Times New Roman" w:hAnsi="Times New Roman" w:cs="Times New Roman"/>
          <w:sz w:val="24"/>
          <w:szCs w:val="24"/>
        </w:rPr>
        <w:t xml:space="preserve">, S. (2010). Node.js: </w:t>
      </w:r>
      <w:proofErr w:type="spellStart"/>
      <w:r w:rsidRPr="00277E61">
        <w:rPr>
          <w:rFonts w:ascii="Times New Roman" w:hAnsi="Times New Roman" w:cs="Times New Roman"/>
          <w:sz w:val="24"/>
          <w:szCs w:val="24"/>
        </w:rPr>
        <w:t>Using</w:t>
      </w:r>
      <w:proofErr w:type="spellEnd"/>
      <w:r w:rsidRPr="00277E61">
        <w:rPr>
          <w:rFonts w:ascii="Times New Roman" w:hAnsi="Times New Roman" w:cs="Times New Roman"/>
          <w:sz w:val="24"/>
          <w:szCs w:val="24"/>
        </w:rPr>
        <w:t xml:space="preserve"> JavaScript </w:t>
      </w:r>
      <w:proofErr w:type="spellStart"/>
      <w:r w:rsidRPr="00277E61">
        <w:rPr>
          <w:rFonts w:ascii="Times New Roman" w:hAnsi="Times New Roman" w:cs="Times New Roman"/>
          <w:sz w:val="24"/>
          <w:szCs w:val="24"/>
        </w:rPr>
        <w:t>to</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Build</w:t>
      </w:r>
      <w:proofErr w:type="spellEnd"/>
      <w:r w:rsidRPr="00277E61">
        <w:rPr>
          <w:rFonts w:ascii="Times New Roman" w:hAnsi="Times New Roman" w:cs="Times New Roman"/>
          <w:sz w:val="24"/>
          <w:szCs w:val="24"/>
        </w:rPr>
        <w:t xml:space="preserve"> High-Performance Network </w:t>
      </w:r>
      <w:proofErr w:type="spellStart"/>
      <w:r w:rsidRPr="00277E61">
        <w:rPr>
          <w:rFonts w:ascii="Times New Roman" w:hAnsi="Times New Roman" w:cs="Times New Roman"/>
          <w:sz w:val="24"/>
          <w:szCs w:val="24"/>
        </w:rPr>
        <w:t>Programs</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IEEE Internet Computing</w:t>
      </w:r>
      <w:r w:rsidRPr="00277E61">
        <w:rPr>
          <w:rFonts w:ascii="Times New Roman" w:hAnsi="Times New Roman" w:cs="Times New Roman"/>
          <w:sz w:val="24"/>
          <w:szCs w:val="24"/>
        </w:rPr>
        <w:t>, 14(6), 80-83. https://doi.org/10.1109/MIC.2010.145</w:t>
      </w:r>
    </w:p>
    <w:p w14:paraId="2BAA0E97"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Beck, K., </w:t>
      </w:r>
      <w:proofErr w:type="spellStart"/>
      <w:r w:rsidRPr="00277E61">
        <w:rPr>
          <w:rFonts w:ascii="Times New Roman" w:hAnsi="Times New Roman" w:cs="Times New Roman"/>
          <w:sz w:val="24"/>
          <w:szCs w:val="24"/>
        </w:rPr>
        <w:t>Beedle</w:t>
      </w:r>
      <w:proofErr w:type="spellEnd"/>
      <w:r w:rsidRPr="00277E61">
        <w:rPr>
          <w:rFonts w:ascii="Times New Roman" w:hAnsi="Times New Roman" w:cs="Times New Roman"/>
          <w:sz w:val="24"/>
          <w:szCs w:val="24"/>
        </w:rPr>
        <w:t xml:space="preserve">, M., van </w:t>
      </w:r>
      <w:proofErr w:type="spellStart"/>
      <w:r w:rsidRPr="00277E61">
        <w:rPr>
          <w:rFonts w:ascii="Times New Roman" w:hAnsi="Times New Roman" w:cs="Times New Roman"/>
          <w:sz w:val="24"/>
          <w:szCs w:val="24"/>
        </w:rPr>
        <w:t>Bennekum</w:t>
      </w:r>
      <w:proofErr w:type="spellEnd"/>
      <w:r w:rsidRPr="00277E61">
        <w:rPr>
          <w:rFonts w:ascii="Times New Roman" w:hAnsi="Times New Roman" w:cs="Times New Roman"/>
          <w:sz w:val="24"/>
          <w:szCs w:val="24"/>
        </w:rPr>
        <w:t xml:space="preserve">, A., Cockburn, A., Cunningham, W., </w:t>
      </w:r>
      <w:proofErr w:type="spellStart"/>
      <w:r w:rsidRPr="00277E61">
        <w:rPr>
          <w:rFonts w:ascii="Times New Roman" w:hAnsi="Times New Roman" w:cs="Times New Roman"/>
          <w:sz w:val="24"/>
          <w:szCs w:val="24"/>
        </w:rPr>
        <w:t>Fowler</w:t>
      </w:r>
      <w:proofErr w:type="spellEnd"/>
      <w:r w:rsidRPr="00277E61">
        <w:rPr>
          <w:rFonts w:ascii="Times New Roman" w:hAnsi="Times New Roman" w:cs="Times New Roman"/>
          <w:sz w:val="24"/>
          <w:szCs w:val="24"/>
        </w:rPr>
        <w:t>, M., ...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Thomas, D. (2001). </w:t>
      </w:r>
      <w:proofErr w:type="spellStart"/>
      <w:r w:rsidRPr="00277E61">
        <w:rPr>
          <w:rFonts w:ascii="Times New Roman" w:hAnsi="Times New Roman" w:cs="Times New Roman"/>
          <w:sz w:val="24"/>
          <w:szCs w:val="24"/>
        </w:rPr>
        <w:t>Manifesto</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Agile Software </w:t>
      </w:r>
      <w:proofErr w:type="spellStart"/>
      <w:r w:rsidRPr="00277E61">
        <w:rPr>
          <w:rFonts w:ascii="Times New Roman" w:hAnsi="Times New Roman" w:cs="Times New Roman"/>
          <w:sz w:val="24"/>
          <w:szCs w:val="24"/>
        </w:rPr>
        <w:t>Development</w:t>
      </w:r>
      <w:proofErr w:type="spellEnd"/>
      <w:r w:rsidRPr="00277E61">
        <w:rPr>
          <w:rFonts w:ascii="Times New Roman" w:hAnsi="Times New Roman" w:cs="Times New Roman"/>
          <w:sz w:val="24"/>
          <w:szCs w:val="24"/>
        </w:rPr>
        <w:t>. https://agilemanifesto.org</w:t>
      </w:r>
    </w:p>
    <w:p w14:paraId="35FE8FA5"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Bose, T., </w:t>
      </w:r>
      <w:proofErr w:type="spellStart"/>
      <w:r w:rsidRPr="00277E61">
        <w:rPr>
          <w:rFonts w:ascii="Times New Roman" w:hAnsi="Times New Roman" w:cs="Times New Roman"/>
          <w:sz w:val="24"/>
          <w:szCs w:val="24"/>
        </w:rPr>
        <w:t>Bandyopadhyay</w:t>
      </w:r>
      <w:proofErr w:type="spellEnd"/>
      <w:r w:rsidRPr="00277E61">
        <w:rPr>
          <w:rFonts w:ascii="Times New Roman" w:hAnsi="Times New Roman" w:cs="Times New Roman"/>
          <w:sz w:val="24"/>
          <w:szCs w:val="24"/>
        </w:rPr>
        <w:t xml:space="preserve">, S., Kumar, S., </w:t>
      </w:r>
      <w:proofErr w:type="spellStart"/>
      <w:r w:rsidRPr="00277E61">
        <w:rPr>
          <w:rFonts w:ascii="Times New Roman" w:hAnsi="Times New Roman" w:cs="Times New Roman"/>
          <w:sz w:val="24"/>
          <w:szCs w:val="24"/>
        </w:rPr>
        <w:t>Bhattacharyya</w:t>
      </w:r>
      <w:proofErr w:type="spellEnd"/>
      <w:r w:rsidRPr="00277E61">
        <w:rPr>
          <w:rFonts w:ascii="Times New Roman" w:hAnsi="Times New Roman" w:cs="Times New Roman"/>
          <w:sz w:val="24"/>
          <w:szCs w:val="24"/>
        </w:rPr>
        <w:t>, A.,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Agrawal</w:t>
      </w:r>
      <w:proofErr w:type="spellEnd"/>
      <w:r w:rsidRPr="00277E61">
        <w:rPr>
          <w:rFonts w:ascii="Times New Roman" w:hAnsi="Times New Roman" w:cs="Times New Roman"/>
          <w:sz w:val="24"/>
          <w:szCs w:val="24"/>
        </w:rPr>
        <w:t xml:space="preserve">, V. K. (2022). </w:t>
      </w:r>
      <w:proofErr w:type="spellStart"/>
      <w:r w:rsidRPr="00277E61">
        <w:rPr>
          <w:rFonts w:ascii="Times New Roman" w:hAnsi="Times New Roman" w:cs="Times New Roman"/>
          <w:sz w:val="24"/>
          <w:szCs w:val="24"/>
        </w:rPr>
        <w:t>IoT-based</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cold</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chain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monitoring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vaccine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distribution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using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LoRaWAN</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 xml:space="preserve">IEEE Internet </w:t>
      </w:r>
      <w:proofErr w:type="spellStart"/>
      <w:r w:rsidRPr="00277E61">
        <w:rPr>
          <w:rFonts w:ascii="Times New Roman" w:hAnsi="Times New Roman" w:cs="Times New Roman"/>
          <w:i/>
          <w:iCs/>
          <w:sz w:val="24"/>
          <w:szCs w:val="24"/>
        </w:rPr>
        <w:t>of</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Things</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Journal</w:t>
      </w:r>
      <w:proofErr w:type="spellEnd"/>
      <w:r w:rsidRPr="00277E61">
        <w:rPr>
          <w:rFonts w:ascii="Times New Roman" w:hAnsi="Times New Roman" w:cs="Times New Roman"/>
          <w:sz w:val="24"/>
          <w:szCs w:val="24"/>
        </w:rPr>
        <w:t>, 9(15), 13485-13495.</w:t>
      </w:r>
    </w:p>
    <w:p w14:paraId="01D99027"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Ferraris</w:t>
      </w:r>
      <w:proofErr w:type="spellEnd"/>
      <w:r w:rsidRPr="00277E61">
        <w:rPr>
          <w:rFonts w:ascii="Times New Roman" w:hAnsi="Times New Roman" w:cs="Times New Roman"/>
          <w:sz w:val="24"/>
          <w:szCs w:val="24"/>
        </w:rPr>
        <w:t>, S.,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Paleari</w:t>
      </w:r>
      <w:proofErr w:type="spellEnd"/>
      <w:r w:rsidRPr="00277E61">
        <w:rPr>
          <w:rFonts w:ascii="Times New Roman" w:hAnsi="Times New Roman" w:cs="Times New Roman"/>
          <w:sz w:val="24"/>
          <w:szCs w:val="24"/>
        </w:rPr>
        <w:t xml:space="preserve">, L. (2022). Low-cost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temperature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monitoring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system</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using</w:t>
      </w:r>
      <w:proofErr w:type="spellEnd"/>
      <w:r w:rsidRPr="00277E61">
        <w:rPr>
          <w:rFonts w:ascii="Times New Roman" w:hAnsi="Times New Roman" w:cs="Times New Roman"/>
          <w:sz w:val="24"/>
          <w:szCs w:val="24"/>
        </w:rPr>
        <w:t xml:space="preserve"> DS18B20 </w:t>
      </w:r>
      <w:proofErr w:type="spellStart"/>
      <w:r w:rsidRPr="00277E61">
        <w:rPr>
          <w:rFonts w:ascii="Times New Roman" w:hAnsi="Times New Roman" w:cs="Times New Roman"/>
          <w:sz w:val="24"/>
          <w:szCs w:val="24"/>
        </w:rPr>
        <w:t>sensors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laboratory</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applications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Sensors</w:t>
      </w:r>
      <w:proofErr w:type="spellEnd"/>
      <w:r w:rsidRPr="00277E61">
        <w:rPr>
          <w:rFonts w:ascii="Times New Roman" w:hAnsi="Times New Roman" w:cs="Times New Roman"/>
          <w:sz w:val="24"/>
          <w:szCs w:val="24"/>
        </w:rPr>
        <w:t>, 22(12), 4521. https://doi.org/10.3390/s22124521</w:t>
      </w:r>
    </w:p>
    <w:p w14:paraId="127BC82A"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Hasanat</w:t>
      </w:r>
      <w:proofErr w:type="spellEnd"/>
      <w:r w:rsidRPr="00277E61">
        <w:rPr>
          <w:rFonts w:ascii="Times New Roman" w:hAnsi="Times New Roman" w:cs="Times New Roman"/>
          <w:sz w:val="24"/>
          <w:szCs w:val="24"/>
        </w:rPr>
        <w:t xml:space="preserve">, M. H. A., </w:t>
      </w:r>
      <w:proofErr w:type="spellStart"/>
      <w:r w:rsidRPr="00277E61">
        <w:rPr>
          <w:rFonts w:ascii="Times New Roman" w:hAnsi="Times New Roman" w:cs="Times New Roman"/>
          <w:sz w:val="24"/>
          <w:szCs w:val="24"/>
        </w:rPr>
        <w:t>Haque</w:t>
      </w:r>
      <w:proofErr w:type="spellEnd"/>
      <w:r w:rsidRPr="00277E61">
        <w:rPr>
          <w:rFonts w:ascii="Times New Roman" w:hAnsi="Times New Roman" w:cs="Times New Roman"/>
          <w:sz w:val="24"/>
          <w:szCs w:val="24"/>
        </w:rPr>
        <w:t>, A., Alam, F.,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Ahmed, S. (2020). </w:t>
      </w:r>
      <w:proofErr w:type="spellStart"/>
      <w:r w:rsidRPr="00277E61">
        <w:rPr>
          <w:rFonts w:ascii="Times New Roman" w:hAnsi="Times New Roman" w:cs="Times New Roman"/>
          <w:sz w:val="24"/>
          <w:szCs w:val="24"/>
        </w:rPr>
        <w:t>IoT-based</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cold</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chain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monitoring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system</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vaccine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storage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following</w:t>
      </w:r>
      <w:proofErr w:type="spellEnd"/>
      <w:r w:rsidRPr="00277E61">
        <w:rPr>
          <w:rFonts w:ascii="Times New Roman" w:hAnsi="Times New Roman" w:cs="Times New Roman"/>
          <w:sz w:val="24"/>
          <w:szCs w:val="24"/>
        </w:rPr>
        <w:t xml:space="preserve"> WHO </w:t>
      </w:r>
      <w:proofErr w:type="spellStart"/>
      <w:r w:rsidRPr="00277E61">
        <w:rPr>
          <w:rFonts w:ascii="Times New Roman" w:hAnsi="Times New Roman" w:cs="Times New Roman"/>
          <w:sz w:val="24"/>
          <w:szCs w:val="24"/>
        </w:rPr>
        <w:t>guidelines</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IEEE Access</w:t>
      </w:r>
      <w:r w:rsidRPr="00277E61">
        <w:rPr>
          <w:rFonts w:ascii="Times New Roman" w:hAnsi="Times New Roman" w:cs="Times New Roman"/>
          <w:sz w:val="24"/>
          <w:szCs w:val="24"/>
        </w:rPr>
        <w:t>, 8, 198261-198272.</w:t>
      </w:r>
    </w:p>
    <w:p w14:paraId="31BABC3E"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Larman</w:t>
      </w:r>
      <w:proofErr w:type="spellEnd"/>
      <w:r w:rsidRPr="00277E61">
        <w:rPr>
          <w:rFonts w:ascii="Times New Roman" w:hAnsi="Times New Roman" w:cs="Times New Roman"/>
          <w:sz w:val="24"/>
          <w:szCs w:val="24"/>
        </w:rPr>
        <w:t>, C.,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Basili</w:t>
      </w:r>
      <w:proofErr w:type="spellEnd"/>
      <w:r w:rsidRPr="00277E61">
        <w:rPr>
          <w:rFonts w:ascii="Times New Roman" w:hAnsi="Times New Roman" w:cs="Times New Roman"/>
          <w:sz w:val="24"/>
          <w:szCs w:val="24"/>
        </w:rPr>
        <w:t xml:space="preserve">, V. R. (2003). Iterative and incremental </w:t>
      </w:r>
      <w:proofErr w:type="spellStart"/>
      <w:r w:rsidRPr="00277E61">
        <w:rPr>
          <w:rFonts w:ascii="Times New Roman" w:hAnsi="Times New Roman" w:cs="Times New Roman"/>
          <w:sz w:val="24"/>
          <w:szCs w:val="24"/>
        </w:rPr>
        <w:t>development</w:t>
      </w:r>
      <w:proofErr w:type="spellEnd"/>
      <w:r w:rsidRPr="00277E61">
        <w:rPr>
          <w:rFonts w:ascii="Times New Roman" w:hAnsi="Times New Roman" w:cs="Times New Roman"/>
          <w:sz w:val="24"/>
          <w:szCs w:val="24"/>
        </w:rPr>
        <w:t xml:space="preserve">: A </w:t>
      </w:r>
      <w:proofErr w:type="spellStart"/>
      <w:r w:rsidRPr="00277E61">
        <w:rPr>
          <w:rFonts w:ascii="Times New Roman" w:hAnsi="Times New Roman" w:cs="Times New Roman"/>
          <w:sz w:val="24"/>
          <w:szCs w:val="24"/>
        </w:rPr>
        <w:t>brief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history</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Computer</w:t>
      </w:r>
      <w:proofErr w:type="spellEnd"/>
      <w:r w:rsidRPr="00277E61">
        <w:rPr>
          <w:rFonts w:ascii="Times New Roman" w:hAnsi="Times New Roman" w:cs="Times New Roman"/>
          <w:sz w:val="24"/>
          <w:szCs w:val="24"/>
        </w:rPr>
        <w:t>, 36(6), 47-56. https://doi.org/10.1109/MC.2003.1204375</w:t>
      </w:r>
    </w:p>
    <w:p w14:paraId="63D45DDA"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Mineraud</w:t>
      </w:r>
      <w:proofErr w:type="spellEnd"/>
      <w:r w:rsidRPr="00277E61">
        <w:rPr>
          <w:rFonts w:ascii="Times New Roman" w:hAnsi="Times New Roman" w:cs="Times New Roman"/>
          <w:sz w:val="24"/>
          <w:szCs w:val="24"/>
        </w:rPr>
        <w:t xml:space="preserve">, J., </w:t>
      </w:r>
      <w:proofErr w:type="spellStart"/>
      <w:r w:rsidRPr="00277E61">
        <w:rPr>
          <w:rFonts w:ascii="Times New Roman" w:hAnsi="Times New Roman" w:cs="Times New Roman"/>
          <w:sz w:val="24"/>
          <w:szCs w:val="24"/>
        </w:rPr>
        <w:t>Mazhelis</w:t>
      </w:r>
      <w:proofErr w:type="spellEnd"/>
      <w:r w:rsidRPr="00277E61">
        <w:rPr>
          <w:rFonts w:ascii="Times New Roman" w:hAnsi="Times New Roman" w:cs="Times New Roman"/>
          <w:sz w:val="24"/>
          <w:szCs w:val="24"/>
        </w:rPr>
        <w:t>, O., Su, X.,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Tarkoma</w:t>
      </w:r>
      <w:proofErr w:type="spellEnd"/>
      <w:r w:rsidRPr="00277E61">
        <w:rPr>
          <w:rFonts w:ascii="Times New Roman" w:hAnsi="Times New Roman" w:cs="Times New Roman"/>
          <w:sz w:val="24"/>
          <w:szCs w:val="24"/>
        </w:rPr>
        <w:t xml:space="preserve">, S. (2016). A gap </w:t>
      </w:r>
      <w:proofErr w:type="spellStart"/>
      <w:r w:rsidRPr="00277E61">
        <w:rPr>
          <w:rFonts w:ascii="Times New Roman" w:hAnsi="Times New Roman" w:cs="Times New Roman"/>
          <w:sz w:val="24"/>
          <w:szCs w:val="24"/>
        </w:rPr>
        <w:t>analysis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Internet-</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w:t>
      </w:r>
      <w:proofErr w:type="spellStart"/>
      <w:r w:rsidRPr="00277E61">
        <w:rPr>
          <w:rFonts w:ascii="Times New Roman" w:hAnsi="Times New Roman" w:cs="Times New Roman"/>
          <w:sz w:val="24"/>
          <w:szCs w:val="24"/>
        </w:rPr>
        <w:t>Things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platforms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Computer</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Communications</w:t>
      </w:r>
      <w:proofErr w:type="spellEnd"/>
      <w:r w:rsidRPr="00277E61">
        <w:rPr>
          <w:rFonts w:ascii="Times New Roman" w:hAnsi="Times New Roman" w:cs="Times New Roman"/>
          <w:sz w:val="24"/>
          <w:szCs w:val="24"/>
        </w:rPr>
        <w:t>, 89-90, 5-16. https://doi.org/10.1016/j.comcom.2016.03.015</w:t>
      </w:r>
    </w:p>
    <w:p w14:paraId="65217166"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Nabao</w:t>
      </w:r>
      <w:proofErr w:type="spellEnd"/>
      <w:r w:rsidRPr="00277E61">
        <w:rPr>
          <w:rFonts w:ascii="Times New Roman" w:hAnsi="Times New Roman" w:cs="Times New Roman"/>
          <w:sz w:val="24"/>
          <w:szCs w:val="24"/>
        </w:rPr>
        <w:t>, F., Pereira, R.,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Rodrigues</w:t>
      </w:r>
      <w:proofErr w:type="spellEnd"/>
      <w:r w:rsidRPr="00277E61">
        <w:rPr>
          <w:rFonts w:ascii="Times New Roman" w:hAnsi="Times New Roman" w:cs="Times New Roman"/>
          <w:sz w:val="24"/>
          <w:szCs w:val="24"/>
        </w:rPr>
        <w:t xml:space="preserve">, J. (2025).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architectures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critical</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temperature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monitoring</w:t>
      </w:r>
      <w:proofErr w:type="spellEnd"/>
      <w:r w:rsidRPr="00277E61">
        <w:rPr>
          <w:rFonts w:ascii="Times New Roman" w:hAnsi="Times New Roman" w:cs="Times New Roman"/>
          <w:sz w:val="24"/>
          <w:szCs w:val="24"/>
        </w:rPr>
        <w:t xml:space="preserve">: A </w:t>
      </w:r>
      <w:proofErr w:type="spellStart"/>
      <w:r w:rsidRPr="00277E61">
        <w:rPr>
          <w:rFonts w:ascii="Times New Roman" w:hAnsi="Times New Roman" w:cs="Times New Roman"/>
          <w:sz w:val="24"/>
          <w:szCs w:val="24"/>
        </w:rPr>
        <w:t>review</w:t>
      </w:r>
      <w:proofErr w:type="spellEnd"/>
      <w:r w:rsidRPr="00277E61">
        <w:rPr>
          <w:rFonts w:ascii="Times New Roman" w:hAnsi="Times New Roman" w:cs="Times New Roman"/>
          <w:sz w:val="24"/>
          <w:szCs w:val="24"/>
        </w:rPr>
        <w:t xml:space="preserve"> and </w:t>
      </w:r>
      <w:proofErr w:type="spellStart"/>
      <w:r w:rsidRPr="00277E61">
        <w:rPr>
          <w:rFonts w:ascii="Times New Roman" w:hAnsi="Times New Roman" w:cs="Times New Roman"/>
          <w:sz w:val="24"/>
          <w:szCs w:val="24"/>
        </w:rPr>
        <w:t>prototype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evaluation</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 xml:space="preserve">Internet </w:t>
      </w:r>
      <w:proofErr w:type="spellStart"/>
      <w:r w:rsidRPr="00277E61">
        <w:rPr>
          <w:rFonts w:ascii="Times New Roman" w:hAnsi="Times New Roman" w:cs="Times New Roman"/>
          <w:i/>
          <w:iCs/>
          <w:sz w:val="24"/>
          <w:szCs w:val="24"/>
        </w:rPr>
        <w:t>of</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Things</w:t>
      </w:r>
      <w:proofErr w:type="spellEnd"/>
      <w:r w:rsidRPr="00277E61">
        <w:rPr>
          <w:rFonts w:ascii="Times New Roman" w:hAnsi="Times New Roman" w:cs="Times New Roman"/>
          <w:sz w:val="24"/>
          <w:szCs w:val="24"/>
        </w:rPr>
        <w:t>, 25, 101085.</w:t>
      </w:r>
    </w:p>
    <w:p w14:paraId="4F0843E6"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Patel, P.,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Cassou</w:t>
      </w:r>
      <w:proofErr w:type="spellEnd"/>
      <w:r w:rsidRPr="00277E61">
        <w:rPr>
          <w:rFonts w:ascii="Times New Roman" w:hAnsi="Times New Roman" w:cs="Times New Roman"/>
          <w:sz w:val="24"/>
          <w:szCs w:val="24"/>
        </w:rPr>
        <w:t xml:space="preserve">, D. (2015). </w:t>
      </w:r>
      <w:proofErr w:type="spellStart"/>
      <w:r w:rsidRPr="00277E61">
        <w:rPr>
          <w:rFonts w:ascii="Times New Roman" w:hAnsi="Times New Roman" w:cs="Times New Roman"/>
          <w:sz w:val="24"/>
          <w:szCs w:val="24"/>
        </w:rPr>
        <w:t>Enabling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high-level</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application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development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the</w:t>
      </w:r>
      <w:proofErr w:type="spellEnd"/>
      <w:r w:rsidRPr="00277E61">
        <w:rPr>
          <w:rFonts w:ascii="Times New Roman" w:hAnsi="Times New Roman" w:cs="Times New Roman"/>
          <w:sz w:val="24"/>
          <w:szCs w:val="24"/>
        </w:rPr>
        <w:t xml:space="preserve"> Internet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Things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Journal</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of</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Systems</w:t>
      </w:r>
      <w:proofErr w:type="spellEnd"/>
      <w:r w:rsidRPr="00277E61">
        <w:rPr>
          <w:rFonts w:ascii="Times New Roman" w:hAnsi="Times New Roman" w:cs="Times New Roman"/>
          <w:i/>
          <w:iCs/>
          <w:sz w:val="24"/>
          <w:szCs w:val="24"/>
        </w:rPr>
        <w:t xml:space="preserve"> and Software</w:t>
      </w:r>
      <w:r w:rsidRPr="00277E61">
        <w:rPr>
          <w:rFonts w:ascii="Times New Roman" w:hAnsi="Times New Roman" w:cs="Times New Roman"/>
          <w:sz w:val="24"/>
          <w:szCs w:val="24"/>
        </w:rPr>
        <w:t>, 103, 62-84. https://doi.org/10.1016/j.jss.2015.01.027</w:t>
      </w:r>
    </w:p>
    <w:p w14:paraId="0B21B356"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lastRenderedPageBreak/>
        <w:t>Pires, A., Santos, M.,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Oliveira, T. (2025). Low-</w:t>
      </w:r>
      <w:proofErr w:type="spellStart"/>
      <w:r w:rsidRPr="00277E61">
        <w:rPr>
          <w:rFonts w:ascii="Times New Roman" w:hAnsi="Times New Roman" w:cs="Times New Roman"/>
          <w:sz w:val="24"/>
          <w:szCs w:val="24"/>
        </w:rPr>
        <w:t>power</w:t>
      </w:r>
      <w:proofErr w:type="spellEnd"/>
      <w:r w:rsidRPr="00277E61">
        <w:rPr>
          <w:rFonts w:ascii="Times New Roman" w:hAnsi="Times New Roman" w:cs="Times New Roman"/>
          <w:sz w:val="24"/>
          <w:szCs w:val="24"/>
        </w:rPr>
        <w:t xml:space="preserve"> BLE </w:t>
      </w:r>
      <w:proofErr w:type="spellStart"/>
      <w:r w:rsidRPr="00277E61">
        <w:rPr>
          <w:rFonts w:ascii="Times New Roman" w:hAnsi="Times New Roman" w:cs="Times New Roman"/>
          <w:sz w:val="24"/>
          <w:szCs w:val="24"/>
        </w:rPr>
        <w:t>temperature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monitoring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system</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with</w:t>
      </w:r>
      <w:proofErr w:type="spellEnd"/>
      <w:r w:rsidRPr="00277E61">
        <w:rPr>
          <w:rFonts w:ascii="Times New Roman" w:hAnsi="Times New Roman" w:cs="Times New Roman"/>
          <w:sz w:val="24"/>
          <w:szCs w:val="24"/>
        </w:rPr>
        <w:t xml:space="preserve"> Si7020 </w:t>
      </w:r>
      <w:proofErr w:type="spellStart"/>
      <w:r w:rsidRPr="00277E61">
        <w:rPr>
          <w:rFonts w:ascii="Times New Roman" w:hAnsi="Times New Roman" w:cs="Times New Roman"/>
          <w:sz w:val="24"/>
          <w:szCs w:val="24"/>
        </w:rPr>
        <w:t>sensors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cold</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chain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applications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Journal</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of</w:t>
      </w:r>
      <w:proofErr w:type="spellEnd"/>
      <w:r w:rsidRPr="00277E61">
        <w:rPr>
          <w:rFonts w:ascii="Times New Roman" w:hAnsi="Times New Roman" w:cs="Times New Roman"/>
          <w:i/>
          <w:iCs/>
          <w:sz w:val="24"/>
          <w:szCs w:val="24"/>
        </w:rPr>
        <w:t xml:space="preserve"> Sensor and </w:t>
      </w:r>
      <w:proofErr w:type="spellStart"/>
      <w:r w:rsidRPr="00277E61">
        <w:rPr>
          <w:rFonts w:ascii="Times New Roman" w:hAnsi="Times New Roman" w:cs="Times New Roman"/>
          <w:i/>
          <w:iCs/>
          <w:sz w:val="24"/>
          <w:szCs w:val="24"/>
        </w:rPr>
        <w:t>Actuator</w:t>
      </w:r>
      <w:proofErr w:type="spellEnd"/>
      <w:r w:rsidRPr="00277E61">
        <w:rPr>
          <w:rFonts w:ascii="Times New Roman" w:hAnsi="Times New Roman" w:cs="Times New Roman"/>
          <w:i/>
          <w:iCs/>
          <w:sz w:val="24"/>
          <w:szCs w:val="24"/>
        </w:rPr>
        <w:t xml:space="preserve"> Networks</w:t>
      </w:r>
      <w:r w:rsidRPr="00277E61">
        <w:rPr>
          <w:rFonts w:ascii="Times New Roman" w:hAnsi="Times New Roman" w:cs="Times New Roman"/>
          <w:sz w:val="24"/>
          <w:szCs w:val="24"/>
        </w:rPr>
        <w:t>, 14(1), 12.</w:t>
      </w:r>
    </w:p>
    <w:p w14:paraId="26E9A97C"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Rodriguez</w:t>
      </w:r>
      <w:proofErr w:type="spellEnd"/>
      <w:r w:rsidRPr="00277E61">
        <w:rPr>
          <w:rFonts w:ascii="Times New Roman" w:hAnsi="Times New Roman" w:cs="Times New Roman"/>
          <w:sz w:val="24"/>
          <w:szCs w:val="24"/>
        </w:rPr>
        <w:t xml:space="preserve">-Rama, J., </w:t>
      </w:r>
      <w:proofErr w:type="spellStart"/>
      <w:r w:rsidRPr="00277E61">
        <w:rPr>
          <w:rFonts w:ascii="Times New Roman" w:hAnsi="Times New Roman" w:cs="Times New Roman"/>
          <w:sz w:val="24"/>
          <w:szCs w:val="24"/>
        </w:rPr>
        <w:t>Garcia-Lopez</w:t>
      </w:r>
      <w:proofErr w:type="spellEnd"/>
      <w:r w:rsidRPr="00277E61">
        <w:rPr>
          <w:rFonts w:ascii="Times New Roman" w:hAnsi="Times New Roman" w:cs="Times New Roman"/>
          <w:sz w:val="24"/>
          <w:szCs w:val="24"/>
        </w:rPr>
        <w:t>, E.,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Fernandez-Valdes</w:t>
      </w:r>
      <w:proofErr w:type="spellEnd"/>
      <w:r w:rsidRPr="00277E61">
        <w:rPr>
          <w:rFonts w:ascii="Times New Roman" w:hAnsi="Times New Roman" w:cs="Times New Roman"/>
          <w:sz w:val="24"/>
          <w:szCs w:val="24"/>
        </w:rPr>
        <w:t xml:space="preserve">, R. (2025). </w:t>
      </w:r>
      <w:proofErr w:type="spellStart"/>
      <w:r w:rsidRPr="00277E61">
        <w:rPr>
          <w:rFonts w:ascii="Times New Roman" w:hAnsi="Times New Roman" w:cs="Times New Roman"/>
          <w:sz w:val="24"/>
          <w:szCs w:val="24"/>
        </w:rPr>
        <w:t>Metrological</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validation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DS18B20 </w:t>
      </w:r>
      <w:proofErr w:type="spellStart"/>
      <w:r w:rsidRPr="00277E61">
        <w:rPr>
          <w:rFonts w:ascii="Times New Roman" w:hAnsi="Times New Roman" w:cs="Times New Roman"/>
          <w:sz w:val="24"/>
          <w:szCs w:val="24"/>
        </w:rPr>
        <w:t>sensors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using</w:t>
      </w:r>
      <w:proofErr w:type="spellEnd"/>
      <w:r w:rsidRPr="00277E61">
        <w:rPr>
          <w:rFonts w:ascii="Times New Roman" w:hAnsi="Times New Roman" w:cs="Times New Roman"/>
          <w:sz w:val="24"/>
          <w:szCs w:val="24"/>
        </w:rPr>
        <w:t xml:space="preserve"> CEM TH-001 </w:t>
      </w:r>
      <w:proofErr w:type="spellStart"/>
      <w:r w:rsidRPr="00277E61">
        <w:rPr>
          <w:rFonts w:ascii="Times New Roman" w:hAnsi="Times New Roman" w:cs="Times New Roman"/>
          <w:sz w:val="24"/>
          <w:szCs w:val="24"/>
        </w:rPr>
        <w:t>procedure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monitoring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networks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Measurement</w:t>
      </w:r>
      <w:proofErr w:type="spellEnd"/>
      <w:r w:rsidRPr="00277E61">
        <w:rPr>
          <w:rFonts w:ascii="Times New Roman" w:hAnsi="Times New Roman" w:cs="Times New Roman"/>
          <w:sz w:val="24"/>
          <w:szCs w:val="24"/>
        </w:rPr>
        <w:t>, 223, 113742.</w:t>
      </w:r>
    </w:p>
    <w:p w14:paraId="6D17B936"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r w:rsidRPr="00277E61">
        <w:rPr>
          <w:rFonts w:ascii="Times New Roman" w:hAnsi="Times New Roman" w:cs="Times New Roman"/>
          <w:sz w:val="24"/>
          <w:szCs w:val="24"/>
        </w:rPr>
        <w:t xml:space="preserve">Royce, W. W. (1970). </w:t>
      </w:r>
      <w:proofErr w:type="spellStart"/>
      <w:r w:rsidRPr="00277E61">
        <w:rPr>
          <w:rFonts w:ascii="Times New Roman" w:hAnsi="Times New Roman" w:cs="Times New Roman"/>
          <w:sz w:val="24"/>
          <w:szCs w:val="24"/>
        </w:rPr>
        <w:t>Managing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the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development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of</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large</w:t>
      </w:r>
      <w:proofErr w:type="spellEnd"/>
      <w:r w:rsidRPr="00277E61">
        <w:rPr>
          <w:rFonts w:ascii="Times New Roman" w:hAnsi="Times New Roman" w:cs="Times New Roman"/>
          <w:sz w:val="24"/>
          <w:szCs w:val="24"/>
        </w:rPr>
        <w:t xml:space="preserve"> software </w:t>
      </w:r>
      <w:proofErr w:type="spellStart"/>
      <w:r w:rsidRPr="00277E61">
        <w:rPr>
          <w:rFonts w:ascii="Times New Roman" w:hAnsi="Times New Roman" w:cs="Times New Roman"/>
          <w:sz w:val="24"/>
          <w:szCs w:val="24"/>
        </w:rPr>
        <w:t>systems</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i/>
          <w:iCs/>
          <w:sz w:val="24"/>
          <w:szCs w:val="24"/>
        </w:rPr>
        <w:t>Proceedings</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of</w:t>
      </w:r>
      <w:proofErr w:type="spellEnd"/>
      <w:r w:rsidRPr="00277E61">
        <w:rPr>
          <w:rFonts w:ascii="Times New Roman" w:hAnsi="Times New Roman" w:cs="Times New Roman"/>
          <w:i/>
          <w:iCs/>
          <w:sz w:val="24"/>
          <w:szCs w:val="24"/>
        </w:rPr>
        <w:t xml:space="preserve"> IEEE WESCON</w:t>
      </w:r>
      <w:r w:rsidRPr="00277E61">
        <w:rPr>
          <w:rFonts w:ascii="Times New Roman" w:hAnsi="Times New Roman" w:cs="Times New Roman"/>
          <w:sz w:val="24"/>
          <w:szCs w:val="24"/>
        </w:rPr>
        <w:t>, 26(8), 1-9.</w:t>
      </w:r>
    </w:p>
    <w:p w14:paraId="42292B2D" w14:textId="77777777" w:rsidR="009755C3" w:rsidRPr="00277E61" w:rsidRDefault="009755C3" w:rsidP="00277E61">
      <w:pPr>
        <w:spacing w:after="0" w:line="480" w:lineRule="auto"/>
        <w:ind w:left="709" w:hanging="709"/>
        <w:jc w:val="both"/>
        <w:rPr>
          <w:rFonts w:ascii="Times New Roman" w:hAnsi="Times New Roman" w:cs="Times New Roman"/>
          <w:sz w:val="24"/>
          <w:szCs w:val="24"/>
        </w:rPr>
      </w:pPr>
      <w:proofErr w:type="spellStart"/>
      <w:r w:rsidRPr="00277E61">
        <w:rPr>
          <w:rFonts w:ascii="Times New Roman" w:hAnsi="Times New Roman" w:cs="Times New Roman"/>
          <w:sz w:val="24"/>
          <w:szCs w:val="24"/>
        </w:rPr>
        <w:t>Sarkar</w:t>
      </w:r>
      <w:proofErr w:type="spellEnd"/>
      <w:r w:rsidRPr="00277E61">
        <w:rPr>
          <w:rFonts w:ascii="Times New Roman" w:hAnsi="Times New Roman" w:cs="Times New Roman"/>
          <w:sz w:val="24"/>
          <w:szCs w:val="24"/>
        </w:rPr>
        <w:t>, S., Chatterjee, S., &amp;</w:t>
      </w:r>
      <w:proofErr w:type="spellStart"/>
      <w:r w:rsidRPr="00277E61">
        <w:rPr>
          <w:rFonts w:ascii="Times New Roman" w:hAnsi="Times New Roman" w:cs="Times New Roman"/>
          <w:sz w:val="24"/>
          <w:szCs w:val="24"/>
        </w:rPr>
        <w:t>amp</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Misra</w:t>
      </w:r>
      <w:proofErr w:type="spellEnd"/>
      <w:r w:rsidRPr="00277E61">
        <w:rPr>
          <w:rFonts w:ascii="Times New Roman" w:hAnsi="Times New Roman" w:cs="Times New Roman"/>
          <w:sz w:val="24"/>
          <w:szCs w:val="24"/>
        </w:rPr>
        <w:t xml:space="preserve">, S. (2022). </w:t>
      </w:r>
      <w:proofErr w:type="spellStart"/>
      <w:r w:rsidRPr="00277E61">
        <w:rPr>
          <w:rFonts w:ascii="Times New Roman" w:hAnsi="Times New Roman" w:cs="Times New Roman"/>
          <w:sz w:val="24"/>
          <w:szCs w:val="24"/>
        </w:rPr>
        <w:t>Cold</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supply</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chain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monitoring</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using</w:t>
      </w:r>
      <w:proofErr w:type="spellEnd"/>
      <w:r w:rsidRPr="00277E61">
        <w:rPr>
          <w:rFonts w:ascii="Times New Roman" w:hAnsi="Times New Roman" w:cs="Times New Roman"/>
          <w:sz w:val="24"/>
          <w:szCs w:val="24"/>
        </w:rPr>
        <w:t xml:space="preserve"> ESP32 and MQTT: A </w:t>
      </w:r>
      <w:proofErr w:type="spellStart"/>
      <w:r w:rsidRPr="00277E61">
        <w:rPr>
          <w:rFonts w:ascii="Times New Roman" w:hAnsi="Times New Roman" w:cs="Times New Roman"/>
          <w:sz w:val="24"/>
          <w:szCs w:val="24"/>
        </w:rPr>
        <w:t>seven-layer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IoT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architecture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approach</w:t>
      </w:r>
      <w:proofErr w:type="spellEnd"/>
      <w:r w:rsidRPr="00277E61">
        <w:rPr>
          <w:rFonts w:ascii="Times New Roman" w:hAnsi="Times New Roman" w:cs="Times New Roman"/>
          <w:sz w:val="24"/>
          <w:szCs w:val="24"/>
        </w:rPr>
        <w:t xml:space="preserve">. </w:t>
      </w:r>
      <w:r w:rsidRPr="00277E61">
        <w:rPr>
          <w:rFonts w:ascii="Times New Roman" w:hAnsi="Times New Roman" w:cs="Times New Roman"/>
          <w:i/>
          <w:iCs/>
          <w:sz w:val="24"/>
          <w:szCs w:val="24"/>
        </w:rPr>
        <w:t xml:space="preserve">Future </w:t>
      </w:r>
      <w:proofErr w:type="spellStart"/>
      <w:r w:rsidRPr="00277E61">
        <w:rPr>
          <w:rFonts w:ascii="Times New Roman" w:hAnsi="Times New Roman" w:cs="Times New Roman"/>
          <w:i/>
          <w:iCs/>
          <w:sz w:val="24"/>
          <w:szCs w:val="24"/>
        </w:rPr>
        <w:t>Generation</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Computer</w:t>
      </w:r>
      <w:proofErr w:type="spellEnd"/>
      <w:r w:rsidRPr="00277E61">
        <w:rPr>
          <w:rFonts w:ascii="Times New Roman" w:hAnsi="Times New Roman" w:cs="Times New Roman"/>
          <w:i/>
          <w:iCs/>
          <w:sz w:val="24"/>
          <w:szCs w:val="24"/>
        </w:rPr>
        <w:t xml:space="preserve"> </w:t>
      </w:r>
      <w:proofErr w:type="spellStart"/>
      <w:r w:rsidRPr="00277E61">
        <w:rPr>
          <w:rFonts w:ascii="Times New Roman" w:hAnsi="Times New Roman" w:cs="Times New Roman"/>
          <w:i/>
          <w:iCs/>
          <w:sz w:val="24"/>
          <w:szCs w:val="24"/>
        </w:rPr>
        <w:t>Systems</w:t>
      </w:r>
      <w:proofErr w:type="spellEnd"/>
      <w:r w:rsidRPr="00277E61">
        <w:rPr>
          <w:rFonts w:ascii="Times New Roman" w:hAnsi="Times New Roman" w:cs="Times New Roman"/>
          <w:sz w:val="24"/>
          <w:szCs w:val="24"/>
        </w:rPr>
        <w:t>, 134, 233-246.</w:t>
      </w:r>
    </w:p>
    <w:p w14:paraId="406A402E" w14:textId="77777777" w:rsidR="009755C3" w:rsidRPr="00277E61" w:rsidRDefault="009755C3" w:rsidP="00277E61">
      <w:pPr>
        <w:spacing w:after="0" w:line="480" w:lineRule="auto"/>
        <w:ind w:left="709" w:hanging="709"/>
        <w:rPr>
          <w:rFonts w:ascii="Times New Roman" w:hAnsi="Times New Roman" w:cs="Times New Roman"/>
          <w:sz w:val="24"/>
          <w:szCs w:val="24"/>
        </w:rPr>
      </w:pPr>
      <w:r w:rsidRPr="00277E61">
        <w:rPr>
          <w:rFonts w:ascii="Times New Roman" w:hAnsi="Times New Roman" w:cs="Times New Roman"/>
          <w:sz w:val="24"/>
          <w:szCs w:val="24"/>
        </w:rPr>
        <w:br w:type="page"/>
      </w:r>
    </w:p>
    <w:p w14:paraId="472CEE97" w14:textId="77777777" w:rsidR="009755C3" w:rsidRPr="00277E61" w:rsidRDefault="009755C3" w:rsidP="00E96BA4">
      <w:pPr>
        <w:pStyle w:val="Ttulo2"/>
        <w:spacing w:before="0" w:after="0" w:line="480" w:lineRule="auto"/>
        <w:ind w:firstLine="284"/>
        <w:rPr>
          <w:rFonts w:ascii="Times New Roman" w:hAnsi="Times New Roman" w:cs="Times New Roman"/>
          <w:szCs w:val="24"/>
        </w:rPr>
      </w:pPr>
      <w:bookmarkStart w:id="97" w:name="_Toc236485632"/>
      <w:r w:rsidRPr="00277E61">
        <w:rPr>
          <w:rFonts w:ascii="Times New Roman" w:hAnsi="Times New Roman" w:cs="Times New Roman"/>
          <w:szCs w:val="24"/>
        </w:rPr>
        <w:lastRenderedPageBreak/>
        <w:t>Anexo A: Código Fuente del Firmware ESP8266 y Esquema Electrónico</w:t>
      </w:r>
      <w:bookmarkEnd w:id="97"/>
    </w:p>
    <w:p w14:paraId="21C9F471"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Este anexo documenta el hardware implementado y el esquema de conexión electrónica del nodo sensor. El código fuente del firmware se referencia al final como material complementario.</w:t>
      </w:r>
    </w:p>
    <w:p w14:paraId="5BB367DE"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A.1 Hardware Implementado</w:t>
      </w:r>
    </w:p>
    <w:p w14:paraId="0CA4A12B" w14:textId="0E00CD37" w:rsidR="009755C3" w:rsidRPr="00277E61" w:rsidRDefault="009755C3" w:rsidP="00E96BA4">
      <w:pPr>
        <w:spacing w:before="200" w:after="0" w:line="480" w:lineRule="auto"/>
        <w:ind w:firstLine="284"/>
        <w:jc w:val="center"/>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41E4F7A1" wp14:editId="5679C940">
            <wp:extent cx="3505200" cy="54864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246860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5200" cy="5486400"/>
                    </a:xfrm>
                    <a:prstGeom prst="rect">
                      <a:avLst/>
                    </a:prstGeom>
                    <a:noFill/>
                    <a:ln>
                      <a:noFill/>
                    </a:ln>
                  </pic:spPr>
                </pic:pic>
              </a:graphicData>
            </a:graphic>
          </wp:inline>
        </w:drawing>
      </w:r>
    </w:p>
    <w:p w14:paraId="7AA3B159" w14:textId="77777777" w:rsidR="009755C3" w:rsidRPr="00277E61" w:rsidRDefault="009755C3" w:rsidP="00277E61">
      <w:pPr>
        <w:spacing w:before="200" w:after="0" w:line="480" w:lineRule="auto"/>
        <w:rPr>
          <w:rFonts w:ascii="Times New Roman" w:hAnsi="Times New Roman" w:cs="Times New Roman"/>
          <w:sz w:val="24"/>
          <w:szCs w:val="24"/>
        </w:rPr>
      </w:pPr>
    </w:p>
    <w:p w14:paraId="74D7A029" w14:textId="77777777" w:rsidR="009755C3" w:rsidRPr="00277E61" w:rsidRDefault="009755C3" w:rsidP="00E96BA4">
      <w:pPr>
        <w:spacing w:after="0" w:line="48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lastRenderedPageBreak/>
        <w:t xml:space="preserve">Figura A.1. Sensor DS18B20 conectado a ESP8266 </w:t>
      </w:r>
      <w:proofErr w:type="spellStart"/>
      <w:r w:rsidRPr="00277E61">
        <w:rPr>
          <w:rFonts w:ascii="Times New Roman" w:hAnsi="Times New Roman" w:cs="Times New Roman"/>
          <w:sz w:val="24"/>
          <w:szCs w:val="24"/>
        </w:rPr>
        <w:t>NodeMCU</w:t>
      </w:r>
      <w:proofErr w:type="spellEnd"/>
    </w:p>
    <w:p w14:paraId="0F28366A" w14:textId="6DD816CF" w:rsidR="009755C3" w:rsidRPr="00277E61" w:rsidRDefault="009755C3" w:rsidP="00E96BA4">
      <w:pPr>
        <w:spacing w:before="200" w:after="0" w:line="480" w:lineRule="auto"/>
        <w:ind w:firstLine="284"/>
        <w:jc w:val="center"/>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07FCB136" wp14:editId="036FA9F7">
            <wp:extent cx="4114800" cy="45434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126374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4800" cy="4543425"/>
                    </a:xfrm>
                    <a:prstGeom prst="rect">
                      <a:avLst/>
                    </a:prstGeom>
                    <a:noFill/>
                    <a:ln>
                      <a:noFill/>
                    </a:ln>
                  </pic:spPr>
                </pic:pic>
              </a:graphicData>
            </a:graphic>
          </wp:inline>
        </w:drawing>
      </w:r>
    </w:p>
    <w:p w14:paraId="14BC3B2E" w14:textId="77777777" w:rsidR="009755C3" w:rsidRPr="00277E61" w:rsidRDefault="009755C3" w:rsidP="00E96BA4">
      <w:pPr>
        <w:spacing w:before="200" w:after="0" w:line="480" w:lineRule="auto"/>
        <w:ind w:firstLine="284"/>
        <w:jc w:val="center"/>
        <w:rPr>
          <w:rFonts w:ascii="Times New Roman" w:hAnsi="Times New Roman" w:cs="Times New Roman"/>
          <w:sz w:val="24"/>
          <w:szCs w:val="24"/>
        </w:rPr>
      </w:pPr>
    </w:p>
    <w:p w14:paraId="14370FCE" w14:textId="77777777" w:rsidR="009755C3" w:rsidRPr="00277E61" w:rsidRDefault="009755C3" w:rsidP="00E96BA4">
      <w:pPr>
        <w:spacing w:after="0" w:line="48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 xml:space="preserve">Figura A.2. </w:t>
      </w:r>
      <w:proofErr w:type="spellStart"/>
      <w:r w:rsidRPr="00277E61">
        <w:rPr>
          <w:rFonts w:ascii="Times New Roman" w:hAnsi="Times New Roman" w:cs="Times New Roman"/>
          <w:sz w:val="24"/>
          <w:szCs w:val="24"/>
        </w:rPr>
        <w:t>Datalogger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LogTag</w:t>
      </w:r>
      <w:proofErr w:type="spellEnd"/>
      <w:r w:rsidRPr="00277E61">
        <w:rPr>
          <w:rFonts w:ascii="Times New Roman" w:hAnsi="Times New Roman" w:cs="Times New Roman"/>
          <w:sz w:val="24"/>
          <w:szCs w:val="24"/>
        </w:rPr>
        <w:t xml:space="preserve"> UTRID-16 para validación de precisión</w:t>
      </w:r>
    </w:p>
    <w:p w14:paraId="1F661F3D" w14:textId="01D8B3FE" w:rsidR="009755C3" w:rsidRPr="00277E61" w:rsidRDefault="009755C3" w:rsidP="00E96BA4">
      <w:pPr>
        <w:spacing w:before="200" w:after="0" w:line="480" w:lineRule="auto"/>
        <w:ind w:firstLine="284"/>
        <w:jc w:val="center"/>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0427104E" wp14:editId="5CE2BF7B">
            <wp:extent cx="4114800" cy="1828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561439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14800" cy="1828800"/>
                    </a:xfrm>
                    <a:prstGeom prst="rect">
                      <a:avLst/>
                    </a:prstGeom>
                    <a:noFill/>
                    <a:ln>
                      <a:noFill/>
                    </a:ln>
                  </pic:spPr>
                </pic:pic>
              </a:graphicData>
            </a:graphic>
          </wp:inline>
        </w:drawing>
      </w:r>
    </w:p>
    <w:p w14:paraId="2BC932FD" w14:textId="7F1F81BB" w:rsidR="009755C3" w:rsidRPr="00277E61" w:rsidRDefault="009755C3" w:rsidP="00E96BA4">
      <w:pPr>
        <w:spacing w:after="0" w:line="48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lastRenderedPageBreak/>
        <w:t xml:space="preserve">Figura A.3. Sensor </w:t>
      </w:r>
      <w:r w:rsidRPr="00277E61">
        <w:rPr>
          <w:rFonts w:ascii="Times New Roman" w:hAnsi="Times New Roman" w:cs="Times New Roman"/>
          <w:sz w:val="24"/>
          <w:szCs w:val="24"/>
          <w:highlight w:val="yellow"/>
        </w:rPr>
        <w:t>virtual implementado para pruebas y desarrollo</w:t>
      </w:r>
    </w:p>
    <w:p w14:paraId="76C0EBE6" w14:textId="63C346A7" w:rsidR="00277E61" w:rsidRPr="00277E61" w:rsidRDefault="00277E61" w:rsidP="00E96BA4">
      <w:pPr>
        <w:spacing w:after="0" w:line="48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highlight w:val="yellow"/>
        </w:rPr>
        <w:t>FALTA ESTA IMAGEN</w:t>
      </w:r>
      <w:r w:rsidRPr="00277E61">
        <w:rPr>
          <w:rFonts w:ascii="Times New Roman" w:hAnsi="Times New Roman" w:cs="Times New Roman"/>
          <w:sz w:val="24"/>
          <w:szCs w:val="24"/>
        </w:rPr>
        <w:t xml:space="preserve"> </w:t>
      </w:r>
    </w:p>
    <w:p w14:paraId="60B5E6DB" w14:textId="77777777" w:rsidR="009755C3" w:rsidRPr="00277E61" w:rsidRDefault="009755C3" w:rsidP="00E96BA4">
      <w:pPr>
        <w:spacing w:after="0" w:line="480" w:lineRule="auto"/>
        <w:ind w:firstLine="284"/>
        <w:jc w:val="center"/>
        <w:rPr>
          <w:rFonts w:ascii="Times New Roman" w:hAnsi="Times New Roman" w:cs="Times New Roman"/>
          <w:sz w:val="24"/>
          <w:szCs w:val="24"/>
        </w:rPr>
      </w:pPr>
    </w:p>
    <w:p w14:paraId="3D663C52" w14:textId="77777777" w:rsidR="009755C3" w:rsidRPr="00277E61" w:rsidRDefault="009755C3" w:rsidP="00E96BA4">
      <w:pPr>
        <w:spacing w:after="0" w:line="480" w:lineRule="auto"/>
        <w:ind w:firstLine="284"/>
        <w:jc w:val="center"/>
        <w:rPr>
          <w:rFonts w:ascii="Times New Roman" w:hAnsi="Times New Roman" w:cs="Times New Roman"/>
          <w:sz w:val="24"/>
          <w:szCs w:val="24"/>
        </w:rPr>
      </w:pPr>
    </w:p>
    <w:p w14:paraId="1624EAB0"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A.2 Esquema de Conexión Electrónica</w:t>
      </w:r>
    </w:p>
    <w:p w14:paraId="214C0DB3" w14:textId="77777777" w:rsidR="009755C3" w:rsidRPr="00277E61" w:rsidRDefault="009755C3" w:rsidP="00E96BA4">
      <w:pPr>
        <w:spacing w:after="0" w:line="480" w:lineRule="auto"/>
        <w:ind w:left="431" w:firstLine="284"/>
        <w:rPr>
          <w:rFonts w:ascii="Times New Roman" w:hAnsi="Times New Roman" w:cs="Times New Roman"/>
          <w:sz w:val="24"/>
          <w:szCs w:val="24"/>
        </w:rPr>
      </w:pPr>
    </w:p>
    <w:p w14:paraId="7DB6427F"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w:t>
      </w:r>
    </w:p>
    <w:p w14:paraId="5422045C"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ESP8266          │</w:t>
      </w:r>
    </w:p>
    <w:p w14:paraId="380E31F0"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w:t>
      </w:r>
      <w:proofErr w:type="gramStart"/>
      <w:r w:rsidRPr="00277E61">
        <w:rPr>
          <w:rFonts w:ascii="Times New Roman" w:eastAsia="Courier New" w:hAnsi="Times New Roman" w:cs="Times New Roman"/>
          <w:sz w:val="24"/>
          <w:szCs w:val="24"/>
        </w:rPr>
        <w:t xml:space="preserve">   (</w:t>
      </w:r>
      <w:proofErr w:type="spellStart"/>
      <w:proofErr w:type="gramEnd"/>
      <w:r w:rsidRPr="00277E61">
        <w:rPr>
          <w:rFonts w:ascii="Times New Roman" w:eastAsia="Courier New" w:hAnsi="Times New Roman" w:cs="Times New Roman"/>
          <w:sz w:val="24"/>
          <w:szCs w:val="24"/>
        </w:rPr>
        <w:t>NodeMCU</w:t>
      </w:r>
      <w:proofErr w:type="spellEnd"/>
      <w:r w:rsidRPr="00277E61">
        <w:rPr>
          <w:rFonts w:ascii="Times New Roman" w:eastAsia="Courier New" w:hAnsi="Times New Roman" w:cs="Times New Roman"/>
          <w:sz w:val="24"/>
          <w:szCs w:val="24"/>
        </w:rPr>
        <w:t>/</w:t>
      </w:r>
      <w:proofErr w:type="spellStart"/>
      <w:r w:rsidRPr="00277E61">
        <w:rPr>
          <w:rFonts w:ascii="Times New Roman" w:eastAsia="Courier New" w:hAnsi="Times New Roman" w:cs="Times New Roman"/>
          <w:sz w:val="24"/>
          <w:szCs w:val="24"/>
        </w:rPr>
        <w:t>Wemos</w:t>
      </w:r>
      <w:proofErr w:type="spellEnd"/>
      <w:r w:rsidRPr="00277E61">
        <w:rPr>
          <w:rFonts w:ascii="Times New Roman" w:eastAsia="Courier New" w:hAnsi="Times New Roman" w:cs="Times New Roman"/>
          <w:sz w:val="24"/>
          <w:szCs w:val="24"/>
        </w:rPr>
        <w:t>)   │</w:t>
      </w:r>
    </w:p>
    <w:p w14:paraId="139E88FA"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
    <w:p w14:paraId="43F9888E"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w:t>
      </w:r>
      <w:proofErr w:type="gramStart"/>
      <w:r w:rsidRPr="00277E61">
        <w:rPr>
          <w:rFonts w:ascii="Times New Roman" w:eastAsia="Courier New" w:hAnsi="Times New Roman" w:cs="Times New Roman"/>
          <w:sz w:val="24"/>
          <w:szCs w:val="24"/>
        </w:rPr>
        <w:t>│  GPIO</w:t>
      </w:r>
      <w:proofErr w:type="gramEnd"/>
      <w:r w:rsidRPr="00277E61">
        <w:rPr>
          <w:rFonts w:ascii="Times New Roman" w:eastAsia="Courier New" w:hAnsi="Times New Roman" w:cs="Times New Roman"/>
          <w:sz w:val="24"/>
          <w:szCs w:val="24"/>
        </w:rPr>
        <w:t>14 (D5) ───────┼──── Data (DQ) ── DS18B20</w:t>
      </w:r>
    </w:p>
    <w:p w14:paraId="56F89018"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w:t>
      </w:r>
    </w:p>
    <w:p w14:paraId="18BCC0C3"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w:t>
      </w:r>
    </w:p>
    <w:p w14:paraId="1C3BBCBA"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4.7kΩ (</w:t>
      </w:r>
      <w:proofErr w:type="spellStart"/>
      <w:r w:rsidRPr="00277E61">
        <w:rPr>
          <w:rFonts w:ascii="Times New Roman" w:eastAsia="Courier New" w:hAnsi="Times New Roman" w:cs="Times New Roman"/>
          <w:sz w:val="24"/>
          <w:szCs w:val="24"/>
        </w:rPr>
        <w:t>pull</w:t>
      </w:r>
      <w:proofErr w:type="spellEnd"/>
      <w:r w:rsidRPr="00277E61">
        <w:rPr>
          <w:rFonts w:ascii="Times New Roman" w:eastAsia="Courier New" w:hAnsi="Times New Roman" w:cs="Times New Roman"/>
          <w:sz w:val="24"/>
          <w:szCs w:val="24"/>
        </w:rPr>
        <w:t>-up)</w:t>
      </w:r>
    </w:p>
    <w:p w14:paraId="3AC3F4C7"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w:t>
      </w:r>
      <w:proofErr w:type="gramStart"/>
      <w:r w:rsidRPr="00277E61">
        <w:rPr>
          <w:rFonts w:ascii="Times New Roman" w:eastAsia="Courier New" w:hAnsi="Times New Roman" w:cs="Times New Roman"/>
          <w:sz w:val="24"/>
          <w:szCs w:val="24"/>
        </w:rPr>
        <w:t>│  3.3V</w:t>
      </w:r>
      <w:proofErr w:type="gramEnd"/>
      <w:r w:rsidRPr="00277E61">
        <w:rPr>
          <w:rFonts w:ascii="Times New Roman" w:eastAsia="Courier New" w:hAnsi="Times New Roman" w:cs="Times New Roman"/>
          <w:sz w:val="24"/>
          <w:szCs w:val="24"/>
        </w:rPr>
        <w:t xml:space="preserve"> ──────────────┼─────┘   │</w:t>
      </w:r>
    </w:p>
    <w:p w14:paraId="0A923B88"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w:t>
      </w:r>
    </w:p>
    <w:p w14:paraId="27027D97"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w:t>
      </w:r>
      <w:proofErr w:type="gramStart"/>
      <w:r w:rsidRPr="00277E61">
        <w:rPr>
          <w:rFonts w:ascii="Times New Roman" w:eastAsia="Courier New" w:hAnsi="Times New Roman" w:cs="Times New Roman"/>
          <w:sz w:val="24"/>
          <w:szCs w:val="24"/>
        </w:rPr>
        <w:t>│  GND</w:t>
      </w:r>
      <w:proofErr w:type="gramEnd"/>
      <w:r w:rsidRPr="00277E61">
        <w:rPr>
          <w:rFonts w:ascii="Times New Roman" w:eastAsia="Courier New" w:hAnsi="Times New Roman" w:cs="Times New Roman"/>
          <w:sz w:val="24"/>
          <w:szCs w:val="24"/>
        </w:rPr>
        <w:t xml:space="preserve"> ───────────────┼──── GND ── DS18B20</w:t>
      </w:r>
    </w:p>
    <w:p w14:paraId="2598D1A4"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
    <w:p w14:paraId="72AF3480"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w:t>
      </w:r>
      <w:proofErr w:type="gramStart"/>
      <w:r w:rsidRPr="00277E61">
        <w:rPr>
          <w:rFonts w:ascii="Times New Roman" w:eastAsia="Courier New" w:hAnsi="Times New Roman" w:cs="Times New Roman"/>
          <w:sz w:val="24"/>
          <w:szCs w:val="24"/>
        </w:rPr>
        <w:t>│  A</w:t>
      </w:r>
      <w:proofErr w:type="gramEnd"/>
      <w:r w:rsidRPr="00277E61">
        <w:rPr>
          <w:rFonts w:ascii="Times New Roman" w:eastAsia="Courier New" w:hAnsi="Times New Roman" w:cs="Times New Roman"/>
          <w:sz w:val="24"/>
          <w:szCs w:val="24"/>
        </w:rPr>
        <w:t>0 (ADC) ──────────┼──── Divisor de voltaje</w:t>
      </w:r>
    </w:p>
    <w:p w14:paraId="467E0DFB"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w:t>
      </w:r>
    </w:p>
    <w:p w14:paraId="6CEB3D35" w14:textId="77777777" w:rsidR="009755C3" w:rsidRPr="00277E61" w:rsidRDefault="009755C3" w:rsidP="00E96BA4">
      <w:pPr>
        <w:spacing w:after="0" w:line="480" w:lineRule="auto"/>
        <w:ind w:left="431" w:firstLine="284"/>
        <w:rPr>
          <w:rFonts w:ascii="Times New Roman" w:hAnsi="Times New Roman" w:cs="Times New Roman"/>
          <w:sz w:val="24"/>
          <w:szCs w:val="24"/>
        </w:rPr>
      </w:pPr>
    </w:p>
    <w:p w14:paraId="17981118" w14:textId="77777777" w:rsidR="009755C3" w:rsidRPr="00277E61" w:rsidRDefault="009755C3" w:rsidP="00E96BA4">
      <w:pPr>
        <w:spacing w:after="0" w:line="480" w:lineRule="auto"/>
        <w:ind w:firstLine="284"/>
        <w:rPr>
          <w:rFonts w:ascii="Times New Roman" w:hAnsi="Times New Roman" w:cs="Times New Roman"/>
          <w:sz w:val="24"/>
          <w:szCs w:val="24"/>
        </w:rPr>
      </w:pPr>
    </w:p>
    <w:p w14:paraId="3FD47C7E" w14:textId="77777777" w:rsidR="009755C3" w:rsidRPr="00277E61" w:rsidRDefault="009755C3" w:rsidP="00E96BA4">
      <w:pPr>
        <w:spacing w:before="200" w:after="0" w:line="480" w:lineRule="auto"/>
        <w:ind w:firstLine="284"/>
        <w:rPr>
          <w:rFonts w:ascii="Times New Roman" w:hAnsi="Times New Roman" w:cs="Times New Roman"/>
          <w:sz w:val="24"/>
          <w:szCs w:val="24"/>
        </w:rPr>
      </w:pPr>
    </w:p>
    <w:tbl>
      <w:tblPr>
        <w:tblW w:w="5000" w:type="pct"/>
        <w:tblBorders>
          <w:insideH w:val="single" w:sz="4" w:space="0" w:color="auto"/>
        </w:tblBorders>
        <w:tblLayout w:type="fixed"/>
        <w:tblCellMar>
          <w:left w:w="10" w:type="dxa"/>
          <w:right w:w="10" w:type="dxa"/>
        </w:tblCellMar>
        <w:tblLook w:val="0000" w:firstRow="0" w:lastRow="0" w:firstColumn="0" w:lastColumn="0" w:noHBand="0" w:noVBand="0"/>
      </w:tblPr>
      <w:tblGrid>
        <w:gridCol w:w="2098"/>
        <w:gridCol w:w="2285"/>
        <w:gridCol w:w="4977"/>
      </w:tblGrid>
      <w:tr w:rsidR="00277E61" w:rsidRPr="00277E61" w14:paraId="4C7362C1" w14:textId="77777777" w:rsidTr="00277E61">
        <w:tc>
          <w:tcPr>
            <w:tcW w:w="2024" w:type="dxa"/>
            <w:shd w:val="clear" w:color="auto" w:fill="auto"/>
            <w:vAlign w:val="center"/>
          </w:tcPr>
          <w:p w14:paraId="55B8BF25"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b/>
                <w:bCs/>
                <w:sz w:val="24"/>
                <w:szCs w:val="24"/>
              </w:rPr>
              <w:lastRenderedPageBreak/>
              <w:t>Pin ESP8266</w:t>
            </w:r>
          </w:p>
        </w:tc>
        <w:tc>
          <w:tcPr>
            <w:tcW w:w="2203" w:type="dxa"/>
            <w:shd w:val="clear" w:color="auto" w:fill="auto"/>
            <w:vAlign w:val="center"/>
          </w:tcPr>
          <w:p w14:paraId="2B89D253"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b/>
                <w:bCs/>
                <w:sz w:val="24"/>
                <w:szCs w:val="24"/>
              </w:rPr>
              <w:t>Función</w:t>
            </w:r>
          </w:p>
        </w:tc>
        <w:tc>
          <w:tcPr>
            <w:tcW w:w="4799" w:type="dxa"/>
            <w:shd w:val="clear" w:color="auto" w:fill="auto"/>
            <w:vAlign w:val="center"/>
          </w:tcPr>
          <w:p w14:paraId="6156727F"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b/>
                <w:bCs/>
                <w:sz w:val="24"/>
                <w:szCs w:val="24"/>
              </w:rPr>
              <w:t>Componente</w:t>
            </w:r>
          </w:p>
        </w:tc>
      </w:tr>
      <w:tr w:rsidR="00277E61" w:rsidRPr="00277E61" w14:paraId="3946B779" w14:textId="77777777" w:rsidTr="00277E61">
        <w:tc>
          <w:tcPr>
            <w:tcW w:w="2024" w:type="dxa"/>
            <w:vAlign w:val="center"/>
          </w:tcPr>
          <w:p w14:paraId="01A0602E"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GPIO14 (D5)</w:t>
            </w:r>
          </w:p>
        </w:tc>
        <w:tc>
          <w:tcPr>
            <w:tcW w:w="2203" w:type="dxa"/>
            <w:vAlign w:val="center"/>
          </w:tcPr>
          <w:p w14:paraId="009684EE" w14:textId="77777777" w:rsidR="009755C3" w:rsidRPr="00277E61" w:rsidRDefault="009755C3" w:rsidP="00E96BA4">
            <w:pPr>
              <w:spacing w:before="40" w:after="0" w:line="48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OneWire</w:t>
            </w:r>
            <w:proofErr w:type="spellEnd"/>
            <w:r w:rsidRPr="00277E61">
              <w:rPr>
                <w:rFonts w:ascii="Times New Roman" w:hAnsi="Times New Roman" w:cs="Times New Roman"/>
                <w:sz w:val="24"/>
                <w:szCs w:val="24"/>
              </w:rPr>
              <w:t xml:space="preserve"> Data</w:t>
            </w:r>
          </w:p>
        </w:tc>
        <w:tc>
          <w:tcPr>
            <w:tcW w:w="4799" w:type="dxa"/>
            <w:vAlign w:val="center"/>
          </w:tcPr>
          <w:p w14:paraId="29764520"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DS18B20 (DQ)</w:t>
            </w:r>
          </w:p>
        </w:tc>
      </w:tr>
      <w:tr w:rsidR="00277E61" w:rsidRPr="00277E61" w14:paraId="24F38908" w14:textId="77777777" w:rsidTr="00277E61">
        <w:tc>
          <w:tcPr>
            <w:tcW w:w="2024" w:type="dxa"/>
            <w:vAlign w:val="center"/>
          </w:tcPr>
          <w:p w14:paraId="68F97C27"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A0 (ADC)</w:t>
            </w:r>
          </w:p>
        </w:tc>
        <w:tc>
          <w:tcPr>
            <w:tcW w:w="2203" w:type="dxa"/>
            <w:vAlign w:val="center"/>
          </w:tcPr>
          <w:p w14:paraId="461CC892"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Lectura voltaje</w:t>
            </w:r>
          </w:p>
        </w:tc>
        <w:tc>
          <w:tcPr>
            <w:tcW w:w="4799" w:type="dxa"/>
            <w:vAlign w:val="center"/>
          </w:tcPr>
          <w:p w14:paraId="5947722A"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Divisor de voltaje</w:t>
            </w:r>
          </w:p>
        </w:tc>
      </w:tr>
      <w:tr w:rsidR="00277E61" w:rsidRPr="00277E61" w14:paraId="787B0C37" w14:textId="77777777" w:rsidTr="00277E61">
        <w:tc>
          <w:tcPr>
            <w:tcW w:w="2024" w:type="dxa"/>
            <w:vAlign w:val="center"/>
          </w:tcPr>
          <w:p w14:paraId="2DDCAE3B"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3.3V</w:t>
            </w:r>
          </w:p>
        </w:tc>
        <w:tc>
          <w:tcPr>
            <w:tcW w:w="2203" w:type="dxa"/>
            <w:vAlign w:val="center"/>
          </w:tcPr>
          <w:p w14:paraId="0614DB5D"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Alimentación</w:t>
            </w:r>
          </w:p>
        </w:tc>
        <w:tc>
          <w:tcPr>
            <w:tcW w:w="4799" w:type="dxa"/>
            <w:vAlign w:val="center"/>
          </w:tcPr>
          <w:p w14:paraId="69302EAA"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DS18B20 (VDD), </w:t>
            </w:r>
            <w:proofErr w:type="spellStart"/>
            <w:r w:rsidRPr="00277E61">
              <w:rPr>
                <w:rFonts w:ascii="Times New Roman" w:hAnsi="Times New Roman" w:cs="Times New Roman"/>
                <w:sz w:val="24"/>
                <w:szCs w:val="24"/>
              </w:rPr>
              <w:t>Pull</w:t>
            </w:r>
            <w:proofErr w:type="spellEnd"/>
            <w:r w:rsidRPr="00277E61">
              <w:rPr>
                <w:rFonts w:ascii="Times New Roman" w:hAnsi="Times New Roman" w:cs="Times New Roman"/>
                <w:sz w:val="24"/>
                <w:szCs w:val="24"/>
              </w:rPr>
              <w:t>-up 4.7kΩ</w:t>
            </w:r>
          </w:p>
        </w:tc>
      </w:tr>
      <w:tr w:rsidR="00277E61" w:rsidRPr="00277E61" w14:paraId="2B878F6A" w14:textId="77777777" w:rsidTr="00277E61">
        <w:tc>
          <w:tcPr>
            <w:tcW w:w="2024" w:type="dxa"/>
            <w:vAlign w:val="center"/>
          </w:tcPr>
          <w:p w14:paraId="23909FBB"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GND</w:t>
            </w:r>
          </w:p>
        </w:tc>
        <w:tc>
          <w:tcPr>
            <w:tcW w:w="2203" w:type="dxa"/>
            <w:vAlign w:val="center"/>
          </w:tcPr>
          <w:p w14:paraId="7E4C853F"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Tierra</w:t>
            </w:r>
          </w:p>
        </w:tc>
        <w:tc>
          <w:tcPr>
            <w:tcW w:w="4799" w:type="dxa"/>
            <w:vAlign w:val="center"/>
          </w:tcPr>
          <w:p w14:paraId="58A0CA8E"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DS18B20 (GND), Divisor</w:t>
            </w:r>
          </w:p>
        </w:tc>
      </w:tr>
    </w:tbl>
    <w:p w14:paraId="0A95A995" w14:textId="77777777" w:rsidR="009755C3" w:rsidRPr="00277E61" w:rsidRDefault="009755C3" w:rsidP="00E96BA4">
      <w:pPr>
        <w:spacing w:after="0" w:line="480" w:lineRule="auto"/>
        <w:ind w:firstLine="284"/>
        <w:rPr>
          <w:rFonts w:ascii="Times New Roman" w:hAnsi="Times New Roman" w:cs="Times New Roman"/>
          <w:sz w:val="24"/>
          <w:szCs w:val="24"/>
        </w:rPr>
      </w:pPr>
    </w:p>
    <w:p w14:paraId="2A9764F7"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A.3 Código Fuente Principal</w:t>
      </w:r>
    </w:p>
    <w:p w14:paraId="0D09152D" w14:textId="4566BA6B"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El código fuente completo del firmware (funcional_remoto_modular_.</w:t>
      </w:r>
      <w:proofErr w:type="spellStart"/>
      <w:r w:rsidRPr="00277E61">
        <w:rPr>
          <w:rFonts w:ascii="Times New Roman" w:hAnsi="Times New Roman" w:cs="Times New Roman"/>
          <w:sz w:val="24"/>
          <w:szCs w:val="24"/>
        </w:rPr>
        <w:t>ino</w:t>
      </w:r>
      <w:proofErr w:type="spellEnd"/>
      <w:r w:rsidRPr="00277E61">
        <w:rPr>
          <w:rFonts w:ascii="Times New Roman" w:hAnsi="Times New Roman" w:cs="Times New Roman"/>
          <w:sz w:val="24"/>
          <w:szCs w:val="24"/>
        </w:rPr>
        <w:t>, mqtt_manager.cpp y sensor_core.cpp), junto con el resto del sistema, se conserva como material complementario y queda a disposición del tribunal para su consulta.</w:t>
      </w:r>
    </w:p>
    <w:p w14:paraId="110A625B" w14:textId="671C0D96" w:rsidR="00277E61" w:rsidRDefault="00277E61" w:rsidP="00277E61">
      <w:pPr>
        <w:spacing w:after="0" w:line="480" w:lineRule="auto"/>
        <w:rPr>
          <w:rFonts w:ascii="Times New Roman" w:hAnsi="Times New Roman" w:cs="Times New Roman"/>
          <w:sz w:val="24"/>
          <w:szCs w:val="24"/>
        </w:rPr>
      </w:pPr>
      <w:r w:rsidRPr="00277E61">
        <w:rPr>
          <w:rFonts w:ascii="Times New Roman" w:hAnsi="Times New Roman" w:cs="Times New Roman"/>
          <w:sz w:val="24"/>
          <w:szCs w:val="24"/>
          <w:highlight w:val="yellow"/>
        </w:rPr>
        <w:t>Hermano me parece que de aquí en adelante le faltan muchas imágenes solo está el texto</w:t>
      </w:r>
    </w:p>
    <w:p w14:paraId="3A42156D" w14:textId="7122BC28" w:rsidR="00E73593" w:rsidRDefault="00E73593" w:rsidP="00277E61">
      <w:pPr>
        <w:spacing w:after="0" w:line="480" w:lineRule="auto"/>
        <w:rPr>
          <w:rFonts w:ascii="Times New Roman" w:hAnsi="Times New Roman" w:cs="Times New Roman"/>
          <w:sz w:val="24"/>
          <w:szCs w:val="24"/>
        </w:rPr>
      </w:pPr>
    </w:p>
    <w:p w14:paraId="5C993FF1" w14:textId="63DBDE1D" w:rsidR="00E73593" w:rsidRDefault="00E73593" w:rsidP="00277E61">
      <w:pPr>
        <w:spacing w:after="0" w:line="480" w:lineRule="auto"/>
        <w:rPr>
          <w:rFonts w:ascii="Times New Roman" w:hAnsi="Times New Roman" w:cs="Times New Roman"/>
          <w:sz w:val="24"/>
          <w:szCs w:val="24"/>
        </w:rPr>
      </w:pPr>
    </w:p>
    <w:p w14:paraId="04E4E0FF" w14:textId="0A187CCC" w:rsidR="00E73593" w:rsidRDefault="00E73593" w:rsidP="00277E61">
      <w:pPr>
        <w:spacing w:after="0" w:line="480" w:lineRule="auto"/>
        <w:rPr>
          <w:rFonts w:ascii="Times New Roman" w:hAnsi="Times New Roman" w:cs="Times New Roman"/>
          <w:sz w:val="24"/>
          <w:szCs w:val="24"/>
        </w:rPr>
      </w:pPr>
    </w:p>
    <w:p w14:paraId="68785495" w14:textId="2AD28BB8" w:rsidR="00E73593" w:rsidRDefault="00E73593" w:rsidP="00277E61">
      <w:pPr>
        <w:spacing w:after="0" w:line="480" w:lineRule="auto"/>
        <w:rPr>
          <w:rFonts w:ascii="Times New Roman" w:hAnsi="Times New Roman" w:cs="Times New Roman"/>
          <w:sz w:val="24"/>
          <w:szCs w:val="24"/>
        </w:rPr>
      </w:pPr>
    </w:p>
    <w:p w14:paraId="6A46CAC9" w14:textId="1F100502" w:rsidR="00E73593" w:rsidRDefault="00E73593" w:rsidP="00277E61">
      <w:pPr>
        <w:spacing w:after="0" w:line="480" w:lineRule="auto"/>
        <w:rPr>
          <w:rFonts w:ascii="Times New Roman" w:hAnsi="Times New Roman" w:cs="Times New Roman"/>
          <w:sz w:val="24"/>
          <w:szCs w:val="24"/>
        </w:rPr>
      </w:pPr>
    </w:p>
    <w:p w14:paraId="449CCE94" w14:textId="1B1AFA86" w:rsidR="00E73593" w:rsidRDefault="00E73593" w:rsidP="00277E61">
      <w:pPr>
        <w:spacing w:after="0" w:line="480" w:lineRule="auto"/>
        <w:rPr>
          <w:rFonts w:ascii="Times New Roman" w:hAnsi="Times New Roman" w:cs="Times New Roman"/>
          <w:sz w:val="24"/>
          <w:szCs w:val="24"/>
        </w:rPr>
      </w:pPr>
    </w:p>
    <w:p w14:paraId="7509943C" w14:textId="29748C63" w:rsidR="00E73593" w:rsidRDefault="00E73593" w:rsidP="00277E61">
      <w:pPr>
        <w:spacing w:after="0" w:line="480" w:lineRule="auto"/>
        <w:rPr>
          <w:rFonts w:ascii="Times New Roman" w:hAnsi="Times New Roman" w:cs="Times New Roman"/>
          <w:sz w:val="24"/>
          <w:szCs w:val="24"/>
        </w:rPr>
      </w:pPr>
    </w:p>
    <w:p w14:paraId="773A8129" w14:textId="760069D4" w:rsidR="00E73593" w:rsidRDefault="00E73593" w:rsidP="00277E61">
      <w:pPr>
        <w:spacing w:after="0" w:line="480" w:lineRule="auto"/>
        <w:rPr>
          <w:rFonts w:ascii="Times New Roman" w:hAnsi="Times New Roman" w:cs="Times New Roman"/>
          <w:sz w:val="24"/>
          <w:szCs w:val="24"/>
        </w:rPr>
      </w:pPr>
    </w:p>
    <w:p w14:paraId="08E8DD7C" w14:textId="6376B61D" w:rsidR="00E73593" w:rsidRDefault="00E73593" w:rsidP="00277E61">
      <w:pPr>
        <w:spacing w:after="0" w:line="480" w:lineRule="auto"/>
        <w:rPr>
          <w:rFonts w:ascii="Times New Roman" w:hAnsi="Times New Roman" w:cs="Times New Roman"/>
          <w:sz w:val="24"/>
          <w:szCs w:val="24"/>
        </w:rPr>
      </w:pPr>
    </w:p>
    <w:p w14:paraId="5C3559E4" w14:textId="2BFE973A" w:rsidR="00E73593" w:rsidRDefault="00E73593" w:rsidP="00277E61">
      <w:pPr>
        <w:spacing w:after="0" w:line="480" w:lineRule="auto"/>
        <w:rPr>
          <w:rFonts w:ascii="Times New Roman" w:hAnsi="Times New Roman" w:cs="Times New Roman"/>
          <w:sz w:val="24"/>
          <w:szCs w:val="24"/>
        </w:rPr>
      </w:pPr>
    </w:p>
    <w:p w14:paraId="60FC64EF" w14:textId="2AE42E84" w:rsidR="00E73593" w:rsidRDefault="00E73593" w:rsidP="00277E61">
      <w:pPr>
        <w:spacing w:after="0" w:line="480" w:lineRule="auto"/>
        <w:rPr>
          <w:rFonts w:ascii="Times New Roman" w:hAnsi="Times New Roman" w:cs="Times New Roman"/>
          <w:sz w:val="24"/>
          <w:szCs w:val="24"/>
        </w:rPr>
      </w:pPr>
    </w:p>
    <w:p w14:paraId="45471D9A" w14:textId="77777777" w:rsidR="00E73593" w:rsidRPr="00277E61" w:rsidRDefault="00E73593" w:rsidP="00277E61">
      <w:pPr>
        <w:spacing w:after="0" w:line="480" w:lineRule="auto"/>
        <w:rPr>
          <w:rFonts w:ascii="Times New Roman" w:hAnsi="Times New Roman" w:cs="Times New Roman"/>
          <w:sz w:val="24"/>
          <w:szCs w:val="24"/>
        </w:rPr>
      </w:pPr>
    </w:p>
    <w:p w14:paraId="307E10BA" w14:textId="17D26508" w:rsidR="009755C3" w:rsidRPr="00277E61" w:rsidRDefault="009755C3" w:rsidP="00E96BA4">
      <w:pPr>
        <w:pStyle w:val="Ttulo2"/>
        <w:spacing w:after="0" w:line="480" w:lineRule="auto"/>
        <w:ind w:firstLine="284"/>
        <w:rPr>
          <w:rFonts w:ascii="Times New Roman" w:hAnsi="Times New Roman" w:cs="Times New Roman"/>
          <w:szCs w:val="24"/>
        </w:rPr>
      </w:pPr>
      <w:bookmarkStart w:id="98" w:name="_Toc236485633"/>
      <w:r w:rsidRPr="00277E61">
        <w:rPr>
          <w:rFonts w:ascii="Times New Roman" w:hAnsi="Times New Roman" w:cs="Times New Roman"/>
          <w:szCs w:val="24"/>
        </w:rPr>
        <w:lastRenderedPageBreak/>
        <w:t>Anexo B: Diagramas de Flujo del Proceso y Arquitectura del Sistema</w:t>
      </w:r>
      <w:bookmarkEnd w:id="98"/>
    </w:p>
    <w:p w14:paraId="6F547DF1"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Diagramas de flujo de los procesos principales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esquema de base de datos y diagramas UML.</w:t>
      </w:r>
    </w:p>
    <w:p w14:paraId="1770869B"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B.1 Flujo Principal: Adquisición y Visualización de Datos</w:t>
      </w:r>
    </w:p>
    <w:p w14:paraId="52E8AC1E"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Diagrama de flujo del proceso completo desde la lectura del sensor hasta la visualización en el </w:t>
      </w:r>
      <w:proofErr w:type="spellStart"/>
      <w:r w:rsidRPr="00277E61">
        <w:rPr>
          <w:rFonts w:ascii="Times New Roman" w:hAnsi="Times New Roman" w:cs="Times New Roman"/>
          <w:sz w:val="24"/>
          <w:szCs w:val="24"/>
        </w:rPr>
        <w:t>dashboard</w:t>
      </w:r>
      <w:proofErr w:type="spellEnd"/>
      <w:r w:rsidRPr="00277E61">
        <w:rPr>
          <w:rFonts w:ascii="Times New Roman" w:hAnsi="Times New Roman" w:cs="Times New Roman"/>
          <w:sz w:val="24"/>
          <w:szCs w:val="24"/>
        </w:rPr>
        <w:t>.</w:t>
      </w:r>
    </w:p>
    <w:p w14:paraId="431FE380" w14:textId="77777777" w:rsidR="009755C3" w:rsidRPr="00277E61" w:rsidRDefault="009755C3" w:rsidP="00E96BA4">
      <w:pPr>
        <w:spacing w:after="0" w:line="480" w:lineRule="auto"/>
        <w:ind w:left="431" w:firstLine="720"/>
        <w:rPr>
          <w:rFonts w:ascii="Times New Roman" w:hAnsi="Times New Roman" w:cs="Times New Roman"/>
          <w:sz w:val="24"/>
          <w:szCs w:val="24"/>
        </w:rPr>
      </w:pPr>
      <w:r w:rsidRPr="00277E61">
        <w:rPr>
          <w:rFonts w:ascii="Times New Roman" w:eastAsia="Courier New" w:hAnsi="Times New Roman" w:cs="Times New Roman"/>
          <w:sz w:val="24"/>
          <w:szCs w:val="24"/>
        </w:rPr>
        <w:t>INICIO_CICLO_MEDICION</w:t>
      </w:r>
    </w:p>
    <w:p w14:paraId="39676EDB" w14:textId="77777777" w:rsidR="009755C3" w:rsidRPr="00277E61" w:rsidRDefault="009755C3" w:rsidP="00E96BA4">
      <w:pPr>
        <w:spacing w:after="0" w:line="480" w:lineRule="auto"/>
        <w:ind w:firstLine="284"/>
        <w:rPr>
          <w:rFonts w:ascii="Times New Roman" w:hAnsi="Times New Roman" w:cs="Times New Roman"/>
          <w:sz w:val="24"/>
          <w:szCs w:val="24"/>
        </w:rPr>
      </w:pPr>
    </w:p>
    <w:p w14:paraId="50149ABA"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B.2 Flujo de Alertas por Excursión de Temperatura</w:t>
      </w:r>
    </w:p>
    <w:p w14:paraId="4180C33D"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Proceso de detección y notificación cuando un sensor registra valores fuera de los umbrales configurados.</w:t>
      </w:r>
    </w:p>
    <w:p w14:paraId="03CEC3B2" w14:textId="77777777" w:rsidR="009755C3" w:rsidRPr="00277E61" w:rsidRDefault="009755C3" w:rsidP="00E96BA4">
      <w:pPr>
        <w:spacing w:after="0" w:line="480" w:lineRule="auto"/>
        <w:ind w:left="431" w:firstLine="720"/>
        <w:rPr>
          <w:rFonts w:ascii="Times New Roman" w:hAnsi="Times New Roman" w:cs="Times New Roman"/>
          <w:sz w:val="24"/>
          <w:szCs w:val="24"/>
        </w:rPr>
      </w:pPr>
      <w:r w:rsidRPr="00277E61">
        <w:rPr>
          <w:rFonts w:ascii="Times New Roman" w:eastAsia="Courier New" w:hAnsi="Times New Roman" w:cs="Times New Roman"/>
          <w:sz w:val="24"/>
          <w:szCs w:val="24"/>
        </w:rPr>
        <w:t>NUEVA_MEDICION_RECIBIDA</w:t>
      </w:r>
    </w:p>
    <w:p w14:paraId="2E36308C" w14:textId="77777777" w:rsidR="009755C3" w:rsidRPr="00277E61" w:rsidRDefault="009755C3" w:rsidP="00E96BA4">
      <w:pPr>
        <w:spacing w:after="0" w:line="480" w:lineRule="auto"/>
        <w:ind w:firstLine="284"/>
        <w:rPr>
          <w:rFonts w:ascii="Times New Roman" w:hAnsi="Times New Roman" w:cs="Times New Roman"/>
          <w:sz w:val="24"/>
          <w:szCs w:val="24"/>
        </w:rPr>
      </w:pPr>
    </w:p>
    <w:p w14:paraId="6FF13D21"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B.3 Flujo de Calibración de Sensores</w:t>
      </w:r>
    </w:p>
    <w:p w14:paraId="14C305C4"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Proceso de calibración comparando lecturas del sensor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con un </w:t>
      </w:r>
      <w:proofErr w:type="spellStart"/>
      <w:r w:rsidRPr="00277E61">
        <w:rPr>
          <w:rFonts w:ascii="Times New Roman" w:hAnsi="Times New Roman" w:cs="Times New Roman"/>
          <w:sz w:val="24"/>
          <w:szCs w:val="24"/>
        </w:rPr>
        <w:t>datalogger</w:t>
      </w:r>
      <w:proofErr w:type="spellEnd"/>
      <w:r w:rsidRPr="00277E61">
        <w:rPr>
          <w:rFonts w:ascii="Times New Roman" w:hAnsi="Times New Roman" w:cs="Times New Roman"/>
          <w:sz w:val="24"/>
          <w:szCs w:val="24"/>
        </w:rPr>
        <w:t xml:space="preserve"> de referencia certificado.</w:t>
      </w:r>
    </w:p>
    <w:p w14:paraId="39FFA67D" w14:textId="4EAFB2AF" w:rsidR="009755C3" w:rsidRPr="00277E61" w:rsidRDefault="009755C3" w:rsidP="00277E61">
      <w:pPr>
        <w:spacing w:after="0" w:line="480" w:lineRule="auto"/>
        <w:ind w:left="431" w:firstLine="720"/>
        <w:rPr>
          <w:rFonts w:ascii="Times New Roman" w:hAnsi="Times New Roman" w:cs="Times New Roman"/>
          <w:sz w:val="24"/>
          <w:szCs w:val="24"/>
        </w:rPr>
      </w:pPr>
      <w:r w:rsidRPr="00277E61">
        <w:rPr>
          <w:rFonts w:ascii="Times New Roman" w:eastAsia="Courier New" w:hAnsi="Times New Roman" w:cs="Times New Roman"/>
          <w:sz w:val="24"/>
          <w:szCs w:val="24"/>
        </w:rPr>
        <w:t>PROCESO_CALIBRACION</w:t>
      </w:r>
    </w:p>
    <w:p w14:paraId="1FA2DB75"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B.4 Flujo de Reconexión y Datos Offline</w:t>
      </w:r>
    </w:p>
    <w:p w14:paraId="45C9ED5F"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Proceso de manejo de desconexiones </w:t>
      </w:r>
      <w:proofErr w:type="spellStart"/>
      <w:r w:rsidRPr="00277E61">
        <w:rPr>
          <w:rFonts w:ascii="Times New Roman" w:hAnsi="Times New Roman" w:cs="Times New Roman"/>
          <w:sz w:val="24"/>
          <w:szCs w:val="24"/>
        </w:rPr>
        <w:t>WiFi</w:t>
      </w:r>
      <w:proofErr w:type="spellEnd"/>
      <w:r w:rsidRPr="00277E61">
        <w:rPr>
          <w:rFonts w:ascii="Times New Roman" w:hAnsi="Times New Roman" w:cs="Times New Roman"/>
          <w:sz w:val="24"/>
          <w:szCs w:val="24"/>
        </w:rPr>
        <w:t xml:space="preserve"> y envío de datos almacenados localmente.</w:t>
      </w:r>
    </w:p>
    <w:p w14:paraId="2CA516C4" w14:textId="6D4A0D12" w:rsidR="009755C3" w:rsidRPr="00277E61" w:rsidRDefault="009755C3" w:rsidP="00277E61">
      <w:pPr>
        <w:spacing w:after="0" w:line="480" w:lineRule="auto"/>
        <w:ind w:left="431" w:firstLine="720"/>
        <w:rPr>
          <w:rFonts w:ascii="Times New Roman" w:hAnsi="Times New Roman" w:cs="Times New Roman"/>
          <w:sz w:val="24"/>
          <w:szCs w:val="24"/>
        </w:rPr>
      </w:pPr>
      <w:r w:rsidRPr="00277E61">
        <w:rPr>
          <w:rFonts w:ascii="Times New Roman" w:eastAsia="Courier New" w:hAnsi="Times New Roman" w:cs="Times New Roman"/>
          <w:sz w:val="24"/>
          <w:szCs w:val="24"/>
        </w:rPr>
        <w:t>PERDIDA_CONEXION_WIFI</w:t>
      </w:r>
    </w:p>
    <w:p w14:paraId="54671792"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B.5 Esquema de Base de Datos MySQL</w:t>
      </w:r>
    </w:p>
    <w:p w14:paraId="2B31296F" w14:textId="2617680A" w:rsidR="009755C3" w:rsidRPr="00277E61" w:rsidRDefault="009755C3" w:rsidP="00277E61">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utiliza una base de datos MySQL con las siguientes tablas principales:</w:t>
      </w:r>
    </w:p>
    <w:tbl>
      <w:tblPr>
        <w:tblW w:w="5000" w:type="pct"/>
        <w:tblBorders>
          <w:insideH w:val="single" w:sz="4" w:space="0" w:color="auto"/>
        </w:tblBorders>
        <w:tblLayout w:type="fixed"/>
        <w:tblCellMar>
          <w:left w:w="10" w:type="dxa"/>
          <w:right w:w="10" w:type="dxa"/>
        </w:tblCellMar>
        <w:tblLook w:val="0000" w:firstRow="0" w:lastRow="0" w:firstColumn="0" w:lastColumn="0" w:noHBand="0" w:noVBand="0"/>
      </w:tblPr>
      <w:tblGrid>
        <w:gridCol w:w="1637"/>
        <w:gridCol w:w="2813"/>
        <w:gridCol w:w="4910"/>
      </w:tblGrid>
      <w:tr w:rsidR="00277E61" w:rsidRPr="00277E61" w14:paraId="354C1773" w14:textId="77777777" w:rsidTr="001B6FA1">
        <w:tc>
          <w:tcPr>
            <w:tcW w:w="1578" w:type="dxa"/>
            <w:shd w:val="clear" w:color="auto" w:fill="auto"/>
            <w:vAlign w:val="center"/>
          </w:tcPr>
          <w:p w14:paraId="180F51A8"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b/>
                <w:bCs/>
                <w:sz w:val="24"/>
                <w:szCs w:val="24"/>
              </w:rPr>
              <w:t>Tabla</w:t>
            </w:r>
          </w:p>
        </w:tc>
        <w:tc>
          <w:tcPr>
            <w:tcW w:w="2713" w:type="dxa"/>
            <w:shd w:val="clear" w:color="auto" w:fill="auto"/>
            <w:vAlign w:val="center"/>
          </w:tcPr>
          <w:p w14:paraId="1EBC54B4"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b/>
                <w:bCs/>
                <w:sz w:val="24"/>
                <w:szCs w:val="24"/>
              </w:rPr>
              <w:t>Función</w:t>
            </w:r>
          </w:p>
        </w:tc>
        <w:tc>
          <w:tcPr>
            <w:tcW w:w="4735" w:type="dxa"/>
            <w:shd w:val="clear" w:color="auto" w:fill="auto"/>
            <w:vAlign w:val="center"/>
          </w:tcPr>
          <w:p w14:paraId="3A0A397C"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b/>
                <w:bCs/>
                <w:sz w:val="24"/>
                <w:szCs w:val="24"/>
              </w:rPr>
              <w:t>Campos principales</w:t>
            </w:r>
          </w:p>
        </w:tc>
      </w:tr>
      <w:tr w:rsidR="00277E61" w:rsidRPr="00277E61" w14:paraId="2F8248C5" w14:textId="77777777" w:rsidTr="001B6FA1">
        <w:tc>
          <w:tcPr>
            <w:tcW w:w="1578" w:type="dxa"/>
            <w:vAlign w:val="center"/>
          </w:tcPr>
          <w:p w14:paraId="432C629B"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mediciones2</w:t>
            </w:r>
          </w:p>
        </w:tc>
        <w:tc>
          <w:tcPr>
            <w:tcW w:w="2713" w:type="dxa"/>
            <w:vAlign w:val="center"/>
          </w:tcPr>
          <w:p w14:paraId="18CFA742"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Datos de sensores</w:t>
            </w:r>
          </w:p>
        </w:tc>
        <w:tc>
          <w:tcPr>
            <w:tcW w:w="4735" w:type="dxa"/>
            <w:vAlign w:val="center"/>
          </w:tcPr>
          <w:p w14:paraId="7150455F" w14:textId="77777777" w:rsidR="009755C3" w:rsidRPr="00277E61" w:rsidRDefault="009755C3" w:rsidP="001B6FA1">
            <w:pPr>
              <w:spacing w:before="40" w:after="0" w:line="36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idsensor</w:t>
            </w:r>
            <w:proofErr w:type="spellEnd"/>
            <w:r w:rsidRPr="00277E61">
              <w:rPr>
                <w:rFonts w:ascii="Times New Roman" w:hAnsi="Times New Roman" w:cs="Times New Roman"/>
                <w:sz w:val="24"/>
                <w:szCs w:val="24"/>
              </w:rPr>
              <w:t xml:space="preserve">, temperatura, voltaje, </w:t>
            </w:r>
            <w:proofErr w:type="spellStart"/>
            <w:r w:rsidRPr="00277E61">
              <w:rPr>
                <w:rFonts w:ascii="Times New Roman" w:hAnsi="Times New Roman" w:cs="Times New Roman"/>
                <w:sz w:val="24"/>
                <w:szCs w:val="24"/>
              </w:rPr>
              <w:t>timestamp</w:t>
            </w:r>
            <w:proofErr w:type="spellEnd"/>
          </w:p>
        </w:tc>
      </w:tr>
      <w:tr w:rsidR="00277E61" w:rsidRPr="00277E61" w14:paraId="5F2F2C06" w14:textId="77777777" w:rsidTr="001B6FA1">
        <w:tc>
          <w:tcPr>
            <w:tcW w:w="1578" w:type="dxa"/>
            <w:vAlign w:val="center"/>
          </w:tcPr>
          <w:p w14:paraId="342E7FC4"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sensores</w:t>
            </w:r>
          </w:p>
        </w:tc>
        <w:tc>
          <w:tcPr>
            <w:tcW w:w="2713" w:type="dxa"/>
            <w:vAlign w:val="center"/>
          </w:tcPr>
          <w:p w14:paraId="76E83FA4"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Configuración sensores</w:t>
            </w:r>
          </w:p>
        </w:tc>
        <w:tc>
          <w:tcPr>
            <w:tcW w:w="4735" w:type="dxa"/>
            <w:vAlign w:val="center"/>
          </w:tcPr>
          <w:p w14:paraId="46DE74AF" w14:textId="77777777" w:rsidR="009755C3" w:rsidRPr="00277E61" w:rsidRDefault="009755C3" w:rsidP="001B6FA1">
            <w:pPr>
              <w:spacing w:before="40" w:after="0" w:line="36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idsensor</w:t>
            </w:r>
            <w:proofErr w:type="spellEnd"/>
            <w:r w:rsidRPr="00277E61">
              <w:rPr>
                <w:rFonts w:ascii="Times New Roman" w:hAnsi="Times New Roman" w:cs="Times New Roman"/>
                <w:sz w:val="24"/>
                <w:szCs w:val="24"/>
              </w:rPr>
              <w:t>, nombre, ubicación, activo</w:t>
            </w:r>
          </w:p>
        </w:tc>
      </w:tr>
      <w:tr w:rsidR="00277E61" w:rsidRPr="00277E61" w14:paraId="77EC5225" w14:textId="77777777" w:rsidTr="001B6FA1">
        <w:tc>
          <w:tcPr>
            <w:tcW w:w="1578" w:type="dxa"/>
            <w:vAlign w:val="center"/>
          </w:tcPr>
          <w:p w14:paraId="2FB8C2D7"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equipos</w:t>
            </w:r>
          </w:p>
        </w:tc>
        <w:tc>
          <w:tcPr>
            <w:tcW w:w="2713" w:type="dxa"/>
            <w:vAlign w:val="center"/>
          </w:tcPr>
          <w:p w14:paraId="5E1771B8"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Equipos monitoreados</w:t>
            </w:r>
          </w:p>
        </w:tc>
        <w:tc>
          <w:tcPr>
            <w:tcW w:w="4735" w:type="dxa"/>
            <w:vAlign w:val="center"/>
          </w:tcPr>
          <w:p w14:paraId="447281DA"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id equipo, nombre, tipo, sector</w:t>
            </w:r>
          </w:p>
        </w:tc>
      </w:tr>
      <w:tr w:rsidR="00277E61" w:rsidRPr="00277E61" w14:paraId="20BC709B" w14:textId="77777777" w:rsidTr="001B6FA1">
        <w:tc>
          <w:tcPr>
            <w:tcW w:w="1578" w:type="dxa"/>
            <w:vAlign w:val="center"/>
          </w:tcPr>
          <w:p w14:paraId="4018605C"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umbrales</w:t>
            </w:r>
          </w:p>
        </w:tc>
        <w:tc>
          <w:tcPr>
            <w:tcW w:w="2713" w:type="dxa"/>
            <w:vAlign w:val="center"/>
          </w:tcPr>
          <w:p w14:paraId="02357A46"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Límites de temperatura</w:t>
            </w:r>
          </w:p>
        </w:tc>
        <w:tc>
          <w:tcPr>
            <w:tcW w:w="4735" w:type="dxa"/>
            <w:vAlign w:val="center"/>
          </w:tcPr>
          <w:p w14:paraId="58A08288" w14:textId="77777777" w:rsidR="009755C3" w:rsidRPr="00277E61" w:rsidRDefault="009755C3" w:rsidP="001B6FA1">
            <w:pPr>
              <w:spacing w:before="40" w:after="0" w:line="36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idsensor</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temp_max</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temp_min</w:t>
            </w:r>
            <w:proofErr w:type="spellEnd"/>
          </w:p>
        </w:tc>
      </w:tr>
      <w:tr w:rsidR="00277E61" w:rsidRPr="00277E61" w14:paraId="3652253F" w14:textId="77777777" w:rsidTr="001B6FA1">
        <w:tc>
          <w:tcPr>
            <w:tcW w:w="1578" w:type="dxa"/>
            <w:vAlign w:val="center"/>
          </w:tcPr>
          <w:p w14:paraId="7838A294"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supervisiones</w:t>
            </w:r>
          </w:p>
        </w:tc>
        <w:tc>
          <w:tcPr>
            <w:tcW w:w="2713" w:type="dxa"/>
            <w:vAlign w:val="center"/>
          </w:tcPr>
          <w:p w14:paraId="2FC1F16A"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Eventos y alertas</w:t>
            </w:r>
          </w:p>
        </w:tc>
        <w:tc>
          <w:tcPr>
            <w:tcW w:w="4735" w:type="dxa"/>
            <w:vAlign w:val="center"/>
          </w:tcPr>
          <w:p w14:paraId="3E574DD8" w14:textId="77777777" w:rsidR="009755C3" w:rsidRPr="00277E61" w:rsidRDefault="009755C3" w:rsidP="001B6FA1">
            <w:pPr>
              <w:spacing w:before="40" w:after="0" w:line="36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idsensor</w:t>
            </w:r>
            <w:proofErr w:type="spellEnd"/>
            <w:r w:rsidRPr="00277E61">
              <w:rPr>
                <w:rFonts w:ascii="Times New Roman" w:hAnsi="Times New Roman" w:cs="Times New Roman"/>
                <w:sz w:val="24"/>
                <w:szCs w:val="24"/>
              </w:rPr>
              <w:t xml:space="preserve">, tipo, </w:t>
            </w:r>
            <w:proofErr w:type="spellStart"/>
            <w:r w:rsidRPr="00277E61">
              <w:rPr>
                <w:rFonts w:ascii="Times New Roman" w:hAnsi="Times New Roman" w:cs="Times New Roman"/>
                <w:sz w:val="24"/>
                <w:szCs w:val="24"/>
              </w:rPr>
              <w:t>timestamp</w:t>
            </w:r>
            <w:proofErr w:type="spellEnd"/>
            <w:r w:rsidRPr="00277E61">
              <w:rPr>
                <w:rFonts w:ascii="Times New Roman" w:hAnsi="Times New Roman" w:cs="Times New Roman"/>
                <w:sz w:val="24"/>
                <w:szCs w:val="24"/>
              </w:rPr>
              <w:t>, resuelto</w:t>
            </w:r>
          </w:p>
        </w:tc>
      </w:tr>
      <w:tr w:rsidR="001B6FA1" w:rsidRPr="00277E61" w14:paraId="197DE6CA" w14:textId="77777777" w:rsidTr="001B6FA1">
        <w:tc>
          <w:tcPr>
            <w:tcW w:w="1578" w:type="dxa"/>
            <w:vAlign w:val="center"/>
          </w:tcPr>
          <w:p w14:paraId="086BAA32"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usuarios</w:t>
            </w:r>
          </w:p>
        </w:tc>
        <w:tc>
          <w:tcPr>
            <w:tcW w:w="2713" w:type="dxa"/>
            <w:vAlign w:val="center"/>
          </w:tcPr>
          <w:p w14:paraId="256CFE82" w14:textId="77777777" w:rsidR="009755C3" w:rsidRPr="00277E61" w:rsidRDefault="009755C3" w:rsidP="001B6FA1">
            <w:pPr>
              <w:spacing w:before="40" w:after="0" w:line="360" w:lineRule="auto"/>
              <w:ind w:firstLine="284"/>
              <w:rPr>
                <w:rFonts w:ascii="Times New Roman" w:hAnsi="Times New Roman" w:cs="Times New Roman"/>
                <w:sz w:val="24"/>
                <w:szCs w:val="24"/>
              </w:rPr>
            </w:pPr>
            <w:r w:rsidRPr="00277E61">
              <w:rPr>
                <w:rFonts w:ascii="Times New Roman" w:hAnsi="Times New Roman" w:cs="Times New Roman"/>
                <w:sz w:val="24"/>
                <w:szCs w:val="24"/>
              </w:rPr>
              <w:t>Autenticación</w:t>
            </w:r>
          </w:p>
        </w:tc>
        <w:tc>
          <w:tcPr>
            <w:tcW w:w="4735" w:type="dxa"/>
            <w:vAlign w:val="center"/>
          </w:tcPr>
          <w:p w14:paraId="616C797F" w14:textId="77777777" w:rsidR="009755C3" w:rsidRPr="00277E61" w:rsidRDefault="009755C3" w:rsidP="001B6FA1">
            <w:pPr>
              <w:spacing w:before="40" w:after="0" w:line="36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idusuario</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username</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password_hash</w:t>
            </w:r>
            <w:proofErr w:type="spellEnd"/>
          </w:p>
        </w:tc>
      </w:tr>
    </w:tbl>
    <w:p w14:paraId="0E0B8B35" w14:textId="77777777" w:rsidR="009755C3" w:rsidRPr="00277E61" w:rsidRDefault="009755C3" w:rsidP="00E96BA4">
      <w:pPr>
        <w:spacing w:after="0" w:line="480" w:lineRule="auto"/>
        <w:ind w:firstLine="284"/>
        <w:rPr>
          <w:rFonts w:ascii="Times New Roman" w:hAnsi="Times New Roman" w:cs="Times New Roman"/>
          <w:sz w:val="24"/>
          <w:szCs w:val="24"/>
        </w:rPr>
      </w:pPr>
    </w:p>
    <w:p w14:paraId="6BE83017" w14:textId="77777777" w:rsidR="009755C3" w:rsidRPr="00277E61" w:rsidRDefault="009755C3" w:rsidP="00E96BA4">
      <w:pPr>
        <w:spacing w:after="0" w:line="480" w:lineRule="auto"/>
        <w:ind w:firstLine="284"/>
        <w:rPr>
          <w:rFonts w:ascii="Times New Roman" w:hAnsi="Times New Roman" w:cs="Times New Roman"/>
          <w:sz w:val="24"/>
          <w:szCs w:val="24"/>
        </w:rPr>
      </w:pPr>
    </w:p>
    <w:p w14:paraId="4589D944" w14:textId="77777777" w:rsidR="009755C3" w:rsidRPr="00277E61" w:rsidRDefault="009755C3" w:rsidP="00E96BA4">
      <w:pPr>
        <w:spacing w:after="0" w:line="480" w:lineRule="auto"/>
        <w:ind w:firstLine="284"/>
        <w:rPr>
          <w:rFonts w:ascii="Times New Roman" w:hAnsi="Times New Roman" w:cs="Times New Roman"/>
          <w:sz w:val="24"/>
          <w:szCs w:val="24"/>
        </w:rPr>
      </w:pPr>
    </w:p>
    <w:p w14:paraId="5460E9BB"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 xml:space="preserve">B.8 Flujo de Comunicación </w:t>
      </w:r>
      <w:proofErr w:type="spellStart"/>
      <w:r w:rsidRPr="00277E61">
        <w:rPr>
          <w:rFonts w:ascii="Times New Roman" w:hAnsi="Times New Roman" w:cs="Times New Roman"/>
          <w:szCs w:val="24"/>
        </w:rPr>
        <w:t>WebSocket</w:t>
      </w:r>
      <w:proofErr w:type="spellEnd"/>
    </w:p>
    <w:p w14:paraId="24F39795"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Flujo simplificado de cómo el servidor distribuye los datos de temperatura a todos los navegadores conectados en tiempo real.</w:t>
      </w:r>
    </w:p>
    <w:p w14:paraId="300AF124" w14:textId="77777777" w:rsidR="009755C3" w:rsidRPr="00277E61" w:rsidRDefault="009755C3" w:rsidP="00E96BA4">
      <w:pPr>
        <w:spacing w:after="0" w:line="480" w:lineRule="auto"/>
        <w:ind w:left="431" w:firstLine="720"/>
        <w:rPr>
          <w:rFonts w:ascii="Times New Roman" w:hAnsi="Times New Roman" w:cs="Times New Roman"/>
          <w:sz w:val="24"/>
          <w:szCs w:val="24"/>
        </w:rPr>
      </w:pPr>
      <w:r w:rsidRPr="00277E61">
        <w:rPr>
          <w:rFonts w:ascii="Times New Roman" w:eastAsia="Courier New" w:hAnsi="Times New Roman" w:cs="Times New Roman"/>
          <w:sz w:val="24"/>
          <w:szCs w:val="24"/>
        </w:rPr>
        <w:t>DIAGRAMA_FLUJO_WEBSOCKET</w:t>
      </w:r>
    </w:p>
    <w:p w14:paraId="2ED1CCE5" w14:textId="77777777" w:rsidR="009755C3" w:rsidRPr="00277E61" w:rsidRDefault="009755C3" w:rsidP="00E96BA4">
      <w:pPr>
        <w:spacing w:after="0" w:line="480" w:lineRule="auto"/>
        <w:ind w:firstLine="284"/>
        <w:rPr>
          <w:rFonts w:ascii="Times New Roman" w:hAnsi="Times New Roman" w:cs="Times New Roman"/>
          <w:sz w:val="24"/>
          <w:szCs w:val="24"/>
        </w:rPr>
      </w:pPr>
    </w:p>
    <w:p w14:paraId="41AE265D"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B.9 Sistema de Auditoría y Trazabilidad</w:t>
      </w:r>
    </w:p>
    <w:p w14:paraId="510287F7"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Fuentes de evidencia que el sistema genera automáticamente para cumplimiento normativo (ANMAT, ISO 15189, BPL).</w:t>
      </w:r>
    </w:p>
    <w:p w14:paraId="6926E1D3" w14:textId="77777777" w:rsidR="009755C3" w:rsidRPr="00277E61" w:rsidRDefault="009755C3" w:rsidP="00E96BA4">
      <w:pPr>
        <w:spacing w:after="0" w:line="480" w:lineRule="auto"/>
        <w:ind w:left="431" w:firstLine="720"/>
        <w:rPr>
          <w:rFonts w:ascii="Times New Roman" w:hAnsi="Times New Roman" w:cs="Times New Roman"/>
          <w:sz w:val="24"/>
          <w:szCs w:val="24"/>
        </w:rPr>
      </w:pPr>
      <w:r w:rsidRPr="00277E61">
        <w:rPr>
          <w:rFonts w:ascii="Times New Roman" w:eastAsia="Courier New" w:hAnsi="Times New Roman" w:cs="Times New Roman"/>
          <w:sz w:val="24"/>
          <w:szCs w:val="24"/>
        </w:rPr>
        <w:t>DIAGRAMA_AUDITORIA</w:t>
      </w:r>
    </w:p>
    <w:p w14:paraId="3941B759"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99" w:name="_Toc236485634"/>
      <w:r w:rsidRPr="00277E61">
        <w:rPr>
          <w:rFonts w:ascii="Times New Roman" w:hAnsi="Times New Roman" w:cs="Times New Roman"/>
          <w:szCs w:val="24"/>
        </w:rPr>
        <w:lastRenderedPageBreak/>
        <w:t>Anexo C: Esquema de Base de Datos y Diagramas UML</w:t>
      </w:r>
      <w:bookmarkEnd w:id="99"/>
    </w:p>
    <w:p w14:paraId="2923A434"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Esquema consolidado de la base de datos MySQL y diagramas UML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w:t>
      </w:r>
    </w:p>
    <w:p w14:paraId="575F34AF"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C.1 Tablas Principales de la Base de Datos</w:t>
      </w:r>
    </w:p>
    <w:p w14:paraId="7A74F696"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 Base de Datos MySQL</w:t>
      </w:r>
    </w:p>
    <w:p w14:paraId="7424D099"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Descripción General</w:t>
      </w:r>
    </w:p>
    <w:p w14:paraId="43638461"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Funcionamiento</w:t>
      </w:r>
    </w:p>
    <w:p w14:paraId="5BDA4E62" w14:textId="77777777" w:rsidR="009755C3" w:rsidRPr="00277E61" w:rsidRDefault="009755C3" w:rsidP="00E73593">
      <w:pPr>
        <w:spacing w:before="200" w:after="0" w:line="480" w:lineRule="auto"/>
        <w:rPr>
          <w:rFonts w:ascii="Times New Roman" w:hAnsi="Times New Roman" w:cs="Times New Roman"/>
          <w:sz w:val="24"/>
          <w:szCs w:val="24"/>
        </w:rPr>
      </w:pPr>
    </w:p>
    <w:tbl>
      <w:tblPr>
        <w:tblW w:w="5000" w:type="pct"/>
        <w:tblBorders>
          <w:insideH w:val="single" w:sz="4" w:space="0" w:color="auto"/>
        </w:tblBorders>
        <w:tblLayout w:type="fixed"/>
        <w:tblCellMar>
          <w:left w:w="10" w:type="dxa"/>
          <w:right w:w="10" w:type="dxa"/>
        </w:tblCellMar>
        <w:tblLook w:val="0000" w:firstRow="0" w:lastRow="0" w:firstColumn="0" w:lastColumn="0" w:noHBand="0" w:noVBand="0"/>
      </w:tblPr>
      <w:tblGrid>
        <w:gridCol w:w="2268"/>
        <w:gridCol w:w="2673"/>
        <w:gridCol w:w="4419"/>
      </w:tblGrid>
      <w:tr w:rsidR="00277E61" w:rsidRPr="00277E61" w14:paraId="423CDB39" w14:textId="77777777" w:rsidTr="001B6FA1">
        <w:tc>
          <w:tcPr>
            <w:tcW w:w="2268" w:type="dxa"/>
            <w:shd w:val="clear" w:color="auto" w:fill="auto"/>
            <w:vAlign w:val="center"/>
          </w:tcPr>
          <w:p w14:paraId="60FDFAF0"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b/>
                <w:bCs/>
                <w:sz w:val="24"/>
                <w:szCs w:val="24"/>
              </w:rPr>
              <w:t>Campo</w:t>
            </w:r>
          </w:p>
        </w:tc>
        <w:tc>
          <w:tcPr>
            <w:tcW w:w="2673" w:type="dxa"/>
            <w:shd w:val="clear" w:color="auto" w:fill="auto"/>
            <w:vAlign w:val="center"/>
          </w:tcPr>
          <w:p w14:paraId="0A90B443"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b/>
                <w:bCs/>
                <w:sz w:val="24"/>
                <w:szCs w:val="24"/>
              </w:rPr>
              <w:t>Tipo</w:t>
            </w:r>
          </w:p>
        </w:tc>
        <w:tc>
          <w:tcPr>
            <w:tcW w:w="4419" w:type="dxa"/>
            <w:shd w:val="clear" w:color="auto" w:fill="auto"/>
            <w:vAlign w:val="center"/>
          </w:tcPr>
          <w:p w14:paraId="6C603778"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b/>
                <w:bCs/>
                <w:sz w:val="24"/>
                <w:szCs w:val="24"/>
              </w:rPr>
              <w:t>Descripción</w:t>
            </w:r>
          </w:p>
        </w:tc>
      </w:tr>
      <w:tr w:rsidR="00277E61" w:rsidRPr="00277E61" w14:paraId="16FC97BC" w14:textId="77777777" w:rsidTr="001B6FA1">
        <w:tc>
          <w:tcPr>
            <w:tcW w:w="2268" w:type="dxa"/>
            <w:vAlign w:val="center"/>
          </w:tcPr>
          <w:p w14:paraId="33B2F173" w14:textId="69EAE948" w:rsidR="009755C3" w:rsidRPr="00277E61" w:rsidRDefault="001B6FA1"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Id</w:t>
            </w:r>
          </w:p>
        </w:tc>
        <w:tc>
          <w:tcPr>
            <w:tcW w:w="2673" w:type="dxa"/>
            <w:vAlign w:val="center"/>
          </w:tcPr>
          <w:p w14:paraId="72E59726"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INT (PK, AUTO_INCREMENT)</w:t>
            </w:r>
          </w:p>
        </w:tc>
        <w:tc>
          <w:tcPr>
            <w:tcW w:w="4419" w:type="dxa"/>
            <w:vAlign w:val="center"/>
          </w:tcPr>
          <w:p w14:paraId="6CE48CDB"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Identificador único</w:t>
            </w:r>
          </w:p>
        </w:tc>
      </w:tr>
      <w:tr w:rsidR="00277E61" w:rsidRPr="00277E61" w14:paraId="56FC999D" w14:textId="77777777" w:rsidTr="001B6FA1">
        <w:tc>
          <w:tcPr>
            <w:tcW w:w="2268" w:type="dxa"/>
            <w:vAlign w:val="center"/>
          </w:tcPr>
          <w:p w14:paraId="7355C99B" w14:textId="67AFBF6C" w:rsidR="009755C3" w:rsidRPr="00277E61" w:rsidRDefault="001B6FA1"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Nombre</w:t>
            </w:r>
          </w:p>
        </w:tc>
        <w:tc>
          <w:tcPr>
            <w:tcW w:w="2673" w:type="dxa"/>
            <w:vAlign w:val="center"/>
          </w:tcPr>
          <w:p w14:paraId="3D2435FF"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VARCHAR</w:t>
            </w:r>
          </w:p>
        </w:tc>
        <w:tc>
          <w:tcPr>
            <w:tcW w:w="4419" w:type="dxa"/>
            <w:vAlign w:val="center"/>
          </w:tcPr>
          <w:p w14:paraId="313846B0"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Nombre del usuario</w:t>
            </w:r>
          </w:p>
        </w:tc>
      </w:tr>
      <w:tr w:rsidR="00277E61" w:rsidRPr="00277E61" w14:paraId="6BBB586C" w14:textId="77777777" w:rsidTr="001B6FA1">
        <w:tc>
          <w:tcPr>
            <w:tcW w:w="2268" w:type="dxa"/>
            <w:vAlign w:val="center"/>
          </w:tcPr>
          <w:p w14:paraId="339E0769" w14:textId="2E3F97CA" w:rsidR="009755C3" w:rsidRPr="00277E61" w:rsidRDefault="001B6FA1" w:rsidP="001B6FA1">
            <w:pPr>
              <w:spacing w:before="40" w:after="0" w:line="480" w:lineRule="auto"/>
              <w:rPr>
                <w:rFonts w:ascii="Times New Roman" w:hAnsi="Times New Roman" w:cs="Times New Roman"/>
                <w:sz w:val="24"/>
                <w:szCs w:val="24"/>
              </w:rPr>
            </w:pPr>
            <w:proofErr w:type="spellStart"/>
            <w:r>
              <w:rPr>
                <w:rFonts w:ascii="Times New Roman" w:hAnsi="Times New Roman" w:cs="Times New Roman"/>
                <w:sz w:val="24"/>
                <w:szCs w:val="24"/>
              </w:rPr>
              <w:t>C</w:t>
            </w:r>
            <w:r w:rsidR="009755C3" w:rsidRPr="00277E61">
              <w:rPr>
                <w:rFonts w:ascii="Times New Roman" w:hAnsi="Times New Roman" w:cs="Times New Roman"/>
                <w:sz w:val="24"/>
                <w:szCs w:val="24"/>
              </w:rPr>
              <w:t>orreo</w:t>
            </w:r>
            <w:r w:rsidRPr="00277E61">
              <w:rPr>
                <w:rFonts w:ascii="Times New Roman" w:hAnsi="Times New Roman" w:cs="Times New Roman"/>
                <w:sz w:val="24"/>
                <w:szCs w:val="24"/>
              </w:rPr>
              <w:t>_Electronico</w:t>
            </w:r>
            <w:proofErr w:type="spellEnd"/>
          </w:p>
        </w:tc>
        <w:tc>
          <w:tcPr>
            <w:tcW w:w="2673" w:type="dxa"/>
            <w:vAlign w:val="center"/>
          </w:tcPr>
          <w:p w14:paraId="508F05C9"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VARCHAR</w:t>
            </w:r>
          </w:p>
        </w:tc>
        <w:tc>
          <w:tcPr>
            <w:tcW w:w="4419" w:type="dxa"/>
            <w:vAlign w:val="center"/>
          </w:tcPr>
          <w:p w14:paraId="19DDC42B"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Email, se usa para </w:t>
            </w:r>
            <w:proofErr w:type="spellStart"/>
            <w:r w:rsidRPr="00277E61">
              <w:rPr>
                <w:rFonts w:ascii="Times New Roman" w:hAnsi="Times New Roman" w:cs="Times New Roman"/>
                <w:sz w:val="24"/>
                <w:szCs w:val="24"/>
              </w:rPr>
              <w:t>login</w:t>
            </w:r>
            <w:proofErr w:type="spellEnd"/>
          </w:p>
        </w:tc>
      </w:tr>
      <w:tr w:rsidR="00277E61" w:rsidRPr="00277E61" w14:paraId="2F5FF2AE" w14:textId="77777777" w:rsidTr="001B6FA1">
        <w:tc>
          <w:tcPr>
            <w:tcW w:w="2268" w:type="dxa"/>
            <w:vAlign w:val="center"/>
          </w:tcPr>
          <w:p w14:paraId="0D3C06EC" w14:textId="4ABC9A26" w:rsidR="009755C3" w:rsidRPr="00277E61" w:rsidRDefault="001B6FA1" w:rsidP="00E96BA4">
            <w:pPr>
              <w:spacing w:before="40" w:after="0" w:line="48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Password</w:t>
            </w:r>
            <w:proofErr w:type="spellEnd"/>
          </w:p>
        </w:tc>
        <w:tc>
          <w:tcPr>
            <w:tcW w:w="2673" w:type="dxa"/>
            <w:vAlign w:val="center"/>
          </w:tcPr>
          <w:p w14:paraId="52E23D90" w14:textId="77777777" w:rsidR="009755C3" w:rsidRPr="00277E61" w:rsidRDefault="009755C3" w:rsidP="00E96BA4">
            <w:pPr>
              <w:spacing w:before="40" w:after="0" w:line="48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Vexto</w:t>
            </w:r>
            <w:proofErr w:type="spellEnd"/>
            <w:r w:rsidRPr="00277E61">
              <w:rPr>
                <w:rFonts w:ascii="Times New Roman" w:hAnsi="Times New Roman" w:cs="Times New Roman"/>
                <w:sz w:val="24"/>
                <w:szCs w:val="24"/>
              </w:rPr>
              <w:t xml:space="preserve"> plano actualmente)</w:t>
            </w:r>
          </w:p>
        </w:tc>
        <w:tc>
          <w:tcPr>
            <w:tcW w:w="4419" w:type="dxa"/>
            <w:vAlign w:val="center"/>
          </w:tcPr>
          <w:p w14:paraId="4C608F22" w14:textId="77777777" w:rsidR="009755C3" w:rsidRPr="00277E61" w:rsidRDefault="009755C3" w:rsidP="00E96BA4">
            <w:pPr>
              <w:spacing w:before="40" w:after="0" w:line="480" w:lineRule="auto"/>
              <w:ind w:firstLine="284"/>
              <w:rPr>
                <w:rFonts w:ascii="Times New Roman" w:hAnsi="Times New Roman" w:cs="Times New Roman"/>
                <w:sz w:val="24"/>
                <w:szCs w:val="24"/>
              </w:rPr>
            </w:pPr>
          </w:p>
        </w:tc>
      </w:tr>
      <w:tr w:rsidR="00277E61" w:rsidRPr="00277E61" w14:paraId="628C911F" w14:textId="77777777" w:rsidTr="001B6FA1">
        <w:tc>
          <w:tcPr>
            <w:tcW w:w="2268" w:type="dxa"/>
            <w:vAlign w:val="center"/>
          </w:tcPr>
          <w:p w14:paraId="0EEDC333"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Rol</w:t>
            </w:r>
          </w:p>
        </w:tc>
        <w:tc>
          <w:tcPr>
            <w:tcW w:w="2673" w:type="dxa"/>
            <w:vAlign w:val="center"/>
          </w:tcPr>
          <w:p w14:paraId="526621AA"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VARCHAR</w:t>
            </w:r>
          </w:p>
        </w:tc>
        <w:tc>
          <w:tcPr>
            <w:tcW w:w="4419" w:type="dxa"/>
            <w:vAlign w:val="center"/>
          </w:tcPr>
          <w:p w14:paraId="3326620E"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`administrador`, `coordinador`, `operador`, `visualizador`</w:t>
            </w:r>
          </w:p>
        </w:tc>
      </w:tr>
      <w:tr w:rsidR="001B6FA1" w:rsidRPr="00277E61" w14:paraId="6115D3D9" w14:textId="77777777" w:rsidTr="001B6FA1">
        <w:tc>
          <w:tcPr>
            <w:tcW w:w="2268" w:type="dxa"/>
            <w:vAlign w:val="center"/>
          </w:tcPr>
          <w:p w14:paraId="45A82A87" w14:textId="77777777" w:rsidR="009755C3" w:rsidRPr="00277E61" w:rsidRDefault="009755C3" w:rsidP="00E96BA4">
            <w:pPr>
              <w:spacing w:before="40" w:after="0" w:line="48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ultimo_ingreso</w:t>
            </w:r>
            <w:proofErr w:type="spellEnd"/>
          </w:p>
        </w:tc>
        <w:tc>
          <w:tcPr>
            <w:tcW w:w="2673" w:type="dxa"/>
            <w:vAlign w:val="center"/>
          </w:tcPr>
          <w:p w14:paraId="5F7455D5"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DATETIME</w:t>
            </w:r>
          </w:p>
        </w:tc>
        <w:tc>
          <w:tcPr>
            <w:tcW w:w="4419" w:type="dxa"/>
            <w:vAlign w:val="center"/>
          </w:tcPr>
          <w:p w14:paraId="0D0DAF96" w14:textId="77777777" w:rsidR="009755C3" w:rsidRPr="00277E61" w:rsidRDefault="009755C3" w:rsidP="00E96BA4">
            <w:pPr>
              <w:spacing w:before="40"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Fecha/hora del último </w:t>
            </w:r>
            <w:proofErr w:type="spellStart"/>
            <w:r w:rsidRPr="00277E61">
              <w:rPr>
                <w:rFonts w:ascii="Times New Roman" w:hAnsi="Times New Roman" w:cs="Times New Roman"/>
                <w:sz w:val="24"/>
                <w:szCs w:val="24"/>
              </w:rPr>
              <w:t>login</w:t>
            </w:r>
            <w:proofErr w:type="spellEnd"/>
          </w:p>
        </w:tc>
      </w:tr>
    </w:tbl>
    <w:p w14:paraId="1D6D1B2E" w14:textId="77777777" w:rsidR="009755C3" w:rsidRPr="00277E61" w:rsidRDefault="009755C3" w:rsidP="00E96BA4">
      <w:pPr>
        <w:spacing w:after="0" w:line="480" w:lineRule="auto"/>
        <w:ind w:firstLine="284"/>
        <w:rPr>
          <w:rFonts w:ascii="Times New Roman" w:hAnsi="Times New Roman" w:cs="Times New Roman"/>
          <w:sz w:val="24"/>
          <w:szCs w:val="24"/>
        </w:rPr>
      </w:pPr>
    </w:p>
    <w:p w14:paraId="7DB86409"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lastRenderedPageBreak/>
        <w:t>Flujo de Datos</w:t>
      </w:r>
    </w:p>
    <w:p w14:paraId="25E2B38B"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C.2 Diagramas UML del Sistema</w:t>
      </w:r>
    </w:p>
    <w:p w14:paraId="050EA228"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Diagrama de Clases Principal</w:t>
      </w:r>
    </w:p>
    <w:p w14:paraId="1D6F9706" w14:textId="77777777" w:rsidR="009755C3" w:rsidRPr="00277E61" w:rsidRDefault="009755C3" w:rsidP="00E96BA4">
      <w:pPr>
        <w:spacing w:after="0" w:line="480" w:lineRule="auto"/>
        <w:ind w:left="431" w:firstLine="284"/>
        <w:rPr>
          <w:rFonts w:ascii="Times New Roman" w:hAnsi="Times New Roman" w:cs="Times New Roman"/>
          <w:sz w:val="24"/>
          <w:szCs w:val="24"/>
        </w:rPr>
      </w:pPr>
    </w:p>
    <w:p w14:paraId="5D018763"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    ┌─────────────────┐</w:t>
      </w:r>
    </w:p>
    <w:p w14:paraId="1EB3C260"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Sensor       │    │    Equipo       │    │   </w:t>
      </w:r>
      <w:proofErr w:type="spellStart"/>
      <w:r w:rsidRPr="00277E61">
        <w:rPr>
          <w:rFonts w:ascii="Times New Roman" w:eastAsia="Courier New" w:hAnsi="Times New Roman" w:cs="Times New Roman"/>
          <w:sz w:val="24"/>
          <w:szCs w:val="24"/>
        </w:rPr>
        <w:t>Medicion</w:t>
      </w:r>
      <w:proofErr w:type="spellEnd"/>
      <w:r w:rsidRPr="00277E61">
        <w:rPr>
          <w:rFonts w:ascii="Times New Roman" w:eastAsia="Courier New" w:hAnsi="Times New Roman" w:cs="Times New Roman"/>
          <w:sz w:val="24"/>
          <w:szCs w:val="24"/>
        </w:rPr>
        <w:t xml:space="preserve">      │</w:t>
      </w:r>
    </w:p>
    <w:p w14:paraId="71349571"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    ├─────────────────┤</w:t>
      </w:r>
    </w:p>
    <w:p w14:paraId="09561594"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idsensor</w:t>
      </w:r>
      <w:proofErr w:type="spellEnd"/>
      <w:r w:rsidRPr="00277E61">
        <w:rPr>
          <w:rFonts w:ascii="Times New Roman" w:eastAsia="Courier New" w:hAnsi="Times New Roman" w:cs="Times New Roman"/>
          <w:sz w:val="24"/>
          <w:szCs w:val="24"/>
        </w:rPr>
        <w:t xml:space="preserve">      │    │ + </w:t>
      </w:r>
      <w:proofErr w:type="spellStart"/>
      <w:r w:rsidRPr="00277E61">
        <w:rPr>
          <w:rFonts w:ascii="Times New Roman" w:eastAsia="Courier New" w:hAnsi="Times New Roman" w:cs="Times New Roman"/>
          <w:sz w:val="24"/>
          <w:szCs w:val="24"/>
        </w:rPr>
        <w:t>idequipo</w:t>
      </w:r>
      <w:proofErr w:type="spellEnd"/>
      <w:r w:rsidRPr="00277E61">
        <w:rPr>
          <w:rFonts w:ascii="Times New Roman" w:eastAsia="Courier New" w:hAnsi="Times New Roman" w:cs="Times New Roman"/>
          <w:sz w:val="24"/>
          <w:szCs w:val="24"/>
        </w:rPr>
        <w:t xml:space="preserve">      │    │ + </w:t>
      </w:r>
      <w:proofErr w:type="spellStart"/>
      <w:r w:rsidRPr="00277E61">
        <w:rPr>
          <w:rFonts w:ascii="Times New Roman" w:eastAsia="Courier New" w:hAnsi="Times New Roman" w:cs="Times New Roman"/>
          <w:sz w:val="24"/>
          <w:szCs w:val="24"/>
        </w:rPr>
        <w:t>idmedicion</w:t>
      </w:r>
      <w:proofErr w:type="spellEnd"/>
      <w:r w:rsidRPr="00277E61">
        <w:rPr>
          <w:rFonts w:ascii="Times New Roman" w:eastAsia="Courier New" w:hAnsi="Times New Roman" w:cs="Times New Roman"/>
          <w:sz w:val="24"/>
          <w:szCs w:val="24"/>
        </w:rPr>
        <w:t xml:space="preserve">    │</w:t>
      </w:r>
    </w:p>
    <w:p w14:paraId="46867641"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nombre        │◄───┤ + nombre        │    │ + </w:t>
      </w:r>
      <w:proofErr w:type="spellStart"/>
      <w:r w:rsidRPr="00277E61">
        <w:rPr>
          <w:rFonts w:ascii="Times New Roman" w:eastAsia="Courier New" w:hAnsi="Times New Roman" w:cs="Times New Roman"/>
          <w:sz w:val="24"/>
          <w:szCs w:val="24"/>
        </w:rPr>
        <w:t>idsensor</w:t>
      </w:r>
      <w:proofErr w:type="spellEnd"/>
      <w:r w:rsidRPr="00277E61">
        <w:rPr>
          <w:rFonts w:ascii="Times New Roman" w:eastAsia="Courier New" w:hAnsi="Times New Roman" w:cs="Times New Roman"/>
          <w:sz w:val="24"/>
          <w:szCs w:val="24"/>
        </w:rPr>
        <w:t xml:space="preserve">      │</w:t>
      </w:r>
    </w:p>
    <w:p w14:paraId="2F736AE4"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ubicacion</w:t>
      </w:r>
      <w:proofErr w:type="spellEnd"/>
      <w:r w:rsidRPr="00277E61">
        <w:rPr>
          <w:rFonts w:ascii="Times New Roman" w:eastAsia="Courier New" w:hAnsi="Times New Roman" w:cs="Times New Roman"/>
          <w:sz w:val="24"/>
          <w:szCs w:val="24"/>
        </w:rPr>
        <w:t xml:space="preserve">     │    │ + tipo          │    │ + temperatura   │</w:t>
      </w:r>
    </w:p>
    <w:p w14:paraId="79D8670B"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 activo        │    │ + sector        │    │ + voltaje       │</w:t>
      </w:r>
    </w:p>
    <w:p w14:paraId="7DF6165D"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w:t>
      </w:r>
      <w:proofErr w:type="spellStart"/>
      <w:r w:rsidRPr="00277E61">
        <w:rPr>
          <w:rFonts w:ascii="Times New Roman" w:eastAsia="Courier New" w:hAnsi="Times New Roman" w:cs="Times New Roman"/>
          <w:sz w:val="24"/>
          <w:szCs w:val="24"/>
        </w:rPr>
        <w:t>timestamp</w:t>
      </w:r>
      <w:proofErr w:type="spellEnd"/>
      <w:r w:rsidRPr="00277E61">
        <w:rPr>
          <w:rFonts w:ascii="Times New Roman" w:eastAsia="Courier New" w:hAnsi="Times New Roman" w:cs="Times New Roman"/>
          <w:sz w:val="24"/>
          <w:szCs w:val="24"/>
        </w:rPr>
        <w:t xml:space="preserve">     │</w:t>
      </w:r>
    </w:p>
    <w:p w14:paraId="64C4FA46"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spellStart"/>
      <w:proofErr w:type="gramStart"/>
      <w:r w:rsidRPr="00277E61">
        <w:rPr>
          <w:rFonts w:ascii="Times New Roman" w:eastAsia="Courier New" w:hAnsi="Times New Roman" w:cs="Times New Roman"/>
          <w:sz w:val="24"/>
          <w:szCs w:val="24"/>
        </w:rPr>
        <w:t>leerTemp</w:t>
      </w:r>
      <w:proofErr w:type="spellEnd"/>
      <w:r w:rsidRPr="00277E61">
        <w:rPr>
          <w:rFonts w:ascii="Times New Roman" w:eastAsia="Courier New" w:hAnsi="Times New Roman" w:cs="Times New Roman"/>
          <w:sz w:val="24"/>
          <w:szCs w:val="24"/>
        </w:rPr>
        <w:t>(</w:t>
      </w:r>
      <w:proofErr w:type="gramEnd"/>
      <w:r w:rsidRPr="00277E61">
        <w:rPr>
          <w:rFonts w:ascii="Times New Roman" w:eastAsia="Courier New" w:hAnsi="Times New Roman" w:cs="Times New Roman"/>
          <w:sz w:val="24"/>
          <w:szCs w:val="24"/>
        </w:rPr>
        <w:t>)    │                           └─────────────────┘</w:t>
      </w:r>
    </w:p>
    <w:p w14:paraId="73C23F72"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spellStart"/>
      <w:proofErr w:type="gramStart"/>
      <w:r w:rsidRPr="00277E61">
        <w:rPr>
          <w:rFonts w:ascii="Times New Roman" w:eastAsia="Courier New" w:hAnsi="Times New Roman" w:cs="Times New Roman"/>
          <w:sz w:val="24"/>
          <w:szCs w:val="24"/>
        </w:rPr>
        <w:t>enviarDatos</w:t>
      </w:r>
      <w:proofErr w:type="spellEnd"/>
      <w:r w:rsidRPr="00277E61">
        <w:rPr>
          <w:rFonts w:ascii="Times New Roman" w:eastAsia="Courier New" w:hAnsi="Times New Roman" w:cs="Times New Roman"/>
          <w:sz w:val="24"/>
          <w:szCs w:val="24"/>
        </w:rPr>
        <w:t>(</w:t>
      </w:r>
      <w:proofErr w:type="gramEnd"/>
      <w:r w:rsidRPr="00277E61">
        <w:rPr>
          <w:rFonts w:ascii="Times New Roman" w:eastAsia="Courier New" w:hAnsi="Times New Roman" w:cs="Times New Roman"/>
          <w:sz w:val="24"/>
          <w:szCs w:val="24"/>
        </w:rPr>
        <w:t>) │                                    │</w:t>
      </w:r>
    </w:p>
    <w:p w14:paraId="7E08E774"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w:t>
      </w:r>
    </w:p>
    <w:p w14:paraId="36A454D6"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
    <w:p w14:paraId="59576DC8"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gramStart"/>
      <w:r w:rsidRPr="00277E61">
        <w:rPr>
          <w:rFonts w:ascii="Times New Roman" w:eastAsia="Courier New" w:hAnsi="Times New Roman" w:cs="Times New Roman"/>
          <w:sz w:val="24"/>
          <w:szCs w:val="24"/>
        </w:rPr>
        <w:t>1:N</w:t>
      </w:r>
      <w:proofErr w:type="gramEnd"/>
      <w:r w:rsidRPr="00277E61">
        <w:rPr>
          <w:rFonts w:ascii="Times New Roman" w:eastAsia="Courier New" w:hAnsi="Times New Roman" w:cs="Times New Roman"/>
          <w:sz w:val="24"/>
          <w:szCs w:val="24"/>
        </w:rPr>
        <w:t xml:space="preserve">                                         │</w:t>
      </w:r>
    </w:p>
    <w:p w14:paraId="0A1B7BE8"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
    <w:p w14:paraId="5B6D3C7C"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            │</w:t>
      </w:r>
    </w:p>
    <w:p w14:paraId="08B64CA6"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w:t>
      </w:r>
      <w:proofErr w:type="spellStart"/>
      <w:r w:rsidRPr="00277E61">
        <w:rPr>
          <w:rFonts w:ascii="Times New Roman" w:eastAsia="Courier New" w:hAnsi="Times New Roman" w:cs="Times New Roman"/>
          <w:sz w:val="24"/>
          <w:szCs w:val="24"/>
        </w:rPr>
        <w:t>Supervision</w:t>
      </w:r>
      <w:proofErr w:type="spellEnd"/>
      <w:r w:rsidRPr="00277E61">
        <w:rPr>
          <w:rFonts w:ascii="Times New Roman" w:eastAsia="Courier New" w:hAnsi="Times New Roman" w:cs="Times New Roman"/>
          <w:sz w:val="24"/>
          <w:szCs w:val="24"/>
        </w:rPr>
        <w:t xml:space="preserve">   │    │    Umbral       │            │</w:t>
      </w:r>
    </w:p>
    <w:p w14:paraId="54A7297C"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lastRenderedPageBreak/>
        <w:t>├─────────────────┤    ├─────────────────┤            │</w:t>
      </w:r>
    </w:p>
    <w:p w14:paraId="2BEF6831"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idsupervision</w:t>
      </w:r>
      <w:proofErr w:type="spellEnd"/>
      <w:r w:rsidRPr="00277E61">
        <w:rPr>
          <w:rFonts w:ascii="Times New Roman" w:eastAsia="Courier New" w:hAnsi="Times New Roman" w:cs="Times New Roman"/>
          <w:sz w:val="24"/>
          <w:szCs w:val="24"/>
        </w:rPr>
        <w:t xml:space="preserve"> │    │ + </w:t>
      </w:r>
      <w:proofErr w:type="spellStart"/>
      <w:r w:rsidRPr="00277E61">
        <w:rPr>
          <w:rFonts w:ascii="Times New Roman" w:eastAsia="Courier New" w:hAnsi="Times New Roman" w:cs="Times New Roman"/>
          <w:sz w:val="24"/>
          <w:szCs w:val="24"/>
        </w:rPr>
        <w:t>idumbral</w:t>
      </w:r>
      <w:proofErr w:type="spellEnd"/>
      <w:r w:rsidRPr="00277E61">
        <w:rPr>
          <w:rFonts w:ascii="Times New Roman" w:eastAsia="Courier New" w:hAnsi="Times New Roman" w:cs="Times New Roman"/>
          <w:sz w:val="24"/>
          <w:szCs w:val="24"/>
        </w:rPr>
        <w:t xml:space="preserve">      │            │</w:t>
      </w:r>
    </w:p>
    <w:p w14:paraId="1A7CFA18"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idsensor</w:t>
      </w:r>
      <w:proofErr w:type="spellEnd"/>
      <w:r w:rsidRPr="00277E61">
        <w:rPr>
          <w:rFonts w:ascii="Times New Roman" w:eastAsia="Courier New" w:hAnsi="Times New Roman" w:cs="Times New Roman"/>
          <w:sz w:val="24"/>
          <w:szCs w:val="24"/>
        </w:rPr>
        <w:t xml:space="preserve">      │    │ + </w:t>
      </w:r>
      <w:proofErr w:type="spellStart"/>
      <w:r w:rsidRPr="00277E61">
        <w:rPr>
          <w:rFonts w:ascii="Times New Roman" w:eastAsia="Courier New" w:hAnsi="Times New Roman" w:cs="Times New Roman"/>
          <w:sz w:val="24"/>
          <w:szCs w:val="24"/>
        </w:rPr>
        <w:t>idsensor</w:t>
      </w:r>
      <w:proofErr w:type="spellEnd"/>
      <w:r w:rsidRPr="00277E61">
        <w:rPr>
          <w:rFonts w:ascii="Times New Roman" w:eastAsia="Courier New" w:hAnsi="Times New Roman" w:cs="Times New Roman"/>
          <w:sz w:val="24"/>
          <w:szCs w:val="24"/>
        </w:rPr>
        <w:t xml:space="preserve">      │◄───────────┘</w:t>
      </w:r>
    </w:p>
    <w:p w14:paraId="47931979"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tipo          │    │ + </w:t>
      </w:r>
      <w:proofErr w:type="spellStart"/>
      <w:r w:rsidRPr="00277E61">
        <w:rPr>
          <w:rFonts w:ascii="Times New Roman" w:eastAsia="Courier New" w:hAnsi="Times New Roman" w:cs="Times New Roman"/>
          <w:sz w:val="24"/>
          <w:szCs w:val="24"/>
        </w:rPr>
        <w:t>temp_max</w:t>
      </w:r>
      <w:proofErr w:type="spellEnd"/>
      <w:r w:rsidRPr="00277E61">
        <w:rPr>
          <w:rFonts w:ascii="Times New Roman" w:eastAsia="Courier New" w:hAnsi="Times New Roman" w:cs="Times New Roman"/>
          <w:sz w:val="24"/>
          <w:szCs w:val="24"/>
        </w:rPr>
        <w:t xml:space="preserve">      │</w:t>
      </w:r>
    </w:p>
    <w:p w14:paraId="71451DFB"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spellStart"/>
      <w:r w:rsidRPr="00277E61">
        <w:rPr>
          <w:rFonts w:ascii="Times New Roman" w:eastAsia="Courier New" w:hAnsi="Times New Roman" w:cs="Times New Roman"/>
          <w:sz w:val="24"/>
          <w:szCs w:val="24"/>
        </w:rPr>
        <w:t>timestamp</w:t>
      </w:r>
      <w:proofErr w:type="spellEnd"/>
      <w:r w:rsidRPr="00277E61">
        <w:rPr>
          <w:rFonts w:ascii="Times New Roman" w:eastAsia="Courier New" w:hAnsi="Times New Roman" w:cs="Times New Roman"/>
          <w:sz w:val="24"/>
          <w:szCs w:val="24"/>
        </w:rPr>
        <w:t xml:space="preserve">     │    │ + </w:t>
      </w:r>
      <w:proofErr w:type="spellStart"/>
      <w:r w:rsidRPr="00277E61">
        <w:rPr>
          <w:rFonts w:ascii="Times New Roman" w:eastAsia="Courier New" w:hAnsi="Times New Roman" w:cs="Times New Roman"/>
          <w:sz w:val="24"/>
          <w:szCs w:val="24"/>
        </w:rPr>
        <w:t>temp_min</w:t>
      </w:r>
      <w:proofErr w:type="spellEnd"/>
      <w:r w:rsidRPr="00277E61">
        <w:rPr>
          <w:rFonts w:ascii="Times New Roman" w:eastAsia="Courier New" w:hAnsi="Times New Roman" w:cs="Times New Roman"/>
          <w:sz w:val="24"/>
          <w:szCs w:val="24"/>
        </w:rPr>
        <w:t xml:space="preserve">      │</w:t>
      </w:r>
    </w:p>
    <w:p w14:paraId="039C1D06"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 resuelto      │    │ + activo        │</w:t>
      </w:r>
    </w:p>
    <w:p w14:paraId="171225F5"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w:t>
      </w:r>
    </w:p>
    <w:p w14:paraId="2E46D304" w14:textId="77777777" w:rsidR="009755C3" w:rsidRPr="00277E61" w:rsidRDefault="009755C3" w:rsidP="00E96BA4">
      <w:pPr>
        <w:spacing w:after="0" w:line="480" w:lineRule="auto"/>
        <w:ind w:left="431" w:firstLine="284"/>
        <w:rPr>
          <w:rFonts w:ascii="Times New Roman" w:hAnsi="Times New Roman" w:cs="Times New Roman"/>
          <w:sz w:val="24"/>
          <w:szCs w:val="24"/>
        </w:rPr>
      </w:pPr>
    </w:p>
    <w:p w14:paraId="6E19FDF7" w14:textId="77777777" w:rsidR="009755C3" w:rsidRPr="00277E61" w:rsidRDefault="009755C3" w:rsidP="00E96BA4">
      <w:pPr>
        <w:spacing w:after="0" w:line="480" w:lineRule="auto"/>
        <w:ind w:firstLine="284"/>
        <w:rPr>
          <w:rFonts w:ascii="Times New Roman" w:hAnsi="Times New Roman" w:cs="Times New Roman"/>
          <w:sz w:val="24"/>
          <w:szCs w:val="24"/>
        </w:rPr>
      </w:pPr>
    </w:p>
    <w:p w14:paraId="7630F1CD"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Diagrama de Secuencia - Envío de Datos</w:t>
      </w:r>
    </w:p>
    <w:p w14:paraId="4EB93617" w14:textId="77777777" w:rsidR="009755C3" w:rsidRPr="00277E61" w:rsidRDefault="009755C3" w:rsidP="00E96BA4">
      <w:pPr>
        <w:spacing w:after="0" w:line="480" w:lineRule="auto"/>
        <w:ind w:left="431" w:firstLine="284"/>
        <w:rPr>
          <w:rFonts w:ascii="Times New Roman" w:hAnsi="Times New Roman" w:cs="Times New Roman"/>
          <w:sz w:val="24"/>
          <w:szCs w:val="24"/>
        </w:rPr>
      </w:pPr>
    </w:p>
    <w:p w14:paraId="325CEA7F"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ESP8266     </w:t>
      </w:r>
      <w:proofErr w:type="spellStart"/>
      <w:r w:rsidRPr="00277E61">
        <w:rPr>
          <w:rFonts w:ascii="Times New Roman" w:eastAsia="Courier New" w:hAnsi="Times New Roman" w:cs="Times New Roman"/>
          <w:sz w:val="24"/>
          <w:szCs w:val="24"/>
        </w:rPr>
        <w:t>WiFi</w:t>
      </w:r>
      <w:proofErr w:type="spellEnd"/>
      <w:r w:rsidRPr="00277E61">
        <w:rPr>
          <w:rFonts w:ascii="Times New Roman" w:eastAsia="Courier New" w:hAnsi="Times New Roman" w:cs="Times New Roman"/>
          <w:sz w:val="24"/>
          <w:szCs w:val="24"/>
        </w:rPr>
        <w:t xml:space="preserve">      Servidor     MySQL      </w:t>
      </w:r>
      <w:proofErr w:type="spellStart"/>
      <w:r w:rsidRPr="00277E61">
        <w:rPr>
          <w:rFonts w:ascii="Times New Roman" w:eastAsia="Courier New" w:hAnsi="Times New Roman" w:cs="Times New Roman"/>
          <w:sz w:val="24"/>
          <w:szCs w:val="24"/>
        </w:rPr>
        <w:t>WebSocket</w:t>
      </w:r>
      <w:proofErr w:type="spellEnd"/>
    </w:p>
    <w:p w14:paraId="319CD152"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           │</w:t>
      </w:r>
    </w:p>
    <w:p w14:paraId="6816FFB1"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w:t>
      </w:r>
      <w:proofErr w:type="gramStart"/>
      <w:r w:rsidRPr="00277E61">
        <w:rPr>
          <w:rFonts w:ascii="Times New Roman" w:eastAsia="Courier New" w:hAnsi="Times New Roman" w:cs="Times New Roman"/>
          <w:sz w:val="24"/>
          <w:szCs w:val="24"/>
        </w:rPr>
        <w:t>medir(</w:t>
      </w:r>
      <w:proofErr w:type="gramEnd"/>
      <w:r w:rsidRPr="00277E61">
        <w:rPr>
          <w:rFonts w:ascii="Times New Roman" w:eastAsia="Courier New" w:hAnsi="Times New Roman" w:cs="Times New Roman"/>
          <w:sz w:val="24"/>
          <w:szCs w:val="24"/>
        </w:rPr>
        <w:t>) │           │           │           │</w:t>
      </w:r>
    </w:p>
    <w:p w14:paraId="555C1F63"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w:t>
      </w:r>
    </w:p>
    <w:p w14:paraId="4A2CFCFE"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           │</w:t>
      </w:r>
    </w:p>
    <w:p w14:paraId="3AF288EC"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POST /data         │           │           │</w:t>
      </w:r>
    </w:p>
    <w:p w14:paraId="057B87C0"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w:t>
      </w:r>
    </w:p>
    <w:p w14:paraId="6F138532"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INSERT    │           │</w:t>
      </w:r>
    </w:p>
    <w:p w14:paraId="5AE9D50F"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w:t>
      </w:r>
    </w:p>
    <w:p w14:paraId="579F9111"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 OK        │</w:t>
      </w:r>
    </w:p>
    <w:p w14:paraId="1F8D133E"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w:t>
      </w:r>
    </w:p>
    <w:p w14:paraId="0227F1BE"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broadcast │           │</w:t>
      </w:r>
    </w:p>
    <w:p w14:paraId="5171ACB0"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lastRenderedPageBreak/>
        <w:t xml:space="preserve">   │         │           │──────────────────────►│</w:t>
      </w:r>
    </w:p>
    <w:p w14:paraId="10FAAB4B"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HTTP </w:t>
      </w:r>
      <w:proofErr w:type="gramStart"/>
      <w:r w:rsidRPr="00277E61">
        <w:rPr>
          <w:rFonts w:ascii="Times New Roman" w:eastAsia="Courier New" w:hAnsi="Times New Roman" w:cs="Times New Roman"/>
          <w:sz w:val="24"/>
          <w:szCs w:val="24"/>
        </w:rPr>
        <w:t>200  │</w:t>
      </w:r>
      <w:proofErr w:type="gramEnd"/>
      <w:r w:rsidRPr="00277E61">
        <w:rPr>
          <w:rFonts w:ascii="Times New Roman" w:eastAsia="Courier New" w:hAnsi="Times New Roman" w:cs="Times New Roman"/>
          <w:sz w:val="24"/>
          <w:szCs w:val="24"/>
        </w:rPr>
        <w:t xml:space="preserve">           │           │</w:t>
      </w:r>
    </w:p>
    <w:p w14:paraId="7B8A0E12"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w:t>
      </w:r>
    </w:p>
    <w:p w14:paraId="7A4AC0B9" w14:textId="77777777" w:rsidR="009755C3" w:rsidRPr="00277E61" w:rsidRDefault="009755C3" w:rsidP="00E96BA4">
      <w:pPr>
        <w:spacing w:after="0" w:line="480" w:lineRule="auto"/>
        <w:ind w:left="431" w:firstLine="284"/>
        <w:rPr>
          <w:rFonts w:ascii="Times New Roman" w:hAnsi="Times New Roman" w:cs="Times New Roman"/>
          <w:sz w:val="24"/>
          <w:szCs w:val="24"/>
        </w:rPr>
      </w:pPr>
      <w:r w:rsidRPr="00277E61">
        <w:rPr>
          <w:rFonts w:ascii="Times New Roman" w:eastAsia="Courier New" w:hAnsi="Times New Roman" w:cs="Times New Roman"/>
          <w:sz w:val="24"/>
          <w:szCs w:val="24"/>
        </w:rPr>
        <w:t xml:space="preserve">   │         │           │           │           │</w:t>
      </w:r>
    </w:p>
    <w:p w14:paraId="20D06089" w14:textId="77777777" w:rsidR="009755C3" w:rsidRPr="00277E61" w:rsidRDefault="009755C3" w:rsidP="00E96BA4">
      <w:pPr>
        <w:spacing w:after="0" w:line="480" w:lineRule="auto"/>
        <w:ind w:left="431" w:firstLine="284"/>
        <w:rPr>
          <w:rFonts w:ascii="Times New Roman" w:hAnsi="Times New Roman" w:cs="Times New Roman"/>
          <w:sz w:val="24"/>
          <w:szCs w:val="24"/>
        </w:rPr>
      </w:pPr>
    </w:p>
    <w:p w14:paraId="75142DD3" w14:textId="77777777" w:rsidR="009755C3" w:rsidRPr="00277E61" w:rsidRDefault="009755C3" w:rsidP="00E96BA4">
      <w:pPr>
        <w:spacing w:after="0" w:line="480" w:lineRule="auto"/>
        <w:ind w:firstLine="284"/>
        <w:rPr>
          <w:rFonts w:ascii="Times New Roman" w:hAnsi="Times New Roman" w:cs="Times New Roman"/>
          <w:sz w:val="24"/>
          <w:szCs w:val="24"/>
        </w:rPr>
      </w:pPr>
    </w:p>
    <w:p w14:paraId="222EF17D"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br w:type="page"/>
      </w:r>
    </w:p>
    <w:p w14:paraId="7DF3095F" w14:textId="77777777" w:rsidR="009755C3" w:rsidRPr="00277E61" w:rsidRDefault="009755C3" w:rsidP="00E96BA4">
      <w:pPr>
        <w:pStyle w:val="Ttulo2"/>
        <w:spacing w:before="0" w:after="0" w:line="480" w:lineRule="auto"/>
        <w:ind w:firstLine="284"/>
        <w:rPr>
          <w:rFonts w:ascii="Times New Roman" w:hAnsi="Times New Roman" w:cs="Times New Roman"/>
          <w:szCs w:val="24"/>
        </w:rPr>
      </w:pPr>
      <w:bookmarkStart w:id="100" w:name="_Toc236485635"/>
      <w:r w:rsidRPr="00277E61">
        <w:rPr>
          <w:rFonts w:ascii="Times New Roman" w:hAnsi="Times New Roman" w:cs="Times New Roman"/>
          <w:szCs w:val="24"/>
        </w:rPr>
        <w:lastRenderedPageBreak/>
        <w:t>Anexo D: Capturas de Pantalla del Sistema</w:t>
      </w:r>
      <w:bookmarkEnd w:id="100"/>
    </w:p>
    <w:p w14:paraId="6FBB6DDB"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Capturas de pantalla principales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w:t>
      </w:r>
    </w:p>
    <w:p w14:paraId="04725D94"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D.1 Interfaz Principal</w:t>
      </w:r>
    </w:p>
    <w:p w14:paraId="327CA359" w14:textId="6DB7DB9A" w:rsidR="009755C3" w:rsidRPr="00277E61" w:rsidRDefault="009755C3" w:rsidP="001B6FA1">
      <w:pPr>
        <w:spacing w:before="200" w:after="0" w:line="480" w:lineRule="auto"/>
        <w:ind w:firstLine="284"/>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69A92FD7" wp14:editId="0F1D7EA0">
            <wp:extent cx="6047585" cy="26955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09540346"/>
                    <pic:cNvPicPr>
                      <a:picLocks noChangeAspect="1" noChangeArrowheads="1"/>
                    </pic:cNvPicPr>
                  </pic:nvPicPr>
                  <pic:blipFill>
                    <a:blip r:embed="rId17" cstate="print">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055603" cy="2699149"/>
                    </a:xfrm>
                    <a:prstGeom prst="rect">
                      <a:avLst/>
                    </a:prstGeom>
                    <a:noFill/>
                    <a:ln>
                      <a:noFill/>
                    </a:ln>
                  </pic:spPr>
                </pic:pic>
              </a:graphicData>
            </a:graphic>
          </wp:inline>
        </w:drawing>
      </w:r>
    </w:p>
    <w:p w14:paraId="72936A17" w14:textId="77777777" w:rsidR="009755C3" w:rsidRPr="00277E61" w:rsidRDefault="009755C3" w:rsidP="00E96BA4">
      <w:pPr>
        <w:spacing w:after="0" w:line="48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Figura D.1. Interfaz principal con mediciones en tiempo real</w:t>
      </w:r>
    </w:p>
    <w:p w14:paraId="1C59EF9D"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D.2 Panel de Administración</w:t>
      </w:r>
    </w:p>
    <w:p w14:paraId="414A2C3B" w14:textId="0E04D808" w:rsidR="009755C3" w:rsidRPr="00277E61" w:rsidRDefault="009755C3" w:rsidP="00E96BA4">
      <w:pPr>
        <w:spacing w:before="200" w:after="0" w:line="480" w:lineRule="auto"/>
        <w:ind w:firstLine="284"/>
        <w:jc w:val="center"/>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1A9D2B17" wp14:editId="34B139D8">
            <wp:extent cx="4114800" cy="18192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02703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4800" cy="1819275"/>
                    </a:xfrm>
                    <a:prstGeom prst="rect">
                      <a:avLst/>
                    </a:prstGeom>
                    <a:noFill/>
                    <a:ln>
                      <a:noFill/>
                    </a:ln>
                  </pic:spPr>
                </pic:pic>
              </a:graphicData>
            </a:graphic>
          </wp:inline>
        </w:drawing>
      </w:r>
    </w:p>
    <w:p w14:paraId="558FB73D" w14:textId="77777777" w:rsidR="009755C3" w:rsidRPr="00277E61" w:rsidRDefault="009755C3" w:rsidP="00E96BA4">
      <w:pPr>
        <w:spacing w:after="0" w:line="48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Figura D.2. Panel de administración del sistema</w:t>
      </w:r>
    </w:p>
    <w:p w14:paraId="057576E8"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lastRenderedPageBreak/>
        <w:t>D.5 Gráficos de Temperatura</w:t>
      </w:r>
    </w:p>
    <w:p w14:paraId="065F4A4C" w14:textId="3CEC92E2" w:rsidR="009755C3" w:rsidRPr="00277E61" w:rsidRDefault="009755C3" w:rsidP="00E96BA4">
      <w:pPr>
        <w:spacing w:before="200" w:after="0" w:line="480" w:lineRule="auto"/>
        <w:ind w:firstLine="284"/>
        <w:jc w:val="center"/>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1A8ADEFC" wp14:editId="42B96127">
            <wp:extent cx="4114800" cy="18383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74022942"/>
                    <pic:cNvPicPr>
                      <a:picLocks noChangeAspect="1" noChangeArrowheads="1"/>
                    </pic:cNvPicPr>
                  </pic:nvPicPr>
                  <pic:blipFill>
                    <a:blip r:embed="rId20" cstate="print">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114800" cy="1838325"/>
                    </a:xfrm>
                    <a:prstGeom prst="rect">
                      <a:avLst/>
                    </a:prstGeom>
                    <a:noFill/>
                    <a:ln>
                      <a:noFill/>
                    </a:ln>
                  </pic:spPr>
                </pic:pic>
              </a:graphicData>
            </a:graphic>
          </wp:inline>
        </w:drawing>
      </w:r>
    </w:p>
    <w:p w14:paraId="10B1F8F0" w14:textId="77777777" w:rsidR="009755C3" w:rsidRPr="00277E61" w:rsidRDefault="009755C3" w:rsidP="00E96BA4">
      <w:pPr>
        <w:spacing w:after="0" w:line="48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Gráficos de series temporales mostrando la evolución de temperatura por equipo.</w:t>
      </w:r>
    </w:p>
    <w:p w14:paraId="16A7D2ED"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D.6 Módulo de Calibración</w:t>
      </w:r>
    </w:p>
    <w:p w14:paraId="3F53895E" w14:textId="47988E0D" w:rsidR="009755C3" w:rsidRPr="00277E61" w:rsidRDefault="009755C3" w:rsidP="00E96BA4">
      <w:pPr>
        <w:spacing w:before="200" w:after="0" w:line="480" w:lineRule="auto"/>
        <w:ind w:firstLine="284"/>
        <w:jc w:val="center"/>
        <w:rPr>
          <w:rFonts w:ascii="Times New Roman" w:hAnsi="Times New Roman" w:cs="Times New Roman"/>
          <w:sz w:val="24"/>
          <w:szCs w:val="24"/>
        </w:rPr>
      </w:pPr>
      <w:r w:rsidRPr="00277E61">
        <w:rPr>
          <w:rFonts w:ascii="Times New Roman" w:hAnsi="Times New Roman" w:cs="Times New Roman"/>
          <w:noProof/>
          <w:sz w:val="24"/>
          <w:szCs w:val="24"/>
        </w:rPr>
        <w:drawing>
          <wp:inline distT="0" distB="0" distL="0" distR="0" wp14:anchorId="5C9923EA" wp14:editId="2BB6FED9">
            <wp:extent cx="6200975" cy="20574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39272243"/>
                    <pic:cNvPicPr>
                      <a:picLocks noChangeAspect="1" noChangeArrowheads="1"/>
                    </pic:cNvPicPr>
                  </pic:nvPicPr>
                  <pic:blipFill>
                    <a:blip r:embed="rId22" cstate="print">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10133" cy="2060439"/>
                    </a:xfrm>
                    <a:prstGeom prst="rect">
                      <a:avLst/>
                    </a:prstGeom>
                    <a:noFill/>
                    <a:ln>
                      <a:noFill/>
                    </a:ln>
                  </pic:spPr>
                </pic:pic>
              </a:graphicData>
            </a:graphic>
          </wp:inline>
        </w:drawing>
      </w:r>
    </w:p>
    <w:p w14:paraId="02C9A8A1" w14:textId="265B9CE1" w:rsidR="009755C3" w:rsidRDefault="009755C3" w:rsidP="00E96BA4">
      <w:pPr>
        <w:spacing w:after="0" w:line="480" w:lineRule="auto"/>
        <w:ind w:firstLine="284"/>
        <w:jc w:val="center"/>
        <w:rPr>
          <w:rFonts w:ascii="Times New Roman" w:hAnsi="Times New Roman" w:cs="Times New Roman"/>
          <w:sz w:val="24"/>
          <w:szCs w:val="24"/>
        </w:rPr>
      </w:pPr>
      <w:r w:rsidRPr="00277E61">
        <w:rPr>
          <w:rFonts w:ascii="Times New Roman" w:hAnsi="Times New Roman" w:cs="Times New Roman"/>
          <w:sz w:val="24"/>
          <w:szCs w:val="24"/>
        </w:rPr>
        <w:t>Interfaz de calibración de sensores con factores de corrección.</w:t>
      </w:r>
    </w:p>
    <w:p w14:paraId="239E399C" w14:textId="0814CF4C" w:rsidR="001B6FA1" w:rsidRDefault="001B6FA1" w:rsidP="00E96BA4">
      <w:pPr>
        <w:spacing w:after="0" w:line="480" w:lineRule="auto"/>
        <w:ind w:firstLine="284"/>
        <w:jc w:val="center"/>
        <w:rPr>
          <w:rFonts w:ascii="Times New Roman" w:hAnsi="Times New Roman" w:cs="Times New Roman"/>
          <w:sz w:val="24"/>
          <w:szCs w:val="24"/>
        </w:rPr>
      </w:pPr>
    </w:p>
    <w:p w14:paraId="21613DE0" w14:textId="7D7FCCFA" w:rsidR="001B6FA1" w:rsidRDefault="001B6FA1" w:rsidP="00E96BA4">
      <w:pPr>
        <w:spacing w:after="0" w:line="480" w:lineRule="auto"/>
        <w:ind w:firstLine="284"/>
        <w:jc w:val="center"/>
        <w:rPr>
          <w:rFonts w:ascii="Times New Roman" w:hAnsi="Times New Roman" w:cs="Times New Roman"/>
          <w:sz w:val="24"/>
          <w:szCs w:val="24"/>
        </w:rPr>
      </w:pPr>
    </w:p>
    <w:p w14:paraId="2AE78384" w14:textId="62CCF0BE" w:rsidR="001B6FA1" w:rsidRDefault="001B6FA1" w:rsidP="00E96BA4">
      <w:pPr>
        <w:spacing w:after="0" w:line="480" w:lineRule="auto"/>
        <w:ind w:firstLine="284"/>
        <w:jc w:val="center"/>
        <w:rPr>
          <w:rFonts w:ascii="Times New Roman" w:hAnsi="Times New Roman" w:cs="Times New Roman"/>
          <w:sz w:val="24"/>
          <w:szCs w:val="24"/>
        </w:rPr>
      </w:pPr>
    </w:p>
    <w:p w14:paraId="6B3C9B36" w14:textId="1CA423B0" w:rsidR="001B6FA1" w:rsidRDefault="001B6FA1" w:rsidP="00E96BA4">
      <w:pPr>
        <w:spacing w:after="0" w:line="480" w:lineRule="auto"/>
        <w:ind w:firstLine="284"/>
        <w:jc w:val="center"/>
        <w:rPr>
          <w:rFonts w:ascii="Times New Roman" w:hAnsi="Times New Roman" w:cs="Times New Roman"/>
          <w:sz w:val="24"/>
          <w:szCs w:val="24"/>
        </w:rPr>
      </w:pPr>
    </w:p>
    <w:p w14:paraId="5FF9E4F0" w14:textId="77777777" w:rsidR="001B6FA1" w:rsidRPr="00277E61" w:rsidRDefault="001B6FA1" w:rsidP="00E96BA4">
      <w:pPr>
        <w:spacing w:after="0" w:line="480" w:lineRule="auto"/>
        <w:ind w:firstLine="284"/>
        <w:jc w:val="center"/>
        <w:rPr>
          <w:rFonts w:ascii="Times New Roman" w:hAnsi="Times New Roman" w:cs="Times New Roman"/>
          <w:sz w:val="24"/>
          <w:szCs w:val="24"/>
        </w:rPr>
      </w:pPr>
    </w:p>
    <w:p w14:paraId="0D56D4ED"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101" w:name="_Toc236485636"/>
      <w:r w:rsidRPr="00277E61">
        <w:rPr>
          <w:rFonts w:ascii="Times New Roman" w:hAnsi="Times New Roman" w:cs="Times New Roman"/>
          <w:szCs w:val="24"/>
        </w:rPr>
        <w:lastRenderedPageBreak/>
        <w:t>Anexo E: Presupuesto del Sistema</w:t>
      </w:r>
      <w:bookmarkEnd w:id="101"/>
    </w:p>
    <w:p w14:paraId="6D1B216A" w14:textId="3915E773" w:rsidR="00277E61" w:rsidRPr="00277E61" w:rsidRDefault="009755C3" w:rsidP="001B6FA1">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 xml:space="preserve">Análisis de costos del sistema </w:t>
      </w:r>
      <w:proofErr w:type="spellStart"/>
      <w:r w:rsidRPr="00277E61">
        <w:rPr>
          <w:rFonts w:ascii="Times New Roman" w:hAnsi="Times New Roman" w:cs="Times New Roman"/>
          <w:sz w:val="24"/>
          <w:szCs w:val="24"/>
        </w:rPr>
        <w:t>SmartTemp</w:t>
      </w:r>
      <w:proofErr w:type="spellEnd"/>
      <w:r w:rsidRPr="00277E61">
        <w:rPr>
          <w:rFonts w:ascii="Times New Roman" w:hAnsi="Times New Roman" w:cs="Times New Roman"/>
          <w:sz w:val="24"/>
          <w:szCs w:val="24"/>
        </w:rPr>
        <w:t xml:space="preserve"> y marco normativo aplicable.</w:t>
      </w:r>
    </w:p>
    <w:p w14:paraId="61DAD214"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 xml:space="preserve">E.1 Presupuesto del Sistema </w:t>
      </w:r>
      <w:proofErr w:type="spellStart"/>
      <w:r w:rsidRPr="00277E61">
        <w:rPr>
          <w:rFonts w:ascii="Times New Roman" w:hAnsi="Times New Roman" w:cs="Times New Roman"/>
          <w:szCs w:val="24"/>
        </w:rPr>
        <w:t>SmartTemp</w:t>
      </w:r>
      <w:proofErr w:type="spellEnd"/>
    </w:p>
    <w:p w14:paraId="5AB64AE9" w14:textId="496313E6" w:rsidR="009755C3" w:rsidRPr="00277E61" w:rsidRDefault="009755C3" w:rsidP="00E73593">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 xml:space="preserve">Bill </w:t>
      </w:r>
      <w:proofErr w:type="spellStart"/>
      <w:r w:rsidRPr="00277E61">
        <w:rPr>
          <w:rFonts w:ascii="Times New Roman" w:hAnsi="Times New Roman" w:cs="Times New Roman"/>
          <w:i w:val="0"/>
          <w:iCs w:val="0"/>
          <w:color w:val="auto"/>
          <w:sz w:val="24"/>
          <w:szCs w:val="24"/>
        </w:rPr>
        <w:t>of</w:t>
      </w:r>
      <w:proofErr w:type="spellEnd"/>
      <w:r w:rsidRPr="00277E61">
        <w:rPr>
          <w:rFonts w:ascii="Times New Roman" w:hAnsi="Times New Roman" w:cs="Times New Roman"/>
          <w:i w:val="0"/>
          <w:iCs w:val="0"/>
          <w:color w:val="auto"/>
          <w:sz w:val="24"/>
          <w:szCs w:val="24"/>
        </w:rPr>
        <w:t xml:space="preserve"> </w:t>
      </w:r>
      <w:proofErr w:type="spellStart"/>
      <w:r w:rsidRPr="00277E61">
        <w:rPr>
          <w:rFonts w:ascii="Times New Roman" w:hAnsi="Times New Roman" w:cs="Times New Roman"/>
          <w:i w:val="0"/>
          <w:iCs w:val="0"/>
          <w:color w:val="auto"/>
          <w:sz w:val="24"/>
          <w:szCs w:val="24"/>
        </w:rPr>
        <w:t>Materials</w:t>
      </w:r>
      <w:proofErr w:type="spellEnd"/>
      <w:r w:rsidRPr="00277E61">
        <w:rPr>
          <w:rFonts w:ascii="Times New Roman" w:hAnsi="Times New Roman" w:cs="Times New Roman"/>
          <w:i w:val="0"/>
          <w:iCs w:val="0"/>
          <w:color w:val="auto"/>
          <w:sz w:val="24"/>
          <w:szCs w:val="24"/>
        </w:rPr>
        <w:t xml:space="preserve"> (BOM) por nodo sensor</w:t>
      </w:r>
    </w:p>
    <w:tbl>
      <w:tblPr>
        <w:tblW w:w="5000" w:type="pct"/>
        <w:tblBorders>
          <w:insideH w:val="single" w:sz="4" w:space="0" w:color="auto"/>
        </w:tblBorders>
        <w:tblLayout w:type="fixed"/>
        <w:tblCellMar>
          <w:left w:w="10" w:type="dxa"/>
          <w:right w:w="10" w:type="dxa"/>
        </w:tblCellMar>
        <w:tblLook w:val="0000" w:firstRow="0" w:lastRow="0" w:firstColumn="0" w:lastColumn="0" w:noHBand="0" w:noVBand="0"/>
      </w:tblPr>
      <w:tblGrid>
        <w:gridCol w:w="3968"/>
        <w:gridCol w:w="3942"/>
        <w:gridCol w:w="1450"/>
      </w:tblGrid>
      <w:tr w:rsidR="00277E61" w:rsidRPr="001B6FA1" w14:paraId="5A5FA013" w14:textId="77777777" w:rsidTr="001B6FA1">
        <w:tc>
          <w:tcPr>
            <w:tcW w:w="3827" w:type="dxa"/>
            <w:shd w:val="solid" w:color="E8E8E8" w:fill="auto"/>
            <w:vAlign w:val="center"/>
          </w:tcPr>
          <w:p w14:paraId="1E64A7FC"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b/>
                <w:bCs/>
                <w:sz w:val="20"/>
                <w:szCs w:val="20"/>
              </w:rPr>
              <w:t>Componente</w:t>
            </w:r>
          </w:p>
        </w:tc>
        <w:tc>
          <w:tcPr>
            <w:tcW w:w="3801" w:type="dxa"/>
            <w:shd w:val="solid" w:color="E8E8E8" w:fill="auto"/>
            <w:vAlign w:val="center"/>
          </w:tcPr>
          <w:p w14:paraId="168D3223"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b/>
                <w:bCs/>
                <w:sz w:val="20"/>
                <w:szCs w:val="20"/>
              </w:rPr>
              <w:t>Descripción</w:t>
            </w:r>
          </w:p>
        </w:tc>
        <w:tc>
          <w:tcPr>
            <w:tcW w:w="1398" w:type="dxa"/>
            <w:shd w:val="solid" w:color="E8E8E8" w:fill="auto"/>
            <w:vAlign w:val="center"/>
          </w:tcPr>
          <w:p w14:paraId="41C9160C"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b/>
                <w:bCs/>
                <w:sz w:val="20"/>
                <w:szCs w:val="20"/>
              </w:rPr>
              <w:t>Costo (USD)</w:t>
            </w:r>
          </w:p>
        </w:tc>
      </w:tr>
      <w:tr w:rsidR="00277E61" w:rsidRPr="001B6FA1" w14:paraId="5ECB9C0A" w14:textId="77777777" w:rsidTr="001B6FA1">
        <w:tc>
          <w:tcPr>
            <w:tcW w:w="3827" w:type="dxa"/>
            <w:vAlign w:val="center"/>
          </w:tcPr>
          <w:p w14:paraId="218CF150"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ESP8266 (</w:t>
            </w:r>
            <w:proofErr w:type="spellStart"/>
            <w:r w:rsidRPr="001B6FA1">
              <w:rPr>
                <w:rFonts w:ascii="Times New Roman" w:hAnsi="Times New Roman" w:cs="Times New Roman"/>
                <w:sz w:val="20"/>
                <w:szCs w:val="20"/>
              </w:rPr>
              <w:t>Wemos</w:t>
            </w:r>
            <w:proofErr w:type="spellEnd"/>
            <w:r w:rsidRPr="001B6FA1">
              <w:rPr>
                <w:rFonts w:ascii="Times New Roman" w:hAnsi="Times New Roman" w:cs="Times New Roman"/>
                <w:sz w:val="20"/>
                <w:szCs w:val="20"/>
              </w:rPr>
              <w:t xml:space="preserve"> D1 Mini)</w:t>
            </w:r>
          </w:p>
        </w:tc>
        <w:tc>
          <w:tcPr>
            <w:tcW w:w="3801" w:type="dxa"/>
            <w:vAlign w:val="center"/>
          </w:tcPr>
          <w:p w14:paraId="37125FEE"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 xml:space="preserve">Microcontrolador </w:t>
            </w:r>
            <w:proofErr w:type="spellStart"/>
            <w:r w:rsidRPr="001B6FA1">
              <w:rPr>
                <w:rFonts w:ascii="Times New Roman" w:hAnsi="Times New Roman" w:cs="Times New Roman"/>
                <w:sz w:val="20"/>
                <w:szCs w:val="20"/>
              </w:rPr>
              <w:t>WiFi</w:t>
            </w:r>
            <w:proofErr w:type="spellEnd"/>
            <w:r w:rsidRPr="001B6FA1">
              <w:rPr>
                <w:rFonts w:ascii="Times New Roman" w:hAnsi="Times New Roman" w:cs="Times New Roman"/>
                <w:sz w:val="20"/>
                <w:szCs w:val="20"/>
              </w:rPr>
              <w:t xml:space="preserve"> 802.11 b/g/n</w:t>
            </w:r>
          </w:p>
        </w:tc>
        <w:tc>
          <w:tcPr>
            <w:tcW w:w="1398" w:type="dxa"/>
            <w:vAlign w:val="center"/>
          </w:tcPr>
          <w:p w14:paraId="56F70D71"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~2.00</w:t>
            </w:r>
          </w:p>
        </w:tc>
      </w:tr>
      <w:tr w:rsidR="00277E61" w:rsidRPr="001B6FA1" w14:paraId="7D81B19D" w14:textId="77777777" w:rsidTr="001B6FA1">
        <w:tc>
          <w:tcPr>
            <w:tcW w:w="3827" w:type="dxa"/>
            <w:vAlign w:val="center"/>
          </w:tcPr>
          <w:p w14:paraId="442E0C5E"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DS18B20 (encapsulado)</w:t>
            </w:r>
          </w:p>
        </w:tc>
        <w:tc>
          <w:tcPr>
            <w:tcW w:w="3801" w:type="dxa"/>
            <w:vAlign w:val="center"/>
          </w:tcPr>
          <w:p w14:paraId="359D38BB"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Sensor temperatura digital, cable 1m</w:t>
            </w:r>
          </w:p>
        </w:tc>
        <w:tc>
          <w:tcPr>
            <w:tcW w:w="1398" w:type="dxa"/>
            <w:vAlign w:val="center"/>
          </w:tcPr>
          <w:p w14:paraId="6B963BD1"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~1.00</w:t>
            </w:r>
          </w:p>
        </w:tc>
      </w:tr>
      <w:tr w:rsidR="00277E61" w:rsidRPr="001B6FA1" w14:paraId="2AD26605" w14:textId="77777777" w:rsidTr="001B6FA1">
        <w:tc>
          <w:tcPr>
            <w:tcW w:w="3827" w:type="dxa"/>
            <w:vAlign w:val="center"/>
          </w:tcPr>
          <w:p w14:paraId="7387DB6E"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Resistencias (4.7kΩ, 100kΩ, 330kΩ)</w:t>
            </w:r>
          </w:p>
        </w:tc>
        <w:tc>
          <w:tcPr>
            <w:tcW w:w="3801" w:type="dxa"/>
            <w:vAlign w:val="center"/>
          </w:tcPr>
          <w:p w14:paraId="3DF9ED7E" w14:textId="77777777" w:rsidR="009755C3" w:rsidRPr="001B6FA1" w:rsidRDefault="009755C3" w:rsidP="001B6FA1">
            <w:pPr>
              <w:spacing w:before="40" w:after="0" w:line="360" w:lineRule="auto"/>
              <w:ind w:firstLine="284"/>
              <w:rPr>
                <w:rFonts w:ascii="Times New Roman" w:hAnsi="Times New Roman" w:cs="Times New Roman"/>
                <w:sz w:val="20"/>
                <w:szCs w:val="20"/>
              </w:rPr>
            </w:pPr>
            <w:proofErr w:type="spellStart"/>
            <w:r w:rsidRPr="001B6FA1">
              <w:rPr>
                <w:rFonts w:ascii="Times New Roman" w:hAnsi="Times New Roman" w:cs="Times New Roman"/>
                <w:sz w:val="20"/>
                <w:szCs w:val="20"/>
              </w:rPr>
              <w:t>Pull</w:t>
            </w:r>
            <w:proofErr w:type="spellEnd"/>
            <w:r w:rsidRPr="001B6FA1">
              <w:rPr>
                <w:rFonts w:ascii="Times New Roman" w:hAnsi="Times New Roman" w:cs="Times New Roman"/>
                <w:sz w:val="20"/>
                <w:szCs w:val="20"/>
              </w:rPr>
              <w:t xml:space="preserve">-up </w:t>
            </w:r>
            <w:proofErr w:type="spellStart"/>
            <w:r w:rsidRPr="001B6FA1">
              <w:rPr>
                <w:rFonts w:ascii="Times New Roman" w:hAnsi="Times New Roman" w:cs="Times New Roman"/>
                <w:sz w:val="20"/>
                <w:szCs w:val="20"/>
              </w:rPr>
              <w:t>OneWire</w:t>
            </w:r>
            <w:proofErr w:type="spellEnd"/>
            <w:r w:rsidRPr="001B6FA1">
              <w:rPr>
                <w:rFonts w:ascii="Times New Roman" w:hAnsi="Times New Roman" w:cs="Times New Roman"/>
                <w:sz w:val="20"/>
                <w:szCs w:val="20"/>
              </w:rPr>
              <w:t xml:space="preserve"> + divisor voltaje</w:t>
            </w:r>
          </w:p>
        </w:tc>
        <w:tc>
          <w:tcPr>
            <w:tcW w:w="1398" w:type="dxa"/>
            <w:vAlign w:val="center"/>
          </w:tcPr>
          <w:p w14:paraId="3818CF38"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~0.03</w:t>
            </w:r>
          </w:p>
        </w:tc>
      </w:tr>
      <w:tr w:rsidR="00277E61" w:rsidRPr="001B6FA1" w14:paraId="0B6F4518" w14:textId="77777777" w:rsidTr="001B6FA1">
        <w:tc>
          <w:tcPr>
            <w:tcW w:w="3827" w:type="dxa"/>
            <w:vAlign w:val="center"/>
          </w:tcPr>
          <w:p w14:paraId="64A09D04"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Fuente 5V USB + cable</w:t>
            </w:r>
          </w:p>
        </w:tc>
        <w:tc>
          <w:tcPr>
            <w:tcW w:w="3801" w:type="dxa"/>
            <w:vAlign w:val="center"/>
          </w:tcPr>
          <w:p w14:paraId="00B47C12"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Adaptador pared + cable micro-USB</w:t>
            </w:r>
          </w:p>
        </w:tc>
        <w:tc>
          <w:tcPr>
            <w:tcW w:w="1398" w:type="dxa"/>
            <w:vAlign w:val="center"/>
          </w:tcPr>
          <w:p w14:paraId="27087B4F"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~2.50</w:t>
            </w:r>
          </w:p>
        </w:tc>
      </w:tr>
      <w:tr w:rsidR="00277E61" w:rsidRPr="001B6FA1" w14:paraId="0269824D" w14:textId="77777777" w:rsidTr="001B6FA1">
        <w:tc>
          <w:tcPr>
            <w:tcW w:w="3827" w:type="dxa"/>
            <w:tcBorders>
              <w:bottom w:val="single" w:sz="4" w:space="0" w:color="auto"/>
            </w:tcBorders>
            <w:vAlign w:val="center"/>
          </w:tcPr>
          <w:p w14:paraId="46BA5BF5"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Carcasa + PCB</w:t>
            </w:r>
          </w:p>
        </w:tc>
        <w:tc>
          <w:tcPr>
            <w:tcW w:w="3801" w:type="dxa"/>
            <w:tcBorders>
              <w:bottom w:val="single" w:sz="4" w:space="0" w:color="auto"/>
            </w:tcBorders>
            <w:vAlign w:val="center"/>
          </w:tcPr>
          <w:p w14:paraId="7666AAF7"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Caja IP54 + placa montaje</w:t>
            </w:r>
          </w:p>
        </w:tc>
        <w:tc>
          <w:tcPr>
            <w:tcW w:w="1398" w:type="dxa"/>
            <w:tcBorders>
              <w:bottom w:val="single" w:sz="4" w:space="0" w:color="auto"/>
            </w:tcBorders>
            <w:vAlign w:val="center"/>
          </w:tcPr>
          <w:p w14:paraId="5BB9CFE6"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sz w:val="20"/>
                <w:szCs w:val="20"/>
              </w:rPr>
              <w:t>~1.50</w:t>
            </w:r>
          </w:p>
        </w:tc>
      </w:tr>
      <w:tr w:rsidR="001B6FA1" w:rsidRPr="001B6FA1" w14:paraId="0DB8F220" w14:textId="77777777" w:rsidTr="001B6FA1">
        <w:tc>
          <w:tcPr>
            <w:tcW w:w="3827" w:type="dxa"/>
            <w:tcBorders>
              <w:top w:val="single" w:sz="4" w:space="0" w:color="auto"/>
              <w:bottom w:val="single" w:sz="4" w:space="0" w:color="auto"/>
            </w:tcBorders>
            <w:vAlign w:val="center"/>
          </w:tcPr>
          <w:p w14:paraId="24B86BFD" w14:textId="77777777" w:rsidR="009755C3" w:rsidRPr="001B6FA1" w:rsidRDefault="009755C3" w:rsidP="001B6FA1">
            <w:pPr>
              <w:spacing w:before="40" w:after="0" w:line="360" w:lineRule="auto"/>
              <w:ind w:firstLine="284"/>
              <w:rPr>
                <w:rFonts w:ascii="Times New Roman" w:hAnsi="Times New Roman" w:cs="Times New Roman"/>
                <w:sz w:val="20"/>
                <w:szCs w:val="20"/>
              </w:rPr>
            </w:pPr>
            <w:proofErr w:type="gramStart"/>
            <w:r w:rsidRPr="001B6FA1">
              <w:rPr>
                <w:rFonts w:ascii="Times New Roman" w:hAnsi="Times New Roman" w:cs="Times New Roman"/>
                <w:b/>
                <w:bCs/>
                <w:sz w:val="20"/>
                <w:szCs w:val="20"/>
              </w:rPr>
              <w:t>Total</w:t>
            </w:r>
            <w:proofErr w:type="gramEnd"/>
            <w:r w:rsidRPr="001B6FA1">
              <w:rPr>
                <w:rFonts w:ascii="Times New Roman" w:hAnsi="Times New Roman" w:cs="Times New Roman"/>
                <w:b/>
                <w:bCs/>
                <w:sz w:val="20"/>
                <w:szCs w:val="20"/>
              </w:rPr>
              <w:t xml:space="preserve"> por nodo</w:t>
            </w:r>
          </w:p>
        </w:tc>
        <w:tc>
          <w:tcPr>
            <w:tcW w:w="3801" w:type="dxa"/>
            <w:tcBorders>
              <w:top w:val="single" w:sz="4" w:space="0" w:color="auto"/>
              <w:bottom w:val="single" w:sz="4" w:space="0" w:color="auto"/>
            </w:tcBorders>
            <w:vAlign w:val="center"/>
          </w:tcPr>
          <w:p w14:paraId="52137C3D" w14:textId="77777777" w:rsidR="009755C3" w:rsidRPr="001B6FA1" w:rsidRDefault="009755C3" w:rsidP="001B6FA1">
            <w:pPr>
              <w:spacing w:before="40" w:after="0" w:line="360" w:lineRule="auto"/>
              <w:ind w:firstLine="284"/>
              <w:rPr>
                <w:rFonts w:ascii="Times New Roman" w:hAnsi="Times New Roman" w:cs="Times New Roman"/>
                <w:sz w:val="20"/>
                <w:szCs w:val="20"/>
              </w:rPr>
            </w:pPr>
          </w:p>
        </w:tc>
        <w:tc>
          <w:tcPr>
            <w:tcW w:w="1398" w:type="dxa"/>
            <w:tcBorders>
              <w:top w:val="single" w:sz="4" w:space="0" w:color="auto"/>
              <w:bottom w:val="single" w:sz="4" w:space="0" w:color="auto"/>
            </w:tcBorders>
            <w:vAlign w:val="center"/>
          </w:tcPr>
          <w:p w14:paraId="50920AE6" w14:textId="77777777" w:rsidR="009755C3" w:rsidRPr="001B6FA1" w:rsidRDefault="009755C3" w:rsidP="001B6FA1">
            <w:pPr>
              <w:spacing w:before="40" w:after="0" w:line="360" w:lineRule="auto"/>
              <w:ind w:firstLine="284"/>
              <w:rPr>
                <w:rFonts w:ascii="Times New Roman" w:hAnsi="Times New Roman" w:cs="Times New Roman"/>
                <w:sz w:val="20"/>
                <w:szCs w:val="20"/>
              </w:rPr>
            </w:pPr>
            <w:r w:rsidRPr="001B6FA1">
              <w:rPr>
                <w:rFonts w:ascii="Times New Roman" w:hAnsi="Times New Roman" w:cs="Times New Roman"/>
                <w:b/>
                <w:bCs/>
                <w:sz w:val="20"/>
                <w:szCs w:val="20"/>
              </w:rPr>
              <w:t>~7.03</w:t>
            </w:r>
          </w:p>
        </w:tc>
      </w:tr>
    </w:tbl>
    <w:p w14:paraId="49A0045E" w14:textId="77777777" w:rsidR="00254B7F" w:rsidRPr="00277E61" w:rsidRDefault="00254B7F" w:rsidP="001B6FA1">
      <w:pPr>
        <w:spacing w:after="0" w:line="480" w:lineRule="auto"/>
        <w:rPr>
          <w:rFonts w:ascii="Times New Roman" w:hAnsi="Times New Roman" w:cs="Times New Roman"/>
          <w:sz w:val="24"/>
          <w:szCs w:val="24"/>
        </w:rPr>
      </w:pPr>
    </w:p>
    <w:p w14:paraId="70ADD3FF" w14:textId="5CD16C9E" w:rsidR="009755C3" w:rsidRPr="00277E61" w:rsidRDefault="009755C3" w:rsidP="00254B7F">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Costos de infraestructura (mensual)</w:t>
      </w:r>
    </w:p>
    <w:tbl>
      <w:tblPr>
        <w:tblW w:w="5000" w:type="pct"/>
        <w:tblBorders>
          <w:insideH w:val="single" w:sz="4" w:space="0" w:color="auto"/>
        </w:tblBorders>
        <w:tblLayout w:type="fixed"/>
        <w:tblCellMar>
          <w:left w:w="10" w:type="dxa"/>
          <w:right w:w="10" w:type="dxa"/>
        </w:tblCellMar>
        <w:tblLook w:val="0000" w:firstRow="0" w:lastRow="0" w:firstColumn="0" w:lastColumn="0" w:noHBand="0" w:noVBand="0"/>
      </w:tblPr>
      <w:tblGrid>
        <w:gridCol w:w="3071"/>
        <w:gridCol w:w="4028"/>
        <w:gridCol w:w="2261"/>
      </w:tblGrid>
      <w:tr w:rsidR="00277E61" w:rsidRPr="00277E61" w14:paraId="52205D56" w14:textId="77777777" w:rsidTr="00254B7F">
        <w:tc>
          <w:tcPr>
            <w:tcW w:w="2962" w:type="dxa"/>
            <w:tcBorders>
              <w:top w:val="single" w:sz="4" w:space="0" w:color="auto"/>
              <w:bottom w:val="single" w:sz="4" w:space="0" w:color="auto"/>
            </w:tcBorders>
            <w:shd w:val="clear" w:color="auto" w:fill="auto"/>
            <w:vAlign w:val="center"/>
          </w:tcPr>
          <w:p w14:paraId="57AACC61"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b/>
                <w:bCs/>
                <w:sz w:val="20"/>
                <w:szCs w:val="20"/>
              </w:rPr>
              <w:t>Concepto</w:t>
            </w:r>
          </w:p>
        </w:tc>
        <w:tc>
          <w:tcPr>
            <w:tcW w:w="3884" w:type="dxa"/>
            <w:tcBorders>
              <w:top w:val="single" w:sz="4" w:space="0" w:color="auto"/>
              <w:bottom w:val="single" w:sz="4" w:space="0" w:color="auto"/>
            </w:tcBorders>
            <w:shd w:val="clear" w:color="auto" w:fill="auto"/>
            <w:vAlign w:val="center"/>
          </w:tcPr>
          <w:p w14:paraId="4E6F910F"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b/>
                <w:bCs/>
                <w:sz w:val="20"/>
                <w:szCs w:val="20"/>
              </w:rPr>
              <w:t>Descripción</w:t>
            </w:r>
          </w:p>
        </w:tc>
        <w:tc>
          <w:tcPr>
            <w:tcW w:w="2180" w:type="dxa"/>
            <w:tcBorders>
              <w:top w:val="single" w:sz="4" w:space="0" w:color="auto"/>
              <w:bottom w:val="single" w:sz="4" w:space="0" w:color="auto"/>
            </w:tcBorders>
            <w:shd w:val="clear" w:color="auto" w:fill="auto"/>
            <w:vAlign w:val="center"/>
          </w:tcPr>
          <w:p w14:paraId="291CD4E7"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b/>
                <w:bCs/>
                <w:sz w:val="20"/>
                <w:szCs w:val="20"/>
              </w:rPr>
              <w:t>Costo (USD/mes)</w:t>
            </w:r>
          </w:p>
        </w:tc>
      </w:tr>
      <w:tr w:rsidR="00277E61" w:rsidRPr="00277E61" w14:paraId="44CED645" w14:textId="77777777" w:rsidTr="00254B7F">
        <w:tc>
          <w:tcPr>
            <w:tcW w:w="2962" w:type="dxa"/>
            <w:tcBorders>
              <w:top w:val="single" w:sz="4" w:space="0" w:color="auto"/>
            </w:tcBorders>
            <w:vAlign w:val="center"/>
          </w:tcPr>
          <w:p w14:paraId="3EA987A8"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VPS servidor</w:t>
            </w:r>
          </w:p>
        </w:tc>
        <w:tc>
          <w:tcPr>
            <w:tcW w:w="3884" w:type="dxa"/>
            <w:tcBorders>
              <w:top w:val="single" w:sz="4" w:space="0" w:color="auto"/>
            </w:tcBorders>
            <w:vAlign w:val="center"/>
          </w:tcPr>
          <w:p w14:paraId="08C60297"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 xml:space="preserve">1 </w:t>
            </w:r>
            <w:proofErr w:type="spellStart"/>
            <w:r w:rsidRPr="00254B7F">
              <w:rPr>
                <w:rFonts w:ascii="Times New Roman" w:hAnsi="Times New Roman" w:cs="Times New Roman"/>
                <w:sz w:val="20"/>
                <w:szCs w:val="20"/>
              </w:rPr>
              <w:t>vCPU</w:t>
            </w:r>
            <w:proofErr w:type="spellEnd"/>
            <w:r w:rsidRPr="00254B7F">
              <w:rPr>
                <w:rFonts w:ascii="Times New Roman" w:hAnsi="Times New Roman" w:cs="Times New Roman"/>
                <w:sz w:val="20"/>
                <w:szCs w:val="20"/>
              </w:rPr>
              <w:t>, 1GB RAM, 25GB SSD</w:t>
            </w:r>
          </w:p>
        </w:tc>
        <w:tc>
          <w:tcPr>
            <w:tcW w:w="2180" w:type="dxa"/>
            <w:tcBorders>
              <w:top w:val="single" w:sz="4" w:space="0" w:color="auto"/>
            </w:tcBorders>
            <w:vAlign w:val="center"/>
          </w:tcPr>
          <w:p w14:paraId="2F5E0411"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~5.00</w:t>
            </w:r>
          </w:p>
        </w:tc>
      </w:tr>
      <w:tr w:rsidR="00277E61" w:rsidRPr="00277E61" w14:paraId="5E01D783" w14:textId="77777777" w:rsidTr="00254B7F">
        <w:tc>
          <w:tcPr>
            <w:tcW w:w="2962" w:type="dxa"/>
            <w:vAlign w:val="center"/>
          </w:tcPr>
          <w:p w14:paraId="4DFEE397"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Dominio</w:t>
            </w:r>
          </w:p>
        </w:tc>
        <w:tc>
          <w:tcPr>
            <w:tcW w:w="3884" w:type="dxa"/>
            <w:vAlign w:val="center"/>
          </w:tcPr>
          <w:p w14:paraId="466DFF7B"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Registro .</w:t>
            </w:r>
            <w:proofErr w:type="spellStart"/>
            <w:r w:rsidRPr="00254B7F">
              <w:rPr>
                <w:rFonts w:ascii="Times New Roman" w:hAnsi="Times New Roman" w:cs="Times New Roman"/>
                <w:sz w:val="20"/>
                <w:szCs w:val="20"/>
              </w:rPr>
              <w:t>com</w:t>
            </w:r>
            <w:proofErr w:type="spellEnd"/>
            <w:r w:rsidRPr="00254B7F">
              <w:rPr>
                <w:rFonts w:ascii="Times New Roman" w:hAnsi="Times New Roman" w:cs="Times New Roman"/>
                <w:sz w:val="20"/>
                <w:szCs w:val="20"/>
              </w:rPr>
              <w:t xml:space="preserve"> (anualizado)</w:t>
            </w:r>
          </w:p>
        </w:tc>
        <w:tc>
          <w:tcPr>
            <w:tcW w:w="2180" w:type="dxa"/>
            <w:vAlign w:val="center"/>
          </w:tcPr>
          <w:p w14:paraId="04EEF38B"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~1.00</w:t>
            </w:r>
          </w:p>
        </w:tc>
      </w:tr>
      <w:tr w:rsidR="00277E61" w:rsidRPr="00277E61" w14:paraId="41545F0C" w14:textId="77777777" w:rsidTr="00254B7F">
        <w:tc>
          <w:tcPr>
            <w:tcW w:w="2962" w:type="dxa"/>
            <w:tcBorders>
              <w:bottom w:val="single" w:sz="4" w:space="0" w:color="auto"/>
            </w:tcBorders>
            <w:vAlign w:val="center"/>
          </w:tcPr>
          <w:p w14:paraId="07B5A964"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MQTT + MySQL + SSL</w:t>
            </w:r>
          </w:p>
        </w:tc>
        <w:tc>
          <w:tcPr>
            <w:tcW w:w="3884" w:type="dxa"/>
            <w:tcBorders>
              <w:bottom w:val="single" w:sz="4" w:space="0" w:color="auto"/>
            </w:tcBorders>
            <w:vAlign w:val="center"/>
          </w:tcPr>
          <w:p w14:paraId="5F300AE9"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Incluido en VPS</w:t>
            </w:r>
          </w:p>
        </w:tc>
        <w:tc>
          <w:tcPr>
            <w:tcW w:w="2180" w:type="dxa"/>
            <w:tcBorders>
              <w:bottom w:val="single" w:sz="4" w:space="0" w:color="auto"/>
            </w:tcBorders>
            <w:vAlign w:val="center"/>
          </w:tcPr>
          <w:p w14:paraId="511F8594"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sz w:val="20"/>
                <w:szCs w:val="20"/>
              </w:rPr>
              <w:t>0.00</w:t>
            </w:r>
          </w:p>
        </w:tc>
      </w:tr>
      <w:tr w:rsidR="00254B7F" w:rsidRPr="00277E61" w14:paraId="08BF5BFA" w14:textId="77777777" w:rsidTr="00254B7F">
        <w:tc>
          <w:tcPr>
            <w:tcW w:w="2962" w:type="dxa"/>
            <w:tcBorders>
              <w:top w:val="single" w:sz="4" w:space="0" w:color="auto"/>
              <w:bottom w:val="single" w:sz="4" w:space="0" w:color="auto"/>
            </w:tcBorders>
            <w:vAlign w:val="center"/>
          </w:tcPr>
          <w:p w14:paraId="5CCF38DB" w14:textId="77777777" w:rsidR="009755C3" w:rsidRPr="00254B7F" w:rsidRDefault="009755C3" w:rsidP="00E96BA4">
            <w:pPr>
              <w:spacing w:before="40" w:after="0" w:line="480" w:lineRule="auto"/>
              <w:ind w:firstLine="284"/>
              <w:rPr>
                <w:rFonts w:ascii="Times New Roman" w:hAnsi="Times New Roman" w:cs="Times New Roman"/>
                <w:sz w:val="20"/>
                <w:szCs w:val="20"/>
              </w:rPr>
            </w:pPr>
            <w:proofErr w:type="gramStart"/>
            <w:r w:rsidRPr="00254B7F">
              <w:rPr>
                <w:rFonts w:ascii="Times New Roman" w:hAnsi="Times New Roman" w:cs="Times New Roman"/>
                <w:b/>
                <w:bCs/>
                <w:sz w:val="20"/>
                <w:szCs w:val="20"/>
              </w:rPr>
              <w:t>Total</w:t>
            </w:r>
            <w:proofErr w:type="gramEnd"/>
            <w:r w:rsidRPr="00254B7F">
              <w:rPr>
                <w:rFonts w:ascii="Times New Roman" w:hAnsi="Times New Roman" w:cs="Times New Roman"/>
                <w:b/>
                <w:bCs/>
                <w:sz w:val="20"/>
                <w:szCs w:val="20"/>
              </w:rPr>
              <w:t xml:space="preserve"> mensual</w:t>
            </w:r>
          </w:p>
        </w:tc>
        <w:tc>
          <w:tcPr>
            <w:tcW w:w="3884" w:type="dxa"/>
            <w:tcBorders>
              <w:top w:val="single" w:sz="4" w:space="0" w:color="auto"/>
              <w:bottom w:val="single" w:sz="4" w:space="0" w:color="auto"/>
            </w:tcBorders>
            <w:vAlign w:val="center"/>
          </w:tcPr>
          <w:p w14:paraId="14C5202C" w14:textId="77777777" w:rsidR="009755C3" w:rsidRPr="00254B7F" w:rsidRDefault="009755C3" w:rsidP="00E96BA4">
            <w:pPr>
              <w:spacing w:before="40" w:after="0" w:line="480" w:lineRule="auto"/>
              <w:ind w:firstLine="284"/>
              <w:rPr>
                <w:rFonts w:ascii="Times New Roman" w:hAnsi="Times New Roman" w:cs="Times New Roman"/>
                <w:sz w:val="20"/>
                <w:szCs w:val="20"/>
              </w:rPr>
            </w:pPr>
          </w:p>
        </w:tc>
        <w:tc>
          <w:tcPr>
            <w:tcW w:w="2180" w:type="dxa"/>
            <w:tcBorders>
              <w:top w:val="single" w:sz="4" w:space="0" w:color="auto"/>
              <w:bottom w:val="single" w:sz="4" w:space="0" w:color="auto"/>
            </w:tcBorders>
            <w:vAlign w:val="center"/>
          </w:tcPr>
          <w:p w14:paraId="69700010" w14:textId="77777777" w:rsidR="009755C3" w:rsidRPr="00254B7F" w:rsidRDefault="009755C3" w:rsidP="00E96BA4">
            <w:pPr>
              <w:spacing w:before="40" w:after="0" w:line="480" w:lineRule="auto"/>
              <w:ind w:firstLine="284"/>
              <w:rPr>
                <w:rFonts w:ascii="Times New Roman" w:hAnsi="Times New Roman" w:cs="Times New Roman"/>
                <w:sz w:val="20"/>
                <w:szCs w:val="20"/>
              </w:rPr>
            </w:pPr>
            <w:r w:rsidRPr="00254B7F">
              <w:rPr>
                <w:rFonts w:ascii="Times New Roman" w:hAnsi="Times New Roman" w:cs="Times New Roman"/>
                <w:b/>
                <w:bCs/>
                <w:sz w:val="20"/>
                <w:szCs w:val="20"/>
              </w:rPr>
              <w:t>~6.00</w:t>
            </w:r>
          </w:p>
        </w:tc>
      </w:tr>
    </w:tbl>
    <w:p w14:paraId="30384A75" w14:textId="77777777" w:rsidR="009755C3" w:rsidRPr="00277E61" w:rsidRDefault="009755C3" w:rsidP="00E96BA4">
      <w:pPr>
        <w:spacing w:after="0" w:line="480" w:lineRule="auto"/>
        <w:ind w:firstLine="284"/>
        <w:rPr>
          <w:rFonts w:ascii="Times New Roman" w:hAnsi="Times New Roman" w:cs="Times New Roman"/>
          <w:sz w:val="24"/>
          <w:szCs w:val="24"/>
        </w:rPr>
      </w:pPr>
    </w:p>
    <w:p w14:paraId="14F75E83" w14:textId="7B96804F" w:rsidR="009755C3" w:rsidRPr="00277E61" w:rsidRDefault="009755C3" w:rsidP="0049336B">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Comparación con soluciones comerciales</w:t>
      </w:r>
    </w:p>
    <w:tbl>
      <w:tblPr>
        <w:tblW w:w="5000" w:type="pct"/>
        <w:tblBorders>
          <w:insideH w:val="single" w:sz="4" w:space="0" w:color="auto"/>
        </w:tblBorders>
        <w:tblLayout w:type="fixed"/>
        <w:tblCellMar>
          <w:left w:w="10" w:type="dxa"/>
          <w:right w:w="10" w:type="dxa"/>
        </w:tblCellMar>
        <w:tblLook w:val="0000" w:firstRow="0" w:lastRow="0" w:firstColumn="0" w:lastColumn="0" w:noHBand="0" w:noVBand="0"/>
      </w:tblPr>
      <w:tblGrid>
        <w:gridCol w:w="2695"/>
        <w:gridCol w:w="1844"/>
        <w:gridCol w:w="1636"/>
        <w:gridCol w:w="3185"/>
      </w:tblGrid>
      <w:tr w:rsidR="00277E61" w:rsidRPr="00277E61" w14:paraId="0912666D" w14:textId="77777777" w:rsidTr="0049336B">
        <w:tc>
          <w:tcPr>
            <w:tcW w:w="2599" w:type="dxa"/>
            <w:tcBorders>
              <w:top w:val="single" w:sz="4" w:space="0" w:color="auto"/>
              <w:bottom w:val="single" w:sz="4" w:space="0" w:color="auto"/>
            </w:tcBorders>
            <w:shd w:val="clear" w:color="auto" w:fill="auto"/>
            <w:vAlign w:val="center"/>
          </w:tcPr>
          <w:p w14:paraId="70F178AA"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b/>
                <w:bCs/>
                <w:sz w:val="20"/>
                <w:szCs w:val="20"/>
              </w:rPr>
              <w:t>Solución</w:t>
            </w:r>
          </w:p>
        </w:tc>
        <w:tc>
          <w:tcPr>
            <w:tcW w:w="1778" w:type="dxa"/>
            <w:tcBorders>
              <w:top w:val="single" w:sz="4" w:space="0" w:color="auto"/>
              <w:bottom w:val="single" w:sz="4" w:space="0" w:color="auto"/>
            </w:tcBorders>
            <w:shd w:val="clear" w:color="auto" w:fill="auto"/>
            <w:vAlign w:val="center"/>
          </w:tcPr>
          <w:p w14:paraId="7AAF10FC"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b/>
                <w:bCs/>
                <w:sz w:val="20"/>
                <w:szCs w:val="20"/>
              </w:rPr>
              <w:t>Costo inicial</w:t>
            </w:r>
          </w:p>
        </w:tc>
        <w:tc>
          <w:tcPr>
            <w:tcW w:w="1578" w:type="dxa"/>
            <w:tcBorders>
              <w:top w:val="single" w:sz="4" w:space="0" w:color="auto"/>
              <w:bottom w:val="single" w:sz="4" w:space="0" w:color="auto"/>
            </w:tcBorders>
            <w:shd w:val="clear" w:color="auto" w:fill="auto"/>
            <w:vAlign w:val="center"/>
          </w:tcPr>
          <w:p w14:paraId="292B7DDF"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b/>
                <w:bCs/>
                <w:sz w:val="20"/>
                <w:szCs w:val="20"/>
              </w:rPr>
              <w:t>Costo mensual</w:t>
            </w:r>
          </w:p>
        </w:tc>
        <w:tc>
          <w:tcPr>
            <w:tcW w:w="3071" w:type="dxa"/>
            <w:tcBorders>
              <w:top w:val="single" w:sz="4" w:space="0" w:color="auto"/>
              <w:bottom w:val="single" w:sz="4" w:space="0" w:color="auto"/>
            </w:tcBorders>
            <w:shd w:val="clear" w:color="auto" w:fill="auto"/>
            <w:vAlign w:val="center"/>
          </w:tcPr>
          <w:p w14:paraId="0488A444"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b/>
                <w:bCs/>
                <w:sz w:val="20"/>
                <w:szCs w:val="20"/>
              </w:rPr>
              <w:t>Observaciones</w:t>
            </w:r>
          </w:p>
        </w:tc>
      </w:tr>
      <w:tr w:rsidR="00277E61" w:rsidRPr="00277E61" w14:paraId="2A4F0EC4" w14:textId="77777777" w:rsidTr="0049336B">
        <w:tc>
          <w:tcPr>
            <w:tcW w:w="2599" w:type="dxa"/>
            <w:tcBorders>
              <w:top w:val="single" w:sz="4" w:space="0" w:color="auto"/>
              <w:bottom w:val="single" w:sz="4" w:space="0" w:color="auto"/>
            </w:tcBorders>
            <w:vAlign w:val="center"/>
          </w:tcPr>
          <w:p w14:paraId="21F00D09" w14:textId="77777777" w:rsidR="009755C3" w:rsidRPr="00254B7F" w:rsidRDefault="009755C3" w:rsidP="00254B7F">
            <w:pPr>
              <w:spacing w:before="40" w:after="0" w:line="360" w:lineRule="auto"/>
              <w:ind w:firstLine="284"/>
              <w:rPr>
                <w:rFonts w:ascii="Times New Roman" w:hAnsi="Times New Roman" w:cs="Times New Roman"/>
                <w:sz w:val="20"/>
                <w:szCs w:val="20"/>
              </w:rPr>
            </w:pPr>
            <w:proofErr w:type="spellStart"/>
            <w:r w:rsidRPr="00254B7F">
              <w:rPr>
                <w:rFonts w:ascii="Times New Roman" w:hAnsi="Times New Roman" w:cs="Times New Roman"/>
                <w:b/>
                <w:bCs/>
                <w:sz w:val="20"/>
                <w:szCs w:val="20"/>
              </w:rPr>
              <w:t>SmartTemp</w:t>
            </w:r>
            <w:proofErr w:type="spellEnd"/>
            <w:r w:rsidRPr="00254B7F">
              <w:rPr>
                <w:rFonts w:ascii="Times New Roman" w:hAnsi="Times New Roman" w:cs="Times New Roman"/>
                <w:b/>
                <w:bCs/>
                <w:sz w:val="20"/>
                <w:szCs w:val="20"/>
              </w:rPr>
              <w:t xml:space="preserve"> (propuesta)</w:t>
            </w:r>
          </w:p>
        </w:tc>
        <w:tc>
          <w:tcPr>
            <w:tcW w:w="1778" w:type="dxa"/>
            <w:tcBorders>
              <w:top w:val="single" w:sz="4" w:space="0" w:color="auto"/>
              <w:bottom w:val="single" w:sz="4" w:space="0" w:color="auto"/>
            </w:tcBorders>
            <w:vAlign w:val="center"/>
          </w:tcPr>
          <w:p w14:paraId="1130D6E8"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$70 (10 sensores)</w:t>
            </w:r>
          </w:p>
        </w:tc>
        <w:tc>
          <w:tcPr>
            <w:tcW w:w="1578" w:type="dxa"/>
            <w:tcBorders>
              <w:top w:val="single" w:sz="4" w:space="0" w:color="auto"/>
              <w:bottom w:val="single" w:sz="4" w:space="0" w:color="auto"/>
            </w:tcBorders>
            <w:vAlign w:val="center"/>
          </w:tcPr>
          <w:p w14:paraId="19B14472"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$6</w:t>
            </w:r>
          </w:p>
        </w:tc>
        <w:tc>
          <w:tcPr>
            <w:tcW w:w="3071" w:type="dxa"/>
            <w:tcBorders>
              <w:top w:val="single" w:sz="4" w:space="0" w:color="auto"/>
              <w:bottom w:val="single" w:sz="4" w:space="0" w:color="auto"/>
            </w:tcBorders>
            <w:vAlign w:val="center"/>
          </w:tcPr>
          <w:p w14:paraId="409B8BCD"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Código abierto, personalizable</w:t>
            </w:r>
          </w:p>
        </w:tc>
      </w:tr>
      <w:tr w:rsidR="00277E61" w:rsidRPr="00277E61" w14:paraId="1010D940" w14:textId="77777777" w:rsidTr="0049336B">
        <w:tc>
          <w:tcPr>
            <w:tcW w:w="2599" w:type="dxa"/>
            <w:tcBorders>
              <w:top w:val="single" w:sz="4" w:space="0" w:color="auto"/>
              <w:bottom w:val="single" w:sz="4" w:space="0" w:color="auto"/>
            </w:tcBorders>
            <w:vAlign w:val="center"/>
          </w:tcPr>
          <w:p w14:paraId="35F64022"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 xml:space="preserve">Testo </w:t>
            </w:r>
            <w:proofErr w:type="spellStart"/>
            <w:r w:rsidRPr="00254B7F">
              <w:rPr>
                <w:rFonts w:ascii="Times New Roman" w:hAnsi="Times New Roman" w:cs="Times New Roman"/>
                <w:sz w:val="20"/>
                <w:szCs w:val="20"/>
              </w:rPr>
              <w:t>Saveris</w:t>
            </w:r>
            <w:proofErr w:type="spellEnd"/>
            <w:r w:rsidRPr="00254B7F">
              <w:rPr>
                <w:rFonts w:ascii="Times New Roman" w:hAnsi="Times New Roman" w:cs="Times New Roman"/>
                <w:sz w:val="20"/>
                <w:szCs w:val="20"/>
              </w:rPr>
              <w:t xml:space="preserve"> 2</w:t>
            </w:r>
          </w:p>
        </w:tc>
        <w:tc>
          <w:tcPr>
            <w:tcW w:w="1778" w:type="dxa"/>
            <w:tcBorders>
              <w:top w:val="single" w:sz="4" w:space="0" w:color="auto"/>
              <w:bottom w:val="single" w:sz="4" w:space="0" w:color="auto"/>
            </w:tcBorders>
            <w:vAlign w:val="center"/>
          </w:tcPr>
          <w:p w14:paraId="43072467"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$1,200-2,000</w:t>
            </w:r>
          </w:p>
        </w:tc>
        <w:tc>
          <w:tcPr>
            <w:tcW w:w="1578" w:type="dxa"/>
            <w:tcBorders>
              <w:top w:val="single" w:sz="4" w:space="0" w:color="auto"/>
              <w:bottom w:val="single" w:sz="4" w:space="0" w:color="auto"/>
            </w:tcBorders>
            <w:vAlign w:val="center"/>
          </w:tcPr>
          <w:p w14:paraId="040C6B46"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$50-100</w:t>
            </w:r>
          </w:p>
        </w:tc>
        <w:tc>
          <w:tcPr>
            <w:tcW w:w="3071" w:type="dxa"/>
            <w:tcBorders>
              <w:top w:val="single" w:sz="4" w:space="0" w:color="auto"/>
              <w:bottom w:val="single" w:sz="4" w:space="0" w:color="auto"/>
            </w:tcBorders>
            <w:vAlign w:val="center"/>
          </w:tcPr>
          <w:p w14:paraId="6B7C0676"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Solución comercial completa</w:t>
            </w:r>
          </w:p>
        </w:tc>
      </w:tr>
      <w:tr w:rsidR="00371D47" w:rsidRPr="00277E61" w14:paraId="63BB5638" w14:textId="77777777" w:rsidTr="0049336B">
        <w:tc>
          <w:tcPr>
            <w:tcW w:w="2599" w:type="dxa"/>
            <w:tcBorders>
              <w:top w:val="single" w:sz="4" w:space="0" w:color="auto"/>
              <w:bottom w:val="single" w:sz="4" w:space="0" w:color="auto"/>
            </w:tcBorders>
            <w:vAlign w:val="center"/>
          </w:tcPr>
          <w:p w14:paraId="716B33CE" w14:textId="77777777" w:rsidR="009755C3" w:rsidRPr="00254B7F" w:rsidRDefault="009755C3" w:rsidP="00254B7F">
            <w:pPr>
              <w:spacing w:before="40" w:after="0" w:line="360" w:lineRule="auto"/>
              <w:ind w:firstLine="284"/>
              <w:rPr>
                <w:rFonts w:ascii="Times New Roman" w:hAnsi="Times New Roman" w:cs="Times New Roman"/>
                <w:sz w:val="20"/>
                <w:szCs w:val="20"/>
              </w:rPr>
            </w:pPr>
            <w:proofErr w:type="spellStart"/>
            <w:r w:rsidRPr="00254B7F">
              <w:rPr>
                <w:rFonts w:ascii="Times New Roman" w:hAnsi="Times New Roman" w:cs="Times New Roman"/>
                <w:sz w:val="20"/>
                <w:szCs w:val="20"/>
              </w:rPr>
              <w:t>Onset</w:t>
            </w:r>
            <w:proofErr w:type="spellEnd"/>
            <w:r w:rsidRPr="00254B7F">
              <w:rPr>
                <w:rFonts w:ascii="Times New Roman" w:hAnsi="Times New Roman" w:cs="Times New Roman"/>
                <w:sz w:val="20"/>
                <w:szCs w:val="20"/>
              </w:rPr>
              <w:t xml:space="preserve"> HOBO</w:t>
            </w:r>
          </w:p>
        </w:tc>
        <w:tc>
          <w:tcPr>
            <w:tcW w:w="1778" w:type="dxa"/>
            <w:tcBorders>
              <w:top w:val="single" w:sz="4" w:space="0" w:color="auto"/>
              <w:bottom w:val="single" w:sz="4" w:space="0" w:color="auto"/>
            </w:tcBorders>
            <w:vAlign w:val="center"/>
          </w:tcPr>
          <w:p w14:paraId="38AF5195"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$800-1,500</w:t>
            </w:r>
          </w:p>
        </w:tc>
        <w:tc>
          <w:tcPr>
            <w:tcW w:w="1578" w:type="dxa"/>
            <w:tcBorders>
              <w:top w:val="single" w:sz="4" w:space="0" w:color="auto"/>
              <w:bottom w:val="single" w:sz="4" w:space="0" w:color="auto"/>
            </w:tcBorders>
            <w:vAlign w:val="center"/>
          </w:tcPr>
          <w:p w14:paraId="38D9A2C3" w14:textId="77777777" w:rsidR="009755C3" w:rsidRPr="00254B7F" w:rsidRDefault="009755C3" w:rsidP="00254B7F">
            <w:pPr>
              <w:spacing w:before="40" w:after="0" w:line="360" w:lineRule="auto"/>
              <w:ind w:firstLine="284"/>
              <w:rPr>
                <w:rFonts w:ascii="Times New Roman" w:hAnsi="Times New Roman" w:cs="Times New Roman"/>
                <w:sz w:val="20"/>
                <w:szCs w:val="20"/>
              </w:rPr>
            </w:pPr>
            <w:r w:rsidRPr="00254B7F">
              <w:rPr>
                <w:rFonts w:ascii="Times New Roman" w:hAnsi="Times New Roman" w:cs="Times New Roman"/>
                <w:sz w:val="20"/>
                <w:szCs w:val="20"/>
              </w:rPr>
              <w:t>$30-60</w:t>
            </w:r>
          </w:p>
        </w:tc>
        <w:tc>
          <w:tcPr>
            <w:tcW w:w="3071" w:type="dxa"/>
            <w:tcBorders>
              <w:top w:val="single" w:sz="4" w:space="0" w:color="auto"/>
              <w:bottom w:val="single" w:sz="4" w:space="0" w:color="auto"/>
            </w:tcBorders>
            <w:vAlign w:val="center"/>
          </w:tcPr>
          <w:p w14:paraId="1045E052" w14:textId="77777777" w:rsidR="009755C3" w:rsidRPr="00254B7F" w:rsidRDefault="009755C3" w:rsidP="00254B7F">
            <w:pPr>
              <w:spacing w:before="40" w:after="0" w:line="360" w:lineRule="auto"/>
              <w:ind w:firstLine="284"/>
              <w:rPr>
                <w:rFonts w:ascii="Times New Roman" w:hAnsi="Times New Roman" w:cs="Times New Roman"/>
                <w:sz w:val="20"/>
                <w:szCs w:val="20"/>
              </w:rPr>
            </w:pPr>
            <w:proofErr w:type="spellStart"/>
            <w:r w:rsidRPr="00254B7F">
              <w:rPr>
                <w:rFonts w:ascii="Times New Roman" w:hAnsi="Times New Roman" w:cs="Times New Roman"/>
                <w:sz w:val="20"/>
                <w:szCs w:val="20"/>
              </w:rPr>
              <w:t>Dataloggers</w:t>
            </w:r>
            <w:proofErr w:type="spellEnd"/>
            <w:r w:rsidRPr="00254B7F">
              <w:rPr>
                <w:rFonts w:ascii="Times New Roman" w:hAnsi="Times New Roman" w:cs="Times New Roman"/>
                <w:sz w:val="20"/>
                <w:szCs w:val="20"/>
              </w:rPr>
              <w:t xml:space="preserve"> + software</w:t>
            </w:r>
          </w:p>
        </w:tc>
      </w:tr>
    </w:tbl>
    <w:p w14:paraId="24E79789" w14:textId="77777777" w:rsidR="009755C3" w:rsidRPr="00277E61" w:rsidRDefault="009755C3" w:rsidP="00E96BA4">
      <w:pPr>
        <w:spacing w:after="0" w:line="480" w:lineRule="auto"/>
        <w:ind w:firstLine="284"/>
        <w:rPr>
          <w:rFonts w:ascii="Times New Roman" w:hAnsi="Times New Roman" w:cs="Times New Roman"/>
          <w:sz w:val="24"/>
          <w:szCs w:val="24"/>
        </w:rPr>
      </w:pPr>
    </w:p>
    <w:p w14:paraId="63AD198A" w14:textId="77777777" w:rsidR="009755C3" w:rsidRPr="00277E61" w:rsidRDefault="009755C3" w:rsidP="00E96BA4">
      <w:pPr>
        <w:pStyle w:val="Ttulo2"/>
        <w:spacing w:after="0" w:line="480" w:lineRule="auto"/>
        <w:ind w:firstLine="284"/>
        <w:rPr>
          <w:rFonts w:ascii="Times New Roman" w:hAnsi="Times New Roman" w:cs="Times New Roman"/>
          <w:szCs w:val="24"/>
        </w:rPr>
      </w:pPr>
      <w:bookmarkStart w:id="102" w:name="_Toc236485637"/>
      <w:r w:rsidRPr="00277E61">
        <w:rPr>
          <w:rFonts w:ascii="Times New Roman" w:hAnsi="Times New Roman" w:cs="Times New Roman"/>
          <w:szCs w:val="24"/>
        </w:rPr>
        <w:lastRenderedPageBreak/>
        <w:t>Anexo F: Normativa Aplicable</w:t>
      </w:r>
      <w:bookmarkEnd w:id="102"/>
    </w:p>
    <w:p w14:paraId="02B9BADF"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ANMAT — Disposición 2819/2004</w:t>
      </w:r>
    </w:p>
    <w:p w14:paraId="2A42BA88"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La Administración Nacional de Medicamentos, Alimentos y Tecnología Médica (ANMAT) establece en la Disposición 2819/2004 los requisitos para las Buenas Prácticas de Laboratorio (BPL) en laboratorios de análisis clínicos y bioquímicos.</w:t>
      </w:r>
    </w:p>
    <w:p w14:paraId="5CFAABC1"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Requisitos relevantes para monitoreo de temperatura</w:t>
      </w:r>
    </w:p>
    <w:p w14:paraId="179BEC5F"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Los equipos de conservación de muestras y reactivos deben contar con sistemas de monitoreo   de temperatura que garanticen el mantenimiento de las condiciones especificadas.</w:t>
      </w:r>
    </w:p>
    <w:p w14:paraId="53C7C982"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Se deben mantener registros de temperatura de los equipos de almacenamiento, con frecuencia   adecuada para detectar desviaciones.</w:t>
      </w:r>
    </w:p>
    <w:p w14:paraId="328A67A1"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Los registros de temperatura deben ser trazables y estar disponibles para auditorías.</w:t>
      </w:r>
    </w:p>
    <w:p w14:paraId="02B65872"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Se deben establecer procedimientos de acción correctiva ante excursiones de temperatura.</w:t>
      </w:r>
    </w:p>
    <w:p w14:paraId="286BAF6F"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Los instrumentos de medición deben estar calibrados contra patrones de referencia trazables.</w:t>
      </w:r>
    </w:p>
    <w:p w14:paraId="4635FAA3"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ISO 15189:2012 — Laboratorios clínicos, §5.3 Equipamiento de laboratorio</w:t>
      </w:r>
    </w:p>
    <w:p w14:paraId="1FDD0A5F"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La norma ISO 15189:2012 establece los requisitos de calidad y competencia para laboratorios clínicos. La sección 5.3 aborda específicamente el equipamiento de laboratorio.</w:t>
      </w:r>
    </w:p>
    <w:p w14:paraId="7DE3991A"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§5.3.1 Generalidades</w:t>
      </w:r>
    </w:p>
    <w:p w14:paraId="1F757C4C"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El laboratorio debe disponer de equipos necesarios para la prestación de </w:t>
      </w:r>
      <w:proofErr w:type="gramStart"/>
      <w:r w:rsidRPr="00277E61">
        <w:rPr>
          <w:rFonts w:ascii="Times New Roman" w:hAnsi="Times New Roman" w:cs="Times New Roman"/>
          <w:sz w:val="24"/>
          <w:szCs w:val="24"/>
        </w:rPr>
        <w:t xml:space="preserve">servicios,   </w:t>
      </w:r>
      <w:proofErr w:type="gramEnd"/>
      <w:r w:rsidRPr="00277E61">
        <w:rPr>
          <w:rFonts w:ascii="Times New Roman" w:hAnsi="Times New Roman" w:cs="Times New Roman"/>
          <w:sz w:val="24"/>
          <w:szCs w:val="24"/>
        </w:rPr>
        <w:t>incluyendo equipos de monitoreo ambiental y de almacenamiento.</w:t>
      </w:r>
    </w:p>
    <w:p w14:paraId="792E4134"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lastRenderedPageBreak/>
        <w:t>• Los equipos deben ser capaces de alcanzar el rendimiento requerido y cumplir con las   especificaciones pertinentes.</w:t>
      </w:r>
    </w:p>
    <w:p w14:paraId="7E8860AC"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§5.3.2 Aceptación del equipamiento</w:t>
      </w:r>
    </w:p>
    <w:p w14:paraId="50F19F31"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Antes de su uso, los equipos deben ser verificados para confirmar que cumplen con los   requisitos especificados, incluyendo precisión y exactitud de medición.</w:t>
      </w:r>
    </w:p>
    <w:p w14:paraId="60750C9D"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§5.3.3 Instrucciones de uso</w:t>
      </w:r>
    </w:p>
    <w:p w14:paraId="0571DFDF"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Las instrucciones de uso del equipamiento deben estar disponibles para el personal.</w:t>
      </w:r>
    </w:p>
    <w:p w14:paraId="7CA612A6"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§5.3.4 Calibración y trazabilidad metrológica</w:t>
      </w:r>
    </w:p>
    <w:p w14:paraId="0A2663B1"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Los equipos de medición deben ser calibrados a intervalos regulares utilizando materiales   de referencia certificados o patrones trazables al Sistema Internacional de Unidades (SI).</w:t>
      </w:r>
    </w:p>
    <w:p w14:paraId="44A4C211" w14:textId="57C54AD6" w:rsidR="009755C3" w:rsidRPr="00277E61" w:rsidRDefault="009755C3" w:rsidP="0049336B">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Se deben mantener registros de calibración que incluyan: fecha, resultado, criterio de   aceptación, y próxima fecha de calibración.</w:t>
      </w:r>
    </w:p>
    <w:p w14:paraId="7FB5F285"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Principios de Buenas Prácticas de Laboratorio (BPL)</w:t>
      </w:r>
    </w:p>
    <w:p w14:paraId="0225CB30" w14:textId="77777777" w:rsidR="009755C3" w:rsidRPr="00277E61" w:rsidRDefault="009755C3" w:rsidP="00E96BA4">
      <w:pPr>
        <w:spacing w:after="0" w:line="480" w:lineRule="auto"/>
        <w:ind w:firstLine="720"/>
        <w:jc w:val="both"/>
        <w:rPr>
          <w:rFonts w:ascii="Times New Roman" w:hAnsi="Times New Roman" w:cs="Times New Roman"/>
          <w:sz w:val="24"/>
          <w:szCs w:val="24"/>
        </w:rPr>
      </w:pPr>
      <w:r w:rsidRPr="00277E61">
        <w:rPr>
          <w:rFonts w:ascii="Times New Roman" w:hAnsi="Times New Roman" w:cs="Times New Roman"/>
          <w:sz w:val="24"/>
          <w:szCs w:val="24"/>
        </w:rPr>
        <w:t>Los principios de BPL, establecidos por la OCDE y adoptados por ANMAT, definen un marco de calidad para la planificación, realización, monitoreo, registro, archivo y reporte de estudios de laboratorio.</w:t>
      </w:r>
    </w:p>
    <w:p w14:paraId="7EF08F14"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i w:val="0"/>
          <w:iCs w:val="0"/>
          <w:color w:val="auto"/>
          <w:sz w:val="24"/>
          <w:szCs w:val="24"/>
        </w:rPr>
        <w:t>Principios relevantes para el monitoreo de cadena de frío</w:t>
      </w:r>
    </w:p>
    <w:p w14:paraId="6DADFDA2"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Trazabilidad:</w:t>
      </w:r>
      <w:r w:rsidRPr="00277E61">
        <w:rPr>
          <w:rFonts w:ascii="Times New Roman" w:hAnsi="Times New Roman" w:cs="Times New Roman"/>
          <w:sz w:val="24"/>
          <w:szCs w:val="24"/>
        </w:rPr>
        <w:t xml:space="preserve"> Todos los datos generados deben ser trazables desde su   origen hasta el informe final, incluyendo registros de temperatura.</w:t>
      </w:r>
    </w:p>
    <w:p w14:paraId="46E81B13"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Integridad de datos:</w:t>
      </w:r>
      <w:r w:rsidRPr="00277E61">
        <w:rPr>
          <w:rFonts w:ascii="Times New Roman" w:hAnsi="Times New Roman" w:cs="Times New Roman"/>
          <w:sz w:val="24"/>
          <w:szCs w:val="24"/>
        </w:rPr>
        <w:t xml:space="preserve"> Los registros electrónicos deben ser protegidos   contra modificaciones no autorizadas, con pistas de auditoría.</w:t>
      </w:r>
    </w:p>
    <w:p w14:paraId="51637F0B"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lastRenderedPageBreak/>
        <w:t xml:space="preserve">• </w:t>
      </w:r>
      <w:r w:rsidRPr="00277E61">
        <w:rPr>
          <w:rFonts w:ascii="Times New Roman" w:hAnsi="Times New Roman" w:cs="Times New Roman"/>
          <w:b/>
          <w:bCs/>
          <w:sz w:val="24"/>
          <w:szCs w:val="24"/>
        </w:rPr>
        <w:t>Calibración de instrumentos:</w:t>
      </w:r>
      <w:r w:rsidRPr="00277E61">
        <w:rPr>
          <w:rFonts w:ascii="Times New Roman" w:hAnsi="Times New Roman" w:cs="Times New Roman"/>
          <w:sz w:val="24"/>
          <w:szCs w:val="24"/>
        </w:rPr>
        <w:t xml:space="preserve"> Los instrumentos de medición deben ser   calibrados regularmente contra estándares de referencia trazables.</w:t>
      </w:r>
    </w:p>
    <w:p w14:paraId="710DAC59"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Documentación:</w:t>
      </w:r>
      <w:r w:rsidRPr="00277E61">
        <w:rPr>
          <w:rFonts w:ascii="Times New Roman" w:hAnsi="Times New Roman" w:cs="Times New Roman"/>
          <w:sz w:val="24"/>
          <w:szCs w:val="24"/>
        </w:rPr>
        <w:t xml:space="preserve"> Se deben mantener procedimientos operativos estándar (</w:t>
      </w:r>
      <w:proofErr w:type="gramStart"/>
      <w:r w:rsidRPr="00277E61">
        <w:rPr>
          <w:rFonts w:ascii="Times New Roman" w:hAnsi="Times New Roman" w:cs="Times New Roman"/>
          <w:sz w:val="24"/>
          <w:szCs w:val="24"/>
        </w:rPr>
        <w:t xml:space="preserve">POE)   </w:t>
      </w:r>
      <w:proofErr w:type="gramEnd"/>
      <w:r w:rsidRPr="00277E61">
        <w:rPr>
          <w:rFonts w:ascii="Times New Roman" w:hAnsi="Times New Roman" w:cs="Times New Roman"/>
          <w:sz w:val="24"/>
          <w:szCs w:val="24"/>
        </w:rPr>
        <w:t>para el monitoreo de temperatura, incluyendo frecuencia de registro, umbrales de alerta   y acciones correctivas.</w:t>
      </w:r>
    </w:p>
    <w:p w14:paraId="3499CCFE"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Conservación de registros:</w:t>
      </w:r>
      <w:r w:rsidRPr="00277E61">
        <w:rPr>
          <w:rFonts w:ascii="Times New Roman" w:hAnsi="Times New Roman" w:cs="Times New Roman"/>
          <w:sz w:val="24"/>
          <w:szCs w:val="24"/>
        </w:rPr>
        <w:t xml:space="preserve"> Los registros de temperatura deben conservarse   por el período establecido por la normativa aplicable (mínimo 5 años según ANMAT).</w:t>
      </w:r>
    </w:p>
    <w:p w14:paraId="0B59ED17" w14:textId="77777777" w:rsidR="009755C3" w:rsidRPr="00277E61" w:rsidRDefault="009755C3" w:rsidP="00E96BA4">
      <w:pPr>
        <w:spacing w:after="0" w:line="480" w:lineRule="auto"/>
        <w:ind w:left="566" w:firstLine="284"/>
        <w:rPr>
          <w:rFonts w:ascii="Times New Roman" w:hAnsi="Times New Roman" w:cs="Times New Roman"/>
          <w:sz w:val="24"/>
          <w:szCs w:val="24"/>
        </w:rPr>
      </w:pPr>
      <w:r w:rsidRPr="00277E61">
        <w:rPr>
          <w:rFonts w:ascii="Times New Roman" w:hAnsi="Times New Roman" w:cs="Times New Roman"/>
          <w:sz w:val="24"/>
          <w:szCs w:val="24"/>
        </w:rPr>
        <w:t xml:space="preserve">• </w:t>
      </w:r>
      <w:r w:rsidRPr="00277E61">
        <w:rPr>
          <w:rFonts w:ascii="Times New Roman" w:hAnsi="Times New Roman" w:cs="Times New Roman"/>
          <w:b/>
          <w:bCs/>
          <w:sz w:val="24"/>
          <w:szCs w:val="24"/>
        </w:rPr>
        <w:t>Validación de sistemas computarizados:</w:t>
      </w:r>
      <w:r w:rsidRPr="00277E61">
        <w:rPr>
          <w:rFonts w:ascii="Times New Roman" w:hAnsi="Times New Roman" w:cs="Times New Roman"/>
          <w:sz w:val="24"/>
          <w:szCs w:val="24"/>
        </w:rPr>
        <w:t xml:space="preserve"> Los sistemas electrónicos de   monitoreo deben ser validados para demostrar que cumplen con su propósito previsto, incluyendo precisión, disponibilidad y capacidad de almacenamiento.</w:t>
      </w:r>
    </w:p>
    <w:p w14:paraId="13E94368"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br w:type="page"/>
      </w:r>
    </w:p>
    <w:p w14:paraId="76CB9B29" w14:textId="77777777" w:rsidR="009755C3" w:rsidRPr="00277E61" w:rsidRDefault="009755C3" w:rsidP="00E96BA4">
      <w:pPr>
        <w:pStyle w:val="Ttulo2"/>
        <w:spacing w:before="0" w:after="0" w:line="480" w:lineRule="auto"/>
        <w:ind w:firstLine="284"/>
        <w:rPr>
          <w:rFonts w:ascii="Times New Roman" w:hAnsi="Times New Roman" w:cs="Times New Roman"/>
          <w:szCs w:val="24"/>
        </w:rPr>
      </w:pPr>
      <w:bookmarkStart w:id="103" w:name="_Toc236485638"/>
      <w:r w:rsidRPr="00277E61">
        <w:rPr>
          <w:rFonts w:ascii="Times New Roman" w:hAnsi="Times New Roman" w:cs="Times New Roman"/>
          <w:szCs w:val="24"/>
        </w:rPr>
        <w:lastRenderedPageBreak/>
        <w:t>Anexo G: Detección Automática de Anomalías Térmicas</w:t>
      </w:r>
      <w:bookmarkEnd w:id="103"/>
    </w:p>
    <w:p w14:paraId="7C0C5E70"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Como prueba de concepto de detección automática de anomalías, se aplicó un algoritmo basado en reglas sobre los datos del sensor Freezer (28cd8646) durante el período de validación en Favaloro (8 de junio a 3 de julio de 2026; 7.151 mediciones). El objetivo fue demostrar que la anomalía térmica de la cámara de frío descrita en la sección 5.2.3 puede detectarse de forma automática, sin intervención humana y sin necesidad de modelos de aprendizaje automático.</w:t>
      </w:r>
    </w:p>
    <w:p w14:paraId="018FFA48"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G.1 Método</w:t>
      </w:r>
    </w:p>
    <w:p w14:paraId="0B815EEC"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Se combinaron dos criterios de detección complementarios:</w:t>
      </w:r>
    </w:p>
    <w:p w14:paraId="7D233124"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Amplitud por ventana horaria: para cada hora se calcula la diferencia entre la temperatura máxima y mínima (ventanas de 12 mediciones) y se clasifica la ventana según su amplitud.</w:t>
      </w:r>
    </w:p>
    <w:p w14:paraId="4A211A44"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Fuera de rango absoluto: se define el rango aceptable para una heladera (2 °C a 8 °C) y se marca como anomalía toda medición fuera de ese rango.</w:t>
      </w:r>
    </w:p>
    <w:p w14:paraId="72F97F63"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G.2 Resultados</w:t>
      </w:r>
    </w:p>
    <w:p w14:paraId="6898ED40"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Sobre un total de 600 ventanas horarias evaluadas, la clasificación por amplitud fue la siguiente:</w:t>
      </w:r>
    </w:p>
    <w:p w14:paraId="4DD2ACDB"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color w:val="auto"/>
          <w:sz w:val="24"/>
          <w:szCs w:val="24"/>
        </w:rPr>
        <w:t>Clasificación de ventanas horarias (600 ventanas evaluadas)</w:t>
      </w:r>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977"/>
        <w:gridCol w:w="1701"/>
        <w:gridCol w:w="1701"/>
        <w:gridCol w:w="2981"/>
      </w:tblGrid>
      <w:tr w:rsidR="00277E61" w:rsidRPr="0049336B" w14:paraId="72A9F4E2" w14:textId="77777777" w:rsidTr="0049336B">
        <w:tc>
          <w:tcPr>
            <w:tcW w:w="2977" w:type="dxa"/>
            <w:shd w:val="solid" w:color="E8E8E8" w:fill="auto"/>
            <w:vAlign w:val="center"/>
          </w:tcPr>
          <w:p w14:paraId="263E2A06"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b/>
                <w:sz w:val="20"/>
                <w:szCs w:val="20"/>
              </w:rPr>
              <w:t>Clasificación</w:t>
            </w:r>
          </w:p>
        </w:tc>
        <w:tc>
          <w:tcPr>
            <w:tcW w:w="1701" w:type="dxa"/>
            <w:shd w:val="solid" w:color="E8E8E8" w:fill="auto"/>
            <w:vAlign w:val="center"/>
          </w:tcPr>
          <w:p w14:paraId="39DEE133"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b/>
                <w:sz w:val="20"/>
                <w:szCs w:val="20"/>
              </w:rPr>
              <w:t>Ventanas</w:t>
            </w:r>
          </w:p>
        </w:tc>
        <w:tc>
          <w:tcPr>
            <w:tcW w:w="1701" w:type="dxa"/>
            <w:shd w:val="solid" w:color="E8E8E8" w:fill="auto"/>
            <w:vAlign w:val="center"/>
          </w:tcPr>
          <w:p w14:paraId="36724422"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b/>
                <w:sz w:val="20"/>
                <w:szCs w:val="20"/>
              </w:rPr>
              <w:t>%</w:t>
            </w:r>
          </w:p>
        </w:tc>
        <w:tc>
          <w:tcPr>
            <w:tcW w:w="2981" w:type="dxa"/>
            <w:shd w:val="solid" w:color="E8E8E8" w:fill="auto"/>
            <w:vAlign w:val="center"/>
          </w:tcPr>
          <w:p w14:paraId="58ACA7B0"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b/>
                <w:sz w:val="20"/>
                <w:szCs w:val="20"/>
              </w:rPr>
              <w:t>Interpretación</w:t>
            </w:r>
          </w:p>
        </w:tc>
      </w:tr>
      <w:tr w:rsidR="00277E61" w:rsidRPr="0049336B" w14:paraId="0E60B02A" w14:textId="77777777" w:rsidTr="0049336B">
        <w:tc>
          <w:tcPr>
            <w:tcW w:w="2977" w:type="dxa"/>
          </w:tcPr>
          <w:p w14:paraId="7D247C28"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0-2 °C (normal estable)</w:t>
            </w:r>
          </w:p>
        </w:tc>
        <w:tc>
          <w:tcPr>
            <w:tcW w:w="1701" w:type="dxa"/>
          </w:tcPr>
          <w:p w14:paraId="7BBC06AF"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207</w:t>
            </w:r>
          </w:p>
        </w:tc>
        <w:tc>
          <w:tcPr>
            <w:tcW w:w="1701" w:type="dxa"/>
          </w:tcPr>
          <w:p w14:paraId="77596706"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34,5 %</w:t>
            </w:r>
          </w:p>
        </w:tc>
        <w:tc>
          <w:tcPr>
            <w:tcW w:w="2981" w:type="dxa"/>
          </w:tcPr>
          <w:p w14:paraId="3BD25055"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Cámara apagada o en equilibrio</w:t>
            </w:r>
          </w:p>
        </w:tc>
      </w:tr>
      <w:tr w:rsidR="00277E61" w:rsidRPr="0049336B" w14:paraId="52AA5B8F" w14:textId="77777777" w:rsidTr="0049336B">
        <w:tc>
          <w:tcPr>
            <w:tcW w:w="2977" w:type="dxa"/>
          </w:tcPr>
          <w:p w14:paraId="2E52E239"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2-5 °C (variación moderada)</w:t>
            </w:r>
          </w:p>
        </w:tc>
        <w:tc>
          <w:tcPr>
            <w:tcW w:w="1701" w:type="dxa"/>
          </w:tcPr>
          <w:p w14:paraId="3CBD6991"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239</w:t>
            </w:r>
          </w:p>
        </w:tc>
        <w:tc>
          <w:tcPr>
            <w:tcW w:w="1701" w:type="dxa"/>
          </w:tcPr>
          <w:p w14:paraId="4987B6BE"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39,8 %</w:t>
            </w:r>
          </w:p>
        </w:tc>
        <w:tc>
          <w:tcPr>
            <w:tcW w:w="2981" w:type="dxa"/>
          </w:tcPr>
          <w:p w14:paraId="767A7368"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Comportamiento aceptable</w:t>
            </w:r>
          </w:p>
        </w:tc>
      </w:tr>
      <w:tr w:rsidR="00277E61" w:rsidRPr="0049336B" w14:paraId="2D9AF6DD" w14:textId="77777777" w:rsidTr="0049336B">
        <w:tc>
          <w:tcPr>
            <w:tcW w:w="2977" w:type="dxa"/>
          </w:tcPr>
          <w:p w14:paraId="6C8763AC"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5-10 °C (excesiva)</w:t>
            </w:r>
          </w:p>
        </w:tc>
        <w:tc>
          <w:tcPr>
            <w:tcW w:w="1701" w:type="dxa"/>
          </w:tcPr>
          <w:p w14:paraId="2107BED0"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108</w:t>
            </w:r>
          </w:p>
        </w:tc>
        <w:tc>
          <w:tcPr>
            <w:tcW w:w="1701" w:type="dxa"/>
          </w:tcPr>
          <w:p w14:paraId="412FF8D2"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18,0 %</w:t>
            </w:r>
          </w:p>
        </w:tc>
        <w:tc>
          <w:tcPr>
            <w:tcW w:w="2981" w:type="dxa"/>
          </w:tcPr>
          <w:p w14:paraId="68696029"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Ciclo de compresión con amplitud elevada</w:t>
            </w:r>
          </w:p>
        </w:tc>
      </w:tr>
      <w:tr w:rsidR="00277E61" w:rsidRPr="0049336B" w14:paraId="01B660EE" w14:textId="77777777" w:rsidTr="0049336B">
        <w:tc>
          <w:tcPr>
            <w:tcW w:w="2977" w:type="dxa"/>
          </w:tcPr>
          <w:p w14:paraId="2CFD3A54"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&gt; 10 °C (anomalía severa)</w:t>
            </w:r>
          </w:p>
        </w:tc>
        <w:tc>
          <w:tcPr>
            <w:tcW w:w="1701" w:type="dxa"/>
          </w:tcPr>
          <w:p w14:paraId="09B36B48"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46</w:t>
            </w:r>
          </w:p>
        </w:tc>
        <w:tc>
          <w:tcPr>
            <w:tcW w:w="1701" w:type="dxa"/>
          </w:tcPr>
          <w:p w14:paraId="43275690"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7,7 %</w:t>
            </w:r>
          </w:p>
        </w:tc>
        <w:tc>
          <w:tcPr>
            <w:tcW w:w="2981" w:type="dxa"/>
          </w:tcPr>
          <w:p w14:paraId="5730AEFF" w14:textId="77777777" w:rsidR="009755C3" w:rsidRPr="0049336B" w:rsidRDefault="009755C3" w:rsidP="0049336B">
            <w:pPr>
              <w:spacing w:before="40" w:after="0" w:line="360" w:lineRule="auto"/>
              <w:ind w:firstLine="284"/>
              <w:rPr>
                <w:rFonts w:ascii="Times New Roman" w:hAnsi="Times New Roman" w:cs="Times New Roman"/>
                <w:sz w:val="20"/>
                <w:szCs w:val="20"/>
              </w:rPr>
            </w:pPr>
            <w:r w:rsidRPr="0049336B">
              <w:rPr>
                <w:rFonts w:ascii="Times New Roman" w:hAnsi="Times New Roman" w:cs="Times New Roman"/>
                <w:sz w:val="20"/>
                <w:szCs w:val="20"/>
              </w:rPr>
              <w:t>Ciclo con amplitud &gt; 10 °C → alerta</w:t>
            </w:r>
          </w:p>
        </w:tc>
      </w:tr>
    </w:tbl>
    <w:p w14:paraId="4CB13A57"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lastRenderedPageBreak/>
        <w:t>La amplitud media de las ventanas clasificadas como anómalas fue de 11,87 °C, con un máximo de 17,25 °C, frente a una amplitud media global de 3,80 °C.</w:t>
      </w:r>
    </w:p>
    <w:p w14:paraId="4617F812" w14:textId="77777777" w:rsidR="009755C3" w:rsidRPr="00277E61" w:rsidRDefault="009755C3" w:rsidP="00E96BA4">
      <w:pPr>
        <w:pStyle w:val="Ttulo4"/>
        <w:spacing w:after="0" w:line="480" w:lineRule="auto"/>
        <w:ind w:firstLine="284"/>
        <w:rPr>
          <w:rFonts w:ascii="Times New Roman" w:hAnsi="Times New Roman" w:cs="Times New Roman"/>
          <w:color w:val="auto"/>
          <w:sz w:val="24"/>
          <w:szCs w:val="24"/>
        </w:rPr>
      </w:pPr>
      <w:r w:rsidRPr="00277E61">
        <w:rPr>
          <w:rFonts w:ascii="Times New Roman" w:hAnsi="Times New Roman" w:cs="Times New Roman"/>
          <w:color w:val="auto"/>
          <w:sz w:val="24"/>
          <w:szCs w:val="24"/>
        </w:rPr>
        <w:t>Mediciones fuera del rango aceptable (2-8 °C)</w:t>
      </w:r>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120"/>
        <w:gridCol w:w="3120"/>
        <w:gridCol w:w="3120"/>
      </w:tblGrid>
      <w:tr w:rsidR="00277E61" w:rsidRPr="00277E61" w14:paraId="71662F14" w14:textId="77777777" w:rsidTr="0049336B">
        <w:tc>
          <w:tcPr>
            <w:tcW w:w="3008" w:type="dxa"/>
            <w:shd w:val="clear" w:color="auto" w:fill="auto"/>
            <w:vAlign w:val="center"/>
          </w:tcPr>
          <w:p w14:paraId="20949A91"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b/>
                <w:sz w:val="20"/>
                <w:szCs w:val="20"/>
              </w:rPr>
              <w:t>Condición</w:t>
            </w:r>
          </w:p>
        </w:tc>
        <w:tc>
          <w:tcPr>
            <w:tcW w:w="3009" w:type="dxa"/>
            <w:shd w:val="clear" w:color="auto" w:fill="auto"/>
            <w:vAlign w:val="center"/>
          </w:tcPr>
          <w:p w14:paraId="7FFA5FD9"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b/>
                <w:sz w:val="20"/>
                <w:szCs w:val="20"/>
              </w:rPr>
              <w:t>Mediciones</w:t>
            </w:r>
          </w:p>
        </w:tc>
        <w:tc>
          <w:tcPr>
            <w:tcW w:w="3009" w:type="dxa"/>
            <w:shd w:val="clear" w:color="auto" w:fill="auto"/>
            <w:vAlign w:val="center"/>
          </w:tcPr>
          <w:p w14:paraId="433C0A5B"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b/>
                <w:sz w:val="20"/>
                <w:szCs w:val="20"/>
              </w:rPr>
              <w:t>%</w:t>
            </w:r>
          </w:p>
        </w:tc>
      </w:tr>
      <w:tr w:rsidR="00277E61" w:rsidRPr="00277E61" w14:paraId="1F277DD4" w14:textId="77777777" w:rsidTr="0049336B">
        <w:tc>
          <w:tcPr>
            <w:tcW w:w="3008" w:type="dxa"/>
          </w:tcPr>
          <w:p w14:paraId="7829134A"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Bajo rango (&lt; 2 °C)</w:t>
            </w:r>
          </w:p>
        </w:tc>
        <w:tc>
          <w:tcPr>
            <w:tcW w:w="3009" w:type="dxa"/>
          </w:tcPr>
          <w:p w14:paraId="5AD5F5FE"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1.971</w:t>
            </w:r>
          </w:p>
        </w:tc>
        <w:tc>
          <w:tcPr>
            <w:tcW w:w="3009" w:type="dxa"/>
          </w:tcPr>
          <w:p w14:paraId="5D4AF1B4"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27,6 %</w:t>
            </w:r>
          </w:p>
        </w:tc>
      </w:tr>
      <w:tr w:rsidR="00277E61" w:rsidRPr="00277E61" w14:paraId="4E3DEAB2" w14:textId="77777777" w:rsidTr="0049336B">
        <w:tc>
          <w:tcPr>
            <w:tcW w:w="3008" w:type="dxa"/>
          </w:tcPr>
          <w:p w14:paraId="4912F606"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Sobre rango (&gt; 8 °C)</w:t>
            </w:r>
          </w:p>
        </w:tc>
        <w:tc>
          <w:tcPr>
            <w:tcW w:w="3009" w:type="dxa"/>
          </w:tcPr>
          <w:p w14:paraId="77750D02"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3.627</w:t>
            </w:r>
          </w:p>
        </w:tc>
        <w:tc>
          <w:tcPr>
            <w:tcW w:w="3009" w:type="dxa"/>
          </w:tcPr>
          <w:p w14:paraId="6080F4D8"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50,7 %</w:t>
            </w:r>
          </w:p>
        </w:tc>
      </w:tr>
      <w:tr w:rsidR="00277E61" w:rsidRPr="00277E61" w14:paraId="767A7B0A" w14:textId="77777777" w:rsidTr="0049336B">
        <w:tc>
          <w:tcPr>
            <w:tcW w:w="3008" w:type="dxa"/>
          </w:tcPr>
          <w:p w14:paraId="38617B8B"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En rango (2-8 °C)</w:t>
            </w:r>
          </w:p>
        </w:tc>
        <w:tc>
          <w:tcPr>
            <w:tcW w:w="3009" w:type="dxa"/>
          </w:tcPr>
          <w:p w14:paraId="0ECD44E9"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1.553</w:t>
            </w:r>
          </w:p>
        </w:tc>
        <w:tc>
          <w:tcPr>
            <w:tcW w:w="3009" w:type="dxa"/>
          </w:tcPr>
          <w:p w14:paraId="73D96812" w14:textId="77777777" w:rsidR="009755C3" w:rsidRPr="0049336B" w:rsidRDefault="009755C3" w:rsidP="00E96BA4">
            <w:pPr>
              <w:spacing w:before="40" w:after="0" w:line="480" w:lineRule="auto"/>
              <w:ind w:firstLine="284"/>
              <w:rPr>
                <w:rFonts w:ascii="Times New Roman" w:hAnsi="Times New Roman" w:cs="Times New Roman"/>
                <w:sz w:val="20"/>
                <w:szCs w:val="20"/>
              </w:rPr>
            </w:pPr>
            <w:r w:rsidRPr="0049336B">
              <w:rPr>
                <w:rFonts w:ascii="Times New Roman" w:hAnsi="Times New Roman" w:cs="Times New Roman"/>
                <w:sz w:val="20"/>
                <w:szCs w:val="20"/>
              </w:rPr>
              <w:t>21,7 %</w:t>
            </w:r>
          </w:p>
        </w:tc>
      </w:tr>
    </w:tbl>
    <w:p w14:paraId="4B655DF4" w14:textId="77777777" w:rsidR="0049336B" w:rsidRDefault="0049336B" w:rsidP="00E96BA4">
      <w:pPr>
        <w:spacing w:after="0" w:line="480" w:lineRule="auto"/>
        <w:ind w:firstLine="720"/>
        <w:rPr>
          <w:rFonts w:ascii="Times New Roman" w:hAnsi="Times New Roman" w:cs="Times New Roman"/>
          <w:sz w:val="24"/>
          <w:szCs w:val="24"/>
        </w:rPr>
      </w:pPr>
    </w:p>
    <w:p w14:paraId="53CF1C41" w14:textId="334078C1"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Solo el 21,7 % de las mediciones de la cámara estuvo dentro del rango aceptable, lo que confirma un problema de regulación térmica severo del equipo.</w:t>
      </w:r>
    </w:p>
    <w:p w14:paraId="4B7BB990"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G.3 Interpretación</w:t>
      </w:r>
    </w:p>
    <w:p w14:paraId="648A9BE2" w14:textId="6B0B1FE5" w:rsidR="009755C3" w:rsidRPr="0049336B" w:rsidRDefault="009755C3" w:rsidP="0049336B">
      <w:pPr>
        <w:pStyle w:val="Prrafodelista"/>
        <w:numPr>
          <w:ilvl w:val="0"/>
          <w:numId w:val="18"/>
        </w:numPr>
        <w:spacing w:after="0" w:line="480" w:lineRule="auto"/>
        <w:rPr>
          <w:rFonts w:ascii="Times New Roman" w:hAnsi="Times New Roman" w:cs="Times New Roman"/>
          <w:sz w:val="24"/>
          <w:szCs w:val="24"/>
        </w:rPr>
      </w:pPr>
      <w:r w:rsidRPr="0049336B">
        <w:rPr>
          <w:rFonts w:ascii="Times New Roman" w:hAnsi="Times New Roman" w:cs="Times New Roman"/>
          <w:sz w:val="24"/>
          <w:szCs w:val="24"/>
        </w:rPr>
        <w:t>El algoritmo de amplitud horaria detecta correctamente las 46 horas con ciclos de compresión anómalos (amplitud &gt; 10 °C).</w:t>
      </w:r>
    </w:p>
    <w:p w14:paraId="348B0D63" w14:textId="27841B23" w:rsidR="009755C3" w:rsidRPr="0049336B" w:rsidRDefault="009755C3" w:rsidP="0049336B">
      <w:pPr>
        <w:pStyle w:val="Prrafodelista"/>
        <w:numPr>
          <w:ilvl w:val="0"/>
          <w:numId w:val="18"/>
        </w:numPr>
        <w:spacing w:after="0" w:line="480" w:lineRule="auto"/>
        <w:rPr>
          <w:rFonts w:ascii="Times New Roman" w:hAnsi="Times New Roman" w:cs="Times New Roman"/>
          <w:sz w:val="24"/>
          <w:szCs w:val="24"/>
        </w:rPr>
      </w:pPr>
      <w:r w:rsidRPr="0049336B">
        <w:rPr>
          <w:rFonts w:ascii="Times New Roman" w:hAnsi="Times New Roman" w:cs="Times New Roman"/>
          <w:sz w:val="24"/>
          <w:szCs w:val="24"/>
        </w:rPr>
        <w:t>El 78,3 % de las mediciones estuvo fuera de rango, evidenciando la magnitud de la falla de regulación de la cámara.</w:t>
      </w:r>
    </w:p>
    <w:p w14:paraId="558D5219" w14:textId="349EE784" w:rsidR="009755C3" w:rsidRPr="0049336B" w:rsidRDefault="009755C3" w:rsidP="0049336B">
      <w:pPr>
        <w:pStyle w:val="Prrafodelista"/>
        <w:numPr>
          <w:ilvl w:val="0"/>
          <w:numId w:val="18"/>
        </w:numPr>
        <w:spacing w:after="0" w:line="480" w:lineRule="auto"/>
        <w:rPr>
          <w:rFonts w:ascii="Times New Roman" w:hAnsi="Times New Roman" w:cs="Times New Roman"/>
          <w:sz w:val="24"/>
          <w:szCs w:val="24"/>
        </w:rPr>
      </w:pPr>
      <w:r w:rsidRPr="0049336B">
        <w:rPr>
          <w:rFonts w:ascii="Times New Roman" w:hAnsi="Times New Roman" w:cs="Times New Roman"/>
          <w:sz w:val="24"/>
          <w:szCs w:val="24"/>
        </w:rPr>
        <w:t>Un umbral simple de amplitud (&gt; 10 °C por hora) es suficiente para disparar una alerta automática de "equipo defectuoso".</w:t>
      </w:r>
    </w:p>
    <w:p w14:paraId="29937FB2" w14:textId="542643D5" w:rsidR="009755C3" w:rsidRPr="0049336B" w:rsidRDefault="009755C3" w:rsidP="0049336B">
      <w:pPr>
        <w:pStyle w:val="Prrafodelista"/>
        <w:numPr>
          <w:ilvl w:val="0"/>
          <w:numId w:val="18"/>
        </w:numPr>
        <w:spacing w:after="0" w:line="480" w:lineRule="auto"/>
        <w:rPr>
          <w:rFonts w:ascii="Times New Roman" w:hAnsi="Times New Roman" w:cs="Times New Roman"/>
          <w:sz w:val="24"/>
          <w:szCs w:val="24"/>
        </w:rPr>
      </w:pPr>
      <w:r w:rsidRPr="0049336B">
        <w:rPr>
          <w:rFonts w:ascii="Times New Roman" w:hAnsi="Times New Roman" w:cs="Times New Roman"/>
          <w:sz w:val="24"/>
          <w:szCs w:val="24"/>
        </w:rPr>
        <w:t>No se requiere aprendizaje automático: una regla condicional resuelve la detección con costo computacional despreciable.</w:t>
      </w:r>
    </w:p>
    <w:p w14:paraId="1A9697BF" w14:textId="77777777" w:rsidR="009755C3" w:rsidRPr="00277E61" w:rsidRDefault="009755C3" w:rsidP="00E96BA4">
      <w:pPr>
        <w:pStyle w:val="Ttulo3"/>
        <w:spacing w:after="0" w:line="480" w:lineRule="auto"/>
        <w:ind w:firstLine="284"/>
        <w:rPr>
          <w:rFonts w:ascii="Times New Roman" w:hAnsi="Times New Roman" w:cs="Times New Roman"/>
          <w:szCs w:val="24"/>
        </w:rPr>
      </w:pPr>
      <w:r w:rsidRPr="00277E61">
        <w:rPr>
          <w:rFonts w:ascii="Times New Roman" w:hAnsi="Times New Roman" w:cs="Times New Roman"/>
          <w:szCs w:val="24"/>
        </w:rPr>
        <w:t xml:space="preserve">G.4 Propuesta de implementación en </w:t>
      </w:r>
      <w:proofErr w:type="spellStart"/>
      <w:r w:rsidRPr="00277E61">
        <w:rPr>
          <w:rFonts w:ascii="Times New Roman" w:hAnsi="Times New Roman" w:cs="Times New Roman"/>
          <w:szCs w:val="24"/>
        </w:rPr>
        <w:t>SmartTemp</w:t>
      </w:r>
      <w:proofErr w:type="spellEnd"/>
    </w:p>
    <w:p w14:paraId="1E484A30"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 xml:space="preserve">La lógica puede integrarse en el </w:t>
      </w:r>
      <w:proofErr w:type="spellStart"/>
      <w:r w:rsidRPr="00277E61">
        <w:rPr>
          <w:rFonts w:ascii="Times New Roman" w:hAnsi="Times New Roman" w:cs="Times New Roman"/>
          <w:sz w:val="24"/>
          <w:szCs w:val="24"/>
        </w:rPr>
        <w:t>backend</w:t>
      </w:r>
      <w:proofErr w:type="spellEnd"/>
      <w:r w:rsidRPr="00277E61">
        <w:rPr>
          <w:rFonts w:ascii="Times New Roman" w:hAnsi="Times New Roman" w:cs="Times New Roman"/>
          <w:sz w:val="24"/>
          <w:szCs w:val="24"/>
        </w:rPr>
        <w:t xml:space="preserve"> (Node.js) como una tarea horaria que evalúa la amplitud de la última hora por sensor y genera una alerta proactiva cuando se supera el umbral:</w:t>
      </w:r>
    </w:p>
    <w:p w14:paraId="5652D812" w14:textId="77777777" w:rsidR="009755C3" w:rsidRPr="00277E61" w:rsidRDefault="009755C3" w:rsidP="00E96BA4">
      <w:pPr>
        <w:spacing w:after="0" w:line="480" w:lineRule="auto"/>
        <w:ind w:firstLine="284"/>
        <w:rPr>
          <w:rFonts w:ascii="Times New Roman" w:hAnsi="Times New Roman" w:cs="Times New Roman"/>
          <w:sz w:val="24"/>
          <w:szCs w:val="24"/>
        </w:rPr>
      </w:pPr>
      <w:proofErr w:type="spellStart"/>
      <w:r w:rsidRPr="00277E61">
        <w:rPr>
          <w:rFonts w:ascii="Times New Roman" w:hAnsi="Times New Roman" w:cs="Times New Roman"/>
          <w:sz w:val="24"/>
          <w:szCs w:val="24"/>
        </w:rPr>
        <w:t>async</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function</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detectarAnomaliaCiclo</w:t>
      </w:r>
      <w:proofErr w:type="spellEnd"/>
      <w:r w:rsidRPr="00277E61">
        <w:rPr>
          <w:rFonts w:ascii="Times New Roman" w:hAnsi="Times New Roman" w:cs="Times New Roman"/>
          <w:sz w:val="24"/>
          <w:szCs w:val="24"/>
        </w:rPr>
        <w:t>(</w:t>
      </w:r>
      <w:proofErr w:type="spellStart"/>
      <w:r w:rsidRPr="00277E61">
        <w:rPr>
          <w:rFonts w:ascii="Times New Roman" w:hAnsi="Times New Roman" w:cs="Times New Roman"/>
          <w:sz w:val="24"/>
          <w:szCs w:val="24"/>
        </w:rPr>
        <w:t>sensorId</w:t>
      </w:r>
      <w:proofErr w:type="spellEnd"/>
      <w:r w:rsidRPr="00277E61">
        <w:rPr>
          <w:rFonts w:ascii="Times New Roman" w:hAnsi="Times New Roman" w:cs="Times New Roman"/>
          <w:sz w:val="24"/>
          <w:szCs w:val="24"/>
        </w:rPr>
        <w:t>) {</w:t>
      </w:r>
    </w:p>
    <w:p w14:paraId="43381310"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lastRenderedPageBreak/>
        <w:t xml:space="preserve">  </w:t>
      </w:r>
      <w:proofErr w:type="spellStart"/>
      <w:r w:rsidRPr="00277E61">
        <w:rPr>
          <w:rFonts w:ascii="Times New Roman" w:hAnsi="Times New Roman" w:cs="Times New Roman"/>
          <w:sz w:val="24"/>
          <w:szCs w:val="24"/>
        </w:rPr>
        <w:t>const</w:t>
      </w:r>
      <w:proofErr w:type="spellEnd"/>
      <w:r w:rsidRPr="00277E61">
        <w:rPr>
          <w:rFonts w:ascii="Times New Roman" w:hAnsi="Times New Roman" w:cs="Times New Roman"/>
          <w:sz w:val="24"/>
          <w:szCs w:val="24"/>
        </w:rPr>
        <w:t xml:space="preserve"> mediciones = </w:t>
      </w:r>
      <w:proofErr w:type="spellStart"/>
      <w:r w:rsidRPr="00277E61">
        <w:rPr>
          <w:rFonts w:ascii="Times New Roman" w:hAnsi="Times New Roman" w:cs="Times New Roman"/>
          <w:sz w:val="24"/>
          <w:szCs w:val="24"/>
        </w:rPr>
        <w:t>await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getUltimaHora</w:t>
      </w:r>
      <w:proofErr w:type="spellEnd"/>
      <w:r w:rsidRPr="00277E61">
        <w:rPr>
          <w:rFonts w:ascii="Times New Roman" w:hAnsi="Times New Roman" w:cs="Times New Roman"/>
          <w:sz w:val="24"/>
          <w:szCs w:val="24"/>
        </w:rPr>
        <w:t>(</w:t>
      </w:r>
      <w:proofErr w:type="spellStart"/>
      <w:r w:rsidRPr="00277E61">
        <w:rPr>
          <w:rFonts w:ascii="Times New Roman" w:hAnsi="Times New Roman" w:cs="Times New Roman"/>
          <w:sz w:val="24"/>
          <w:szCs w:val="24"/>
        </w:rPr>
        <w:t>sensorId</w:t>
      </w:r>
      <w:proofErr w:type="spellEnd"/>
      <w:r w:rsidRPr="00277E61">
        <w:rPr>
          <w:rFonts w:ascii="Times New Roman" w:hAnsi="Times New Roman" w:cs="Times New Roman"/>
          <w:sz w:val="24"/>
          <w:szCs w:val="24"/>
        </w:rPr>
        <w:t>); // 12 mediciones</w:t>
      </w:r>
    </w:p>
    <w:p w14:paraId="59403590"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const</w:t>
      </w:r>
      <w:proofErr w:type="spellEnd"/>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temps</w:t>
      </w:r>
      <w:proofErr w:type="spellEnd"/>
      <w:r w:rsidRPr="00277E61">
        <w:rPr>
          <w:rFonts w:ascii="Times New Roman" w:hAnsi="Times New Roman" w:cs="Times New Roman"/>
          <w:sz w:val="24"/>
          <w:szCs w:val="24"/>
        </w:rPr>
        <w:t xml:space="preserve"> = </w:t>
      </w:r>
      <w:proofErr w:type="spellStart"/>
      <w:proofErr w:type="gramStart"/>
      <w:r w:rsidRPr="00277E61">
        <w:rPr>
          <w:rFonts w:ascii="Times New Roman" w:hAnsi="Times New Roman" w:cs="Times New Roman"/>
          <w:sz w:val="24"/>
          <w:szCs w:val="24"/>
        </w:rPr>
        <w:t>mediciones.map</w:t>
      </w:r>
      <w:proofErr w:type="spellEnd"/>
      <w:r w:rsidRPr="00277E61">
        <w:rPr>
          <w:rFonts w:ascii="Times New Roman" w:hAnsi="Times New Roman" w:cs="Times New Roman"/>
          <w:sz w:val="24"/>
          <w:szCs w:val="24"/>
        </w:rPr>
        <w:t>(</w:t>
      </w:r>
      <w:proofErr w:type="gramEnd"/>
      <w:r w:rsidRPr="00277E61">
        <w:rPr>
          <w:rFonts w:ascii="Times New Roman" w:hAnsi="Times New Roman" w:cs="Times New Roman"/>
          <w:sz w:val="24"/>
          <w:szCs w:val="24"/>
        </w:rPr>
        <w:t xml:space="preserve">m =&gt; </w:t>
      </w:r>
      <w:proofErr w:type="spellStart"/>
      <w:r w:rsidRPr="00277E61">
        <w:rPr>
          <w:rFonts w:ascii="Times New Roman" w:hAnsi="Times New Roman" w:cs="Times New Roman"/>
          <w:sz w:val="24"/>
          <w:szCs w:val="24"/>
        </w:rPr>
        <w:t>m.temperatura</w:t>
      </w:r>
      <w:proofErr w:type="spellEnd"/>
      <w:r w:rsidRPr="00277E61">
        <w:rPr>
          <w:rFonts w:ascii="Times New Roman" w:hAnsi="Times New Roman" w:cs="Times New Roman"/>
          <w:sz w:val="24"/>
          <w:szCs w:val="24"/>
        </w:rPr>
        <w:t>);</w:t>
      </w:r>
    </w:p>
    <w:p w14:paraId="0F53AC9B"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const</w:t>
      </w:r>
      <w:proofErr w:type="spellEnd"/>
      <w:r w:rsidRPr="00277E61">
        <w:rPr>
          <w:rFonts w:ascii="Times New Roman" w:hAnsi="Times New Roman" w:cs="Times New Roman"/>
          <w:sz w:val="24"/>
          <w:szCs w:val="24"/>
        </w:rPr>
        <w:t xml:space="preserve"> amplitud = </w:t>
      </w:r>
      <w:proofErr w:type="spellStart"/>
      <w:proofErr w:type="gramStart"/>
      <w:r w:rsidRPr="00277E61">
        <w:rPr>
          <w:rFonts w:ascii="Times New Roman" w:hAnsi="Times New Roman" w:cs="Times New Roman"/>
          <w:sz w:val="24"/>
          <w:szCs w:val="24"/>
        </w:rPr>
        <w:t>Math.max</w:t>
      </w:r>
      <w:proofErr w:type="spellEnd"/>
      <w:r w:rsidRPr="00277E61">
        <w:rPr>
          <w:rFonts w:ascii="Times New Roman" w:hAnsi="Times New Roman" w:cs="Times New Roman"/>
          <w:sz w:val="24"/>
          <w:szCs w:val="24"/>
        </w:rPr>
        <w:t>(</w:t>
      </w:r>
      <w:proofErr w:type="gramEnd"/>
      <w:r w:rsidRPr="00277E61">
        <w:rPr>
          <w:rFonts w:ascii="Times New Roman" w:hAnsi="Times New Roman" w:cs="Times New Roman"/>
          <w:sz w:val="24"/>
          <w:szCs w:val="24"/>
        </w:rPr>
        <w:t>...</w:t>
      </w:r>
      <w:proofErr w:type="spellStart"/>
      <w:r w:rsidRPr="00277E61">
        <w:rPr>
          <w:rFonts w:ascii="Times New Roman" w:hAnsi="Times New Roman" w:cs="Times New Roman"/>
          <w:sz w:val="24"/>
          <w:szCs w:val="24"/>
        </w:rPr>
        <w:t>temps</w:t>
      </w:r>
      <w:proofErr w:type="spellEnd"/>
      <w:r w:rsidRPr="00277E61">
        <w:rPr>
          <w:rFonts w:ascii="Times New Roman" w:hAnsi="Times New Roman" w:cs="Times New Roman"/>
          <w:sz w:val="24"/>
          <w:szCs w:val="24"/>
        </w:rPr>
        <w:t xml:space="preserve">) - </w:t>
      </w:r>
      <w:proofErr w:type="spellStart"/>
      <w:r w:rsidRPr="00277E61">
        <w:rPr>
          <w:rFonts w:ascii="Times New Roman" w:hAnsi="Times New Roman" w:cs="Times New Roman"/>
          <w:sz w:val="24"/>
          <w:szCs w:val="24"/>
        </w:rPr>
        <w:t>Math.min</w:t>
      </w:r>
      <w:proofErr w:type="spellEnd"/>
      <w:r w:rsidRPr="00277E61">
        <w:rPr>
          <w:rFonts w:ascii="Times New Roman" w:hAnsi="Times New Roman" w:cs="Times New Roman"/>
          <w:sz w:val="24"/>
          <w:szCs w:val="24"/>
        </w:rPr>
        <w:t>(...</w:t>
      </w:r>
      <w:proofErr w:type="spellStart"/>
      <w:r w:rsidRPr="00277E61">
        <w:rPr>
          <w:rFonts w:ascii="Times New Roman" w:hAnsi="Times New Roman" w:cs="Times New Roman"/>
          <w:sz w:val="24"/>
          <w:szCs w:val="24"/>
        </w:rPr>
        <w:t>temps</w:t>
      </w:r>
      <w:proofErr w:type="spellEnd"/>
      <w:r w:rsidRPr="00277E61">
        <w:rPr>
          <w:rFonts w:ascii="Times New Roman" w:hAnsi="Times New Roman" w:cs="Times New Roman"/>
          <w:sz w:val="24"/>
          <w:szCs w:val="24"/>
        </w:rPr>
        <w:t>);</w:t>
      </w:r>
    </w:p>
    <w:p w14:paraId="1811813D"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if</w:t>
      </w:r>
      <w:proofErr w:type="spellEnd"/>
      <w:r w:rsidRPr="00277E61">
        <w:rPr>
          <w:rFonts w:ascii="Times New Roman" w:hAnsi="Times New Roman" w:cs="Times New Roman"/>
          <w:sz w:val="24"/>
          <w:szCs w:val="24"/>
        </w:rPr>
        <w:t xml:space="preserve"> (amplitud &gt; 10) {</w:t>
      </w:r>
    </w:p>
    <w:p w14:paraId="7297CD36"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w:t>
      </w:r>
      <w:proofErr w:type="spellStart"/>
      <w:r w:rsidRPr="00277E61">
        <w:rPr>
          <w:rFonts w:ascii="Times New Roman" w:hAnsi="Times New Roman" w:cs="Times New Roman"/>
          <w:sz w:val="24"/>
          <w:szCs w:val="24"/>
        </w:rPr>
        <w:t>await</w:t>
      </w:r>
      <w:proofErr w:type="spellEnd"/>
      <w:r w:rsidRPr="00277E61">
        <w:rPr>
          <w:rFonts w:ascii="Times New Roman" w:hAnsi="Times New Roman" w:cs="Times New Roman"/>
          <w:sz w:val="24"/>
          <w:szCs w:val="24"/>
        </w:rPr>
        <w:t xml:space="preserve"> </w:t>
      </w:r>
      <w:proofErr w:type="spellStart"/>
      <w:proofErr w:type="gramStart"/>
      <w:r w:rsidRPr="00277E61">
        <w:rPr>
          <w:rFonts w:ascii="Times New Roman" w:hAnsi="Times New Roman" w:cs="Times New Roman"/>
          <w:sz w:val="24"/>
          <w:szCs w:val="24"/>
        </w:rPr>
        <w:t>enviarAlerta</w:t>
      </w:r>
      <w:proofErr w:type="spellEnd"/>
      <w:r w:rsidRPr="00277E61">
        <w:rPr>
          <w:rFonts w:ascii="Times New Roman" w:hAnsi="Times New Roman" w:cs="Times New Roman"/>
          <w:sz w:val="24"/>
          <w:szCs w:val="24"/>
        </w:rPr>
        <w:t>(</w:t>
      </w:r>
      <w:proofErr w:type="gramEnd"/>
      <w:r w:rsidRPr="00277E61">
        <w:rPr>
          <w:rFonts w:ascii="Times New Roman" w:hAnsi="Times New Roman" w:cs="Times New Roman"/>
          <w:sz w:val="24"/>
          <w:szCs w:val="24"/>
        </w:rPr>
        <w:t>{</w:t>
      </w:r>
    </w:p>
    <w:p w14:paraId="44A87878"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tipo: '</w:t>
      </w:r>
      <w:proofErr w:type="spellStart"/>
      <w:r w:rsidRPr="00277E61">
        <w:rPr>
          <w:rFonts w:ascii="Times New Roman" w:hAnsi="Times New Roman" w:cs="Times New Roman"/>
          <w:sz w:val="24"/>
          <w:szCs w:val="24"/>
        </w:rPr>
        <w:t>anomalia_ciclo</w:t>
      </w:r>
      <w:proofErr w:type="spellEnd"/>
      <w:r w:rsidRPr="00277E61">
        <w:rPr>
          <w:rFonts w:ascii="Times New Roman" w:hAnsi="Times New Roman" w:cs="Times New Roman"/>
          <w:sz w:val="24"/>
          <w:szCs w:val="24"/>
        </w:rPr>
        <w:t>',</w:t>
      </w:r>
    </w:p>
    <w:p w14:paraId="0E226425"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sensor: </w:t>
      </w:r>
      <w:proofErr w:type="spellStart"/>
      <w:r w:rsidRPr="00277E61">
        <w:rPr>
          <w:rFonts w:ascii="Times New Roman" w:hAnsi="Times New Roman" w:cs="Times New Roman"/>
          <w:sz w:val="24"/>
          <w:szCs w:val="24"/>
        </w:rPr>
        <w:t>sensorId</w:t>
      </w:r>
      <w:proofErr w:type="spellEnd"/>
      <w:r w:rsidRPr="00277E61">
        <w:rPr>
          <w:rFonts w:ascii="Times New Roman" w:hAnsi="Times New Roman" w:cs="Times New Roman"/>
          <w:sz w:val="24"/>
          <w:szCs w:val="24"/>
        </w:rPr>
        <w:t>,</w:t>
      </w:r>
    </w:p>
    <w:p w14:paraId="58689D08"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amplitud: amplitud,</w:t>
      </w:r>
    </w:p>
    <w:p w14:paraId="405D2196"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mensaje: `Amplitud de ${</w:t>
      </w:r>
      <w:proofErr w:type="spellStart"/>
      <w:proofErr w:type="gramStart"/>
      <w:r w:rsidRPr="00277E61">
        <w:rPr>
          <w:rFonts w:ascii="Times New Roman" w:hAnsi="Times New Roman" w:cs="Times New Roman"/>
          <w:sz w:val="24"/>
          <w:szCs w:val="24"/>
        </w:rPr>
        <w:t>amplitud.toFixed</w:t>
      </w:r>
      <w:proofErr w:type="spellEnd"/>
      <w:proofErr w:type="gramEnd"/>
      <w:r w:rsidRPr="00277E61">
        <w:rPr>
          <w:rFonts w:ascii="Times New Roman" w:hAnsi="Times New Roman" w:cs="Times New Roman"/>
          <w:sz w:val="24"/>
          <w:szCs w:val="24"/>
        </w:rPr>
        <w:t>(1)}C en la última hora.`</w:t>
      </w:r>
    </w:p>
    <w:p w14:paraId="4FDE3DA0"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w:t>
      </w:r>
    </w:p>
    <w:p w14:paraId="1BEEFD91"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 xml:space="preserve">  }</w:t>
      </w:r>
    </w:p>
    <w:p w14:paraId="3A82605E" w14:textId="77777777" w:rsidR="009755C3" w:rsidRPr="00277E61" w:rsidRDefault="009755C3" w:rsidP="00E96BA4">
      <w:pPr>
        <w:spacing w:after="0" w:line="480" w:lineRule="auto"/>
        <w:ind w:firstLine="284"/>
        <w:rPr>
          <w:rFonts w:ascii="Times New Roman" w:hAnsi="Times New Roman" w:cs="Times New Roman"/>
          <w:sz w:val="24"/>
          <w:szCs w:val="24"/>
        </w:rPr>
      </w:pPr>
      <w:r w:rsidRPr="00277E61">
        <w:rPr>
          <w:rFonts w:ascii="Times New Roman" w:hAnsi="Times New Roman" w:cs="Times New Roman"/>
          <w:sz w:val="24"/>
          <w:szCs w:val="24"/>
        </w:rPr>
        <w:t>}</w:t>
      </w:r>
    </w:p>
    <w:p w14:paraId="36B7D4EF" w14:textId="77777777" w:rsidR="009755C3" w:rsidRPr="00277E61" w:rsidRDefault="009755C3" w:rsidP="00E96BA4">
      <w:pPr>
        <w:spacing w:after="0" w:line="480" w:lineRule="auto"/>
        <w:ind w:firstLine="720"/>
        <w:rPr>
          <w:rFonts w:ascii="Times New Roman" w:hAnsi="Times New Roman" w:cs="Times New Roman"/>
          <w:sz w:val="24"/>
          <w:szCs w:val="24"/>
        </w:rPr>
      </w:pPr>
      <w:r w:rsidRPr="00277E61">
        <w:rPr>
          <w:rFonts w:ascii="Times New Roman" w:hAnsi="Times New Roman" w:cs="Times New Roman"/>
          <w:sz w:val="24"/>
          <w:szCs w:val="24"/>
        </w:rPr>
        <w:t>De este modo, la detección proactiva por degradación del equipo complementaría a las alertas reactivas por umbral ya implementadas (sección 5.5), fortaleciendo la capacidad del sistema para anticipar fallas de la cadena de frío.</w:t>
      </w:r>
    </w:p>
    <w:sectPr w:rsidR="009755C3" w:rsidRPr="00277E61" w:rsidSect="009755C3">
      <w:headerReference w:type="default" r:id="rId2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4E3BD" w14:textId="77777777" w:rsidR="002F305C" w:rsidRDefault="002F305C" w:rsidP="00F9031D">
      <w:pPr>
        <w:spacing w:after="0" w:line="240" w:lineRule="auto"/>
      </w:pPr>
      <w:r>
        <w:separator/>
      </w:r>
    </w:p>
  </w:endnote>
  <w:endnote w:type="continuationSeparator" w:id="0">
    <w:p w14:paraId="01647149" w14:textId="77777777" w:rsidR="002F305C" w:rsidRDefault="002F305C" w:rsidP="00F90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AD8C7" w14:textId="77777777" w:rsidR="002F305C" w:rsidRDefault="002F305C" w:rsidP="00F9031D">
      <w:pPr>
        <w:spacing w:after="0" w:line="240" w:lineRule="auto"/>
      </w:pPr>
      <w:r>
        <w:separator/>
      </w:r>
    </w:p>
  </w:footnote>
  <w:footnote w:type="continuationSeparator" w:id="0">
    <w:p w14:paraId="0BA65960" w14:textId="77777777" w:rsidR="002F305C" w:rsidRDefault="002F305C" w:rsidP="00F90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8496824"/>
      <w:docPartObj>
        <w:docPartGallery w:val="Page Numbers (Top of Page)"/>
        <w:docPartUnique/>
      </w:docPartObj>
    </w:sdtPr>
    <w:sdtEndPr/>
    <w:sdtContent>
      <w:p w14:paraId="2693A44D" w14:textId="0F7D8197" w:rsidR="006E72E0" w:rsidRDefault="006E72E0">
        <w:pPr>
          <w:pStyle w:val="Encabezado"/>
          <w:jc w:val="right"/>
        </w:pPr>
        <w:r>
          <w:fldChar w:fldCharType="begin"/>
        </w:r>
        <w:r>
          <w:instrText>PAGE   \* MERGEFORMAT</w:instrText>
        </w:r>
        <w:r>
          <w:fldChar w:fldCharType="separate"/>
        </w:r>
        <w:r>
          <w:rPr>
            <w:lang w:val="es-MX"/>
          </w:rPr>
          <w:t>2</w:t>
        </w:r>
        <w:r>
          <w:fldChar w:fldCharType="end"/>
        </w:r>
      </w:p>
    </w:sdtContent>
  </w:sdt>
  <w:p w14:paraId="4FED8E20" w14:textId="77777777" w:rsidR="006E72E0" w:rsidRDefault="006E72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73BC"/>
    <w:multiLevelType w:val="hybridMultilevel"/>
    <w:tmpl w:val="661A4922"/>
    <w:lvl w:ilvl="0" w:tplc="04884756">
      <w:numFmt w:val="bullet"/>
      <w:lvlText w:val="•"/>
      <w:lvlJc w:val="left"/>
      <w:pPr>
        <w:ind w:left="1494" w:hanging="360"/>
      </w:pPr>
      <w:rPr>
        <w:rFonts w:ascii="Times New Roman" w:eastAsia="Calibri" w:hAnsi="Times New Roman" w:cs="Times New Roman" w:hint="default"/>
      </w:rPr>
    </w:lvl>
    <w:lvl w:ilvl="1" w:tplc="240A0003" w:tentative="1">
      <w:start w:val="1"/>
      <w:numFmt w:val="bullet"/>
      <w:lvlText w:val="o"/>
      <w:lvlJc w:val="left"/>
      <w:pPr>
        <w:ind w:left="2290" w:hanging="360"/>
      </w:pPr>
      <w:rPr>
        <w:rFonts w:ascii="Courier New" w:hAnsi="Courier New" w:cs="Courier New" w:hint="default"/>
      </w:rPr>
    </w:lvl>
    <w:lvl w:ilvl="2" w:tplc="240A0005" w:tentative="1">
      <w:start w:val="1"/>
      <w:numFmt w:val="bullet"/>
      <w:lvlText w:val=""/>
      <w:lvlJc w:val="left"/>
      <w:pPr>
        <w:ind w:left="3010" w:hanging="360"/>
      </w:pPr>
      <w:rPr>
        <w:rFonts w:ascii="Wingdings" w:hAnsi="Wingdings" w:hint="default"/>
      </w:rPr>
    </w:lvl>
    <w:lvl w:ilvl="3" w:tplc="240A0001" w:tentative="1">
      <w:start w:val="1"/>
      <w:numFmt w:val="bullet"/>
      <w:lvlText w:val=""/>
      <w:lvlJc w:val="left"/>
      <w:pPr>
        <w:ind w:left="3730" w:hanging="360"/>
      </w:pPr>
      <w:rPr>
        <w:rFonts w:ascii="Symbol" w:hAnsi="Symbol" w:hint="default"/>
      </w:rPr>
    </w:lvl>
    <w:lvl w:ilvl="4" w:tplc="240A0003" w:tentative="1">
      <w:start w:val="1"/>
      <w:numFmt w:val="bullet"/>
      <w:lvlText w:val="o"/>
      <w:lvlJc w:val="left"/>
      <w:pPr>
        <w:ind w:left="4450" w:hanging="360"/>
      </w:pPr>
      <w:rPr>
        <w:rFonts w:ascii="Courier New" w:hAnsi="Courier New" w:cs="Courier New" w:hint="default"/>
      </w:rPr>
    </w:lvl>
    <w:lvl w:ilvl="5" w:tplc="240A0005" w:tentative="1">
      <w:start w:val="1"/>
      <w:numFmt w:val="bullet"/>
      <w:lvlText w:val=""/>
      <w:lvlJc w:val="left"/>
      <w:pPr>
        <w:ind w:left="5170" w:hanging="360"/>
      </w:pPr>
      <w:rPr>
        <w:rFonts w:ascii="Wingdings" w:hAnsi="Wingdings" w:hint="default"/>
      </w:rPr>
    </w:lvl>
    <w:lvl w:ilvl="6" w:tplc="240A0001" w:tentative="1">
      <w:start w:val="1"/>
      <w:numFmt w:val="bullet"/>
      <w:lvlText w:val=""/>
      <w:lvlJc w:val="left"/>
      <w:pPr>
        <w:ind w:left="5890" w:hanging="360"/>
      </w:pPr>
      <w:rPr>
        <w:rFonts w:ascii="Symbol" w:hAnsi="Symbol" w:hint="default"/>
      </w:rPr>
    </w:lvl>
    <w:lvl w:ilvl="7" w:tplc="240A0003" w:tentative="1">
      <w:start w:val="1"/>
      <w:numFmt w:val="bullet"/>
      <w:lvlText w:val="o"/>
      <w:lvlJc w:val="left"/>
      <w:pPr>
        <w:ind w:left="6610" w:hanging="360"/>
      </w:pPr>
      <w:rPr>
        <w:rFonts w:ascii="Courier New" w:hAnsi="Courier New" w:cs="Courier New" w:hint="default"/>
      </w:rPr>
    </w:lvl>
    <w:lvl w:ilvl="8" w:tplc="240A0005" w:tentative="1">
      <w:start w:val="1"/>
      <w:numFmt w:val="bullet"/>
      <w:lvlText w:val=""/>
      <w:lvlJc w:val="left"/>
      <w:pPr>
        <w:ind w:left="7330" w:hanging="360"/>
      </w:pPr>
      <w:rPr>
        <w:rFonts w:ascii="Wingdings" w:hAnsi="Wingdings" w:hint="default"/>
      </w:rPr>
    </w:lvl>
  </w:abstractNum>
  <w:abstractNum w:abstractNumId="1" w15:restartNumberingAfterBreak="0">
    <w:nsid w:val="08F12367"/>
    <w:multiLevelType w:val="hybridMultilevel"/>
    <w:tmpl w:val="D8ACDFA4"/>
    <w:lvl w:ilvl="0" w:tplc="240A000F">
      <w:start w:val="1"/>
      <w:numFmt w:val="decimal"/>
      <w:lvlText w:val="%1."/>
      <w:lvlJc w:val="left"/>
      <w:pPr>
        <w:ind w:left="1570" w:hanging="360"/>
      </w:pPr>
    </w:lvl>
    <w:lvl w:ilvl="1" w:tplc="240A0019" w:tentative="1">
      <w:start w:val="1"/>
      <w:numFmt w:val="lowerLetter"/>
      <w:lvlText w:val="%2."/>
      <w:lvlJc w:val="left"/>
      <w:pPr>
        <w:ind w:left="2290" w:hanging="360"/>
      </w:pPr>
    </w:lvl>
    <w:lvl w:ilvl="2" w:tplc="240A001B" w:tentative="1">
      <w:start w:val="1"/>
      <w:numFmt w:val="lowerRoman"/>
      <w:lvlText w:val="%3."/>
      <w:lvlJc w:val="right"/>
      <w:pPr>
        <w:ind w:left="3010" w:hanging="180"/>
      </w:pPr>
    </w:lvl>
    <w:lvl w:ilvl="3" w:tplc="240A000F" w:tentative="1">
      <w:start w:val="1"/>
      <w:numFmt w:val="decimal"/>
      <w:lvlText w:val="%4."/>
      <w:lvlJc w:val="left"/>
      <w:pPr>
        <w:ind w:left="3730" w:hanging="360"/>
      </w:pPr>
    </w:lvl>
    <w:lvl w:ilvl="4" w:tplc="240A0019" w:tentative="1">
      <w:start w:val="1"/>
      <w:numFmt w:val="lowerLetter"/>
      <w:lvlText w:val="%5."/>
      <w:lvlJc w:val="left"/>
      <w:pPr>
        <w:ind w:left="4450" w:hanging="360"/>
      </w:pPr>
    </w:lvl>
    <w:lvl w:ilvl="5" w:tplc="240A001B" w:tentative="1">
      <w:start w:val="1"/>
      <w:numFmt w:val="lowerRoman"/>
      <w:lvlText w:val="%6."/>
      <w:lvlJc w:val="right"/>
      <w:pPr>
        <w:ind w:left="5170" w:hanging="180"/>
      </w:pPr>
    </w:lvl>
    <w:lvl w:ilvl="6" w:tplc="240A000F" w:tentative="1">
      <w:start w:val="1"/>
      <w:numFmt w:val="decimal"/>
      <w:lvlText w:val="%7."/>
      <w:lvlJc w:val="left"/>
      <w:pPr>
        <w:ind w:left="5890" w:hanging="360"/>
      </w:pPr>
    </w:lvl>
    <w:lvl w:ilvl="7" w:tplc="240A0019" w:tentative="1">
      <w:start w:val="1"/>
      <w:numFmt w:val="lowerLetter"/>
      <w:lvlText w:val="%8."/>
      <w:lvlJc w:val="left"/>
      <w:pPr>
        <w:ind w:left="6610" w:hanging="360"/>
      </w:pPr>
    </w:lvl>
    <w:lvl w:ilvl="8" w:tplc="240A001B" w:tentative="1">
      <w:start w:val="1"/>
      <w:numFmt w:val="lowerRoman"/>
      <w:lvlText w:val="%9."/>
      <w:lvlJc w:val="right"/>
      <w:pPr>
        <w:ind w:left="7330" w:hanging="180"/>
      </w:pPr>
    </w:lvl>
  </w:abstractNum>
  <w:abstractNum w:abstractNumId="2" w15:restartNumberingAfterBreak="0">
    <w:nsid w:val="0AD23BD3"/>
    <w:multiLevelType w:val="hybridMultilevel"/>
    <w:tmpl w:val="C1521EC6"/>
    <w:lvl w:ilvl="0" w:tplc="04884756">
      <w:numFmt w:val="bullet"/>
      <w:lvlText w:val="•"/>
      <w:lvlJc w:val="left"/>
      <w:pPr>
        <w:ind w:left="1364" w:hanging="360"/>
      </w:pPr>
      <w:rPr>
        <w:rFonts w:ascii="Times New Roman" w:eastAsia="Calibri"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052481C"/>
    <w:multiLevelType w:val="multilevel"/>
    <w:tmpl w:val="99524CF4"/>
    <w:lvl w:ilvl="0">
      <w:start w:val="1"/>
      <w:numFmt w:val="decimal"/>
      <w:lvlText w:val="%1."/>
      <w:lvlJc w:val="left"/>
      <w:pPr>
        <w:ind w:left="1210" w:hanging="360"/>
      </w:pPr>
      <w:rPr>
        <w:rFonts w:hint="default"/>
      </w:rPr>
    </w:lvl>
    <w:lvl w:ilvl="1">
      <w:start w:val="12"/>
      <w:numFmt w:val="decimal"/>
      <w:isLgl/>
      <w:lvlText w:val="%1.%2"/>
      <w:lvlJc w:val="left"/>
      <w:pPr>
        <w:ind w:left="1330" w:hanging="48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1930" w:hanging="1080"/>
      </w:pPr>
      <w:rPr>
        <w:rFonts w:hint="default"/>
      </w:rPr>
    </w:lvl>
    <w:lvl w:ilvl="6">
      <w:start w:val="1"/>
      <w:numFmt w:val="decimal"/>
      <w:isLgl/>
      <w:lvlText w:val="%1.%2.%3.%4.%5.%6.%7"/>
      <w:lvlJc w:val="left"/>
      <w:pPr>
        <w:ind w:left="2290" w:hanging="1440"/>
      </w:pPr>
      <w:rPr>
        <w:rFonts w:hint="default"/>
      </w:rPr>
    </w:lvl>
    <w:lvl w:ilvl="7">
      <w:start w:val="1"/>
      <w:numFmt w:val="decimal"/>
      <w:isLgl/>
      <w:lvlText w:val="%1.%2.%3.%4.%5.%6.%7.%8"/>
      <w:lvlJc w:val="left"/>
      <w:pPr>
        <w:ind w:left="2290" w:hanging="1440"/>
      </w:pPr>
      <w:rPr>
        <w:rFonts w:hint="default"/>
      </w:rPr>
    </w:lvl>
    <w:lvl w:ilvl="8">
      <w:start w:val="1"/>
      <w:numFmt w:val="decimal"/>
      <w:isLgl/>
      <w:lvlText w:val="%1.%2.%3.%4.%5.%6.%7.%8.%9"/>
      <w:lvlJc w:val="left"/>
      <w:pPr>
        <w:ind w:left="2290" w:hanging="1440"/>
      </w:pPr>
      <w:rPr>
        <w:rFonts w:hint="default"/>
      </w:rPr>
    </w:lvl>
  </w:abstractNum>
  <w:abstractNum w:abstractNumId="4" w15:restartNumberingAfterBreak="0">
    <w:nsid w:val="10E14D66"/>
    <w:multiLevelType w:val="hybridMultilevel"/>
    <w:tmpl w:val="195EB116"/>
    <w:lvl w:ilvl="0" w:tplc="04884756">
      <w:numFmt w:val="bullet"/>
      <w:lvlText w:val="•"/>
      <w:lvlJc w:val="left"/>
      <w:pPr>
        <w:ind w:left="644" w:hanging="360"/>
      </w:pPr>
      <w:rPr>
        <w:rFonts w:ascii="Times New Roman" w:eastAsia="Calibr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7F469D"/>
    <w:multiLevelType w:val="multilevel"/>
    <w:tmpl w:val="84D44DC8"/>
    <w:lvl w:ilvl="0">
      <w:start w:val="1"/>
      <w:numFmt w:val="decimal"/>
      <w:lvlText w:val="%1."/>
      <w:lvlJc w:val="left"/>
      <w:pPr>
        <w:ind w:left="1570" w:hanging="360"/>
      </w:pPr>
    </w:lvl>
    <w:lvl w:ilvl="1">
      <w:start w:val="3"/>
      <w:numFmt w:val="decimal"/>
      <w:isLgl/>
      <w:lvlText w:val="%1.%2"/>
      <w:lvlJc w:val="left"/>
      <w:pPr>
        <w:ind w:left="1750" w:hanging="540"/>
      </w:pPr>
      <w:rPr>
        <w:rFonts w:hint="default"/>
      </w:rPr>
    </w:lvl>
    <w:lvl w:ilvl="2">
      <w:start w:val="3"/>
      <w:numFmt w:val="decimal"/>
      <w:isLgl/>
      <w:lvlText w:val="%1.%2.%3"/>
      <w:lvlJc w:val="left"/>
      <w:pPr>
        <w:ind w:left="1930" w:hanging="720"/>
      </w:pPr>
      <w:rPr>
        <w:rFonts w:hint="default"/>
      </w:rPr>
    </w:lvl>
    <w:lvl w:ilvl="3">
      <w:start w:val="1"/>
      <w:numFmt w:val="decimal"/>
      <w:isLgl/>
      <w:lvlText w:val="%1.%2.%3.%4"/>
      <w:lvlJc w:val="left"/>
      <w:pPr>
        <w:ind w:left="1930" w:hanging="720"/>
      </w:pPr>
      <w:rPr>
        <w:rFonts w:hint="default"/>
      </w:rPr>
    </w:lvl>
    <w:lvl w:ilvl="4">
      <w:start w:val="1"/>
      <w:numFmt w:val="decimal"/>
      <w:isLgl/>
      <w:lvlText w:val="%1.%2.%3.%4.%5"/>
      <w:lvlJc w:val="left"/>
      <w:pPr>
        <w:ind w:left="2290" w:hanging="1080"/>
      </w:pPr>
      <w:rPr>
        <w:rFonts w:hint="default"/>
      </w:rPr>
    </w:lvl>
    <w:lvl w:ilvl="5">
      <w:start w:val="1"/>
      <w:numFmt w:val="decimal"/>
      <w:isLgl/>
      <w:lvlText w:val="%1.%2.%3.%4.%5.%6"/>
      <w:lvlJc w:val="left"/>
      <w:pPr>
        <w:ind w:left="2290" w:hanging="1080"/>
      </w:pPr>
      <w:rPr>
        <w:rFonts w:hint="default"/>
      </w:rPr>
    </w:lvl>
    <w:lvl w:ilvl="6">
      <w:start w:val="1"/>
      <w:numFmt w:val="decimal"/>
      <w:isLgl/>
      <w:lvlText w:val="%1.%2.%3.%4.%5.%6.%7"/>
      <w:lvlJc w:val="left"/>
      <w:pPr>
        <w:ind w:left="2650" w:hanging="1440"/>
      </w:pPr>
      <w:rPr>
        <w:rFonts w:hint="default"/>
      </w:rPr>
    </w:lvl>
    <w:lvl w:ilvl="7">
      <w:start w:val="1"/>
      <w:numFmt w:val="decimal"/>
      <w:isLgl/>
      <w:lvlText w:val="%1.%2.%3.%4.%5.%6.%7.%8"/>
      <w:lvlJc w:val="left"/>
      <w:pPr>
        <w:ind w:left="2650" w:hanging="1440"/>
      </w:pPr>
      <w:rPr>
        <w:rFonts w:hint="default"/>
      </w:rPr>
    </w:lvl>
    <w:lvl w:ilvl="8">
      <w:start w:val="1"/>
      <w:numFmt w:val="decimal"/>
      <w:isLgl/>
      <w:lvlText w:val="%1.%2.%3.%4.%5.%6.%7.%8.%9"/>
      <w:lvlJc w:val="left"/>
      <w:pPr>
        <w:ind w:left="2650" w:hanging="1440"/>
      </w:pPr>
      <w:rPr>
        <w:rFonts w:hint="default"/>
      </w:rPr>
    </w:lvl>
  </w:abstractNum>
  <w:abstractNum w:abstractNumId="6" w15:restartNumberingAfterBreak="0">
    <w:nsid w:val="128103B4"/>
    <w:multiLevelType w:val="hybridMultilevel"/>
    <w:tmpl w:val="0AD02FCC"/>
    <w:lvl w:ilvl="0" w:tplc="04884756">
      <w:numFmt w:val="bullet"/>
      <w:lvlText w:val="•"/>
      <w:lvlJc w:val="left"/>
      <w:pPr>
        <w:ind w:left="644" w:hanging="360"/>
      </w:pPr>
      <w:rPr>
        <w:rFonts w:ascii="Times New Roman" w:eastAsia="Calibri" w:hAnsi="Times New Roman" w:cs="Times New Roman"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7" w15:restartNumberingAfterBreak="0">
    <w:nsid w:val="15575056"/>
    <w:multiLevelType w:val="hybridMultilevel"/>
    <w:tmpl w:val="5944F576"/>
    <w:lvl w:ilvl="0" w:tplc="04884756">
      <w:numFmt w:val="bullet"/>
      <w:lvlText w:val="•"/>
      <w:lvlJc w:val="left"/>
      <w:pPr>
        <w:ind w:left="1494" w:hanging="360"/>
      </w:pPr>
      <w:rPr>
        <w:rFonts w:ascii="Times New Roman" w:eastAsia="Calibri" w:hAnsi="Times New Roman" w:cs="Times New Roman" w:hint="default"/>
      </w:rPr>
    </w:lvl>
    <w:lvl w:ilvl="1" w:tplc="240A0003" w:tentative="1">
      <w:start w:val="1"/>
      <w:numFmt w:val="bullet"/>
      <w:lvlText w:val="o"/>
      <w:lvlJc w:val="left"/>
      <w:pPr>
        <w:ind w:left="2290" w:hanging="360"/>
      </w:pPr>
      <w:rPr>
        <w:rFonts w:ascii="Courier New" w:hAnsi="Courier New" w:cs="Courier New" w:hint="default"/>
      </w:rPr>
    </w:lvl>
    <w:lvl w:ilvl="2" w:tplc="240A0005" w:tentative="1">
      <w:start w:val="1"/>
      <w:numFmt w:val="bullet"/>
      <w:lvlText w:val=""/>
      <w:lvlJc w:val="left"/>
      <w:pPr>
        <w:ind w:left="3010" w:hanging="360"/>
      </w:pPr>
      <w:rPr>
        <w:rFonts w:ascii="Wingdings" w:hAnsi="Wingdings" w:hint="default"/>
      </w:rPr>
    </w:lvl>
    <w:lvl w:ilvl="3" w:tplc="240A0001" w:tentative="1">
      <w:start w:val="1"/>
      <w:numFmt w:val="bullet"/>
      <w:lvlText w:val=""/>
      <w:lvlJc w:val="left"/>
      <w:pPr>
        <w:ind w:left="3730" w:hanging="360"/>
      </w:pPr>
      <w:rPr>
        <w:rFonts w:ascii="Symbol" w:hAnsi="Symbol" w:hint="default"/>
      </w:rPr>
    </w:lvl>
    <w:lvl w:ilvl="4" w:tplc="240A0003" w:tentative="1">
      <w:start w:val="1"/>
      <w:numFmt w:val="bullet"/>
      <w:lvlText w:val="o"/>
      <w:lvlJc w:val="left"/>
      <w:pPr>
        <w:ind w:left="4450" w:hanging="360"/>
      </w:pPr>
      <w:rPr>
        <w:rFonts w:ascii="Courier New" w:hAnsi="Courier New" w:cs="Courier New" w:hint="default"/>
      </w:rPr>
    </w:lvl>
    <w:lvl w:ilvl="5" w:tplc="240A0005" w:tentative="1">
      <w:start w:val="1"/>
      <w:numFmt w:val="bullet"/>
      <w:lvlText w:val=""/>
      <w:lvlJc w:val="left"/>
      <w:pPr>
        <w:ind w:left="5170" w:hanging="360"/>
      </w:pPr>
      <w:rPr>
        <w:rFonts w:ascii="Wingdings" w:hAnsi="Wingdings" w:hint="default"/>
      </w:rPr>
    </w:lvl>
    <w:lvl w:ilvl="6" w:tplc="240A0001" w:tentative="1">
      <w:start w:val="1"/>
      <w:numFmt w:val="bullet"/>
      <w:lvlText w:val=""/>
      <w:lvlJc w:val="left"/>
      <w:pPr>
        <w:ind w:left="5890" w:hanging="360"/>
      </w:pPr>
      <w:rPr>
        <w:rFonts w:ascii="Symbol" w:hAnsi="Symbol" w:hint="default"/>
      </w:rPr>
    </w:lvl>
    <w:lvl w:ilvl="7" w:tplc="240A0003" w:tentative="1">
      <w:start w:val="1"/>
      <w:numFmt w:val="bullet"/>
      <w:lvlText w:val="o"/>
      <w:lvlJc w:val="left"/>
      <w:pPr>
        <w:ind w:left="6610" w:hanging="360"/>
      </w:pPr>
      <w:rPr>
        <w:rFonts w:ascii="Courier New" w:hAnsi="Courier New" w:cs="Courier New" w:hint="default"/>
      </w:rPr>
    </w:lvl>
    <w:lvl w:ilvl="8" w:tplc="240A0005" w:tentative="1">
      <w:start w:val="1"/>
      <w:numFmt w:val="bullet"/>
      <w:lvlText w:val=""/>
      <w:lvlJc w:val="left"/>
      <w:pPr>
        <w:ind w:left="7330" w:hanging="360"/>
      </w:pPr>
      <w:rPr>
        <w:rFonts w:ascii="Wingdings" w:hAnsi="Wingdings" w:hint="default"/>
      </w:rPr>
    </w:lvl>
  </w:abstractNum>
  <w:abstractNum w:abstractNumId="8" w15:restartNumberingAfterBreak="0">
    <w:nsid w:val="15A33D29"/>
    <w:multiLevelType w:val="hybridMultilevel"/>
    <w:tmpl w:val="2B9A2A4C"/>
    <w:lvl w:ilvl="0" w:tplc="04884756">
      <w:numFmt w:val="bullet"/>
      <w:lvlText w:val="•"/>
      <w:lvlJc w:val="left"/>
      <w:pPr>
        <w:ind w:left="1494" w:hanging="360"/>
      </w:pPr>
      <w:rPr>
        <w:rFonts w:ascii="Times New Roman" w:eastAsia="Calibri" w:hAnsi="Times New Roman" w:cs="Times New Roman" w:hint="default"/>
      </w:rPr>
    </w:lvl>
    <w:lvl w:ilvl="1" w:tplc="240A0003" w:tentative="1">
      <w:start w:val="1"/>
      <w:numFmt w:val="bullet"/>
      <w:lvlText w:val="o"/>
      <w:lvlJc w:val="left"/>
      <w:pPr>
        <w:ind w:left="2290" w:hanging="360"/>
      </w:pPr>
      <w:rPr>
        <w:rFonts w:ascii="Courier New" w:hAnsi="Courier New" w:cs="Courier New" w:hint="default"/>
      </w:rPr>
    </w:lvl>
    <w:lvl w:ilvl="2" w:tplc="240A0005" w:tentative="1">
      <w:start w:val="1"/>
      <w:numFmt w:val="bullet"/>
      <w:lvlText w:val=""/>
      <w:lvlJc w:val="left"/>
      <w:pPr>
        <w:ind w:left="3010" w:hanging="360"/>
      </w:pPr>
      <w:rPr>
        <w:rFonts w:ascii="Wingdings" w:hAnsi="Wingdings" w:hint="default"/>
      </w:rPr>
    </w:lvl>
    <w:lvl w:ilvl="3" w:tplc="240A0001" w:tentative="1">
      <w:start w:val="1"/>
      <w:numFmt w:val="bullet"/>
      <w:lvlText w:val=""/>
      <w:lvlJc w:val="left"/>
      <w:pPr>
        <w:ind w:left="3730" w:hanging="360"/>
      </w:pPr>
      <w:rPr>
        <w:rFonts w:ascii="Symbol" w:hAnsi="Symbol" w:hint="default"/>
      </w:rPr>
    </w:lvl>
    <w:lvl w:ilvl="4" w:tplc="240A0003" w:tentative="1">
      <w:start w:val="1"/>
      <w:numFmt w:val="bullet"/>
      <w:lvlText w:val="o"/>
      <w:lvlJc w:val="left"/>
      <w:pPr>
        <w:ind w:left="4450" w:hanging="360"/>
      </w:pPr>
      <w:rPr>
        <w:rFonts w:ascii="Courier New" w:hAnsi="Courier New" w:cs="Courier New" w:hint="default"/>
      </w:rPr>
    </w:lvl>
    <w:lvl w:ilvl="5" w:tplc="240A0005" w:tentative="1">
      <w:start w:val="1"/>
      <w:numFmt w:val="bullet"/>
      <w:lvlText w:val=""/>
      <w:lvlJc w:val="left"/>
      <w:pPr>
        <w:ind w:left="5170" w:hanging="360"/>
      </w:pPr>
      <w:rPr>
        <w:rFonts w:ascii="Wingdings" w:hAnsi="Wingdings" w:hint="default"/>
      </w:rPr>
    </w:lvl>
    <w:lvl w:ilvl="6" w:tplc="240A0001" w:tentative="1">
      <w:start w:val="1"/>
      <w:numFmt w:val="bullet"/>
      <w:lvlText w:val=""/>
      <w:lvlJc w:val="left"/>
      <w:pPr>
        <w:ind w:left="5890" w:hanging="360"/>
      </w:pPr>
      <w:rPr>
        <w:rFonts w:ascii="Symbol" w:hAnsi="Symbol" w:hint="default"/>
      </w:rPr>
    </w:lvl>
    <w:lvl w:ilvl="7" w:tplc="240A0003" w:tentative="1">
      <w:start w:val="1"/>
      <w:numFmt w:val="bullet"/>
      <w:lvlText w:val="o"/>
      <w:lvlJc w:val="left"/>
      <w:pPr>
        <w:ind w:left="6610" w:hanging="360"/>
      </w:pPr>
      <w:rPr>
        <w:rFonts w:ascii="Courier New" w:hAnsi="Courier New" w:cs="Courier New" w:hint="default"/>
      </w:rPr>
    </w:lvl>
    <w:lvl w:ilvl="8" w:tplc="240A0005" w:tentative="1">
      <w:start w:val="1"/>
      <w:numFmt w:val="bullet"/>
      <w:lvlText w:val=""/>
      <w:lvlJc w:val="left"/>
      <w:pPr>
        <w:ind w:left="7330" w:hanging="360"/>
      </w:pPr>
      <w:rPr>
        <w:rFonts w:ascii="Wingdings" w:hAnsi="Wingdings" w:hint="default"/>
      </w:rPr>
    </w:lvl>
  </w:abstractNum>
  <w:abstractNum w:abstractNumId="9" w15:restartNumberingAfterBreak="0">
    <w:nsid w:val="1A086E18"/>
    <w:multiLevelType w:val="hybridMultilevel"/>
    <w:tmpl w:val="999ED312"/>
    <w:lvl w:ilvl="0" w:tplc="04884756">
      <w:numFmt w:val="bullet"/>
      <w:lvlText w:val="•"/>
      <w:lvlJc w:val="left"/>
      <w:pPr>
        <w:ind w:left="1494" w:hanging="360"/>
      </w:pPr>
      <w:rPr>
        <w:rFonts w:ascii="Times New Roman" w:eastAsia="Calibri" w:hAnsi="Times New Roman" w:cs="Times New Roman" w:hint="default"/>
      </w:rPr>
    </w:lvl>
    <w:lvl w:ilvl="1" w:tplc="240A0003" w:tentative="1">
      <w:start w:val="1"/>
      <w:numFmt w:val="bullet"/>
      <w:lvlText w:val="o"/>
      <w:lvlJc w:val="left"/>
      <w:pPr>
        <w:ind w:left="2290" w:hanging="360"/>
      </w:pPr>
      <w:rPr>
        <w:rFonts w:ascii="Courier New" w:hAnsi="Courier New" w:cs="Courier New" w:hint="default"/>
      </w:rPr>
    </w:lvl>
    <w:lvl w:ilvl="2" w:tplc="240A0005" w:tentative="1">
      <w:start w:val="1"/>
      <w:numFmt w:val="bullet"/>
      <w:lvlText w:val=""/>
      <w:lvlJc w:val="left"/>
      <w:pPr>
        <w:ind w:left="3010" w:hanging="360"/>
      </w:pPr>
      <w:rPr>
        <w:rFonts w:ascii="Wingdings" w:hAnsi="Wingdings" w:hint="default"/>
      </w:rPr>
    </w:lvl>
    <w:lvl w:ilvl="3" w:tplc="240A0001" w:tentative="1">
      <w:start w:val="1"/>
      <w:numFmt w:val="bullet"/>
      <w:lvlText w:val=""/>
      <w:lvlJc w:val="left"/>
      <w:pPr>
        <w:ind w:left="3730" w:hanging="360"/>
      </w:pPr>
      <w:rPr>
        <w:rFonts w:ascii="Symbol" w:hAnsi="Symbol" w:hint="default"/>
      </w:rPr>
    </w:lvl>
    <w:lvl w:ilvl="4" w:tplc="240A0003" w:tentative="1">
      <w:start w:val="1"/>
      <w:numFmt w:val="bullet"/>
      <w:lvlText w:val="o"/>
      <w:lvlJc w:val="left"/>
      <w:pPr>
        <w:ind w:left="4450" w:hanging="360"/>
      </w:pPr>
      <w:rPr>
        <w:rFonts w:ascii="Courier New" w:hAnsi="Courier New" w:cs="Courier New" w:hint="default"/>
      </w:rPr>
    </w:lvl>
    <w:lvl w:ilvl="5" w:tplc="240A0005" w:tentative="1">
      <w:start w:val="1"/>
      <w:numFmt w:val="bullet"/>
      <w:lvlText w:val=""/>
      <w:lvlJc w:val="left"/>
      <w:pPr>
        <w:ind w:left="5170" w:hanging="360"/>
      </w:pPr>
      <w:rPr>
        <w:rFonts w:ascii="Wingdings" w:hAnsi="Wingdings" w:hint="default"/>
      </w:rPr>
    </w:lvl>
    <w:lvl w:ilvl="6" w:tplc="240A0001" w:tentative="1">
      <w:start w:val="1"/>
      <w:numFmt w:val="bullet"/>
      <w:lvlText w:val=""/>
      <w:lvlJc w:val="left"/>
      <w:pPr>
        <w:ind w:left="5890" w:hanging="360"/>
      </w:pPr>
      <w:rPr>
        <w:rFonts w:ascii="Symbol" w:hAnsi="Symbol" w:hint="default"/>
      </w:rPr>
    </w:lvl>
    <w:lvl w:ilvl="7" w:tplc="240A0003" w:tentative="1">
      <w:start w:val="1"/>
      <w:numFmt w:val="bullet"/>
      <w:lvlText w:val="o"/>
      <w:lvlJc w:val="left"/>
      <w:pPr>
        <w:ind w:left="6610" w:hanging="360"/>
      </w:pPr>
      <w:rPr>
        <w:rFonts w:ascii="Courier New" w:hAnsi="Courier New" w:cs="Courier New" w:hint="default"/>
      </w:rPr>
    </w:lvl>
    <w:lvl w:ilvl="8" w:tplc="240A0005" w:tentative="1">
      <w:start w:val="1"/>
      <w:numFmt w:val="bullet"/>
      <w:lvlText w:val=""/>
      <w:lvlJc w:val="left"/>
      <w:pPr>
        <w:ind w:left="7330" w:hanging="360"/>
      </w:pPr>
      <w:rPr>
        <w:rFonts w:ascii="Wingdings" w:hAnsi="Wingdings" w:hint="default"/>
      </w:rPr>
    </w:lvl>
  </w:abstractNum>
  <w:abstractNum w:abstractNumId="10" w15:restartNumberingAfterBreak="0">
    <w:nsid w:val="1B845192"/>
    <w:multiLevelType w:val="multilevel"/>
    <w:tmpl w:val="401CC4CA"/>
    <w:lvl w:ilvl="0">
      <w:start w:val="6"/>
      <w:numFmt w:val="decimal"/>
      <w:lvlText w:val="%1"/>
      <w:lvlJc w:val="left"/>
      <w:pPr>
        <w:ind w:left="360" w:hanging="360"/>
      </w:pPr>
      <w:rPr>
        <w:rFonts w:hint="default"/>
      </w:rPr>
    </w:lvl>
    <w:lvl w:ilvl="1">
      <w:start w:val="8"/>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1" w15:restartNumberingAfterBreak="0">
    <w:nsid w:val="1C936BFB"/>
    <w:multiLevelType w:val="hybridMultilevel"/>
    <w:tmpl w:val="A2A41C92"/>
    <w:lvl w:ilvl="0" w:tplc="04884756">
      <w:numFmt w:val="bullet"/>
      <w:lvlText w:val="•"/>
      <w:lvlJc w:val="left"/>
      <w:pPr>
        <w:ind w:left="1931" w:hanging="360"/>
      </w:pPr>
      <w:rPr>
        <w:rFonts w:ascii="Times New Roman" w:eastAsia="Calibri" w:hAnsi="Times New Roman" w:cs="Times New Roman" w:hint="default"/>
      </w:rPr>
    </w:lvl>
    <w:lvl w:ilvl="1" w:tplc="240A0003" w:tentative="1">
      <w:start w:val="1"/>
      <w:numFmt w:val="bullet"/>
      <w:lvlText w:val="o"/>
      <w:lvlJc w:val="left"/>
      <w:pPr>
        <w:ind w:left="2727" w:hanging="360"/>
      </w:pPr>
      <w:rPr>
        <w:rFonts w:ascii="Courier New" w:hAnsi="Courier New" w:cs="Courier New" w:hint="default"/>
      </w:rPr>
    </w:lvl>
    <w:lvl w:ilvl="2" w:tplc="240A0005" w:tentative="1">
      <w:start w:val="1"/>
      <w:numFmt w:val="bullet"/>
      <w:lvlText w:val=""/>
      <w:lvlJc w:val="left"/>
      <w:pPr>
        <w:ind w:left="3447" w:hanging="360"/>
      </w:pPr>
      <w:rPr>
        <w:rFonts w:ascii="Wingdings" w:hAnsi="Wingdings" w:hint="default"/>
      </w:rPr>
    </w:lvl>
    <w:lvl w:ilvl="3" w:tplc="240A0001" w:tentative="1">
      <w:start w:val="1"/>
      <w:numFmt w:val="bullet"/>
      <w:lvlText w:val=""/>
      <w:lvlJc w:val="left"/>
      <w:pPr>
        <w:ind w:left="4167" w:hanging="360"/>
      </w:pPr>
      <w:rPr>
        <w:rFonts w:ascii="Symbol" w:hAnsi="Symbol" w:hint="default"/>
      </w:rPr>
    </w:lvl>
    <w:lvl w:ilvl="4" w:tplc="240A0003" w:tentative="1">
      <w:start w:val="1"/>
      <w:numFmt w:val="bullet"/>
      <w:lvlText w:val="o"/>
      <w:lvlJc w:val="left"/>
      <w:pPr>
        <w:ind w:left="4887" w:hanging="360"/>
      </w:pPr>
      <w:rPr>
        <w:rFonts w:ascii="Courier New" w:hAnsi="Courier New" w:cs="Courier New" w:hint="default"/>
      </w:rPr>
    </w:lvl>
    <w:lvl w:ilvl="5" w:tplc="240A0005" w:tentative="1">
      <w:start w:val="1"/>
      <w:numFmt w:val="bullet"/>
      <w:lvlText w:val=""/>
      <w:lvlJc w:val="left"/>
      <w:pPr>
        <w:ind w:left="5607" w:hanging="360"/>
      </w:pPr>
      <w:rPr>
        <w:rFonts w:ascii="Wingdings" w:hAnsi="Wingdings" w:hint="default"/>
      </w:rPr>
    </w:lvl>
    <w:lvl w:ilvl="6" w:tplc="240A0001" w:tentative="1">
      <w:start w:val="1"/>
      <w:numFmt w:val="bullet"/>
      <w:lvlText w:val=""/>
      <w:lvlJc w:val="left"/>
      <w:pPr>
        <w:ind w:left="6327" w:hanging="360"/>
      </w:pPr>
      <w:rPr>
        <w:rFonts w:ascii="Symbol" w:hAnsi="Symbol" w:hint="default"/>
      </w:rPr>
    </w:lvl>
    <w:lvl w:ilvl="7" w:tplc="240A0003" w:tentative="1">
      <w:start w:val="1"/>
      <w:numFmt w:val="bullet"/>
      <w:lvlText w:val="o"/>
      <w:lvlJc w:val="left"/>
      <w:pPr>
        <w:ind w:left="7047" w:hanging="360"/>
      </w:pPr>
      <w:rPr>
        <w:rFonts w:ascii="Courier New" w:hAnsi="Courier New" w:cs="Courier New" w:hint="default"/>
      </w:rPr>
    </w:lvl>
    <w:lvl w:ilvl="8" w:tplc="240A0005" w:tentative="1">
      <w:start w:val="1"/>
      <w:numFmt w:val="bullet"/>
      <w:lvlText w:val=""/>
      <w:lvlJc w:val="left"/>
      <w:pPr>
        <w:ind w:left="7767" w:hanging="360"/>
      </w:pPr>
      <w:rPr>
        <w:rFonts w:ascii="Wingdings" w:hAnsi="Wingdings" w:hint="default"/>
      </w:rPr>
    </w:lvl>
  </w:abstractNum>
  <w:abstractNum w:abstractNumId="12" w15:restartNumberingAfterBreak="0">
    <w:nsid w:val="26E90576"/>
    <w:multiLevelType w:val="hybridMultilevel"/>
    <w:tmpl w:val="F1224890"/>
    <w:lvl w:ilvl="0" w:tplc="04884756">
      <w:numFmt w:val="bullet"/>
      <w:lvlText w:val="•"/>
      <w:lvlJc w:val="left"/>
      <w:pPr>
        <w:ind w:left="644" w:hanging="360"/>
      </w:pPr>
      <w:rPr>
        <w:rFonts w:ascii="Times New Roman" w:eastAsia="Calibri" w:hAnsi="Times New Roman" w:cs="Times New Roman"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3" w15:restartNumberingAfterBreak="0">
    <w:nsid w:val="35E43909"/>
    <w:multiLevelType w:val="hybridMultilevel"/>
    <w:tmpl w:val="74FA058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362A162A"/>
    <w:multiLevelType w:val="multilevel"/>
    <w:tmpl w:val="84D44DC8"/>
    <w:lvl w:ilvl="0">
      <w:start w:val="1"/>
      <w:numFmt w:val="decimal"/>
      <w:lvlText w:val="%1."/>
      <w:lvlJc w:val="left"/>
      <w:pPr>
        <w:ind w:left="1570" w:hanging="360"/>
      </w:pPr>
    </w:lvl>
    <w:lvl w:ilvl="1">
      <w:start w:val="3"/>
      <w:numFmt w:val="decimal"/>
      <w:isLgl/>
      <w:lvlText w:val="%1.%2"/>
      <w:lvlJc w:val="left"/>
      <w:pPr>
        <w:ind w:left="1750" w:hanging="540"/>
      </w:pPr>
      <w:rPr>
        <w:rFonts w:hint="default"/>
      </w:rPr>
    </w:lvl>
    <w:lvl w:ilvl="2">
      <w:start w:val="3"/>
      <w:numFmt w:val="decimal"/>
      <w:isLgl/>
      <w:lvlText w:val="%1.%2.%3"/>
      <w:lvlJc w:val="left"/>
      <w:pPr>
        <w:ind w:left="1930" w:hanging="720"/>
      </w:pPr>
      <w:rPr>
        <w:rFonts w:hint="default"/>
      </w:rPr>
    </w:lvl>
    <w:lvl w:ilvl="3">
      <w:start w:val="1"/>
      <w:numFmt w:val="decimal"/>
      <w:isLgl/>
      <w:lvlText w:val="%1.%2.%3.%4"/>
      <w:lvlJc w:val="left"/>
      <w:pPr>
        <w:ind w:left="1930" w:hanging="720"/>
      </w:pPr>
      <w:rPr>
        <w:rFonts w:hint="default"/>
      </w:rPr>
    </w:lvl>
    <w:lvl w:ilvl="4">
      <w:start w:val="1"/>
      <w:numFmt w:val="decimal"/>
      <w:isLgl/>
      <w:lvlText w:val="%1.%2.%3.%4.%5"/>
      <w:lvlJc w:val="left"/>
      <w:pPr>
        <w:ind w:left="2290" w:hanging="1080"/>
      </w:pPr>
      <w:rPr>
        <w:rFonts w:hint="default"/>
      </w:rPr>
    </w:lvl>
    <w:lvl w:ilvl="5">
      <w:start w:val="1"/>
      <w:numFmt w:val="decimal"/>
      <w:isLgl/>
      <w:lvlText w:val="%1.%2.%3.%4.%5.%6"/>
      <w:lvlJc w:val="left"/>
      <w:pPr>
        <w:ind w:left="2290" w:hanging="1080"/>
      </w:pPr>
      <w:rPr>
        <w:rFonts w:hint="default"/>
      </w:rPr>
    </w:lvl>
    <w:lvl w:ilvl="6">
      <w:start w:val="1"/>
      <w:numFmt w:val="decimal"/>
      <w:isLgl/>
      <w:lvlText w:val="%1.%2.%3.%4.%5.%6.%7"/>
      <w:lvlJc w:val="left"/>
      <w:pPr>
        <w:ind w:left="2650" w:hanging="1440"/>
      </w:pPr>
      <w:rPr>
        <w:rFonts w:hint="default"/>
      </w:rPr>
    </w:lvl>
    <w:lvl w:ilvl="7">
      <w:start w:val="1"/>
      <w:numFmt w:val="decimal"/>
      <w:isLgl/>
      <w:lvlText w:val="%1.%2.%3.%4.%5.%6.%7.%8"/>
      <w:lvlJc w:val="left"/>
      <w:pPr>
        <w:ind w:left="2650" w:hanging="1440"/>
      </w:pPr>
      <w:rPr>
        <w:rFonts w:hint="default"/>
      </w:rPr>
    </w:lvl>
    <w:lvl w:ilvl="8">
      <w:start w:val="1"/>
      <w:numFmt w:val="decimal"/>
      <w:isLgl/>
      <w:lvlText w:val="%1.%2.%3.%4.%5.%6.%7.%8.%9"/>
      <w:lvlJc w:val="left"/>
      <w:pPr>
        <w:ind w:left="2650" w:hanging="1440"/>
      </w:pPr>
      <w:rPr>
        <w:rFonts w:hint="default"/>
      </w:rPr>
    </w:lvl>
  </w:abstractNum>
  <w:abstractNum w:abstractNumId="15" w15:restartNumberingAfterBreak="0">
    <w:nsid w:val="371B3EB4"/>
    <w:multiLevelType w:val="hybridMultilevel"/>
    <w:tmpl w:val="865E2C86"/>
    <w:lvl w:ilvl="0" w:tplc="04884756">
      <w:numFmt w:val="bullet"/>
      <w:lvlText w:val="•"/>
      <w:lvlJc w:val="left"/>
      <w:pPr>
        <w:ind w:left="928" w:hanging="360"/>
      </w:pPr>
      <w:rPr>
        <w:rFonts w:ascii="Times New Roman" w:eastAsia="Calibri" w:hAnsi="Times New Roman" w:cs="Times New Roman"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6" w15:restartNumberingAfterBreak="0">
    <w:nsid w:val="373C35E4"/>
    <w:multiLevelType w:val="hybridMultilevel"/>
    <w:tmpl w:val="37227A00"/>
    <w:lvl w:ilvl="0" w:tplc="04884756">
      <w:numFmt w:val="bullet"/>
      <w:lvlText w:val="•"/>
      <w:lvlJc w:val="left"/>
      <w:pPr>
        <w:ind w:left="1494" w:hanging="360"/>
      </w:pPr>
      <w:rPr>
        <w:rFonts w:ascii="Times New Roman" w:eastAsia="Calibri" w:hAnsi="Times New Roman" w:cs="Times New Roman" w:hint="default"/>
      </w:rPr>
    </w:lvl>
    <w:lvl w:ilvl="1" w:tplc="240A0003" w:tentative="1">
      <w:start w:val="1"/>
      <w:numFmt w:val="bullet"/>
      <w:lvlText w:val="o"/>
      <w:lvlJc w:val="left"/>
      <w:pPr>
        <w:ind w:left="2290" w:hanging="360"/>
      </w:pPr>
      <w:rPr>
        <w:rFonts w:ascii="Courier New" w:hAnsi="Courier New" w:cs="Courier New" w:hint="default"/>
      </w:rPr>
    </w:lvl>
    <w:lvl w:ilvl="2" w:tplc="240A0005" w:tentative="1">
      <w:start w:val="1"/>
      <w:numFmt w:val="bullet"/>
      <w:lvlText w:val=""/>
      <w:lvlJc w:val="left"/>
      <w:pPr>
        <w:ind w:left="3010" w:hanging="360"/>
      </w:pPr>
      <w:rPr>
        <w:rFonts w:ascii="Wingdings" w:hAnsi="Wingdings" w:hint="default"/>
      </w:rPr>
    </w:lvl>
    <w:lvl w:ilvl="3" w:tplc="240A0001" w:tentative="1">
      <w:start w:val="1"/>
      <w:numFmt w:val="bullet"/>
      <w:lvlText w:val=""/>
      <w:lvlJc w:val="left"/>
      <w:pPr>
        <w:ind w:left="3730" w:hanging="360"/>
      </w:pPr>
      <w:rPr>
        <w:rFonts w:ascii="Symbol" w:hAnsi="Symbol" w:hint="default"/>
      </w:rPr>
    </w:lvl>
    <w:lvl w:ilvl="4" w:tplc="240A0003" w:tentative="1">
      <w:start w:val="1"/>
      <w:numFmt w:val="bullet"/>
      <w:lvlText w:val="o"/>
      <w:lvlJc w:val="left"/>
      <w:pPr>
        <w:ind w:left="4450" w:hanging="360"/>
      </w:pPr>
      <w:rPr>
        <w:rFonts w:ascii="Courier New" w:hAnsi="Courier New" w:cs="Courier New" w:hint="default"/>
      </w:rPr>
    </w:lvl>
    <w:lvl w:ilvl="5" w:tplc="240A0005" w:tentative="1">
      <w:start w:val="1"/>
      <w:numFmt w:val="bullet"/>
      <w:lvlText w:val=""/>
      <w:lvlJc w:val="left"/>
      <w:pPr>
        <w:ind w:left="5170" w:hanging="360"/>
      </w:pPr>
      <w:rPr>
        <w:rFonts w:ascii="Wingdings" w:hAnsi="Wingdings" w:hint="default"/>
      </w:rPr>
    </w:lvl>
    <w:lvl w:ilvl="6" w:tplc="240A0001" w:tentative="1">
      <w:start w:val="1"/>
      <w:numFmt w:val="bullet"/>
      <w:lvlText w:val=""/>
      <w:lvlJc w:val="left"/>
      <w:pPr>
        <w:ind w:left="5890" w:hanging="360"/>
      </w:pPr>
      <w:rPr>
        <w:rFonts w:ascii="Symbol" w:hAnsi="Symbol" w:hint="default"/>
      </w:rPr>
    </w:lvl>
    <w:lvl w:ilvl="7" w:tplc="240A0003" w:tentative="1">
      <w:start w:val="1"/>
      <w:numFmt w:val="bullet"/>
      <w:lvlText w:val="o"/>
      <w:lvlJc w:val="left"/>
      <w:pPr>
        <w:ind w:left="6610" w:hanging="360"/>
      </w:pPr>
      <w:rPr>
        <w:rFonts w:ascii="Courier New" w:hAnsi="Courier New" w:cs="Courier New" w:hint="default"/>
      </w:rPr>
    </w:lvl>
    <w:lvl w:ilvl="8" w:tplc="240A0005" w:tentative="1">
      <w:start w:val="1"/>
      <w:numFmt w:val="bullet"/>
      <w:lvlText w:val=""/>
      <w:lvlJc w:val="left"/>
      <w:pPr>
        <w:ind w:left="7330" w:hanging="360"/>
      </w:pPr>
      <w:rPr>
        <w:rFonts w:ascii="Wingdings" w:hAnsi="Wingdings" w:hint="default"/>
      </w:rPr>
    </w:lvl>
  </w:abstractNum>
  <w:abstractNum w:abstractNumId="17" w15:restartNumberingAfterBreak="0">
    <w:nsid w:val="40041276"/>
    <w:multiLevelType w:val="hybridMultilevel"/>
    <w:tmpl w:val="613EE302"/>
    <w:lvl w:ilvl="0" w:tplc="7BD2CAC8">
      <w:start w:val="1"/>
      <w:numFmt w:val="decimal"/>
      <w:lvlText w:val="%1."/>
      <w:lvlJc w:val="left"/>
      <w:pPr>
        <w:ind w:left="1646" w:hanging="360"/>
      </w:pPr>
      <w:rPr>
        <w:rFonts w:hint="default"/>
        <w:b/>
        <w:bCs/>
      </w:rPr>
    </w:lvl>
    <w:lvl w:ilvl="1" w:tplc="240A0019" w:tentative="1">
      <w:start w:val="1"/>
      <w:numFmt w:val="lowerLetter"/>
      <w:lvlText w:val="%2."/>
      <w:lvlJc w:val="left"/>
      <w:pPr>
        <w:ind w:left="2366" w:hanging="360"/>
      </w:pPr>
    </w:lvl>
    <w:lvl w:ilvl="2" w:tplc="240A001B" w:tentative="1">
      <w:start w:val="1"/>
      <w:numFmt w:val="lowerRoman"/>
      <w:lvlText w:val="%3."/>
      <w:lvlJc w:val="right"/>
      <w:pPr>
        <w:ind w:left="3086" w:hanging="180"/>
      </w:pPr>
    </w:lvl>
    <w:lvl w:ilvl="3" w:tplc="240A000F" w:tentative="1">
      <w:start w:val="1"/>
      <w:numFmt w:val="decimal"/>
      <w:lvlText w:val="%4."/>
      <w:lvlJc w:val="left"/>
      <w:pPr>
        <w:ind w:left="3806" w:hanging="360"/>
      </w:pPr>
    </w:lvl>
    <w:lvl w:ilvl="4" w:tplc="240A0019" w:tentative="1">
      <w:start w:val="1"/>
      <w:numFmt w:val="lowerLetter"/>
      <w:lvlText w:val="%5."/>
      <w:lvlJc w:val="left"/>
      <w:pPr>
        <w:ind w:left="4526" w:hanging="360"/>
      </w:pPr>
    </w:lvl>
    <w:lvl w:ilvl="5" w:tplc="240A001B" w:tentative="1">
      <w:start w:val="1"/>
      <w:numFmt w:val="lowerRoman"/>
      <w:lvlText w:val="%6."/>
      <w:lvlJc w:val="right"/>
      <w:pPr>
        <w:ind w:left="5246" w:hanging="180"/>
      </w:pPr>
    </w:lvl>
    <w:lvl w:ilvl="6" w:tplc="240A000F" w:tentative="1">
      <w:start w:val="1"/>
      <w:numFmt w:val="decimal"/>
      <w:lvlText w:val="%7."/>
      <w:lvlJc w:val="left"/>
      <w:pPr>
        <w:ind w:left="5966" w:hanging="360"/>
      </w:pPr>
    </w:lvl>
    <w:lvl w:ilvl="7" w:tplc="240A0019" w:tentative="1">
      <w:start w:val="1"/>
      <w:numFmt w:val="lowerLetter"/>
      <w:lvlText w:val="%8."/>
      <w:lvlJc w:val="left"/>
      <w:pPr>
        <w:ind w:left="6686" w:hanging="360"/>
      </w:pPr>
    </w:lvl>
    <w:lvl w:ilvl="8" w:tplc="240A001B" w:tentative="1">
      <w:start w:val="1"/>
      <w:numFmt w:val="lowerRoman"/>
      <w:lvlText w:val="%9."/>
      <w:lvlJc w:val="right"/>
      <w:pPr>
        <w:ind w:left="7406" w:hanging="180"/>
      </w:pPr>
    </w:lvl>
  </w:abstractNum>
  <w:abstractNum w:abstractNumId="18" w15:restartNumberingAfterBreak="0">
    <w:nsid w:val="438045AA"/>
    <w:multiLevelType w:val="multilevel"/>
    <w:tmpl w:val="87D688A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8692EB4"/>
    <w:multiLevelType w:val="multilevel"/>
    <w:tmpl w:val="1BFC07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F274180"/>
    <w:multiLevelType w:val="hybridMultilevel"/>
    <w:tmpl w:val="26562132"/>
    <w:lvl w:ilvl="0" w:tplc="240A000F">
      <w:start w:val="1"/>
      <w:numFmt w:val="decimal"/>
      <w:lvlText w:val="%1."/>
      <w:lvlJc w:val="left"/>
      <w:pPr>
        <w:ind w:left="1570" w:hanging="360"/>
      </w:pPr>
    </w:lvl>
    <w:lvl w:ilvl="1" w:tplc="240A0019" w:tentative="1">
      <w:start w:val="1"/>
      <w:numFmt w:val="lowerLetter"/>
      <w:lvlText w:val="%2."/>
      <w:lvlJc w:val="left"/>
      <w:pPr>
        <w:ind w:left="2290" w:hanging="360"/>
      </w:pPr>
    </w:lvl>
    <w:lvl w:ilvl="2" w:tplc="240A001B" w:tentative="1">
      <w:start w:val="1"/>
      <w:numFmt w:val="lowerRoman"/>
      <w:lvlText w:val="%3."/>
      <w:lvlJc w:val="right"/>
      <w:pPr>
        <w:ind w:left="3010" w:hanging="180"/>
      </w:pPr>
    </w:lvl>
    <w:lvl w:ilvl="3" w:tplc="240A000F" w:tentative="1">
      <w:start w:val="1"/>
      <w:numFmt w:val="decimal"/>
      <w:lvlText w:val="%4."/>
      <w:lvlJc w:val="left"/>
      <w:pPr>
        <w:ind w:left="3730" w:hanging="360"/>
      </w:pPr>
    </w:lvl>
    <w:lvl w:ilvl="4" w:tplc="240A0019" w:tentative="1">
      <w:start w:val="1"/>
      <w:numFmt w:val="lowerLetter"/>
      <w:lvlText w:val="%5."/>
      <w:lvlJc w:val="left"/>
      <w:pPr>
        <w:ind w:left="4450" w:hanging="360"/>
      </w:pPr>
    </w:lvl>
    <w:lvl w:ilvl="5" w:tplc="240A001B" w:tentative="1">
      <w:start w:val="1"/>
      <w:numFmt w:val="lowerRoman"/>
      <w:lvlText w:val="%6."/>
      <w:lvlJc w:val="right"/>
      <w:pPr>
        <w:ind w:left="5170" w:hanging="180"/>
      </w:pPr>
    </w:lvl>
    <w:lvl w:ilvl="6" w:tplc="240A000F" w:tentative="1">
      <w:start w:val="1"/>
      <w:numFmt w:val="decimal"/>
      <w:lvlText w:val="%7."/>
      <w:lvlJc w:val="left"/>
      <w:pPr>
        <w:ind w:left="5890" w:hanging="360"/>
      </w:pPr>
    </w:lvl>
    <w:lvl w:ilvl="7" w:tplc="240A0019" w:tentative="1">
      <w:start w:val="1"/>
      <w:numFmt w:val="lowerLetter"/>
      <w:lvlText w:val="%8."/>
      <w:lvlJc w:val="left"/>
      <w:pPr>
        <w:ind w:left="6610" w:hanging="360"/>
      </w:pPr>
    </w:lvl>
    <w:lvl w:ilvl="8" w:tplc="240A001B" w:tentative="1">
      <w:start w:val="1"/>
      <w:numFmt w:val="lowerRoman"/>
      <w:lvlText w:val="%9."/>
      <w:lvlJc w:val="right"/>
      <w:pPr>
        <w:ind w:left="7330" w:hanging="180"/>
      </w:pPr>
    </w:lvl>
  </w:abstractNum>
  <w:abstractNum w:abstractNumId="21" w15:restartNumberingAfterBreak="0">
    <w:nsid w:val="5047059F"/>
    <w:multiLevelType w:val="hybridMultilevel"/>
    <w:tmpl w:val="69685812"/>
    <w:lvl w:ilvl="0" w:tplc="07BE7636">
      <w:start w:val="1"/>
      <w:numFmt w:val="decimal"/>
      <w:lvlText w:val="%1."/>
      <w:lvlJc w:val="left"/>
      <w:pPr>
        <w:ind w:left="1210" w:hanging="360"/>
      </w:pPr>
      <w:rPr>
        <w:rFonts w:hint="default"/>
      </w:rPr>
    </w:lvl>
    <w:lvl w:ilvl="1" w:tplc="240A0019" w:tentative="1">
      <w:start w:val="1"/>
      <w:numFmt w:val="lowerLetter"/>
      <w:lvlText w:val="%2."/>
      <w:lvlJc w:val="left"/>
      <w:pPr>
        <w:ind w:left="1930" w:hanging="360"/>
      </w:pPr>
    </w:lvl>
    <w:lvl w:ilvl="2" w:tplc="240A001B" w:tentative="1">
      <w:start w:val="1"/>
      <w:numFmt w:val="lowerRoman"/>
      <w:lvlText w:val="%3."/>
      <w:lvlJc w:val="right"/>
      <w:pPr>
        <w:ind w:left="2650" w:hanging="180"/>
      </w:pPr>
    </w:lvl>
    <w:lvl w:ilvl="3" w:tplc="240A000F" w:tentative="1">
      <w:start w:val="1"/>
      <w:numFmt w:val="decimal"/>
      <w:lvlText w:val="%4."/>
      <w:lvlJc w:val="left"/>
      <w:pPr>
        <w:ind w:left="3370" w:hanging="360"/>
      </w:pPr>
    </w:lvl>
    <w:lvl w:ilvl="4" w:tplc="240A0019" w:tentative="1">
      <w:start w:val="1"/>
      <w:numFmt w:val="lowerLetter"/>
      <w:lvlText w:val="%5."/>
      <w:lvlJc w:val="left"/>
      <w:pPr>
        <w:ind w:left="4090" w:hanging="360"/>
      </w:pPr>
    </w:lvl>
    <w:lvl w:ilvl="5" w:tplc="240A001B" w:tentative="1">
      <w:start w:val="1"/>
      <w:numFmt w:val="lowerRoman"/>
      <w:lvlText w:val="%6."/>
      <w:lvlJc w:val="right"/>
      <w:pPr>
        <w:ind w:left="4810" w:hanging="180"/>
      </w:pPr>
    </w:lvl>
    <w:lvl w:ilvl="6" w:tplc="240A000F" w:tentative="1">
      <w:start w:val="1"/>
      <w:numFmt w:val="decimal"/>
      <w:lvlText w:val="%7."/>
      <w:lvlJc w:val="left"/>
      <w:pPr>
        <w:ind w:left="5530" w:hanging="360"/>
      </w:pPr>
    </w:lvl>
    <w:lvl w:ilvl="7" w:tplc="240A0019" w:tentative="1">
      <w:start w:val="1"/>
      <w:numFmt w:val="lowerLetter"/>
      <w:lvlText w:val="%8."/>
      <w:lvlJc w:val="left"/>
      <w:pPr>
        <w:ind w:left="6250" w:hanging="360"/>
      </w:pPr>
    </w:lvl>
    <w:lvl w:ilvl="8" w:tplc="240A001B" w:tentative="1">
      <w:start w:val="1"/>
      <w:numFmt w:val="lowerRoman"/>
      <w:lvlText w:val="%9."/>
      <w:lvlJc w:val="right"/>
      <w:pPr>
        <w:ind w:left="6970" w:hanging="180"/>
      </w:pPr>
    </w:lvl>
  </w:abstractNum>
  <w:abstractNum w:abstractNumId="22" w15:restartNumberingAfterBreak="0">
    <w:nsid w:val="53DC7687"/>
    <w:multiLevelType w:val="hybridMultilevel"/>
    <w:tmpl w:val="49BAF66E"/>
    <w:lvl w:ilvl="0" w:tplc="B42A5FDE">
      <w:start w:val="1"/>
      <w:numFmt w:val="decimal"/>
      <w:lvlText w:val="%1."/>
      <w:lvlJc w:val="left"/>
      <w:pPr>
        <w:ind w:left="1210" w:hanging="360"/>
      </w:pPr>
      <w:rPr>
        <w:rFonts w:hint="default"/>
      </w:rPr>
    </w:lvl>
    <w:lvl w:ilvl="1" w:tplc="240A0019" w:tentative="1">
      <w:start w:val="1"/>
      <w:numFmt w:val="lowerLetter"/>
      <w:lvlText w:val="%2."/>
      <w:lvlJc w:val="left"/>
      <w:pPr>
        <w:ind w:left="1930" w:hanging="360"/>
      </w:pPr>
    </w:lvl>
    <w:lvl w:ilvl="2" w:tplc="240A001B" w:tentative="1">
      <w:start w:val="1"/>
      <w:numFmt w:val="lowerRoman"/>
      <w:lvlText w:val="%3."/>
      <w:lvlJc w:val="right"/>
      <w:pPr>
        <w:ind w:left="2650" w:hanging="180"/>
      </w:pPr>
    </w:lvl>
    <w:lvl w:ilvl="3" w:tplc="240A000F" w:tentative="1">
      <w:start w:val="1"/>
      <w:numFmt w:val="decimal"/>
      <w:lvlText w:val="%4."/>
      <w:lvlJc w:val="left"/>
      <w:pPr>
        <w:ind w:left="3370" w:hanging="360"/>
      </w:pPr>
    </w:lvl>
    <w:lvl w:ilvl="4" w:tplc="240A0019" w:tentative="1">
      <w:start w:val="1"/>
      <w:numFmt w:val="lowerLetter"/>
      <w:lvlText w:val="%5."/>
      <w:lvlJc w:val="left"/>
      <w:pPr>
        <w:ind w:left="4090" w:hanging="360"/>
      </w:pPr>
    </w:lvl>
    <w:lvl w:ilvl="5" w:tplc="240A001B" w:tentative="1">
      <w:start w:val="1"/>
      <w:numFmt w:val="lowerRoman"/>
      <w:lvlText w:val="%6."/>
      <w:lvlJc w:val="right"/>
      <w:pPr>
        <w:ind w:left="4810" w:hanging="180"/>
      </w:pPr>
    </w:lvl>
    <w:lvl w:ilvl="6" w:tplc="240A000F" w:tentative="1">
      <w:start w:val="1"/>
      <w:numFmt w:val="decimal"/>
      <w:lvlText w:val="%7."/>
      <w:lvlJc w:val="left"/>
      <w:pPr>
        <w:ind w:left="5530" w:hanging="360"/>
      </w:pPr>
    </w:lvl>
    <w:lvl w:ilvl="7" w:tplc="240A0019" w:tentative="1">
      <w:start w:val="1"/>
      <w:numFmt w:val="lowerLetter"/>
      <w:lvlText w:val="%8."/>
      <w:lvlJc w:val="left"/>
      <w:pPr>
        <w:ind w:left="6250" w:hanging="360"/>
      </w:pPr>
    </w:lvl>
    <w:lvl w:ilvl="8" w:tplc="240A001B" w:tentative="1">
      <w:start w:val="1"/>
      <w:numFmt w:val="lowerRoman"/>
      <w:lvlText w:val="%9."/>
      <w:lvlJc w:val="right"/>
      <w:pPr>
        <w:ind w:left="6970" w:hanging="180"/>
      </w:pPr>
    </w:lvl>
  </w:abstractNum>
  <w:abstractNum w:abstractNumId="23" w15:restartNumberingAfterBreak="0">
    <w:nsid w:val="5BCD0597"/>
    <w:multiLevelType w:val="hybridMultilevel"/>
    <w:tmpl w:val="52B2FF18"/>
    <w:lvl w:ilvl="0" w:tplc="04884756">
      <w:numFmt w:val="bullet"/>
      <w:lvlText w:val="•"/>
      <w:lvlJc w:val="left"/>
      <w:pPr>
        <w:ind w:left="1494" w:hanging="360"/>
      </w:pPr>
      <w:rPr>
        <w:rFonts w:ascii="Times New Roman" w:eastAsia="Calibri" w:hAnsi="Times New Roman" w:cs="Times New Roman" w:hint="default"/>
      </w:rPr>
    </w:lvl>
    <w:lvl w:ilvl="1" w:tplc="240A0003" w:tentative="1">
      <w:start w:val="1"/>
      <w:numFmt w:val="bullet"/>
      <w:lvlText w:val="o"/>
      <w:lvlJc w:val="left"/>
      <w:pPr>
        <w:ind w:left="2290" w:hanging="360"/>
      </w:pPr>
      <w:rPr>
        <w:rFonts w:ascii="Courier New" w:hAnsi="Courier New" w:cs="Courier New" w:hint="default"/>
      </w:rPr>
    </w:lvl>
    <w:lvl w:ilvl="2" w:tplc="240A0005" w:tentative="1">
      <w:start w:val="1"/>
      <w:numFmt w:val="bullet"/>
      <w:lvlText w:val=""/>
      <w:lvlJc w:val="left"/>
      <w:pPr>
        <w:ind w:left="3010" w:hanging="360"/>
      </w:pPr>
      <w:rPr>
        <w:rFonts w:ascii="Wingdings" w:hAnsi="Wingdings" w:hint="default"/>
      </w:rPr>
    </w:lvl>
    <w:lvl w:ilvl="3" w:tplc="240A0001" w:tentative="1">
      <w:start w:val="1"/>
      <w:numFmt w:val="bullet"/>
      <w:lvlText w:val=""/>
      <w:lvlJc w:val="left"/>
      <w:pPr>
        <w:ind w:left="3730" w:hanging="360"/>
      </w:pPr>
      <w:rPr>
        <w:rFonts w:ascii="Symbol" w:hAnsi="Symbol" w:hint="default"/>
      </w:rPr>
    </w:lvl>
    <w:lvl w:ilvl="4" w:tplc="240A0003" w:tentative="1">
      <w:start w:val="1"/>
      <w:numFmt w:val="bullet"/>
      <w:lvlText w:val="o"/>
      <w:lvlJc w:val="left"/>
      <w:pPr>
        <w:ind w:left="4450" w:hanging="360"/>
      </w:pPr>
      <w:rPr>
        <w:rFonts w:ascii="Courier New" w:hAnsi="Courier New" w:cs="Courier New" w:hint="default"/>
      </w:rPr>
    </w:lvl>
    <w:lvl w:ilvl="5" w:tplc="240A0005" w:tentative="1">
      <w:start w:val="1"/>
      <w:numFmt w:val="bullet"/>
      <w:lvlText w:val=""/>
      <w:lvlJc w:val="left"/>
      <w:pPr>
        <w:ind w:left="5170" w:hanging="360"/>
      </w:pPr>
      <w:rPr>
        <w:rFonts w:ascii="Wingdings" w:hAnsi="Wingdings" w:hint="default"/>
      </w:rPr>
    </w:lvl>
    <w:lvl w:ilvl="6" w:tplc="240A0001" w:tentative="1">
      <w:start w:val="1"/>
      <w:numFmt w:val="bullet"/>
      <w:lvlText w:val=""/>
      <w:lvlJc w:val="left"/>
      <w:pPr>
        <w:ind w:left="5890" w:hanging="360"/>
      </w:pPr>
      <w:rPr>
        <w:rFonts w:ascii="Symbol" w:hAnsi="Symbol" w:hint="default"/>
      </w:rPr>
    </w:lvl>
    <w:lvl w:ilvl="7" w:tplc="240A0003" w:tentative="1">
      <w:start w:val="1"/>
      <w:numFmt w:val="bullet"/>
      <w:lvlText w:val="o"/>
      <w:lvlJc w:val="left"/>
      <w:pPr>
        <w:ind w:left="6610" w:hanging="360"/>
      </w:pPr>
      <w:rPr>
        <w:rFonts w:ascii="Courier New" w:hAnsi="Courier New" w:cs="Courier New" w:hint="default"/>
      </w:rPr>
    </w:lvl>
    <w:lvl w:ilvl="8" w:tplc="240A0005" w:tentative="1">
      <w:start w:val="1"/>
      <w:numFmt w:val="bullet"/>
      <w:lvlText w:val=""/>
      <w:lvlJc w:val="left"/>
      <w:pPr>
        <w:ind w:left="7330" w:hanging="360"/>
      </w:pPr>
      <w:rPr>
        <w:rFonts w:ascii="Wingdings" w:hAnsi="Wingdings" w:hint="default"/>
      </w:rPr>
    </w:lvl>
  </w:abstractNum>
  <w:abstractNum w:abstractNumId="24" w15:restartNumberingAfterBreak="0">
    <w:nsid w:val="67420FC1"/>
    <w:multiLevelType w:val="hybridMultilevel"/>
    <w:tmpl w:val="ACE685DA"/>
    <w:lvl w:ilvl="0" w:tplc="48AA0A62">
      <w:start w:val="1"/>
      <w:numFmt w:val="decimal"/>
      <w:lvlText w:val="%1."/>
      <w:lvlJc w:val="left"/>
      <w:pPr>
        <w:ind w:left="1636" w:hanging="360"/>
      </w:pPr>
      <w:rPr>
        <w:rFonts w:hint="default"/>
      </w:rPr>
    </w:lvl>
    <w:lvl w:ilvl="1" w:tplc="240A0019" w:tentative="1">
      <w:start w:val="1"/>
      <w:numFmt w:val="lowerLetter"/>
      <w:lvlText w:val="%2."/>
      <w:lvlJc w:val="left"/>
      <w:pPr>
        <w:ind w:left="2356" w:hanging="360"/>
      </w:pPr>
    </w:lvl>
    <w:lvl w:ilvl="2" w:tplc="240A001B" w:tentative="1">
      <w:start w:val="1"/>
      <w:numFmt w:val="lowerRoman"/>
      <w:lvlText w:val="%3."/>
      <w:lvlJc w:val="right"/>
      <w:pPr>
        <w:ind w:left="3076" w:hanging="180"/>
      </w:pPr>
    </w:lvl>
    <w:lvl w:ilvl="3" w:tplc="240A000F" w:tentative="1">
      <w:start w:val="1"/>
      <w:numFmt w:val="decimal"/>
      <w:lvlText w:val="%4."/>
      <w:lvlJc w:val="left"/>
      <w:pPr>
        <w:ind w:left="3796" w:hanging="360"/>
      </w:pPr>
    </w:lvl>
    <w:lvl w:ilvl="4" w:tplc="240A0019" w:tentative="1">
      <w:start w:val="1"/>
      <w:numFmt w:val="lowerLetter"/>
      <w:lvlText w:val="%5."/>
      <w:lvlJc w:val="left"/>
      <w:pPr>
        <w:ind w:left="4516" w:hanging="360"/>
      </w:pPr>
    </w:lvl>
    <w:lvl w:ilvl="5" w:tplc="240A001B" w:tentative="1">
      <w:start w:val="1"/>
      <w:numFmt w:val="lowerRoman"/>
      <w:lvlText w:val="%6."/>
      <w:lvlJc w:val="right"/>
      <w:pPr>
        <w:ind w:left="5236" w:hanging="180"/>
      </w:pPr>
    </w:lvl>
    <w:lvl w:ilvl="6" w:tplc="240A000F" w:tentative="1">
      <w:start w:val="1"/>
      <w:numFmt w:val="decimal"/>
      <w:lvlText w:val="%7."/>
      <w:lvlJc w:val="left"/>
      <w:pPr>
        <w:ind w:left="5956" w:hanging="360"/>
      </w:pPr>
    </w:lvl>
    <w:lvl w:ilvl="7" w:tplc="240A0019" w:tentative="1">
      <w:start w:val="1"/>
      <w:numFmt w:val="lowerLetter"/>
      <w:lvlText w:val="%8."/>
      <w:lvlJc w:val="left"/>
      <w:pPr>
        <w:ind w:left="6676" w:hanging="360"/>
      </w:pPr>
    </w:lvl>
    <w:lvl w:ilvl="8" w:tplc="240A001B" w:tentative="1">
      <w:start w:val="1"/>
      <w:numFmt w:val="lowerRoman"/>
      <w:lvlText w:val="%9."/>
      <w:lvlJc w:val="right"/>
      <w:pPr>
        <w:ind w:left="7396" w:hanging="180"/>
      </w:pPr>
    </w:lvl>
  </w:abstractNum>
  <w:abstractNum w:abstractNumId="25" w15:restartNumberingAfterBreak="0">
    <w:nsid w:val="6AC72299"/>
    <w:multiLevelType w:val="hybridMultilevel"/>
    <w:tmpl w:val="1310B8E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6" w15:restartNumberingAfterBreak="0">
    <w:nsid w:val="730D77C5"/>
    <w:multiLevelType w:val="hybridMultilevel"/>
    <w:tmpl w:val="2B8AA438"/>
    <w:lvl w:ilvl="0" w:tplc="04884756">
      <w:numFmt w:val="bullet"/>
      <w:lvlText w:val="•"/>
      <w:lvlJc w:val="left"/>
      <w:pPr>
        <w:ind w:left="1494" w:hanging="360"/>
      </w:pPr>
      <w:rPr>
        <w:rFonts w:ascii="Times New Roman" w:eastAsia="Calibri" w:hAnsi="Times New Roman" w:cs="Times New Roman" w:hint="default"/>
      </w:rPr>
    </w:lvl>
    <w:lvl w:ilvl="1" w:tplc="240A0003" w:tentative="1">
      <w:start w:val="1"/>
      <w:numFmt w:val="bullet"/>
      <w:lvlText w:val="o"/>
      <w:lvlJc w:val="left"/>
      <w:pPr>
        <w:ind w:left="2290" w:hanging="360"/>
      </w:pPr>
      <w:rPr>
        <w:rFonts w:ascii="Courier New" w:hAnsi="Courier New" w:cs="Courier New" w:hint="default"/>
      </w:rPr>
    </w:lvl>
    <w:lvl w:ilvl="2" w:tplc="240A0005" w:tentative="1">
      <w:start w:val="1"/>
      <w:numFmt w:val="bullet"/>
      <w:lvlText w:val=""/>
      <w:lvlJc w:val="left"/>
      <w:pPr>
        <w:ind w:left="3010" w:hanging="360"/>
      </w:pPr>
      <w:rPr>
        <w:rFonts w:ascii="Wingdings" w:hAnsi="Wingdings" w:hint="default"/>
      </w:rPr>
    </w:lvl>
    <w:lvl w:ilvl="3" w:tplc="240A0001" w:tentative="1">
      <w:start w:val="1"/>
      <w:numFmt w:val="bullet"/>
      <w:lvlText w:val=""/>
      <w:lvlJc w:val="left"/>
      <w:pPr>
        <w:ind w:left="3730" w:hanging="360"/>
      </w:pPr>
      <w:rPr>
        <w:rFonts w:ascii="Symbol" w:hAnsi="Symbol" w:hint="default"/>
      </w:rPr>
    </w:lvl>
    <w:lvl w:ilvl="4" w:tplc="240A0003" w:tentative="1">
      <w:start w:val="1"/>
      <w:numFmt w:val="bullet"/>
      <w:lvlText w:val="o"/>
      <w:lvlJc w:val="left"/>
      <w:pPr>
        <w:ind w:left="4450" w:hanging="360"/>
      </w:pPr>
      <w:rPr>
        <w:rFonts w:ascii="Courier New" w:hAnsi="Courier New" w:cs="Courier New" w:hint="default"/>
      </w:rPr>
    </w:lvl>
    <w:lvl w:ilvl="5" w:tplc="240A0005" w:tentative="1">
      <w:start w:val="1"/>
      <w:numFmt w:val="bullet"/>
      <w:lvlText w:val=""/>
      <w:lvlJc w:val="left"/>
      <w:pPr>
        <w:ind w:left="5170" w:hanging="360"/>
      </w:pPr>
      <w:rPr>
        <w:rFonts w:ascii="Wingdings" w:hAnsi="Wingdings" w:hint="default"/>
      </w:rPr>
    </w:lvl>
    <w:lvl w:ilvl="6" w:tplc="240A0001" w:tentative="1">
      <w:start w:val="1"/>
      <w:numFmt w:val="bullet"/>
      <w:lvlText w:val=""/>
      <w:lvlJc w:val="left"/>
      <w:pPr>
        <w:ind w:left="5890" w:hanging="360"/>
      </w:pPr>
      <w:rPr>
        <w:rFonts w:ascii="Symbol" w:hAnsi="Symbol" w:hint="default"/>
      </w:rPr>
    </w:lvl>
    <w:lvl w:ilvl="7" w:tplc="240A0003" w:tentative="1">
      <w:start w:val="1"/>
      <w:numFmt w:val="bullet"/>
      <w:lvlText w:val="o"/>
      <w:lvlJc w:val="left"/>
      <w:pPr>
        <w:ind w:left="6610" w:hanging="360"/>
      </w:pPr>
      <w:rPr>
        <w:rFonts w:ascii="Courier New" w:hAnsi="Courier New" w:cs="Courier New" w:hint="default"/>
      </w:rPr>
    </w:lvl>
    <w:lvl w:ilvl="8" w:tplc="240A0005" w:tentative="1">
      <w:start w:val="1"/>
      <w:numFmt w:val="bullet"/>
      <w:lvlText w:val=""/>
      <w:lvlJc w:val="left"/>
      <w:pPr>
        <w:ind w:left="7330" w:hanging="360"/>
      </w:pPr>
      <w:rPr>
        <w:rFonts w:ascii="Wingdings" w:hAnsi="Wingdings" w:hint="default"/>
      </w:rPr>
    </w:lvl>
  </w:abstractNum>
  <w:num w:numId="1">
    <w:abstractNumId w:val="19"/>
  </w:num>
  <w:num w:numId="2">
    <w:abstractNumId w:val="18"/>
  </w:num>
  <w:num w:numId="3">
    <w:abstractNumId w:val="25"/>
  </w:num>
  <w:num w:numId="4">
    <w:abstractNumId w:val="6"/>
  </w:num>
  <w:num w:numId="5">
    <w:abstractNumId w:val="15"/>
  </w:num>
  <w:num w:numId="6">
    <w:abstractNumId w:val="12"/>
  </w:num>
  <w:num w:numId="7">
    <w:abstractNumId w:val="5"/>
  </w:num>
  <w:num w:numId="8">
    <w:abstractNumId w:val="21"/>
  </w:num>
  <w:num w:numId="9">
    <w:abstractNumId w:val="8"/>
  </w:num>
  <w:num w:numId="10">
    <w:abstractNumId w:val="23"/>
  </w:num>
  <w:num w:numId="11">
    <w:abstractNumId w:val="26"/>
  </w:num>
  <w:num w:numId="12">
    <w:abstractNumId w:val="16"/>
  </w:num>
  <w:num w:numId="13">
    <w:abstractNumId w:val="0"/>
  </w:num>
  <w:num w:numId="14">
    <w:abstractNumId w:val="9"/>
  </w:num>
  <w:num w:numId="15">
    <w:abstractNumId w:val="20"/>
  </w:num>
  <w:num w:numId="16">
    <w:abstractNumId w:val="22"/>
  </w:num>
  <w:num w:numId="17">
    <w:abstractNumId w:val="13"/>
  </w:num>
  <w:num w:numId="18">
    <w:abstractNumId w:val="4"/>
  </w:num>
  <w:num w:numId="19">
    <w:abstractNumId w:val="7"/>
  </w:num>
  <w:num w:numId="20">
    <w:abstractNumId w:val="14"/>
  </w:num>
  <w:num w:numId="21">
    <w:abstractNumId w:val="17"/>
  </w:num>
  <w:num w:numId="22">
    <w:abstractNumId w:val="11"/>
  </w:num>
  <w:num w:numId="23">
    <w:abstractNumId w:val="1"/>
  </w:num>
  <w:num w:numId="24">
    <w:abstractNumId w:val="3"/>
  </w:num>
  <w:num w:numId="25">
    <w:abstractNumId w:val="10"/>
  </w:num>
  <w:num w:numId="26">
    <w:abstractNumId w:val="24"/>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A7"/>
    <w:rsid w:val="00085E49"/>
    <w:rsid w:val="000D502F"/>
    <w:rsid w:val="00101BEF"/>
    <w:rsid w:val="00175954"/>
    <w:rsid w:val="001B5988"/>
    <w:rsid w:val="001B6FA1"/>
    <w:rsid w:val="001C30B8"/>
    <w:rsid w:val="00210DE8"/>
    <w:rsid w:val="00231FE7"/>
    <w:rsid w:val="00234ED4"/>
    <w:rsid w:val="00236B85"/>
    <w:rsid w:val="00254B7F"/>
    <w:rsid w:val="002568E5"/>
    <w:rsid w:val="002610AE"/>
    <w:rsid w:val="00272977"/>
    <w:rsid w:val="00277E61"/>
    <w:rsid w:val="00282C5F"/>
    <w:rsid w:val="00292BB3"/>
    <w:rsid w:val="002C3637"/>
    <w:rsid w:val="002F305C"/>
    <w:rsid w:val="0035049F"/>
    <w:rsid w:val="00371D47"/>
    <w:rsid w:val="00394177"/>
    <w:rsid w:val="00407B76"/>
    <w:rsid w:val="00412522"/>
    <w:rsid w:val="00466C47"/>
    <w:rsid w:val="004749CB"/>
    <w:rsid w:val="0048514F"/>
    <w:rsid w:val="00490BF5"/>
    <w:rsid w:val="0049336B"/>
    <w:rsid w:val="004E708A"/>
    <w:rsid w:val="005E3F05"/>
    <w:rsid w:val="00617A2E"/>
    <w:rsid w:val="006309EB"/>
    <w:rsid w:val="00633E8F"/>
    <w:rsid w:val="00672100"/>
    <w:rsid w:val="00694A67"/>
    <w:rsid w:val="006D2D39"/>
    <w:rsid w:val="006E72E0"/>
    <w:rsid w:val="00727EEB"/>
    <w:rsid w:val="00730D7C"/>
    <w:rsid w:val="00741F14"/>
    <w:rsid w:val="00750401"/>
    <w:rsid w:val="00751950"/>
    <w:rsid w:val="00751F7B"/>
    <w:rsid w:val="007639A5"/>
    <w:rsid w:val="00792A03"/>
    <w:rsid w:val="007B6DF9"/>
    <w:rsid w:val="007D5BAB"/>
    <w:rsid w:val="007D67A7"/>
    <w:rsid w:val="007F7A9B"/>
    <w:rsid w:val="00803009"/>
    <w:rsid w:val="00814732"/>
    <w:rsid w:val="008229E2"/>
    <w:rsid w:val="00843EAB"/>
    <w:rsid w:val="0087609C"/>
    <w:rsid w:val="008769BB"/>
    <w:rsid w:val="00891409"/>
    <w:rsid w:val="008A009D"/>
    <w:rsid w:val="008A13C8"/>
    <w:rsid w:val="008B39D2"/>
    <w:rsid w:val="008B6945"/>
    <w:rsid w:val="008C77F6"/>
    <w:rsid w:val="00913155"/>
    <w:rsid w:val="00946CE4"/>
    <w:rsid w:val="009755C3"/>
    <w:rsid w:val="009B2B13"/>
    <w:rsid w:val="009F39D0"/>
    <w:rsid w:val="00A0095A"/>
    <w:rsid w:val="00A10D3B"/>
    <w:rsid w:val="00A15A4D"/>
    <w:rsid w:val="00A41C4D"/>
    <w:rsid w:val="00A56B9E"/>
    <w:rsid w:val="00A656F6"/>
    <w:rsid w:val="00A703F6"/>
    <w:rsid w:val="00A7254D"/>
    <w:rsid w:val="00A84AAD"/>
    <w:rsid w:val="00B21336"/>
    <w:rsid w:val="00B45414"/>
    <w:rsid w:val="00B93849"/>
    <w:rsid w:val="00B94628"/>
    <w:rsid w:val="00BA1D62"/>
    <w:rsid w:val="00BC507B"/>
    <w:rsid w:val="00BD1CAA"/>
    <w:rsid w:val="00C10802"/>
    <w:rsid w:val="00C11050"/>
    <w:rsid w:val="00C71D5C"/>
    <w:rsid w:val="00C834A0"/>
    <w:rsid w:val="00CD186B"/>
    <w:rsid w:val="00CF4A1F"/>
    <w:rsid w:val="00D10907"/>
    <w:rsid w:val="00D1243C"/>
    <w:rsid w:val="00D30A1F"/>
    <w:rsid w:val="00D42F92"/>
    <w:rsid w:val="00D55437"/>
    <w:rsid w:val="00D61E27"/>
    <w:rsid w:val="00D72DFA"/>
    <w:rsid w:val="00DB284A"/>
    <w:rsid w:val="00DF4FDF"/>
    <w:rsid w:val="00E15F5A"/>
    <w:rsid w:val="00E23690"/>
    <w:rsid w:val="00E319DE"/>
    <w:rsid w:val="00E32951"/>
    <w:rsid w:val="00E44D49"/>
    <w:rsid w:val="00E73593"/>
    <w:rsid w:val="00E96BA4"/>
    <w:rsid w:val="00EB4D0B"/>
    <w:rsid w:val="00ED3072"/>
    <w:rsid w:val="00EE56FA"/>
    <w:rsid w:val="00F212FA"/>
    <w:rsid w:val="00F43017"/>
    <w:rsid w:val="00F55B97"/>
    <w:rsid w:val="00F7355E"/>
    <w:rsid w:val="00F9031D"/>
    <w:rsid w:val="00F904ED"/>
    <w:rsid w:val="00FA623C"/>
    <w:rsid w:val="00FF30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33CC"/>
  <w15:docId w15:val="{24F91A3F-EE55-4890-A517-0B7A9811F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4D49"/>
    <w:pPr>
      <w:keepNext/>
      <w:keepLines/>
      <w:spacing w:before="360" w:after="80"/>
      <w:jc w:val="center"/>
      <w:outlineLvl w:val="0"/>
    </w:pPr>
    <w:rPr>
      <w:rFonts w:ascii="Arial" w:eastAsia="SimSun" w:hAnsi="Arial"/>
      <w:b/>
      <w:sz w:val="24"/>
      <w:szCs w:val="40"/>
    </w:rPr>
  </w:style>
  <w:style w:type="paragraph" w:styleId="Ttulo2">
    <w:name w:val="heading 2"/>
    <w:basedOn w:val="Normal"/>
    <w:next w:val="Normal"/>
    <w:link w:val="Ttulo2Car"/>
    <w:uiPriority w:val="9"/>
    <w:unhideWhenUsed/>
    <w:qFormat/>
    <w:rsid w:val="00E44D49"/>
    <w:pPr>
      <w:keepNext/>
      <w:keepLines/>
      <w:spacing w:before="160" w:after="80"/>
      <w:outlineLvl w:val="1"/>
    </w:pPr>
    <w:rPr>
      <w:rFonts w:ascii="Arial" w:eastAsia="SimSun" w:hAnsi="Arial"/>
      <w:b/>
      <w:sz w:val="24"/>
      <w:szCs w:val="32"/>
    </w:rPr>
  </w:style>
  <w:style w:type="paragraph" w:styleId="Ttulo3">
    <w:name w:val="heading 3"/>
    <w:basedOn w:val="Normal"/>
    <w:next w:val="Normal"/>
    <w:link w:val="Ttulo3Car"/>
    <w:uiPriority w:val="9"/>
    <w:unhideWhenUsed/>
    <w:qFormat/>
    <w:rsid w:val="00E44D49"/>
    <w:pPr>
      <w:keepNext/>
      <w:keepLines/>
      <w:spacing w:before="160" w:after="80"/>
      <w:outlineLvl w:val="2"/>
    </w:pPr>
    <w:rPr>
      <w:rFonts w:ascii="Arial" w:eastAsia="SimSun" w:hAnsi="Arial"/>
      <w:b/>
      <w:i/>
      <w:sz w:val="24"/>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SimSun"/>
      <w:color w:val="2F5496"/>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4D49"/>
    <w:rPr>
      <w:rFonts w:ascii="Arial" w:eastAsia="SimSun" w:hAnsi="Arial"/>
      <w:b/>
      <w:sz w:val="24"/>
      <w:szCs w:val="40"/>
    </w:rPr>
  </w:style>
  <w:style w:type="character" w:customStyle="1" w:styleId="Ttulo2Car">
    <w:name w:val="Título 2 Car"/>
    <w:basedOn w:val="Fuentedeprrafopredeter"/>
    <w:link w:val="Ttulo2"/>
    <w:uiPriority w:val="9"/>
    <w:rsid w:val="00E44D49"/>
    <w:rPr>
      <w:rFonts w:ascii="Arial" w:eastAsia="SimSun" w:hAnsi="Arial"/>
      <w:b/>
      <w:sz w:val="24"/>
      <w:szCs w:val="32"/>
    </w:rPr>
  </w:style>
  <w:style w:type="character" w:customStyle="1" w:styleId="Ttulo3Car">
    <w:name w:val="Título 3 Car"/>
    <w:basedOn w:val="Fuentedeprrafopredeter"/>
    <w:link w:val="Ttulo3"/>
    <w:uiPriority w:val="9"/>
    <w:rsid w:val="00E44D49"/>
    <w:rPr>
      <w:rFonts w:ascii="Arial" w:eastAsia="SimSun" w:hAnsi="Arial"/>
      <w:b/>
      <w:i/>
      <w:sz w:val="24"/>
      <w:szCs w:val="28"/>
    </w:rPr>
  </w:style>
  <w:style w:type="character" w:customStyle="1" w:styleId="Ttulo4Car">
    <w:name w:val="Título 4 Car"/>
    <w:basedOn w:val="Fuentedeprrafopredeter"/>
    <w:link w:val="Ttulo4"/>
    <w:uiPriority w:val="9"/>
    <w:rPr>
      <w:rFonts w:eastAsia="SimSun" w:cs="SimSun"/>
      <w:i/>
      <w:iCs/>
      <w:color w:val="2F5496"/>
    </w:rPr>
  </w:style>
  <w:style w:type="character" w:customStyle="1" w:styleId="Ttulo5Car">
    <w:name w:val="Título 5 Car"/>
    <w:basedOn w:val="Fuentedeprrafopredeter"/>
    <w:link w:val="Ttulo5"/>
    <w:uiPriority w:val="9"/>
    <w:rPr>
      <w:rFonts w:eastAsia="SimSun" w:cs="SimSun"/>
      <w:color w:val="2F5496"/>
    </w:rPr>
  </w:style>
  <w:style w:type="character" w:customStyle="1" w:styleId="Ttulo6Car">
    <w:name w:val="Título 6 Car"/>
    <w:basedOn w:val="Fuentedeprrafopredeter"/>
    <w:link w:val="Ttulo6"/>
    <w:uiPriority w:val="9"/>
    <w:rPr>
      <w:rFonts w:eastAsia="SimSun" w:cs="SimSun"/>
      <w:i/>
      <w:iCs/>
      <w:color w:val="595959"/>
    </w:rPr>
  </w:style>
  <w:style w:type="character" w:customStyle="1" w:styleId="Ttulo7Car">
    <w:name w:val="Título 7 Car"/>
    <w:basedOn w:val="Fuentedeprrafopredeter"/>
    <w:link w:val="Ttulo7"/>
    <w:uiPriority w:val="9"/>
    <w:rPr>
      <w:rFonts w:eastAsia="SimSun" w:cs="SimSun"/>
      <w:color w:val="595959"/>
    </w:rPr>
  </w:style>
  <w:style w:type="character" w:customStyle="1" w:styleId="Ttulo8Car">
    <w:name w:val="Título 8 Car"/>
    <w:basedOn w:val="Fuentedeprrafopredeter"/>
    <w:link w:val="Ttulo8"/>
    <w:uiPriority w:val="9"/>
    <w:rPr>
      <w:rFonts w:eastAsia="SimSun" w:cs="SimSun"/>
      <w:i/>
      <w:iCs/>
      <w:color w:val="272727"/>
    </w:rPr>
  </w:style>
  <w:style w:type="character" w:customStyle="1" w:styleId="Ttulo9Car">
    <w:name w:val="Título 9 Car"/>
    <w:basedOn w:val="Fuentedeprrafopredeter"/>
    <w:link w:val="Ttulo9"/>
    <w:uiPriority w:val="9"/>
    <w:rPr>
      <w:rFonts w:eastAsia="SimSun" w:cs="SimSun"/>
      <w:color w:val="272727"/>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tuloCar">
    <w:name w:val="Título Car"/>
    <w:basedOn w:val="Fuentedeprrafopredeter"/>
    <w:link w:val="Ttulo"/>
    <w:uiPriority w:val="10"/>
    <w:rPr>
      <w:rFonts w:ascii="Calibri Light" w:eastAsia="SimSun" w:hAnsi="Calibri Light" w:cs="SimSun"/>
      <w:spacing w:val="-10"/>
      <w:kern w:val="28"/>
      <w:sz w:val="56"/>
      <w:szCs w:val="56"/>
    </w:rPr>
  </w:style>
  <w:style w:type="paragraph" w:styleId="Subttulo">
    <w:name w:val="Subtitle"/>
    <w:basedOn w:val="Normal"/>
    <w:next w:val="Normal"/>
    <w:link w:val="SubttuloCar"/>
    <w:uiPriority w:val="11"/>
    <w:qFormat/>
    <w:pPr>
      <w:numPr>
        <w:ilvl w:val="1"/>
      </w:numPr>
    </w:pPr>
    <w:rPr>
      <w:rFonts w:eastAsia="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qFormat/>
    <w:pPr>
      <w:ind w:left="720"/>
      <w:contextualSpacing/>
    </w:pPr>
  </w:style>
  <w:style w:type="character" w:styleId="nfasisintenso">
    <w:name w:val="Intense Emphasis"/>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rPr>
      <w:i/>
      <w:iCs/>
      <w:color w:val="2F5496"/>
    </w:rPr>
  </w:style>
  <w:style w:type="character" w:styleId="Referenciaintensa">
    <w:name w:val="Intense Reference"/>
    <w:basedOn w:val="Fuentedeprrafopredeter"/>
    <w:uiPriority w:val="32"/>
    <w:qFormat/>
    <w:rPr>
      <w:b/>
      <w:bCs/>
      <w:smallCaps/>
      <w:color w:val="2F5496"/>
      <w:spacing w:val="5"/>
    </w:rPr>
  </w:style>
  <w:style w:type="paragraph" w:styleId="Bibliografa">
    <w:name w:val="Bibliography"/>
    <w:basedOn w:val="Normal"/>
    <w:next w:val="Normal"/>
    <w:uiPriority w:val="37"/>
  </w:style>
  <w:style w:type="paragraph" w:styleId="NormalWeb">
    <w:name w:val="Normal (Web)"/>
    <w:basedOn w:val="Normal"/>
    <w:uiPriority w:val="99"/>
    <w:rPr>
      <w:rFonts w:ascii="Times New Roman" w:hAnsi="Times New Roman" w:cs="Times New Roman"/>
      <w:sz w:val="24"/>
      <w:szCs w:val="24"/>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qFormat/>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qFormat/>
  </w:style>
  <w:style w:type="character" w:styleId="Refdecomentario">
    <w:name w:val="annotation reference"/>
    <w:basedOn w:val="Fuentedeprrafopredeter"/>
    <w:uiPriority w:val="99"/>
    <w:rPr>
      <w:sz w:val="16"/>
      <w:szCs w:val="16"/>
    </w:rPr>
  </w:style>
  <w:style w:type="paragraph" w:styleId="Textocomentario">
    <w:name w:val="annotation text"/>
    <w:basedOn w:val="Normal"/>
    <w:link w:val="TextocomentarioCar"/>
    <w:uiPriority w:val="99"/>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paragraph" w:styleId="Asuntodelcomentario">
    <w:name w:val="annotation subject"/>
    <w:basedOn w:val="Textocomentario"/>
    <w:next w:val="Textocomentario"/>
    <w:link w:val="AsuntodelcomentarioCar"/>
    <w:uiPriority w:val="99"/>
    <w:rPr>
      <w:b/>
      <w:bCs/>
    </w:rPr>
  </w:style>
  <w:style w:type="character" w:customStyle="1" w:styleId="AsuntodelcomentarioCar">
    <w:name w:val="Asunto del comentario Car"/>
    <w:basedOn w:val="TextocomentarioCar"/>
    <w:link w:val="Asuntodelcomentario"/>
    <w:uiPriority w:val="99"/>
    <w:rPr>
      <w:b/>
      <w:bCs/>
      <w:sz w:val="20"/>
      <w:szCs w:val="20"/>
    </w:rPr>
  </w:style>
  <w:style w:type="character" w:customStyle="1" w:styleId="TextonotapieCar">
    <w:name w:val="Texto nota pie Car"/>
    <w:link w:val="Textonotapie"/>
    <w:uiPriority w:val="99"/>
    <w:semiHidden/>
    <w:unhideWhenUsed/>
    <w:qFormat/>
    <w:rsid w:val="009755C3"/>
    <w:rPr>
      <w:sz w:val="20"/>
      <w:szCs w:val="20"/>
    </w:rPr>
  </w:style>
  <w:style w:type="paragraph" w:styleId="Textonotapie">
    <w:name w:val="footnote text"/>
    <w:link w:val="TextonotapieCar"/>
    <w:uiPriority w:val="99"/>
    <w:semiHidden/>
    <w:unhideWhenUsed/>
    <w:rsid w:val="009755C3"/>
    <w:pPr>
      <w:suppressAutoHyphens/>
      <w:spacing w:after="0" w:line="240" w:lineRule="auto"/>
    </w:pPr>
    <w:rPr>
      <w:sz w:val="20"/>
      <w:szCs w:val="20"/>
    </w:rPr>
  </w:style>
  <w:style w:type="character" w:customStyle="1" w:styleId="TextonotaalfinalCar">
    <w:name w:val="Texto nota al final Car"/>
    <w:link w:val="Textonotaalfinal"/>
    <w:uiPriority w:val="99"/>
    <w:semiHidden/>
    <w:unhideWhenUsed/>
    <w:qFormat/>
    <w:rsid w:val="009755C3"/>
    <w:rPr>
      <w:sz w:val="20"/>
      <w:szCs w:val="20"/>
    </w:rPr>
  </w:style>
  <w:style w:type="paragraph" w:styleId="Textonotaalfinal">
    <w:name w:val="endnote text"/>
    <w:link w:val="TextonotaalfinalCar"/>
    <w:uiPriority w:val="99"/>
    <w:semiHidden/>
    <w:unhideWhenUsed/>
    <w:rsid w:val="009755C3"/>
    <w:pPr>
      <w:suppressAutoHyphens/>
      <w:spacing w:after="0" w:line="240" w:lineRule="auto"/>
    </w:pPr>
    <w:rPr>
      <w:sz w:val="20"/>
      <w:szCs w:val="20"/>
    </w:rPr>
  </w:style>
  <w:style w:type="character" w:customStyle="1" w:styleId="TextoindependienteCar">
    <w:name w:val="Texto independiente Car"/>
    <w:link w:val="Textoindependiente"/>
    <w:uiPriority w:val="1"/>
    <w:qFormat/>
    <w:rsid w:val="009755C3"/>
    <w:rPr>
      <w:lang w:val="es-ES"/>
    </w:rPr>
  </w:style>
  <w:style w:type="paragraph" w:styleId="Textoindependiente">
    <w:name w:val="Body Text"/>
    <w:basedOn w:val="Normal"/>
    <w:link w:val="TextoindependienteCar"/>
    <w:uiPriority w:val="1"/>
    <w:qFormat/>
    <w:rsid w:val="009755C3"/>
    <w:pPr>
      <w:widowControl w:val="0"/>
      <w:suppressAutoHyphens/>
      <w:spacing w:after="0" w:line="240" w:lineRule="auto"/>
      <w:ind w:left="743"/>
    </w:pPr>
    <w:rPr>
      <w:lang w:val="es-ES"/>
    </w:rPr>
  </w:style>
  <w:style w:type="character" w:customStyle="1" w:styleId="TextoindependienteCar1">
    <w:name w:val="Texto independiente Car1"/>
    <w:basedOn w:val="Fuentedeprrafopredeter"/>
    <w:uiPriority w:val="99"/>
    <w:semiHidden/>
    <w:rsid w:val="009755C3"/>
  </w:style>
  <w:style w:type="paragraph" w:styleId="Lista">
    <w:name w:val="List"/>
    <w:basedOn w:val="Textoindependiente"/>
    <w:rsid w:val="009755C3"/>
  </w:style>
  <w:style w:type="character" w:customStyle="1" w:styleId="TextonotapieCar1">
    <w:name w:val="Texto nota pie Car1"/>
    <w:basedOn w:val="Fuentedeprrafopredeter"/>
    <w:uiPriority w:val="99"/>
    <w:semiHidden/>
    <w:rsid w:val="009755C3"/>
    <w:rPr>
      <w:sz w:val="20"/>
      <w:szCs w:val="20"/>
    </w:rPr>
  </w:style>
  <w:style w:type="character" w:customStyle="1" w:styleId="TextonotaalfinalCar1">
    <w:name w:val="Texto nota al final Car1"/>
    <w:basedOn w:val="Fuentedeprrafopredeter"/>
    <w:uiPriority w:val="99"/>
    <w:semiHidden/>
    <w:rsid w:val="009755C3"/>
    <w:rPr>
      <w:sz w:val="20"/>
      <w:szCs w:val="20"/>
    </w:rPr>
  </w:style>
  <w:style w:type="character" w:styleId="Hipervnculo">
    <w:name w:val="Hyperlink"/>
    <w:basedOn w:val="Fuentedeprrafopredeter"/>
    <w:uiPriority w:val="99"/>
    <w:unhideWhenUsed/>
    <w:rsid w:val="007D5BAB"/>
    <w:rPr>
      <w:color w:val="0000FF" w:themeColor="hyperlink"/>
      <w:u w:val="single"/>
    </w:rPr>
  </w:style>
  <w:style w:type="paragraph" w:styleId="Descripcin">
    <w:name w:val="caption"/>
    <w:basedOn w:val="Normal"/>
    <w:next w:val="Normal"/>
    <w:link w:val="DescripcinCar"/>
    <w:unhideWhenUsed/>
    <w:qFormat/>
    <w:rsid w:val="00617A2E"/>
    <w:pPr>
      <w:spacing w:after="200" w:line="240" w:lineRule="auto"/>
    </w:pPr>
    <w:rPr>
      <w:i/>
      <w:iCs/>
      <w:color w:val="1F497D" w:themeColor="text2"/>
      <w:sz w:val="18"/>
      <w:szCs w:val="18"/>
    </w:rPr>
  </w:style>
  <w:style w:type="table" w:styleId="Tablaconcuadrculaclara">
    <w:name w:val="Grid Table Light"/>
    <w:basedOn w:val="Tablanormal"/>
    <w:uiPriority w:val="40"/>
    <w:rsid w:val="00617A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617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exLink">
    <w:name w:val="Index Link"/>
    <w:qFormat/>
    <w:rsid w:val="009755C3"/>
  </w:style>
  <w:style w:type="paragraph" w:styleId="TDC1">
    <w:name w:val="toc 1"/>
    <w:basedOn w:val="Normal"/>
    <w:next w:val="Normal"/>
    <w:autoRedefine/>
    <w:uiPriority w:val="39"/>
    <w:unhideWhenUsed/>
    <w:rsid w:val="007B6DF9"/>
    <w:pPr>
      <w:spacing w:after="100"/>
    </w:pPr>
  </w:style>
  <w:style w:type="paragraph" w:styleId="TDC2">
    <w:name w:val="toc 2"/>
    <w:basedOn w:val="Normal"/>
    <w:next w:val="Normal"/>
    <w:autoRedefine/>
    <w:uiPriority w:val="39"/>
    <w:unhideWhenUsed/>
    <w:rsid w:val="007B6DF9"/>
    <w:pPr>
      <w:spacing w:after="100"/>
      <w:ind w:left="220"/>
    </w:pPr>
  </w:style>
  <w:style w:type="paragraph" w:styleId="Tabladeilustraciones">
    <w:name w:val="table of figures"/>
    <w:basedOn w:val="Normal"/>
    <w:next w:val="Normal"/>
    <w:uiPriority w:val="99"/>
    <w:unhideWhenUsed/>
    <w:rsid w:val="007B6DF9"/>
    <w:pPr>
      <w:spacing w:after="0"/>
    </w:pPr>
  </w:style>
  <w:style w:type="table" w:styleId="Tablaconcuadrcula1clara">
    <w:name w:val="Grid Table 1 Light"/>
    <w:basedOn w:val="Tablanormal"/>
    <w:uiPriority w:val="46"/>
    <w:rsid w:val="008030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803009"/>
    <w:pPr>
      <w:spacing w:after="0" w:line="240" w:lineRule="auto"/>
    </w:pPr>
    <w:rPr>
      <w:rFonts w:ascii="Times New Roman" w:hAnsi="Times New Roman"/>
      <w:sz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BC507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ITULOTABLAS">
    <w:name w:val="TITULO TABLAS"/>
    <w:basedOn w:val="Descripcin"/>
    <w:link w:val="TITULOTABLASCar"/>
    <w:qFormat/>
    <w:rsid w:val="00A0095A"/>
    <w:pPr>
      <w:spacing w:before="120" w:after="0" w:line="480" w:lineRule="auto"/>
    </w:pPr>
    <w:rPr>
      <w:rFonts w:ascii="Times New Roman" w:hAnsi="Times New Roman"/>
      <w:color w:val="000000" w:themeColor="text1"/>
      <w:sz w:val="24"/>
    </w:rPr>
  </w:style>
  <w:style w:type="character" w:customStyle="1" w:styleId="DescripcinCar">
    <w:name w:val="Descripción Car"/>
    <w:basedOn w:val="Fuentedeprrafopredeter"/>
    <w:link w:val="Descripcin"/>
    <w:rsid w:val="00A0095A"/>
    <w:rPr>
      <w:i/>
      <w:iCs/>
      <w:color w:val="1F497D" w:themeColor="text2"/>
      <w:sz w:val="18"/>
      <w:szCs w:val="18"/>
    </w:rPr>
  </w:style>
  <w:style w:type="character" w:customStyle="1" w:styleId="TITULOTABLASCar">
    <w:name w:val="TITULO TABLAS Car"/>
    <w:basedOn w:val="DescripcinCar"/>
    <w:link w:val="TITULOTABLAS"/>
    <w:rsid w:val="00A0095A"/>
    <w:rPr>
      <w:rFonts w:ascii="Times New Roman" w:hAnsi="Times New Roman"/>
      <w:i/>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476">
      <w:bodyDiv w:val="1"/>
      <w:marLeft w:val="0"/>
      <w:marRight w:val="0"/>
      <w:marTop w:val="0"/>
      <w:marBottom w:val="0"/>
      <w:divBdr>
        <w:top w:val="none" w:sz="0" w:space="0" w:color="auto"/>
        <w:left w:val="none" w:sz="0" w:space="0" w:color="auto"/>
        <w:bottom w:val="none" w:sz="0" w:space="0" w:color="auto"/>
        <w:right w:val="none" w:sz="0" w:space="0" w:color="auto"/>
      </w:divBdr>
    </w:div>
    <w:div w:id="9916274">
      <w:bodyDiv w:val="1"/>
      <w:marLeft w:val="0"/>
      <w:marRight w:val="0"/>
      <w:marTop w:val="0"/>
      <w:marBottom w:val="0"/>
      <w:divBdr>
        <w:top w:val="none" w:sz="0" w:space="0" w:color="auto"/>
        <w:left w:val="none" w:sz="0" w:space="0" w:color="auto"/>
        <w:bottom w:val="none" w:sz="0" w:space="0" w:color="auto"/>
        <w:right w:val="none" w:sz="0" w:space="0" w:color="auto"/>
      </w:divBdr>
    </w:div>
    <w:div w:id="10571228">
      <w:bodyDiv w:val="1"/>
      <w:marLeft w:val="0"/>
      <w:marRight w:val="0"/>
      <w:marTop w:val="0"/>
      <w:marBottom w:val="0"/>
      <w:divBdr>
        <w:top w:val="none" w:sz="0" w:space="0" w:color="auto"/>
        <w:left w:val="none" w:sz="0" w:space="0" w:color="auto"/>
        <w:bottom w:val="none" w:sz="0" w:space="0" w:color="auto"/>
        <w:right w:val="none" w:sz="0" w:space="0" w:color="auto"/>
      </w:divBdr>
    </w:div>
    <w:div w:id="27725333">
      <w:bodyDiv w:val="1"/>
      <w:marLeft w:val="0"/>
      <w:marRight w:val="0"/>
      <w:marTop w:val="0"/>
      <w:marBottom w:val="0"/>
      <w:divBdr>
        <w:top w:val="none" w:sz="0" w:space="0" w:color="auto"/>
        <w:left w:val="none" w:sz="0" w:space="0" w:color="auto"/>
        <w:bottom w:val="none" w:sz="0" w:space="0" w:color="auto"/>
        <w:right w:val="none" w:sz="0" w:space="0" w:color="auto"/>
      </w:divBdr>
    </w:div>
    <w:div w:id="32578482">
      <w:bodyDiv w:val="1"/>
      <w:marLeft w:val="0"/>
      <w:marRight w:val="0"/>
      <w:marTop w:val="0"/>
      <w:marBottom w:val="0"/>
      <w:divBdr>
        <w:top w:val="none" w:sz="0" w:space="0" w:color="auto"/>
        <w:left w:val="none" w:sz="0" w:space="0" w:color="auto"/>
        <w:bottom w:val="none" w:sz="0" w:space="0" w:color="auto"/>
        <w:right w:val="none" w:sz="0" w:space="0" w:color="auto"/>
      </w:divBdr>
    </w:div>
    <w:div w:id="41636125">
      <w:bodyDiv w:val="1"/>
      <w:marLeft w:val="0"/>
      <w:marRight w:val="0"/>
      <w:marTop w:val="0"/>
      <w:marBottom w:val="0"/>
      <w:divBdr>
        <w:top w:val="none" w:sz="0" w:space="0" w:color="auto"/>
        <w:left w:val="none" w:sz="0" w:space="0" w:color="auto"/>
        <w:bottom w:val="none" w:sz="0" w:space="0" w:color="auto"/>
        <w:right w:val="none" w:sz="0" w:space="0" w:color="auto"/>
      </w:divBdr>
    </w:div>
    <w:div w:id="62531978">
      <w:bodyDiv w:val="1"/>
      <w:marLeft w:val="0"/>
      <w:marRight w:val="0"/>
      <w:marTop w:val="0"/>
      <w:marBottom w:val="0"/>
      <w:divBdr>
        <w:top w:val="none" w:sz="0" w:space="0" w:color="auto"/>
        <w:left w:val="none" w:sz="0" w:space="0" w:color="auto"/>
        <w:bottom w:val="none" w:sz="0" w:space="0" w:color="auto"/>
        <w:right w:val="none" w:sz="0" w:space="0" w:color="auto"/>
      </w:divBdr>
    </w:div>
    <w:div w:id="85348171">
      <w:bodyDiv w:val="1"/>
      <w:marLeft w:val="0"/>
      <w:marRight w:val="0"/>
      <w:marTop w:val="0"/>
      <w:marBottom w:val="0"/>
      <w:divBdr>
        <w:top w:val="none" w:sz="0" w:space="0" w:color="auto"/>
        <w:left w:val="none" w:sz="0" w:space="0" w:color="auto"/>
        <w:bottom w:val="none" w:sz="0" w:space="0" w:color="auto"/>
        <w:right w:val="none" w:sz="0" w:space="0" w:color="auto"/>
      </w:divBdr>
    </w:div>
    <w:div w:id="94253383">
      <w:bodyDiv w:val="1"/>
      <w:marLeft w:val="0"/>
      <w:marRight w:val="0"/>
      <w:marTop w:val="0"/>
      <w:marBottom w:val="0"/>
      <w:divBdr>
        <w:top w:val="none" w:sz="0" w:space="0" w:color="auto"/>
        <w:left w:val="none" w:sz="0" w:space="0" w:color="auto"/>
        <w:bottom w:val="none" w:sz="0" w:space="0" w:color="auto"/>
        <w:right w:val="none" w:sz="0" w:space="0" w:color="auto"/>
      </w:divBdr>
    </w:div>
    <w:div w:id="107360876">
      <w:bodyDiv w:val="1"/>
      <w:marLeft w:val="0"/>
      <w:marRight w:val="0"/>
      <w:marTop w:val="0"/>
      <w:marBottom w:val="0"/>
      <w:divBdr>
        <w:top w:val="none" w:sz="0" w:space="0" w:color="auto"/>
        <w:left w:val="none" w:sz="0" w:space="0" w:color="auto"/>
        <w:bottom w:val="none" w:sz="0" w:space="0" w:color="auto"/>
        <w:right w:val="none" w:sz="0" w:space="0" w:color="auto"/>
      </w:divBdr>
    </w:div>
    <w:div w:id="121465405">
      <w:bodyDiv w:val="1"/>
      <w:marLeft w:val="0"/>
      <w:marRight w:val="0"/>
      <w:marTop w:val="0"/>
      <w:marBottom w:val="0"/>
      <w:divBdr>
        <w:top w:val="none" w:sz="0" w:space="0" w:color="auto"/>
        <w:left w:val="none" w:sz="0" w:space="0" w:color="auto"/>
        <w:bottom w:val="none" w:sz="0" w:space="0" w:color="auto"/>
        <w:right w:val="none" w:sz="0" w:space="0" w:color="auto"/>
      </w:divBdr>
    </w:div>
    <w:div w:id="142891700">
      <w:bodyDiv w:val="1"/>
      <w:marLeft w:val="0"/>
      <w:marRight w:val="0"/>
      <w:marTop w:val="0"/>
      <w:marBottom w:val="0"/>
      <w:divBdr>
        <w:top w:val="none" w:sz="0" w:space="0" w:color="auto"/>
        <w:left w:val="none" w:sz="0" w:space="0" w:color="auto"/>
        <w:bottom w:val="none" w:sz="0" w:space="0" w:color="auto"/>
        <w:right w:val="none" w:sz="0" w:space="0" w:color="auto"/>
      </w:divBdr>
    </w:div>
    <w:div w:id="172503072">
      <w:bodyDiv w:val="1"/>
      <w:marLeft w:val="0"/>
      <w:marRight w:val="0"/>
      <w:marTop w:val="0"/>
      <w:marBottom w:val="0"/>
      <w:divBdr>
        <w:top w:val="none" w:sz="0" w:space="0" w:color="auto"/>
        <w:left w:val="none" w:sz="0" w:space="0" w:color="auto"/>
        <w:bottom w:val="none" w:sz="0" w:space="0" w:color="auto"/>
        <w:right w:val="none" w:sz="0" w:space="0" w:color="auto"/>
      </w:divBdr>
    </w:div>
    <w:div w:id="188420734">
      <w:bodyDiv w:val="1"/>
      <w:marLeft w:val="0"/>
      <w:marRight w:val="0"/>
      <w:marTop w:val="0"/>
      <w:marBottom w:val="0"/>
      <w:divBdr>
        <w:top w:val="none" w:sz="0" w:space="0" w:color="auto"/>
        <w:left w:val="none" w:sz="0" w:space="0" w:color="auto"/>
        <w:bottom w:val="none" w:sz="0" w:space="0" w:color="auto"/>
        <w:right w:val="none" w:sz="0" w:space="0" w:color="auto"/>
      </w:divBdr>
    </w:div>
    <w:div w:id="193270624">
      <w:bodyDiv w:val="1"/>
      <w:marLeft w:val="0"/>
      <w:marRight w:val="0"/>
      <w:marTop w:val="0"/>
      <w:marBottom w:val="0"/>
      <w:divBdr>
        <w:top w:val="none" w:sz="0" w:space="0" w:color="auto"/>
        <w:left w:val="none" w:sz="0" w:space="0" w:color="auto"/>
        <w:bottom w:val="none" w:sz="0" w:space="0" w:color="auto"/>
        <w:right w:val="none" w:sz="0" w:space="0" w:color="auto"/>
      </w:divBdr>
    </w:div>
    <w:div w:id="222958065">
      <w:bodyDiv w:val="1"/>
      <w:marLeft w:val="0"/>
      <w:marRight w:val="0"/>
      <w:marTop w:val="0"/>
      <w:marBottom w:val="0"/>
      <w:divBdr>
        <w:top w:val="none" w:sz="0" w:space="0" w:color="auto"/>
        <w:left w:val="none" w:sz="0" w:space="0" w:color="auto"/>
        <w:bottom w:val="none" w:sz="0" w:space="0" w:color="auto"/>
        <w:right w:val="none" w:sz="0" w:space="0" w:color="auto"/>
      </w:divBdr>
    </w:div>
    <w:div w:id="258218927">
      <w:bodyDiv w:val="1"/>
      <w:marLeft w:val="0"/>
      <w:marRight w:val="0"/>
      <w:marTop w:val="0"/>
      <w:marBottom w:val="0"/>
      <w:divBdr>
        <w:top w:val="none" w:sz="0" w:space="0" w:color="auto"/>
        <w:left w:val="none" w:sz="0" w:space="0" w:color="auto"/>
        <w:bottom w:val="none" w:sz="0" w:space="0" w:color="auto"/>
        <w:right w:val="none" w:sz="0" w:space="0" w:color="auto"/>
      </w:divBdr>
    </w:div>
    <w:div w:id="265427449">
      <w:bodyDiv w:val="1"/>
      <w:marLeft w:val="0"/>
      <w:marRight w:val="0"/>
      <w:marTop w:val="0"/>
      <w:marBottom w:val="0"/>
      <w:divBdr>
        <w:top w:val="none" w:sz="0" w:space="0" w:color="auto"/>
        <w:left w:val="none" w:sz="0" w:space="0" w:color="auto"/>
        <w:bottom w:val="none" w:sz="0" w:space="0" w:color="auto"/>
        <w:right w:val="none" w:sz="0" w:space="0" w:color="auto"/>
      </w:divBdr>
    </w:div>
    <w:div w:id="269969783">
      <w:bodyDiv w:val="1"/>
      <w:marLeft w:val="0"/>
      <w:marRight w:val="0"/>
      <w:marTop w:val="0"/>
      <w:marBottom w:val="0"/>
      <w:divBdr>
        <w:top w:val="none" w:sz="0" w:space="0" w:color="auto"/>
        <w:left w:val="none" w:sz="0" w:space="0" w:color="auto"/>
        <w:bottom w:val="none" w:sz="0" w:space="0" w:color="auto"/>
        <w:right w:val="none" w:sz="0" w:space="0" w:color="auto"/>
      </w:divBdr>
    </w:div>
    <w:div w:id="313461218">
      <w:bodyDiv w:val="1"/>
      <w:marLeft w:val="0"/>
      <w:marRight w:val="0"/>
      <w:marTop w:val="0"/>
      <w:marBottom w:val="0"/>
      <w:divBdr>
        <w:top w:val="none" w:sz="0" w:space="0" w:color="auto"/>
        <w:left w:val="none" w:sz="0" w:space="0" w:color="auto"/>
        <w:bottom w:val="none" w:sz="0" w:space="0" w:color="auto"/>
        <w:right w:val="none" w:sz="0" w:space="0" w:color="auto"/>
      </w:divBdr>
    </w:div>
    <w:div w:id="341661763">
      <w:bodyDiv w:val="1"/>
      <w:marLeft w:val="0"/>
      <w:marRight w:val="0"/>
      <w:marTop w:val="0"/>
      <w:marBottom w:val="0"/>
      <w:divBdr>
        <w:top w:val="none" w:sz="0" w:space="0" w:color="auto"/>
        <w:left w:val="none" w:sz="0" w:space="0" w:color="auto"/>
        <w:bottom w:val="none" w:sz="0" w:space="0" w:color="auto"/>
        <w:right w:val="none" w:sz="0" w:space="0" w:color="auto"/>
      </w:divBdr>
    </w:div>
    <w:div w:id="342099646">
      <w:bodyDiv w:val="1"/>
      <w:marLeft w:val="0"/>
      <w:marRight w:val="0"/>
      <w:marTop w:val="0"/>
      <w:marBottom w:val="0"/>
      <w:divBdr>
        <w:top w:val="none" w:sz="0" w:space="0" w:color="auto"/>
        <w:left w:val="none" w:sz="0" w:space="0" w:color="auto"/>
        <w:bottom w:val="none" w:sz="0" w:space="0" w:color="auto"/>
        <w:right w:val="none" w:sz="0" w:space="0" w:color="auto"/>
      </w:divBdr>
    </w:div>
    <w:div w:id="346062686">
      <w:bodyDiv w:val="1"/>
      <w:marLeft w:val="0"/>
      <w:marRight w:val="0"/>
      <w:marTop w:val="0"/>
      <w:marBottom w:val="0"/>
      <w:divBdr>
        <w:top w:val="none" w:sz="0" w:space="0" w:color="auto"/>
        <w:left w:val="none" w:sz="0" w:space="0" w:color="auto"/>
        <w:bottom w:val="none" w:sz="0" w:space="0" w:color="auto"/>
        <w:right w:val="none" w:sz="0" w:space="0" w:color="auto"/>
      </w:divBdr>
    </w:div>
    <w:div w:id="367804964">
      <w:bodyDiv w:val="1"/>
      <w:marLeft w:val="0"/>
      <w:marRight w:val="0"/>
      <w:marTop w:val="0"/>
      <w:marBottom w:val="0"/>
      <w:divBdr>
        <w:top w:val="none" w:sz="0" w:space="0" w:color="auto"/>
        <w:left w:val="none" w:sz="0" w:space="0" w:color="auto"/>
        <w:bottom w:val="none" w:sz="0" w:space="0" w:color="auto"/>
        <w:right w:val="none" w:sz="0" w:space="0" w:color="auto"/>
      </w:divBdr>
    </w:div>
    <w:div w:id="392312855">
      <w:bodyDiv w:val="1"/>
      <w:marLeft w:val="0"/>
      <w:marRight w:val="0"/>
      <w:marTop w:val="0"/>
      <w:marBottom w:val="0"/>
      <w:divBdr>
        <w:top w:val="none" w:sz="0" w:space="0" w:color="auto"/>
        <w:left w:val="none" w:sz="0" w:space="0" w:color="auto"/>
        <w:bottom w:val="none" w:sz="0" w:space="0" w:color="auto"/>
        <w:right w:val="none" w:sz="0" w:space="0" w:color="auto"/>
      </w:divBdr>
    </w:div>
    <w:div w:id="394813305">
      <w:bodyDiv w:val="1"/>
      <w:marLeft w:val="0"/>
      <w:marRight w:val="0"/>
      <w:marTop w:val="0"/>
      <w:marBottom w:val="0"/>
      <w:divBdr>
        <w:top w:val="none" w:sz="0" w:space="0" w:color="auto"/>
        <w:left w:val="none" w:sz="0" w:space="0" w:color="auto"/>
        <w:bottom w:val="none" w:sz="0" w:space="0" w:color="auto"/>
        <w:right w:val="none" w:sz="0" w:space="0" w:color="auto"/>
      </w:divBdr>
    </w:div>
    <w:div w:id="394931621">
      <w:bodyDiv w:val="1"/>
      <w:marLeft w:val="0"/>
      <w:marRight w:val="0"/>
      <w:marTop w:val="0"/>
      <w:marBottom w:val="0"/>
      <w:divBdr>
        <w:top w:val="none" w:sz="0" w:space="0" w:color="auto"/>
        <w:left w:val="none" w:sz="0" w:space="0" w:color="auto"/>
        <w:bottom w:val="none" w:sz="0" w:space="0" w:color="auto"/>
        <w:right w:val="none" w:sz="0" w:space="0" w:color="auto"/>
      </w:divBdr>
    </w:div>
    <w:div w:id="396904826">
      <w:bodyDiv w:val="1"/>
      <w:marLeft w:val="0"/>
      <w:marRight w:val="0"/>
      <w:marTop w:val="0"/>
      <w:marBottom w:val="0"/>
      <w:divBdr>
        <w:top w:val="none" w:sz="0" w:space="0" w:color="auto"/>
        <w:left w:val="none" w:sz="0" w:space="0" w:color="auto"/>
        <w:bottom w:val="none" w:sz="0" w:space="0" w:color="auto"/>
        <w:right w:val="none" w:sz="0" w:space="0" w:color="auto"/>
      </w:divBdr>
    </w:div>
    <w:div w:id="398097082">
      <w:bodyDiv w:val="1"/>
      <w:marLeft w:val="0"/>
      <w:marRight w:val="0"/>
      <w:marTop w:val="0"/>
      <w:marBottom w:val="0"/>
      <w:divBdr>
        <w:top w:val="none" w:sz="0" w:space="0" w:color="auto"/>
        <w:left w:val="none" w:sz="0" w:space="0" w:color="auto"/>
        <w:bottom w:val="none" w:sz="0" w:space="0" w:color="auto"/>
        <w:right w:val="none" w:sz="0" w:space="0" w:color="auto"/>
      </w:divBdr>
    </w:div>
    <w:div w:id="402216292">
      <w:bodyDiv w:val="1"/>
      <w:marLeft w:val="0"/>
      <w:marRight w:val="0"/>
      <w:marTop w:val="0"/>
      <w:marBottom w:val="0"/>
      <w:divBdr>
        <w:top w:val="none" w:sz="0" w:space="0" w:color="auto"/>
        <w:left w:val="none" w:sz="0" w:space="0" w:color="auto"/>
        <w:bottom w:val="none" w:sz="0" w:space="0" w:color="auto"/>
        <w:right w:val="none" w:sz="0" w:space="0" w:color="auto"/>
      </w:divBdr>
    </w:div>
    <w:div w:id="403993451">
      <w:bodyDiv w:val="1"/>
      <w:marLeft w:val="0"/>
      <w:marRight w:val="0"/>
      <w:marTop w:val="0"/>
      <w:marBottom w:val="0"/>
      <w:divBdr>
        <w:top w:val="none" w:sz="0" w:space="0" w:color="auto"/>
        <w:left w:val="none" w:sz="0" w:space="0" w:color="auto"/>
        <w:bottom w:val="none" w:sz="0" w:space="0" w:color="auto"/>
        <w:right w:val="none" w:sz="0" w:space="0" w:color="auto"/>
      </w:divBdr>
    </w:div>
    <w:div w:id="404689809">
      <w:bodyDiv w:val="1"/>
      <w:marLeft w:val="0"/>
      <w:marRight w:val="0"/>
      <w:marTop w:val="0"/>
      <w:marBottom w:val="0"/>
      <w:divBdr>
        <w:top w:val="none" w:sz="0" w:space="0" w:color="auto"/>
        <w:left w:val="none" w:sz="0" w:space="0" w:color="auto"/>
        <w:bottom w:val="none" w:sz="0" w:space="0" w:color="auto"/>
        <w:right w:val="none" w:sz="0" w:space="0" w:color="auto"/>
      </w:divBdr>
    </w:div>
    <w:div w:id="418646730">
      <w:bodyDiv w:val="1"/>
      <w:marLeft w:val="0"/>
      <w:marRight w:val="0"/>
      <w:marTop w:val="0"/>
      <w:marBottom w:val="0"/>
      <w:divBdr>
        <w:top w:val="none" w:sz="0" w:space="0" w:color="auto"/>
        <w:left w:val="none" w:sz="0" w:space="0" w:color="auto"/>
        <w:bottom w:val="none" w:sz="0" w:space="0" w:color="auto"/>
        <w:right w:val="none" w:sz="0" w:space="0" w:color="auto"/>
      </w:divBdr>
    </w:div>
    <w:div w:id="429159520">
      <w:bodyDiv w:val="1"/>
      <w:marLeft w:val="0"/>
      <w:marRight w:val="0"/>
      <w:marTop w:val="0"/>
      <w:marBottom w:val="0"/>
      <w:divBdr>
        <w:top w:val="none" w:sz="0" w:space="0" w:color="auto"/>
        <w:left w:val="none" w:sz="0" w:space="0" w:color="auto"/>
        <w:bottom w:val="none" w:sz="0" w:space="0" w:color="auto"/>
        <w:right w:val="none" w:sz="0" w:space="0" w:color="auto"/>
      </w:divBdr>
    </w:div>
    <w:div w:id="441725615">
      <w:bodyDiv w:val="1"/>
      <w:marLeft w:val="0"/>
      <w:marRight w:val="0"/>
      <w:marTop w:val="0"/>
      <w:marBottom w:val="0"/>
      <w:divBdr>
        <w:top w:val="none" w:sz="0" w:space="0" w:color="auto"/>
        <w:left w:val="none" w:sz="0" w:space="0" w:color="auto"/>
        <w:bottom w:val="none" w:sz="0" w:space="0" w:color="auto"/>
        <w:right w:val="none" w:sz="0" w:space="0" w:color="auto"/>
      </w:divBdr>
    </w:div>
    <w:div w:id="442384080">
      <w:bodyDiv w:val="1"/>
      <w:marLeft w:val="0"/>
      <w:marRight w:val="0"/>
      <w:marTop w:val="0"/>
      <w:marBottom w:val="0"/>
      <w:divBdr>
        <w:top w:val="none" w:sz="0" w:space="0" w:color="auto"/>
        <w:left w:val="none" w:sz="0" w:space="0" w:color="auto"/>
        <w:bottom w:val="none" w:sz="0" w:space="0" w:color="auto"/>
        <w:right w:val="none" w:sz="0" w:space="0" w:color="auto"/>
      </w:divBdr>
    </w:div>
    <w:div w:id="456727272">
      <w:bodyDiv w:val="1"/>
      <w:marLeft w:val="0"/>
      <w:marRight w:val="0"/>
      <w:marTop w:val="0"/>
      <w:marBottom w:val="0"/>
      <w:divBdr>
        <w:top w:val="none" w:sz="0" w:space="0" w:color="auto"/>
        <w:left w:val="none" w:sz="0" w:space="0" w:color="auto"/>
        <w:bottom w:val="none" w:sz="0" w:space="0" w:color="auto"/>
        <w:right w:val="none" w:sz="0" w:space="0" w:color="auto"/>
      </w:divBdr>
    </w:div>
    <w:div w:id="458687087">
      <w:bodyDiv w:val="1"/>
      <w:marLeft w:val="0"/>
      <w:marRight w:val="0"/>
      <w:marTop w:val="0"/>
      <w:marBottom w:val="0"/>
      <w:divBdr>
        <w:top w:val="none" w:sz="0" w:space="0" w:color="auto"/>
        <w:left w:val="none" w:sz="0" w:space="0" w:color="auto"/>
        <w:bottom w:val="none" w:sz="0" w:space="0" w:color="auto"/>
        <w:right w:val="none" w:sz="0" w:space="0" w:color="auto"/>
      </w:divBdr>
    </w:div>
    <w:div w:id="469251079">
      <w:bodyDiv w:val="1"/>
      <w:marLeft w:val="0"/>
      <w:marRight w:val="0"/>
      <w:marTop w:val="0"/>
      <w:marBottom w:val="0"/>
      <w:divBdr>
        <w:top w:val="none" w:sz="0" w:space="0" w:color="auto"/>
        <w:left w:val="none" w:sz="0" w:space="0" w:color="auto"/>
        <w:bottom w:val="none" w:sz="0" w:space="0" w:color="auto"/>
        <w:right w:val="none" w:sz="0" w:space="0" w:color="auto"/>
      </w:divBdr>
    </w:div>
    <w:div w:id="483156825">
      <w:bodyDiv w:val="1"/>
      <w:marLeft w:val="0"/>
      <w:marRight w:val="0"/>
      <w:marTop w:val="0"/>
      <w:marBottom w:val="0"/>
      <w:divBdr>
        <w:top w:val="none" w:sz="0" w:space="0" w:color="auto"/>
        <w:left w:val="none" w:sz="0" w:space="0" w:color="auto"/>
        <w:bottom w:val="none" w:sz="0" w:space="0" w:color="auto"/>
        <w:right w:val="none" w:sz="0" w:space="0" w:color="auto"/>
      </w:divBdr>
    </w:div>
    <w:div w:id="483746127">
      <w:bodyDiv w:val="1"/>
      <w:marLeft w:val="0"/>
      <w:marRight w:val="0"/>
      <w:marTop w:val="0"/>
      <w:marBottom w:val="0"/>
      <w:divBdr>
        <w:top w:val="none" w:sz="0" w:space="0" w:color="auto"/>
        <w:left w:val="none" w:sz="0" w:space="0" w:color="auto"/>
        <w:bottom w:val="none" w:sz="0" w:space="0" w:color="auto"/>
        <w:right w:val="none" w:sz="0" w:space="0" w:color="auto"/>
      </w:divBdr>
    </w:div>
    <w:div w:id="518543066">
      <w:bodyDiv w:val="1"/>
      <w:marLeft w:val="0"/>
      <w:marRight w:val="0"/>
      <w:marTop w:val="0"/>
      <w:marBottom w:val="0"/>
      <w:divBdr>
        <w:top w:val="none" w:sz="0" w:space="0" w:color="auto"/>
        <w:left w:val="none" w:sz="0" w:space="0" w:color="auto"/>
        <w:bottom w:val="none" w:sz="0" w:space="0" w:color="auto"/>
        <w:right w:val="none" w:sz="0" w:space="0" w:color="auto"/>
      </w:divBdr>
    </w:div>
    <w:div w:id="547182424">
      <w:bodyDiv w:val="1"/>
      <w:marLeft w:val="0"/>
      <w:marRight w:val="0"/>
      <w:marTop w:val="0"/>
      <w:marBottom w:val="0"/>
      <w:divBdr>
        <w:top w:val="none" w:sz="0" w:space="0" w:color="auto"/>
        <w:left w:val="none" w:sz="0" w:space="0" w:color="auto"/>
        <w:bottom w:val="none" w:sz="0" w:space="0" w:color="auto"/>
        <w:right w:val="none" w:sz="0" w:space="0" w:color="auto"/>
      </w:divBdr>
    </w:div>
    <w:div w:id="583804926">
      <w:bodyDiv w:val="1"/>
      <w:marLeft w:val="0"/>
      <w:marRight w:val="0"/>
      <w:marTop w:val="0"/>
      <w:marBottom w:val="0"/>
      <w:divBdr>
        <w:top w:val="none" w:sz="0" w:space="0" w:color="auto"/>
        <w:left w:val="none" w:sz="0" w:space="0" w:color="auto"/>
        <w:bottom w:val="none" w:sz="0" w:space="0" w:color="auto"/>
        <w:right w:val="none" w:sz="0" w:space="0" w:color="auto"/>
      </w:divBdr>
    </w:div>
    <w:div w:id="603535545">
      <w:bodyDiv w:val="1"/>
      <w:marLeft w:val="0"/>
      <w:marRight w:val="0"/>
      <w:marTop w:val="0"/>
      <w:marBottom w:val="0"/>
      <w:divBdr>
        <w:top w:val="none" w:sz="0" w:space="0" w:color="auto"/>
        <w:left w:val="none" w:sz="0" w:space="0" w:color="auto"/>
        <w:bottom w:val="none" w:sz="0" w:space="0" w:color="auto"/>
        <w:right w:val="none" w:sz="0" w:space="0" w:color="auto"/>
      </w:divBdr>
    </w:div>
    <w:div w:id="603611132">
      <w:bodyDiv w:val="1"/>
      <w:marLeft w:val="0"/>
      <w:marRight w:val="0"/>
      <w:marTop w:val="0"/>
      <w:marBottom w:val="0"/>
      <w:divBdr>
        <w:top w:val="none" w:sz="0" w:space="0" w:color="auto"/>
        <w:left w:val="none" w:sz="0" w:space="0" w:color="auto"/>
        <w:bottom w:val="none" w:sz="0" w:space="0" w:color="auto"/>
        <w:right w:val="none" w:sz="0" w:space="0" w:color="auto"/>
      </w:divBdr>
    </w:div>
    <w:div w:id="603660163">
      <w:bodyDiv w:val="1"/>
      <w:marLeft w:val="0"/>
      <w:marRight w:val="0"/>
      <w:marTop w:val="0"/>
      <w:marBottom w:val="0"/>
      <w:divBdr>
        <w:top w:val="none" w:sz="0" w:space="0" w:color="auto"/>
        <w:left w:val="none" w:sz="0" w:space="0" w:color="auto"/>
        <w:bottom w:val="none" w:sz="0" w:space="0" w:color="auto"/>
        <w:right w:val="none" w:sz="0" w:space="0" w:color="auto"/>
      </w:divBdr>
    </w:div>
    <w:div w:id="610623282">
      <w:bodyDiv w:val="1"/>
      <w:marLeft w:val="0"/>
      <w:marRight w:val="0"/>
      <w:marTop w:val="0"/>
      <w:marBottom w:val="0"/>
      <w:divBdr>
        <w:top w:val="none" w:sz="0" w:space="0" w:color="auto"/>
        <w:left w:val="none" w:sz="0" w:space="0" w:color="auto"/>
        <w:bottom w:val="none" w:sz="0" w:space="0" w:color="auto"/>
        <w:right w:val="none" w:sz="0" w:space="0" w:color="auto"/>
      </w:divBdr>
    </w:div>
    <w:div w:id="613052094">
      <w:bodyDiv w:val="1"/>
      <w:marLeft w:val="0"/>
      <w:marRight w:val="0"/>
      <w:marTop w:val="0"/>
      <w:marBottom w:val="0"/>
      <w:divBdr>
        <w:top w:val="none" w:sz="0" w:space="0" w:color="auto"/>
        <w:left w:val="none" w:sz="0" w:space="0" w:color="auto"/>
        <w:bottom w:val="none" w:sz="0" w:space="0" w:color="auto"/>
        <w:right w:val="none" w:sz="0" w:space="0" w:color="auto"/>
      </w:divBdr>
    </w:div>
    <w:div w:id="622537116">
      <w:bodyDiv w:val="1"/>
      <w:marLeft w:val="0"/>
      <w:marRight w:val="0"/>
      <w:marTop w:val="0"/>
      <w:marBottom w:val="0"/>
      <w:divBdr>
        <w:top w:val="none" w:sz="0" w:space="0" w:color="auto"/>
        <w:left w:val="none" w:sz="0" w:space="0" w:color="auto"/>
        <w:bottom w:val="none" w:sz="0" w:space="0" w:color="auto"/>
        <w:right w:val="none" w:sz="0" w:space="0" w:color="auto"/>
      </w:divBdr>
    </w:div>
    <w:div w:id="622809625">
      <w:bodyDiv w:val="1"/>
      <w:marLeft w:val="0"/>
      <w:marRight w:val="0"/>
      <w:marTop w:val="0"/>
      <w:marBottom w:val="0"/>
      <w:divBdr>
        <w:top w:val="none" w:sz="0" w:space="0" w:color="auto"/>
        <w:left w:val="none" w:sz="0" w:space="0" w:color="auto"/>
        <w:bottom w:val="none" w:sz="0" w:space="0" w:color="auto"/>
        <w:right w:val="none" w:sz="0" w:space="0" w:color="auto"/>
      </w:divBdr>
    </w:div>
    <w:div w:id="662049607">
      <w:bodyDiv w:val="1"/>
      <w:marLeft w:val="0"/>
      <w:marRight w:val="0"/>
      <w:marTop w:val="0"/>
      <w:marBottom w:val="0"/>
      <w:divBdr>
        <w:top w:val="none" w:sz="0" w:space="0" w:color="auto"/>
        <w:left w:val="none" w:sz="0" w:space="0" w:color="auto"/>
        <w:bottom w:val="none" w:sz="0" w:space="0" w:color="auto"/>
        <w:right w:val="none" w:sz="0" w:space="0" w:color="auto"/>
      </w:divBdr>
    </w:div>
    <w:div w:id="662394875">
      <w:bodyDiv w:val="1"/>
      <w:marLeft w:val="0"/>
      <w:marRight w:val="0"/>
      <w:marTop w:val="0"/>
      <w:marBottom w:val="0"/>
      <w:divBdr>
        <w:top w:val="none" w:sz="0" w:space="0" w:color="auto"/>
        <w:left w:val="none" w:sz="0" w:space="0" w:color="auto"/>
        <w:bottom w:val="none" w:sz="0" w:space="0" w:color="auto"/>
        <w:right w:val="none" w:sz="0" w:space="0" w:color="auto"/>
      </w:divBdr>
    </w:div>
    <w:div w:id="695080259">
      <w:bodyDiv w:val="1"/>
      <w:marLeft w:val="0"/>
      <w:marRight w:val="0"/>
      <w:marTop w:val="0"/>
      <w:marBottom w:val="0"/>
      <w:divBdr>
        <w:top w:val="none" w:sz="0" w:space="0" w:color="auto"/>
        <w:left w:val="none" w:sz="0" w:space="0" w:color="auto"/>
        <w:bottom w:val="none" w:sz="0" w:space="0" w:color="auto"/>
        <w:right w:val="none" w:sz="0" w:space="0" w:color="auto"/>
      </w:divBdr>
    </w:div>
    <w:div w:id="696539791">
      <w:bodyDiv w:val="1"/>
      <w:marLeft w:val="0"/>
      <w:marRight w:val="0"/>
      <w:marTop w:val="0"/>
      <w:marBottom w:val="0"/>
      <w:divBdr>
        <w:top w:val="none" w:sz="0" w:space="0" w:color="auto"/>
        <w:left w:val="none" w:sz="0" w:space="0" w:color="auto"/>
        <w:bottom w:val="none" w:sz="0" w:space="0" w:color="auto"/>
        <w:right w:val="none" w:sz="0" w:space="0" w:color="auto"/>
      </w:divBdr>
    </w:div>
    <w:div w:id="701591469">
      <w:bodyDiv w:val="1"/>
      <w:marLeft w:val="0"/>
      <w:marRight w:val="0"/>
      <w:marTop w:val="0"/>
      <w:marBottom w:val="0"/>
      <w:divBdr>
        <w:top w:val="none" w:sz="0" w:space="0" w:color="auto"/>
        <w:left w:val="none" w:sz="0" w:space="0" w:color="auto"/>
        <w:bottom w:val="none" w:sz="0" w:space="0" w:color="auto"/>
        <w:right w:val="none" w:sz="0" w:space="0" w:color="auto"/>
      </w:divBdr>
    </w:div>
    <w:div w:id="726415635">
      <w:bodyDiv w:val="1"/>
      <w:marLeft w:val="0"/>
      <w:marRight w:val="0"/>
      <w:marTop w:val="0"/>
      <w:marBottom w:val="0"/>
      <w:divBdr>
        <w:top w:val="none" w:sz="0" w:space="0" w:color="auto"/>
        <w:left w:val="none" w:sz="0" w:space="0" w:color="auto"/>
        <w:bottom w:val="none" w:sz="0" w:space="0" w:color="auto"/>
        <w:right w:val="none" w:sz="0" w:space="0" w:color="auto"/>
      </w:divBdr>
    </w:div>
    <w:div w:id="728965423">
      <w:bodyDiv w:val="1"/>
      <w:marLeft w:val="0"/>
      <w:marRight w:val="0"/>
      <w:marTop w:val="0"/>
      <w:marBottom w:val="0"/>
      <w:divBdr>
        <w:top w:val="none" w:sz="0" w:space="0" w:color="auto"/>
        <w:left w:val="none" w:sz="0" w:space="0" w:color="auto"/>
        <w:bottom w:val="none" w:sz="0" w:space="0" w:color="auto"/>
        <w:right w:val="none" w:sz="0" w:space="0" w:color="auto"/>
      </w:divBdr>
    </w:div>
    <w:div w:id="744188915">
      <w:bodyDiv w:val="1"/>
      <w:marLeft w:val="0"/>
      <w:marRight w:val="0"/>
      <w:marTop w:val="0"/>
      <w:marBottom w:val="0"/>
      <w:divBdr>
        <w:top w:val="none" w:sz="0" w:space="0" w:color="auto"/>
        <w:left w:val="none" w:sz="0" w:space="0" w:color="auto"/>
        <w:bottom w:val="none" w:sz="0" w:space="0" w:color="auto"/>
        <w:right w:val="none" w:sz="0" w:space="0" w:color="auto"/>
      </w:divBdr>
    </w:div>
    <w:div w:id="748117512">
      <w:bodyDiv w:val="1"/>
      <w:marLeft w:val="0"/>
      <w:marRight w:val="0"/>
      <w:marTop w:val="0"/>
      <w:marBottom w:val="0"/>
      <w:divBdr>
        <w:top w:val="none" w:sz="0" w:space="0" w:color="auto"/>
        <w:left w:val="none" w:sz="0" w:space="0" w:color="auto"/>
        <w:bottom w:val="none" w:sz="0" w:space="0" w:color="auto"/>
        <w:right w:val="none" w:sz="0" w:space="0" w:color="auto"/>
      </w:divBdr>
    </w:div>
    <w:div w:id="758676875">
      <w:bodyDiv w:val="1"/>
      <w:marLeft w:val="0"/>
      <w:marRight w:val="0"/>
      <w:marTop w:val="0"/>
      <w:marBottom w:val="0"/>
      <w:divBdr>
        <w:top w:val="none" w:sz="0" w:space="0" w:color="auto"/>
        <w:left w:val="none" w:sz="0" w:space="0" w:color="auto"/>
        <w:bottom w:val="none" w:sz="0" w:space="0" w:color="auto"/>
        <w:right w:val="none" w:sz="0" w:space="0" w:color="auto"/>
      </w:divBdr>
    </w:div>
    <w:div w:id="763577407">
      <w:bodyDiv w:val="1"/>
      <w:marLeft w:val="0"/>
      <w:marRight w:val="0"/>
      <w:marTop w:val="0"/>
      <w:marBottom w:val="0"/>
      <w:divBdr>
        <w:top w:val="none" w:sz="0" w:space="0" w:color="auto"/>
        <w:left w:val="none" w:sz="0" w:space="0" w:color="auto"/>
        <w:bottom w:val="none" w:sz="0" w:space="0" w:color="auto"/>
        <w:right w:val="none" w:sz="0" w:space="0" w:color="auto"/>
      </w:divBdr>
    </w:div>
    <w:div w:id="766850895">
      <w:bodyDiv w:val="1"/>
      <w:marLeft w:val="0"/>
      <w:marRight w:val="0"/>
      <w:marTop w:val="0"/>
      <w:marBottom w:val="0"/>
      <w:divBdr>
        <w:top w:val="none" w:sz="0" w:space="0" w:color="auto"/>
        <w:left w:val="none" w:sz="0" w:space="0" w:color="auto"/>
        <w:bottom w:val="none" w:sz="0" w:space="0" w:color="auto"/>
        <w:right w:val="none" w:sz="0" w:space="0" w:color="auto"/>
      </w:divBdr>
    </w:div>
    <w:div w:id="771710111">
      <w:bodyDiv w:val="1"/>
      <w:marLeft w:val="0"/>
      <w:marRight w:val="0"/>
      <w:marTop w:val="0"/>
      <w:marBottom w:val="0"/>
      <w:divBdr>
        <w:top w:val="none" w:sz="0" w:space="0" w:color="auto"/>
        <w:left w:val="none" w:sz="0" w:space="0" w:color="auto"/>
        <w:bottom w:val="none" w:sz="0" w:space="0" w:color="auto"/>
        <w:right w:val="none" w:sz="0" w:space="0" w:color="auto"/>
      </w:divBdr>
    </w:div>
    <w:div w:id="779378718">
      <w:bodyDiv w:val="1"/>
      <w:marLeft w:val="0"/>
      <w:marRight w:val="0"/>
      <w:marTop w:val="0"/>
      <w:marBottom w:val="0"/>
      <w:divBdr>
        <w:top w:val="none" w:sz="0" w:space="0" w:color="auto"/>
        <w:left w:val="none" w:sz="0" w:space="0" w:color="auto"/>
        <w:bottom w:val="none" w:sz="0" w:space="0" w:color="auto"/>
        <w:right w:val="none" w:sz="0" w:space="0" w:color="auto"/>
      </w:divBdr>
    </w:div>
    <w:div w:id="837496633">
      <w:bodyDiv w:val="1"/>
      <w:marLeft w:val="0"/>
      <w:marRight w:val="0"/>
      <w:marTop w:val="0"/>
      <w:marBottom w:val="0"/>
      <w:divBdr>
        <w:top w:val="none" w:sz="0" w:space="0" w:color="auto"/>
        <w:left w:val="none" w:sz="0" w:space="0" w:color="auto"/>
        <w:bottom w:val="none" w:sz="0" w:space="0" w:color="auto"/>
        <w:right w:val="none" w:sz="0" w:space="0" w:color="auto"/>
      </w:divBdr>
    </w:div>
    <w:div w:id="843326057">
      <w:bodyDiv w:val="1"/>
      <w:marLeft w:val="0"/>
      <w:marRight w:val="0"/>
      <w:marTop w:val="0"/>
      <w:marBottom w:val="0"/>
      <w:divBdr>
        <w:top w:val="none" w:sz="0" w:space="0" w:color="auto"/>
        <w:left w:val="none" w:sz="0" w:space="0" w:color="auto"/>
        <w:bottom w:val="none" w:sz="0" w:space="0" w:color="auto"/>
        <w:right w:val="none" w:sz="0" w:space="0" w:color="auto"/>
      </w:divBdr>
    </w:div>
    <w:div w:id="847251348">
      <w:bodyDiv w:val="1"/>
      <w:marLeft w:val="0"/>
      <w:marRight w:val="0"/>
      <w:marTop w:val="0"/>
      <w:marBottom w:val="0"/>
      <w:divBdr>
        <w:top w:val="none" w:sz="0" w:space="0" w:color="auto"/>
        <w:left w:val="none" w:sz="0" w:space="0" w:color="auto"/>
        <w:bottom w:val="none" w:sz="0" w:space="0" w:color="auto"/>
        <w:right w:val="none" w:sz="0" w:space="0" w:color="auto"/>
      </w:divBdr>
    </w:div>
    <w:div w:id="856309740">
      <w:bodyDiv w:val="1"/>
      <w:marLeft w:val="0"/>
      <w:marRight w:val="0"/>
      <w:marTop w:val="0"/>
      <w:marBottom w:val="0"/>
      <w:divBdr>
        <w:top w:val="none" w:sz="0" w:space="0" w:color="auto"/>
        <w:left w:val="none" w:sz="0" w:space="0" w:color="auto"/>
        <w:bottom w:val="none" w:sz="0" w:space="0" w:color="auto"/>
        <w:right w:val="none" w:sz="0" w:space="0" w:color="auto"/>
      </w:divBdr>
    </w:div>
    <w:div w:id="871923028">
      <w:bodyDiv w:val="1"/>
      <w:marLeft w:val="0"/>
      <w:marRight w:val="0"/>
      <w:marTop w:val="0"/>
      <w:marBottom w:val="0"/>
      <w:divBdr>
        <w:top w:val="none" w:sz="0" w:space="0" w:color="auto"/>
        <w:left w:val="none" w:sz="0" w:space="0" w:color="auto"/>
        <w:bottom w:val="none" w:sz="0" w:space="0" w:color="auto"/>
        <w:right w:val="none" w:sz="0" w:space="0" w:color="auto"/>
      </w:divBdr>
    </w:div>
    <w:div w:id="873034630">
      <w:bodyDiv w:val="1"/>
      <w:marLeft w:val="0"/>
      <w:marRight w:val="0"/>
      <w:marTop w:val="0"/>
      <w:marBottom w:val="0"/>
      <w:divBdr>
        <w:top w:val="none" w:sz="0" w:space="0" w:color="auto"/>
        <w:left w:val="none" w:sz="0" w:space="0" w:color="auto"/>
        <w:bottom w:val="none" w:sz="0" w:space="0" w:color="auto"/>
        <w:right w:val="none" w:sz="0" w:space="0" w:color="auto"/>
      </w:divBdr>
    </w:div>
    <w:div w:id="917373038">
      <w:bodyDiv w:val="1"/>
      <w:marLeft w:val="0"/>
      <w:marRight w:val="0"/>
      <w:marTop w:val="0"/>
      <w:marBottom w:val="0"/>
      <w:divBdr>
        <w:top w:val="none" w:sz="0" w:space="0" w:color="auto"/>
        <w:left w:val="none" w:sz="0" w:space="0" w:color="auto"/>
        <w:bottom w:val="none" w:sz="0" w:space="0" w:color="auto"/>
        <w:right w:val="none" w:sz="0" w:space="0" w:color="auto"/>
      </w:divBdr>
    </w:div>
    <w:div w:id="932862922">
      <w:bodyDiv w:val="1"/>
      <w:marLeft w:val="0"/>
      <w:marRight w:val="0"/>
      <w:marTop w:val="0"/>
      <w:marBottom w:val="0"/>
      <w:divBdr>
        <w:top w:val="none" w:sz="0" w:space="0" w:color="auto"/>
        <w:left w:val="none" w:sz="0" w:space="0" w:color="auto"/>
        <w:bottom w:val="none" w:sz="0" w:space="0" w:color="auto"/>
        <w:right w:val="none" w:sz="0" w:space="0" w:color="auto"/>
      </w:divBdr>
    </w:div>
    <w:div w:id="948506507">
      <w:bodyDiv w:val="1"/>
      <w:marLeft w:val="0"/>
      <w:marRight w:val="0"/>
      <w:marTop w:val="0"/>
      <w:marBottom w:val="0"/>
      <w:divBdr>
        <w:top w:val="none" w:sz="0" w:space="0" w:color="auto"/>
        <w:left w:val="none" w:sz="0" w:space="0" w:color="auto"/>
        <w:bottom w:val="none" w:sz="0" w:space="0" w:color="auto"/>
        <w:right w:val="none" w:sz="0" w:space="0" w:color="auto"/>
      </w:divBdr>
    </w:div>
    <w:div w:id="951716254">
      <w:bodyDiv w:val="1"/>
      <w:marLeft w:val="0"/>
      <w:marRight w:val="0"/>
      <w:marTop w:val="0"/>
      <w:marBottom w:val="0"/>
      <w:divBdr>
        <w:top w:val="none" w:sz="0" w:space="0" w:color="auto"/>
        <w:left w:val="none" w:sz="0" w:space="0" w:color="auto"/>
        <w:bottom w:val="none" w:sz="0" w:space="0" w:color="auto"/>
        <w:right w:val="none" w:sz="0" w:space="0" w:color="auto"/>
      </w:divBdr>
    </w:div>
    <w:div w:id="953563048">
      <w:bodyDiv w:val="1"/>
      <w:marLeft w:val="0"/>
      <w:marRight w:val="0"/>
      <w:marTop w:val="0"/>
      <w:marBottom w:val="0"/>
      <w:divBdr>
        <w:top w:val="none" w:sz="0" w:space="0" w:color="auto"/>
        <w:left w:val="none" w:sz="0" w:space="0" w:color="auto"/>
        <w:bottom w:val="none" w:sz="0" w:space="0" w:color="auto"/>
        <w:right w:val="none" w:sz="0" w:space="0" w:color="auto"/>
      </w:divBdr>
    </w:div>
    <w:div w:id="959264066">
      <w:bodyDiv w:val="1"/>
      <w:marLeft w:val="0"/>
      <w:marRight w:val="0"/>
      <w:marTop w:val="0"/>
      <w:marBottom w:val="0"/>
      <w:divBdr>
        <w:top w:val="none" w:sz="0" w:space="0" w:color="auto"/>
        <w:left w:val="none" w:sz="0" w:space="0" w:color="auto"/>
        <w:bottom w:val="none" w:sz="0" w:space="0" w:color="auto"/>
        <w:right w:val="none" w:sz="0" w:space="0" w:color="auto"/>
      </w:divBdr>
    </w:div>
    <w:div w:id="982923995">
      <w:bodyDiv w:val="1"/>
      <w:marLeft w:val="0"/>
      <w:marRight w:val="0"/>
      <w:marTop w:val="0"/>
      <w:marBottom w:val="0"/>
      <w:divBdr>
        <w:top w:val="none" w:sz="0" w:space="0" w:color="auto"/>
        <w:left w:val="none" w:sz="0" w:space="0" w:color="auto"/>
        <w:bottom w:val="none" w:sz="0" w:space="0" w:color="auto"/>
        <w:right w:val="none" w:sz="0" w:space="0" w:color="auto"/>
      </w:divBdr>
    </w:div>
    <w:div w:id="984510631">
      <w:bodyDiv w:val="1"/>
      <w:marLeft w:val="0"/>
      <w:marRight w:val="0"/>
      <w:marTop w:val="0"/>
      <w:marBottom w:val="0"/>
      <w:divBdr>
        <w:top w:val="none" w:sz="0" w:space="0" w:color="auto"/>
        <w:left w:val="none" w:sz="0" w:space="0" w:color="auto"/>
        <w:bottom w:val="none" w:sz="0" w:space="0" w:color="auto"/>
        <w:right w:val="none" w:sz="0" w:space="0" w:color="auto"/>
      </w:divBdr>
    </w:div>
    <w:div w:id="1007832145">
      <w:bodyDiv w:val="1"/>
      <w:marLeft w:val="0"/>
      <w:marRight w:val="0"/>
      <w:marTop w:val="0"/>
      <w:marBottom w:val="0"/>
      <w:divBdr>
        <w:top w:val="none" w:sz="0" w:space="0" w:color="auto"/>
        <w:left w:val="none" w:sz="0" w:space="0" w:color="auto"/>
        <w:bottom w:val="none" w:sz="0" w:space="0" w:color="auto"/>
        <w:right w:val="none" w:sz="0" w:space="0" w:color="auto"/>
      </w:divBdr>
    </w:div>
    <w:div w:id="1013074060">
      <w:bodyDiv w:val="1"/>
      <w:marLeft w:val="0"/>
      <w:marRight w:val="0"/>
      <w:marTop w:val="0"/>
      <w:marBottom w:val="0"/>
      <w:divBdr>
        <w:top w:val="none" w:sz="0" w:space="0" w:color="auto"/>
        <w:left w:val="none" w:sz="0" w:space="0" w:color="auto"/>
        <w:bottom w:val="none" w:sz="0" w:space="0" w:color="auto"/>
        <w:right w:val="none" w:sz="0" w:space="0" w:color="auto"/>
      </w:divBdr>
    </w:div>
    <w:div w:id="1043866166">
      <w:bodyDiv w:val="1"/>
      <w:marLeft w:val="0"/>
      <w:marRight w:val="0"/>
      <w:marTop w:val="0"/>
      <w:marBottom w:val="0"/>
      <w:divBdr>
        <w:top w:val="none" w:sz="0" w:space="0" w:color="auto"/>
        <w:left w:val="none" w:sz="0" w:space="0" w:color="auto"/>
        <w:bottom w:val="none" w:sz="0" w:space="0" w:color="auto"/>
        <w:right w:val="none" w:sz="0" w:space="0" w:color="auto"/>
      </w:divBdr>
    </w:div>
    <w:div w:id="1046682143">
      <w:bodyDiv w:val="1"/>
      <w:marLeft w:val="0"/>
      <w:marRight w:val="0"/>
      <w:marTop w:val="0"/>
      <w:marBottom w:val="0"/>
      <w:divBdr>
        <w:top w:val="none" w:sz="0" w:space="0" w:color="auto"/>
        <w:left w:val="none" w:sz="0" w:space="0" w:color="auto"/>
        <w:bottom w:val="none" w:sz="0" w:space="0" w:color="auto"/>
        <w:right w:val="none" w:sz="0" w:space="0" w:color="auto"/>
      </w:divBdr>
    </w:div>
    <w:div w:id="1052578540">
      <w:bodyDiv w:val="1"/>
      <w:marLeft w:val="0"/>
      <w:marRight w:val="0"/>
      <w:marTop w:val="0"/>
      <w:marBottom w:val="0"/>
      <w:divBdr>
        <w:top w:val="none" w:sz="0" w:space="0" w:color="auto"/>
        <w:left w:val="none" w:sz="0" w:space="0" w:color="auto"/>
        <w:bottom w:val="none" w:sz="0" w:space="0" w:color="auto"/>
        <w:right w:val="none" w:sz="0" w:space="0" w:color="auto"/>
      </w:divBdr>
    </w:div>
    <w:div w:id="1103912960">
      <w:bodyDiv w:val="1"/>
      <w:marLeft w:val="0"/>
      <w:marRight w:val="0"/>
      <w:marTop w:val="0"/>
      <w:marBottom w:val="0"/>
      <w:divBdr>
        <w:top w:val="none" w:sz="0" w:space="0" w:color="auto"/>
        <w:left w:val="none" w:sz="0" w:space="0" w:color="auto"/>
        <w:bottom w:val="none" w:sz="0" w:space="0" w:color="auto"/>
        <w:right w:val="none" w:sz="0" w:space="0" w:color="auto"/>
      </w:divBdr>
    </w:div>
    <w:div w:id="1111827264">
      <w:bodyDiv w:val="1"/>
      <w:marLeft w:val="0"/>
      <w:marRight w:val="0"/>
      <w:marTop w:val="0"/>
      <w:marBottom w:val="0"/>
      <w:divBdr>
        <w:top w:val="none" w:sz="0" w:space="0" w:color="auto"/>
        <w:left w:val="none" w:sz="0" w:space="0" w:color="auto"/>
        <w:bottom w:val="none" w:sz="0" w:space="0" w:color="auto"/>
        <w:right w:val="none" w:sz="0" w:space="0" w:color="auto"/>
      </w:divBdr>
    </w:div>
    <w:div w:id="1113552404">
      <w:bodyDiv w:val="1"/>
      <w:marLeft w:val="0"/>
      <w:marRight w:val="0"/>
      <w:marTop w:val="0"/>
      <w:marBottom w:val="0"/>
      <w:divBdr>
        <w:top w:val="none" w:sz="0" w:space="0" w:color="auto"/>
        <w:left w:val="none" w:sz="0" w:space="0" w:color="auto"/>
        <w:bottom w:val="none" w:sz="0" w:space="0" w:color="auto"/>
        <w:right w:val="none" w:sz="0" w:space="0" w:color="auto"/>
      </w:divBdr>
    </w:div>
    <w:div w:id="1122651353">
      <w:bodyDiv w:val="1"/>
      <w:marLeft w:val="0"/>
      <w:marRight w:val="0"/>
      <w:marTop w:val="0"/>
      <w:marBottom w:val="0"/>
      <w:divBdr>
        <w:top w:val="none" w:sz="0" w:space="0" w:color="auto"/>
        <w:left w:val="none" w:sz="0" w:space="0" w:color="auto"/>
        <w:bottom w:val="none" w:sz="0" w:space="0" w:color="auto"/>
        <w:right w:val="none" w:sz="0" w:space="0" w:color="auto"/>
      </w:divBdr>
    </w:div>
    <w:div w:id="1179125267">
      <w:bodyDiv w:val="1"/>
      <w:marLeft w:val="0"/>
      <w:marRight w:val="0"/>
      <w:marTop w:val="0"/>
      <w:marBottom w:val="0"/>
      <w:divBdr>
        <w:top w:val="none" w:sz="0" w:space="0" w:color="auto"/>
        <w:left w:val="none" w:sz="0" w:space="0" w:color="auto"/>
        <w:bottom w:val="none" w:sz="0" w:space="0" w:color="auto"/>
        <w:right w:val="none" w:sz="0" w:space="0" w:color="auto"/>
      </w:divBdr>
    </w:div>
    <w:div w:id="1193763408">
      <w:bodyDiv w:val="1"/>
      <w:marLeft w:val="0"/>
      <w:marRight w:val="0"/>
      <w:marTop w:val="0"/>
      <w:marBottom w:val="0"/>
      <w:divBdr>
        <w:top w:val="none" w:sz="0" w:space="0" w:color="auto"/>
        <w:left w:val="none" w:sz="0" w:space="0" w:color="auto"/>
        <w:bottom w:val="none" w:sz="0" w:space="0" w:color="auto"/>
        <w:right w:val="none" w:sz="0" w:space="0" w:color="auto"/>
      </w:divBdr>
    </w:div>
    <w:div w:id="1200896055">
      <w:bodyDiv w:val="1"/>
      <w:marLeft w:val="0"/>
      <w:marRight w:val="0"/>
      <w:marTop w:val="0"/>
      <w:marBottom w:val="0"/>
      <w:divBdr>
        <w:top w:val="none" w:sz="0" w:space="0" w:color="auto"/>
        <w:left w:val="none" w:sz="0" w:space="0" w:color="auto"/>
        <w:bottom w:val="none" w:sz="0" w:space="0" w:color="auto"/>
        <w:right w:val="none" w:sz="0" w:space="0" w:color="auto"/>
      </w:divBdr>
    </w:div>
    <w:div w:id="1212232178">
      <w:bodyDiv w:val="1"/>
      <w:marLeft w:val="0"/>
      <w:marRight w:val="0"/>
      <w:marTop w:val="0"/>
      <w:marBottom w:val="0"/>
      <w:divBdr>
        <w:top w:val="none" w:sz="0" w:space="0" w:color="auto"/>
        <w:left w:val="none" w:sz="0" w:space="0" w:color="auto"/>
        <w:bottom w:val="none" w:sz="0" w:space="0" w:color="auto"/>
        <w:right w:val="none" w:sz="0" w:space="0" w:color="auto"/>
      </w:divBdr>
    </w:div>
    <w:div w:id="1216821128">
      <w:bodyDiv w:val="1"/>
      <w:marLeft w:val="0"/>
      <w:marRight w:val="0"/>
      <w:marTop w:val="0"/>
      <w:marBottom w:val="0"/>
      <w:divBdr>
        <w:top w:val="none" w:sz="0" w:space="0" w:color="auto"/>
        <w:left w:val="none" w:sz="0" w:space="0" w:color="auto"/>
        <w:bottom w:val="none" w:sz="0" w:space="0" w:color="auto"/>
        <w:right w:val="none" w:sz="0" w:space="0" w:color="auto"/>
      </w:divBdr>
    </w:div>
    <w:div w:id="1217397748">
      <w:bodyDiv w:val="1"/>
      <w:marLeft w:val="0"/>
      <w:marRight w:val="0"/>
      <w:marTop w:val="0"/>
      <w:marBottom w:val="0"/>
      <w:divBdr>
        <w:top w:val="none" w:sz="0" w:space="0" w:color="auto"/>
        <w:left w:val="none" w:sz="0" w:space="0" w:color="auto"/>
        <w:bottom w:val="none" w:sz="0" w:space="0" w:color="auto"/>
        <w:right w:val="none" w:sz="0" w:space="0" w:color="auto"/>
      </w:divBdr>
    </w:div>
    <w:div w:id="1230581757">
      <w:bodyDiv w:val="1"/>
      <w:marLeft w:val="0"/>
      <w:marRight w:val="0"/>
      <w:marTop w:val="0"/>
      <w:marBottom w:val="0"/>
      <w:divBdr>
        <w:top w:val="none" w:sz="0" w:space="0" w:color="auto"/>
        <w:left w:val="none" w:sz="0" w:space="0" w:color="auto"/>
        <w:bottom w:val="none" w:sz="0" w:space="0" w:color="auto"/>
        <w:right w:val="none" w:sz="0" w:space="0" w:color="auto"/>
      </w:divBdr>
    </w:div>
    <w:div w:id="1230847638">
      <w:bodyDiv w:val="1"/>
      <w:marLeft w:val="0"/>
      <w:marRight w:val="0"/>
      <w:marTop w:val="0"/>
      <w:marBottom w:val="0"/>
      <w:divBdr>
        <w:top w:val="none" w:sz="0" w:space="0" w:color="auto"/>
        <w:left w:val="none" w:sz="0" w:space="0" w:color="auto"/>
        <w:bottom w:val="none" w:sz="0" w:space="0" w:color="auto"/>
        <w:right w:val="none" w:sz="0" w:space="0" w:color="auto"/>
      </w:divBdr>
    </w:div>
    <w:div w:id="1234197646">
      <w:bodyDiv w:val="1"/>
      <w:marLeft w:val="0"/>
      <w:marRight w:val="0"/>
      <w:marTop w:val="0"/>
      <w:marBottom w:val="0"/>
      <w:divBdr>
        <w:top w:val="none" w:sz="0" w:space="0" w:color="auto"/>
        <w:left w:val="none" w:sz="0" w:space="0" w:color="auto"/>
        <w:bottom w:val="none" w:sz="0" w:space="0" w:color="auto"/>
        <w:right w:val="none" w:sz="0" w:space="0" w:color="auto"/>
      </w:divBdr>
    </w:div>
    <w:div w:id="1259487001">
      <w:bodyDiv w:val="1"/>
      <w:marLeft w:val="0"/>
      <w:marRight w:val="0"/>
      <w:marTop w:val="0"/>
      <w:marBottom w:val="0"/>
      <w:divBdr>
        <w:top w:val="none" w:sz="0" w:space="0" w:color="auto"/>
        <w:left w:val="none" w:sz="0" w:space="0" w:color="auto"/>
        <w:bottom w:val="none" w:sz="0" w:space="0" w:color="auto"/>
        <w:right w:val="none" w:sz="0" w:space="0" w:color="auto"/>
      </w:divBdr>
    </w:div>
    <w:div w:id="1270889344">
      <w:bodyDiv w:val="1"/>
      <w:marLeft w:val="0"/>
      <w:marRight w:val="0"/>
      <w:marTop w:val="0"/>
      <w:marBottom w:val="0"/>
      <w:divBdr>
        <w:top w:val="none" w:sz="0" w:space="0" w:color="auto"/>
        <w:left w:val="none" w:sz="0" w:space="0" w:color="auto"/>
        <w:bottom w:val="none" w:sz="0" w:space="0" w:color="auto"/>
        <w:right w:val="none" w:sz="0" w:space="0" w:color="auto"/>
      </w:divBdr>
    </w:div>
    <w:div w:id="1294598924">
      <w:bodyDiv w:val="1"/>
      <w:marLeft w:val="0"/>
      <w:marRight w:val="0"/>
      <w:marTop w:val="0"/>
      <w:marBottom w:val="0"/>
      <w:divBdr>
        <w:top w:val="none" w:sz="0" w:space="0" w:color="auto"/>
        <w:left w:val="none" w:sz="0" w:space="0" w:color="auto"/>
        <w:bottom w:val="none" w:sz="0" w:space="0" w:color="auto"/>
        <w:right w:val="none" w:sz="0" w:space="0" w:color="auto"/>
      </w:divBdr>
    </w:div>
    <w:div w:id="1309896802">
      <w:bodyDiv w:val="1"/>
      <w:marLeft w:val="0"/>
      <w:marRight w:val="0"/>
      <w:marTop w:val="0"/>
      <w:marBottom w:val="0"/>
      <w:divBdr>
        <w:top w:val="none" w:sz="0" w:space="0" w:color="auto"/>
        <w:left w:val="none" w:sz="0" w:space="0" w:color="auto"/>
        <w:bottom w:val="none" w:sz="0" w:space="0" w:color="auto"/>
        <w:right w:val="none" w:sz="0" w:space="0" w:color="auto"/>
      </w:divBdr>
    </w:div>
    <w:div w:id="1315185706">
      <w:bodyDiv w:val="1"/>
      <w:marLeft w:val="0"/>
      <w:marRight w:val="0"/>
      <w:marTop w:val="0"/>
      <w:marBottom w:val="0"/>
      <w:divBdr>
        <w:top w:val="none" w:sz="0" w:space="0" w:color="auto"/>
        <w:left w:val="none" w:sz="0" w:space="0" w:color="auto"/>
        <w:bottom w:val="none" w:sz="0" w:space="0" w:color="auto"/>
        <w:right w:val="none" w:sz="0" w:space="0" w:color="auto"/>
      </w:divBdr>
    </w:div>
    <w:div w:id="1320421502">
      <w:bodyDiv w:val="1"/>
      <w:marLeft w:val="0"/>
      <w:marRight w:val="0"/>
      <w:marTop w:val="0"/>
      <w:marBottom w:val="0"/>
      <w:divBdr>
        <w:top w:val="none" w:sz="0" w:space="0" w:color="auto"/>
        <w:left w:val="none" w:sz="0" w:space="0" w:color="auto"/>
        <w:bottom w:val="none" w:sz="0" w:space="0" w:color="auto"/>
        <w:right w:val="none" w:sz="0" w:space="0" w:color="auto"/>
      </w:divBdr>
    </w:div>
    <w:div w:id="1336880308">
      <w:bodyDiv w:val="1"/>
      <w:marLeft w:val="0"/>
      <w:marRight w:val="0"/>
      <w:marTop w:val="0"/>
      <w:marBottom w:val="0"/>
      <w:divBdr>
        <w:top w:val="none" w:sz="0" w:space="0" w:color="auto"/>
        <w:left w:val="none" w:sz="0" w:space="0" w:color="auto"/>
        <w:bottom w:val="none" w:sz="0" w:space="0" w:color="auto"/>
        <w:right w:val="none" w:sz="0" w:space="0" w:color="auto"/>
      </w:divBdr>
    </w:div>
    <w:div w:id="1347437124">
      <w:bodyDiv w:val="1"/>
      <w:marLeft w:val="0"/>
      <w:marRight w:val="0"/>
      <w:marTop w:val="0"/>
      <w:marBottom w:val="0"/>
      <w:divBdr>
        <w:top w:val="none" w:sz="0" w:space="0" w:color="auto"/>
        <w:left w:val="none" w:sz="0" w:space="0" w:color="auto"/>
        <w:bottom w:val="none" w:sz="0" w:space="0" w:color="auto"/>
        <w:right w:val="none" w:sz="0" w:space="0" w:color="auto"/>
      </w:divBdr>
    </w:div>
    <w:div w:id="1349215938">
      <w:bodyDiv w:val="1"/>
      <w:marLeft w:val="0"/>
      <w:marRight w:val="0"/>
      <w:marTop w:val="0"/>
      <w:marBottom w:val="0"/>
      <w:divBdr>
        <w:top w:val="none" w:sz="0" w:space="0" w:color="auto"/>
        <w:left w:val="none" w:sz="0" w:space="0" w:color="auto"/>
        <w:bottom w:val="none" w:sz="0" w:space="0" w:color="auto"/>
        <w:right w:val="none" w:sz="0" w:space="0" w:color="auto"/>
      </w:divBdr>
    </w:div>
    <w:div w:id="1371538932">
      <w:bodyDiv w:val="1"/>
      <w:marLeft w:val="0"/>
      <w:marRight w:val="0"/>
      <w:marTop w:val="0"/>
      <w:marBottom w:val="0"/>
      <w:divBdr>
        <w:top w:val="none" w:sz="0" w:space="0" w:color="auto"/>
        <w:left w:val="none" w:sz="0" w:space="0" w:color="auto"/>
        <w:bottom w:val="none" w:sz="0" w:space="0" w:color="auto"/>
        <w:right w:val="none" w:sz="0" w:space="0" w:color="auto"/>
      </w:divBdr>
    </w:div>
    <w:div w:id="1377311593">
      <w:bodyDiv w:val="1"/>
      <w:marLeft w:val="0"/>
      <w:marRight w:val="0"/>
      <w:marTop w:val="0"/>
      <w:marBottom w:val="0"/>
      <w:divBdr>
        <w:top w:val="none" w:sz="0" w:space="0" w:color="auto"/>
        <w:left w:val="none" w:sz="0" w:space="0" w:color="auto"/>
        <w:bottom w:val="none" w:sz="0" w:space="0" w:color="auto"/>
        <w:right w:val="none" w:sz="0" w:space="0" w:color="auto"/>
      </w:divBdr>
    </w:div>
    <w:div w:id="1383485118">
      <w:bodyDiv w:val="1"/>
      <w:marLeft w:val="0"/>
      <w:marRight w:val="0"/>
      <w:marTop w:val="0"/>
      <w:marBottom w:val="0"/>
      <w:divBdr>
        <w:top w:val="none" w:sz="0" w:space="0" w:color="auto"/>
        <w:left w:val="none" w:sz="0" w:space="0" w:color="auto"/>
        <w:bottom w:val="none" w:sz="0" w:space="0" w:color="auto"/>
        <w:right w:val="none" w:sz="0" w:space="0" w:color="auto"/>
      </w:divBdr>
    </w:div>
    <w:div w:id="1400904590">
      <w:bodyDiv w:val="1"/>
      <w:marLeft w:val="0"/>
      <w:marRight w:val="0"/>
      <w:marTop w:val="0"/>
      <w:marBottom w:val="0"/>
      <w:divBdr>
        <w:top w:val="none" w:sz="0" w:space="0" w:color="auto"/>
        <w:left w:val="none" w:sz="0" w:space="0" w:color="auto"/>
        <w:bottom w:val="none" w:sz="0" w:space="0" w:color="auto"/>
        <w:right w:val="none" w:sz="0" w:space="0" w:color="auto"/>
      </w:divBdr>
    </w:div>
    <w:div w:id="1404571191">
      <w:bodyDiv w:val="1"/>
      <w:marLeft w:val="0"/>
      <w:marRight w:val="0"/>
      <w:marTop w:val="0"/>
      <w:marBottom w:val="0"/>
      <w:divBdr>
        <w:top w:val="none" w:sz="0" w:space="0" w:color="auto"/>
        <w:left w:val="none" w:sz="0" w:space="0" w:color="auto"/>
        <w:bottom w:val="none" w:sz="0" w:space="0" w:color="auto"/>
        <w:right w:val="none" w:sz="0" w:space="0" w:color="auto"/>
      </w:divBdr>
    </w:div>
    <w:div w:id="1445150806">
      <w:bodyDiv w:val="1"/>
      <w:marLeft w:val="0"/>
      <w:marRight w:val="0"/>
      <w:marTop w:val="0"/>
      <w:marBottom w:val="0"/>
      <w:divBdr>
        <w:top w:val="none" w:sz="0" w:space="0" w:color="auto"/>
        <w:left w:val="none" w:sz="0" w:space="0" w:color="auto"/>
        <w:bottom w:val="none" w:sz="0" w:space="0" w:color="auto"/>
        <w:right w:val="none" w:sz="0" w:space="0" w:color="auto"/>
      </w:divBdr>
    </w:div>
    <w:div w:id="1457144570">
      <w:bodyDiv w:val="1"/>
      <w:marLeft w:val="0"/>
      <w:marRight w:val="0"/>
      <w:marTop w:val="0"/>
      <w:marBottom w:val="0"/>
      <w:divBdr>
        <w:top w:val="none" w:sz="0" w:space="0" w:color="auto"/>
        <w:left w:val="none" w:sz="0" w:space="0" w:color="auto"/>
        <w:bottom w:val="none" w:sz="0" w:space="0" w:color="auto"/>
        <w:right w:val="none" w:sz="0" w:space="0" w:color="auto"/>
      </w:divBdr>
    </w:div>
    <w:div w:id="1464537933">
      <w:bodyDiv w:val="1"/>
      <w:marLeft w:val="0"/>
      <w:marRight w:val="0"/>
      <w:marTop w:val="0"/>
      <w:marBottom w:val="0"/>
      <w:divBdr>
        <w:top w:val="none" w:sz="0" w:space="0" w:color="auto"/>
        <w:left w:val="none" w:sz="0" w:space="0" w:color="auto"/>
        <w:bottom w:val="none" w:sz="0" w:space="0" w:color="auto"/>
        <w:right w:val="none" w:sz="0" w:space="0" w:color="auto"/>
      </w:divBdr>
    </w:div>
    <w:div w:id="1488135418">
      <w:bodyDiv w:val="1"/>
      <w:marLeft w:val="0"/>
      <w:marRight w:val="0"/>
      <w:marTop w:val="0"/>
      <w:marBottom w:val="0"/>
      <w:divBdr>
        <w:top w:val="none" w:sz="0" w:space="0" w:color="auto"/>
        <w:left w:val="none" w:sz="0" w:space="0" w:color="auto"/>
        <w:bottom w:val="none" w:sz="0" w:space="0" w:color="auto"/>
        <w:right w:val="none" w:sz="0" w:space="0" w:color="auto"/>
      </w:divBdr>
    </w:div>
    <w:div w:id="1533228850">
      <w:bodyDiv w:val="1"/>
      <w:marLeft w:val="0"/>
      <w:marRight w:val="0"/>
      <w:marTop w:val="0"/>
      <w:marBottom w:val="0"/>
      <w:divBdr>
        <w:top w:val="none" w:sz="0" w:space="0" w:color="auto"/>
        <w:left w:val="none" w:sz="0" w:space="0" w:color="auto"/>
        <w:bottom w:val="none" w:sz="0" w:space="0" w:color="auto"/>
        <w:right w:val="none" w:sz="0" w:space="0" w:color="auto"/>
      </w:divBdr>
    </w:div>
    <w:div w:id="1542866468">
      <w:bodyDiv w:val="1"/>
      <w:marLeft w:val="0"/>
      <w:marRight w:val="0"/>
      <w:marTop w:val="0"/>
      <w:marBottom w:val="0"/>
      <w:divBdr>
        <w:top w:val="none" w:sz="0" w:space="0" w:color="auto"/>
        <w:left w:val="none" w:sz="0" w:space="0" w:color="auto"/>
        <w:bottom w:val="none" w:sz="0" w:space="0" w:color="auto"/>
        <w:right w:val="none" w:sz="0" w:space="0" w:color="auto"/>
      </w:divBdr>
    </w:div>
    <w:div w:id="1544710197">
      <w:bodyDiv w:val="1"/>
      <w:marLeft w:val="0"/>
      <w:marRight w:val="0"/>
      <w:marTop w:val="0"/>
      <w:marBottom w:val="0"/>
      <w:divBdr>
        <w:top w:val="none" w:sz="0" w:space="0" w:color="auto"/>
        <w:left w:val="none" w:sz="0" w:space="0" w:color="auto"/>
        <w:bottom w:val="none" w:sz="0" w:space="0" w:color="auto"/>
        <w:right w:val="none" w:sz="0" w:space="0" w:color="auto"/>
      </w:divBdr>
    </w:div>
    <w:div w:id="1551333396">
      <w:bodyDiv w:val="1"/>
      <w:marLeft w:val="0"/>
      <w:marRight w:val="0"/>
      <w:marTop w:val="0"/>
      <w:marBottom w:val="0"/>
      <w:divBdr>
        <w:top w:val="none" w:sz="0" w:space="0" w:color="auto"/>
        <w:left w:val="none" w:sz="0" w:space="0" w:color="auto"/>
        <w:bottom w:val="none" w:sz="0" w:space="0" w:color="auto"/>
        <w:right w:val="none" w:sz="0" w:space="0" w:color="auto"/>
      </w:divBdr>
    </w:div>
    <w:div w:id="1577667461">
      <w:bodyDiv w:val="1"/>
      <w:marLeft w:val="0"/>
      <w:marRight w:val="0"/>
      <w:marTop w:val="0"/>
      <w:marBottom w:val="0"/>
      <w:divBdr>
        <w:top w:val="none" w:sz="0" w:space="0" w:color="auto"/>
        <w:left w:val="none" w:sz="0" w:space="0" w:color="auto"/>
        <w:bottom w:val="none" w:sz="0" w:space="0" w:color="auto"/>
        <w:right w:val="none" w:sz="0" w:space="0" w:color="auto"/>
      </w:divBdr>
    </w:div>
    <w:div w:id="1577862811">
      <w:bodyDiv w:val="1"/>
      <w:marLeft w:val="0"/>
      <w:marRight w:val="0"/>
      <w:marTop w:val="0"/>
      <w:marBottom w:val="0"/>
      <w:divBdr>
        <w:top w:val="none" w:sz="0" w:space="0" w:color="auto"/>
        <w:left w:val="none" w:sz="0" w:space="0" w:color="auto"/>
        <w:bottom w:val="none" w:sz="0" w:space="0" w:color="auto"/>
        <w:right w:val="none" w:sz="0" w:space="0" w:color="auto"/>
      </w:divBdr>
    </w:div>
    <w:div w:id="1600601863">
      <w:bodyDiv w:val="1"/>
      <w:marLeft w:val="0"/>
      <w:marRight w:val="0"/>
      <w:marTop w:val="0"/>
      <w:marBottom w:val="0"/>
      <w:divBdr>
        <w:top w:val="none" w:sz="0" w:space="0" w:color="auto"/>
        <w:left w:val="none" w:sz="0" w:space="0" w:color="auto"/>
        <w:bottom w:val="none" w:sz="0" w:space="0" w:color="auto"/>
        <w:right w:val="none" w:sz="0" w:space="0" w:color="auto"/>
      </w:divBdr>
    </w:div>
    <w:div w:id="1609851773">
      <w:bodyDiv w:val="1"/>
      <w:marLeft w:val="0"/>
      <w:marRight w:val="0"/>
      <w:marTop w:val="0"/>
      <w:marBottom w:val="0"/>
      <w:divBdr>
        <w:top w:val="none" w:sz="0" w:space="0" w:color="auto"/>
        <w:left w:val="none" w:sz="0" w:space="0" w:color="auto"/>
        <w:bottom w:val="none" w:sz="0" w:space="0" w:color="auto"/>
        <w:right w:val="none" w:sz="0" w:space="0" w:color="auto"/>
      </w:divBdr>
    </w:div>
    <w:div w:id="1620184084">
      <w:bodyDiv w:val="1"/>
      <w:marLeft w:val="0"/>
      <w:marRight w:val="0"/>
      <w:marTop w:val="0"/>
      <w:marBottom w:val="0"/>
      <w:divBdr>
        <w:top w:val="none" w:sz="0" w:space="0" w:color="auto"/>
        <w:left w:val="none" w:sz="0" w:space="0" w:color="auto"/>
        <w:bottom w:val="none" w:sz="0" w:space="0" w:color="auto"/>
        <w:right w:val="none" w:sz="0" w:space="0" w:color="auto"/>
      </w:divBdr>
    </w:div>
    <w:div w:id="1638031052">
      <w:bodyDiv w:val="1"/>
      <w:marLeft w:val="0"/>
      <w:marRight w:val="0"/>
      <w:marTop w:val="0"/>
      <w:marBottom w:val="0"/>
      <w:divBdr>
        <w:top w:val="none" w:sz="0" w:space="0" w:color="auto"/>
        <w:left w:val="none" w:sz="0" w:space="0" w:color="auto"/>
        <w:bottom w:val="none" w:sz="0" w:space="0" w:color="auto"/>
        <w:right w:val="none" w:sz="0" w:space="0" w:color="auto"/>
      </w:divBdr>
    </w:div>
    <w:div w:id="1662656685">
      <w:bodyDiv w:val="1"/>
      <w:marLeft w:val="0"/>
      <w:marRight w:val="0"/>
      <w:marTop w:val="0"/>
      <w:marBottom w:val="0"/>
      <w:divBdr>
        <w:top w:val="none" w:sz="0" w:space="0" w:color="auto"/>
        <w:left w:val="none" w:sz="0" w:space="0" w:color="auto"/>
        <w:bottom w:val="none" w:sz="0" w:space="0" w:color="auto"/>
        <w:right w:val="none" w:sz="0" w:space="0" w:color="auto"/>
      </w:divBdr>
    </w:div>
    <w:div w:id="1670675999">
      <w:bodyDiv w:val="1"/>
      <w:marLeft w:val="0"/>
      <w:marRight w:val="0"/>
      <w:marTop w:val="0"/>
      <w:marBottom w:val="0"/>
      <w:divBdr>
        <w:top w:val="none" w:sz="0" w:space="0" w:color="auto"/>
        <w:left w:val="none" w:sz="0" w:space="0" w:color="auto"/>
        <w:bottom w:val="none" w:sz="0" w:space="0" w:color="auto"/>
        <w:right w:val="none" w:sz="0" w:space="0" w:color="auto"/>
      </w:divBdr>
    </w:div>
    <w:div w:id="1678116711">
      <w:bodyDiv w:val="1"/>
      <w:marLeft w:val="0"/>
      <w:marRight w:val="0"/>
      <w:marTop w:val="0"/>
      <w:marBottom w:val="0"/>
      <w:divBdr>
        <w:top w:val="none" w:sz="0" w:space="0" w:color="auto"/>
        <w:left w:val="none" w:sz="0" w:space="0" w:color="auto"/>
        <w:bottom w:val="none" w:sz="0" w:space="0" w:color="auto"/>
        <w:right w:val="none" w:sz="0" w:space="0" w:color="auto"/>
      </w:divBdr>
    </w:div>
    <w:div w:id="1681852471">
      <w:bodyDiv w:val="1"/>
      <w:marLeft w:val="0"/>
      <w:marRight w:val="0"/>
      <w:marTop w:val="0"/>
      <w:marBottom w:val="0"/>
      <w:divBdr>
        <w:top w:val="none" w:sz="0" w:space="0" w:color="auto"/>
        <w:left w:val="none" w:sz="0" w:space="0" w:color="auto"/>
        <w:bottom w:val="none" w:sz="0" w:space="0" w:color="auto"/>
        <w:right w:val="none" w:sz="0" w:space="0" w:color="auto"/>
      </w:divBdr>
    </w:div>
    <w:div w:id="1690793270">
      <w:bodyDiv w:val="1"/>
      <w:marLeft w:val="0"/>
      <w:marRight w:val="0"/>
      <w:marTop w:val="0"/>
      <w:marBottom w:val="0"/>
      <w:divBdr>
        <w:top w:val="none" w:sz="0" w:space="0" w:color="auto"/>
        <w:left w:val="none" w:sz="0" w:space="0" w:color="auto"/>
        <w:bottom w:val="none" w:sz="0" w:space="0" w:color="auto"/>
        <w:right w:val="none" w:sz="0" w:space="0" w:color="auto"/>
      </w:divBdr>
    </w:div>
    <w:div w:id="1695568963">
      <w:bodyDiv w:val="1"/>
      <w:marLeft w:val="0"/>
      <w:marRight w:val="0"/>
      <w:marTop w:val="0"/>
      <w:marBottom w:val="0"/>
      <w:divBdr>
        <w:top w:val="none" w:sz="0" w:space="0" w:color="auto"/>
        <w:left w:val="none" w:sz="0" w:space="0" w:color="auto"/>
        <w:bottom w:val="none" w:sz="0" w:space="0" w:color="auto"/>
        <w:right w:val="none" w:sz="0" w:space="0" w:color="auto"/>
      </w:divBdr>
    </w:div>
    <w:div w:id="1695837832">
      <w:bodyDiv w:val="1"/>
      <w:marLeft w:val="0"/>
      <w:marRight w:val="0"/>
      <w:marTop w:val="0"/>
      <w:marBottom w:val="0"/>
      <w:divBdr>
        <w:top w:val="none" w:sz="0" w:space="0" w:color="auto"/>
        <w:left w:val="none" w:sz="0" w:space="0" w:color="auto"/>
        <w:bottom w:val="none" w:sz="0" w:space="0" w:color="auto"/>
        <w:right w:val="none" w:sz="0" w:space="0" w:color="auto"/>
      </w:divBdr>
    </w:div>
    <w:div w:id="1715887398">
      <w:bodyDiv w:val="1"/>
      <w:marLeft w:val="0"/>
      <w:marRight w:val="0"/>
      <w:marTop w:val="0"/>
      <w:marBottom w:val="0"/>
      <w:divBdr>
        <w:top w:val="none" w:sz="0" w:space="0" w:color="auto"/>
        <w:left w:val="none" w:sz="0" w:space="0" w:color="auto"/>
        <w:bottom w:val="none" w:sz="0" w:space="0" w:color="auto"/>
        <w:right w:val="none" w:sz="0" w:space="0" w:color="auto"/>
      </w:divBdr>
    </w:div>
    <w:div w:id="1728141452">
      <w:bodyDiv w:val="1"/>
      <w:marLeft w:val="0"/>
      <w:marRight w:val="0"/>
      <w:marTop w:val="0"/>
      <w:marBottom w:val="0"/>
      <w:divBdr>
        <w:top w:val="none" w:sz="0" w:space="0" w:color="auto"/>
        <w:left w:val="none" w:sz="0" w:space="0" w:color="auto"/>
        <w:bottom w:val="none" w:sz="0" w:space="0" w:color="auto"/>
        <w:right w:val="none" w:sz="0" w:space="0" w:color="auto"/>
      </w:divBdr>
    </w:div>
    <w:div w:id="1732460504">
      <w:bodyDiv w:val="1"/>
      <w:marLeft w:val="0"/>
      <w:marRight w:val="0"/>
      <w:marTop w:val="0"/>
      <w:marBottom w:val="0"/>
      <w:divBdr>
        <w:top w:val="none" w:sz="0" w:space="0" w:color="auto"/>
        <w:left w:val="none" w:sz="0" w:space="0" w:color="auto"/>
        <w:bottom w:val="none" w:sz="0" w:space="0" w:color="auto"/>
        <w:right w:val="none" w:sz="0" w:space="0" w:color="auto"/>
      </w:divBdr>
    </w:div>
    <w:div w:id="1749568809">
      <w:bodyDiv w:val="1"/>
      <w:marLeft w:val="0"/>
      <w:marRight w:val="0"/>
      <w:marTop w:val="0"/>
      <w:marBottom w:val="0"/>
      <w:divBdr>
        <w:top w:val="none" w:sz="0" w:space="0" w:color="auto"/>
        <w:left w:val="none" w:sz="0" w:space="0" w:color="auto"/>
        <w:bottom w:val="none" w:sz="0" w:space="0" w:color="auto"/>
        <w:right w:val="none" w:sz="0" w:space="0" w:color="auto"/>
      </w:divBdr>
    </w:div>
    <w:div w:id="1767924637">
      <w:bodyDiv w:val="1"/>
      <w:marLeft w:val="0"/>
      <w:marRight w:val="0"/>
      <w:marTop w:val="0"/>
      <w:marBottom w:val="0"/>
      <w:divBdr>
        <w:top w:val="none" w:sz="0" w:space="0" w:color="auto"/>
        <w:left w:val="none" w:sz="0" w:space="0" w:color="auto"/>
        <w:bottom w:val="none" w:sz="0" w:space="0" w:color="auto"/>
        <w:right w:val="none" w:sz="0" w:space="0" w:color="auto"/>
      </w:divBdr>
    </w:div>
    <w:div w:id="1769884639">
      <w:bodyDiv w:val="1"/>
      <w:marLeft w:val="0"/>
      <w:marRight w:val="0"/>
      <w:marTop w:val="0"/>
      <w:marBottom w:val="0"/>
      <w:divBdr>
        <w:top w:val="none" w:sz="0" w:space="0" w:color="auto"/>
        <w:left w:val="none" w:sz="0" w:space="0" w:color="auto"/>
        <w:bottom w:val="none" w:sz="0" w:space="0" w:color="auto"/>
        <w:right w:val="none" w:sz="0" w:space="0" w:color="auto"/>
      </w:divBdr>
    </w:div>
    <w:div w:id="1785691390">
      <w:bodyDiv w:val="1"/>
      <w:marLeft w:val="0"/>
      <w:marRight w:val="0"/>
      <w:marTop w:val="0"/>
      <w:marBottom w:val="0"/>
      <w:divBdr>
        <w:top w:val="none" w:sz="0" w:space="0" w:color="auto"/>
        <w:left w:val="none" w:sz="0" w:space="0" w:color="auto"/>
        <w:bottom w:val="none" w:sz="0" w:space="0" w:color="auto"/>
        <w:right w:val="none" w:sz="0" w:space="0" w:color="auto"/>
      </w:divBdr>
    </w:div>
    <w:div w:id="1785886724">
      <w:bodyDiv w:val="1"/>
      <w:marLeft w:val="0"/>
      <w:marRight w:val="0"/>
      <w:marTop w:val="0"/>
      <w:marBottom w:val="0"/>
      <w:divBdr>
        <w:top w:val="none" w:sz="0" w:space="0" w:color="auto"/>
        <w:left w:val="none" w:sz="0" w:space="0" w:color="auto"/>
        <w:bottom w:val="none" w:sz="0" w:space="0" w:color="auto"/>
        <w:right w:val="none" w:sz="0" w:space="0" w:color="auto"/>
      </w:divBdr>
    </w:div>
    <w:div w:id="1802111613">
      <w:bodyDiv w:val="1"/>
      <w:marLeft w:val="0"/>
      <w:marRight w:val="0"/>
      <w:marTop w:val="0"/>
      <w:marBottom w:val="0"/>
      <w:divBdr>
        <w:top w:val="none" w:sz="0" w:space="0" w:color="auto"/>
        <w:left w:val="none" w:sz="0" w:space="0" w:color="auto"/>
        <w:bottom w:val="none" w:sz="0" w:space="0" w:color="auto"/>
        <w:right w:val="none" w:sz="0" w:space="0" w:color="auto"/>
      </w:divBdr>
    </w:div>
    <w:div w:id="1803301289">
      <w:bodyDiv w:val="1"/>
      <w:marLeft w:val="0"/>
      <w:marRight w:val="0"/>
      <w:marTop w:val="0"/>
      <w:marBottom w:val="0"/>
      <w:divBdr>
        <w:top w:val="none" w:sz="0" w:space="0" w:color="auto"/>
        <w:left w:val="none" w:sz="0" w:space="0" w:color="auto"/>
        <w:bottom w:val="none" w:sz="0" w:space="0" w:color="auto"/>
        <w:right w:val="none" w:sz="0" w:space="0" w:color="auto"/>
      </w:divBdr>
    </w:div>
    <w:div w:id="1806048264">
      <w:bodyDiv w:val="1"/>
      <w:marLeft w:val="0"/>
      <w:marRight w:val="0"/>
      <w:marTop w:val="0"/>
      <w:marBottom w:val="0"/>
      <w:divBdr>
        <w:top w:val="none" w:sz="0" w:space="0" w:color="auto"/>
        <w:left w:val="none" w:sz="0" w:space="0" w:color="auto"/>
        <w:bottom w:val="none" w:sz="0" w:space="0" w:color="auto"/>
        <w:right w:val="none" w:sz="0" w:space="0" w:color="auto"/>
      </w:divBdr>
    </w:div>
    <w:div w:id="1813015321">
      <w:bodyDiv w:val="1"/>
      <w:marLeft w:val="0"/>
      <w:marRight w:val="0"/>
      <w:marTop w:val="0"/>
      <w:marBottom w:val="0"/>
      <w:divBdr>
        <w:top w:val="none" w:sz="0" w:space="0" w:color="auto"/>
        <w:left w:val="none" w:sz="0" w:space="0" w:color="auto"/>
        <w:bottom w:val="none" w:sz="0" w:space="0" w:color="auto"/>
        <w:right w:val="none" w:sz="0" w:space="0" w:color="auto"/>
      </w:divBdr>
    </w:div>
    <w:div w:id="1814174619">
      <w:bodyDiv w:val="1"/>
      <w:marLeft w:val="0"/>
      <w:marRight w:val="0"/>
      <w:marTop w:val="0"/>
      <w:marBottom w:val="0"/>
      <w:divBdr>
        <w:top w:val="none" w:sz="0" w:space="0" w:color="auto"/>
        <w:left w:val="none" w:sz="0" w:space="0" w:color="auto"/>
        <w:bottom w:val="none" w:sz="0" w:space="0" w:color="auto"/>
        <w:right w:val="none" w:sz="0" w:space="0" w:color="auto"/>
      </w:divBdr>
    </w:div>
    <w:div w:id="1817800456">
      <w:bodyDiv w:val="1"/>
      <w:marLeft w:val="0"/>
      <w:marRight w:val="0"/>
      <w:marTop w:val="0"/>
      <w:marBottom w:val="0"/>
      <w:divBdr>
        <w:top w:val="none" w:sz="0" w:space="0" w:color="auto"/>
        <w:left w:val="none" w:sz="0" w:space="0" w:color="auto"/>
        <w:bottom w:val="none" w:sz="0" w:space="0" w:color="auto"/>
        <w:right w:val="none" w:sz="0" w:space="0" w:color="auto"/>
      </w:divBdr>
    </w:div>
    <w:div w:id="1837454388">
      <w:bodyDiv w:val="1"/>
      <w:marLeft w:val="0"/>
      <w:marRight w:val="0"/>
      <w:marTop w:val="0"/>
      <w:marBottom w:val="0"/>
      <w:divBdr>
        <w:top w:val="none" w:sz="0" w:space="0" w:color="auto"/>
        <w:left w:val="none" w:sz="0" w:space="0" w:color="auto"/>
        <w:bottom w:val="none" w:sz="0" w:space="0" w:color="auto"/>
        <w:right w:val="none" w:sz="0" w:space="0" w:color="auto"/>
      </w:divBdr>
    </w:div>
    <w:div w:id="1841122553">
      <w:bodyDiv w:val="1"/>
      <w:marLeft w:val="0"/>
      <w:marRight w:val="0"/>
      <w:marTop w:val="0"/>
      <w:marBottom w:val="0"/>
      <w:divBdr>
        <w:top w:val="none" w:sz="0" w:space="0" w:color="auto"/>
        <w:left w:val="none" w:sz="0" w:space="0" w:color="auto"/>
        <w:bottom w:val="none" w:sz="0" w:space="0" w:color="auto"/>
        <w:right w:val="none" w:sz="0" w:space="0" w:color="auto"/>
      </w:divBdr>
    </w:div>
    <w:div w:id="1852915383">
      <w:bodyDiv w:val="1"/>
      <w:marLeft w:val="0"/>
      <w:marRight w:val="0"/>
      <w:marTop w:val="0"/>
      <w:marBottom w:val="0"/>
      <w:divBdr>
        <w:top w:val="none" w:sz="0" w:space="0" w:color="auto"/>
        <w:left w:val="none" w:sz="0" w:space="0" w:color="auto"/>
        <w:bottom w:val="none" w:sz="0" w:space="0" w:color="auto"/>
        <w:right w:val="none" w:sz="0" w:space="0" w:color="auto"/>
      </w:divBdr>
    </w:div>
    <w:div w:id="1854303114">
      <w:bodyDiv w:val="1"/>
      <w:marLeft w:val="0"/>
      <w:marRight w:val="0"/>
      <w:marTop w:val="0"/>
      <w:marBottom w:val="0"/>
      <w:divBdr>
        <w:top w:val="none" w:sz="0" w:space="0" w:color="auto"/>
        <w:left w:val="none" w:sz="0" w:space="0" w:color="auto"/>
        <w:bottom w:val="none" w:sz="0" w:space="0" w:color="auto"/>
        <w:right w:val="none" w:sz="0" w:space="0" w:color="auto"/>
      </w:divBdr>
    </w:div>
    <w:div w:id="1855921951">
      <w:bodyDiv w:val="1"/>
      <w:marLeft w:val="0"/>
      <w:marRight w:val="0"/>
      <w:marTop w:val="0"/>
      <w:marBottom w:val="0"/>
      <w:divBdr>
        <w:top w:val="none" w:sz="0" w:space="0" w:color="auto"/>
        <w:left w:val="none" w:sz="0" w:space="0" w:color="auto"/>
        <w:bottom w:val="none" w:sz="0" w:space="0" w:color="auto"/>
        <w:right w:val="none" w:sz="0" w:space="0" w:color="auto"/>
      </w:divBdr>
    </w:div>
    <w:div w:id="1864392287">
      <w:bodyDiv w:val="1"/>
      <w:marLeft w:val="0"/>
      <w:marRight w:val="0"/>
      <w:marTop w:val="0"/>
      <w:marBottom w:val="0"/>
      <w:divBdr>
        <w:top w:val="none" w:sz="0" w:space="0" w:color="auto"/>
        <w:left w:val="none" w:sz="0" w:space="0" w:color="auto"/>
        <w:bottom w:val="none" w:sz="0" w:space="0" w:color="auto"/>
        <w:right w:val="none" w:sz="0" w:space="0" w:color="auto"/>
      </w:divBdr>
    </w:div>
    <w:div w:id="1870021674">
      <w:bodyDiv w:val="1"/>
      <w:marLeft w:val="0"/>
      <w:marRight w:val="0"/>
      <w:marTop w:val="0"/>
      <w:marBottom w:val="0"/>
      <w:divBdr>
        <w:top w:val="none" w:sz="0" w:space="0" w:color="auto"/>
        <w:left w:val="none" w:sz="0" w:space="0" w:color="auto"/>
        <w:bottom w:val="none" w:sz="0" w:space="0" w:color="auto"/>
        <w:right w:val="none" w:sz="0" w:space="0" w:color="auto"/>
      </w:divBdr>
    </w:div>
    <w:div w:id="1881938475">
      <w:bodyDiv w:val="1"/>
      <w:marLeft w:val="0"/>
      <w:marRight w:val="0"/>
      <w:marTop w:val="0"/>
      <w:marBottom w:val="0"/>
      <w:divBdr>
        <w:top w:val="none" w:sz="0" w:space="0" w:color="auto"/>
        <w:left w:val="none" w:sz="0" w:space="0" w:color="auto"/>
        <w:bottom w:val="none" w:sz="0" w:space="0" w:color="auto"/>
        <w:right w:val="none" w:sz="0" w:space="0" w:color="auto"/>
      </w:divBdr>
    </w:div>
    <w:div w:id="1896160354">
      <w:bodyDiv w:val="1"/>
      <w:marLeft w:val="0"/>
      <w:marRight w:val="0"/>
      <w:marTop w:val="0"/>
      <w:marBottom w:val="0"/>
      <w:divBdr>
        <w:top w:val="none" w:sz="0" w:space="0" w:color="auto"/>
        <w:left w:val="none" w:sz="0" w:space="0" w:color="auto"/>
        <w:bottom w:val="none" w:sz="0" w:space="0" w:color="auto"/>
        <w:right w:val="none" w:sz="0" w:space="0" w:color="auto"/>
      </w:divBdr>
    </w:div>
    <w:div w:id="1897932198">
      <w:bodyDiv w:val="1"/>
      <w:marLeft w:val="0"/>
      <w:marRight w:val="0"/>
      <w:marTop w:val="0"/>
      <w:marBottom w:val="0"/>
      <w:divBdr>
        <w:top w:val="none" w:sz="0" w:space="0" w:color="auto"/>
        <w:left w:val="none" w:sz="0" w:space="0" w:color="auto"/>
        <w:bottom w:val="none" w:sz="0" w:space="0" w:color="auto"/>
        <w:right w:val="none" w:sz="0" w:space="0" w:color="auto"/>
      </w:divBdr>
    </w:div>
    <w:div w:id="1903441250">
      <w:bodyDiv w:val="1"/>
      <w:marLeft w:val="0"/>
      <w:marRight w:val="0"/>
      <w:marTop w:val="0"/>
      <w:marBottom w:val="0"/>
      <w:divBdr>
        <w:top w:val="none" w:sz="0" w:space="0" w:color="auto"/>
        <w:left w:val="none" w:sz="0" w:space="0" w:color="auto"/>
        <w:bottom w:val="none" w:sz="0" w:space="0" w:color="auto"/>
        <w:right w:val="none" w:sz="0" w:space="0" w:color="auto"/>
      </w:divBdr>
    </w:div>
    <w:div w:id="1913155313">
      <w:bodyDiv w:val="1"/>
      <w:marLeft w:val="0"/>
      <w:marRight w:val="0"/>
      <w:marTop w:val="0"/>
      <w:marBottom w:val="0"/>
      <w:divBdr>
        <w:top w:val="none" w:sz="0" w:space="0" w:color="auto"/>
        <w:left w:val="none" w:sz="0" w:space="0" w:color="auto"/>
        <w:bottom w:val="none" w:sz="0" w:space="0" w:color="auto"/>
        <w:right w:val="none" w:sz="0" w:space="0" w:color="auto"/>
      </w:divBdr>
    </w:div>
    <w:div w:id="1933781468">
      <w:bodyDiv w:val="1"/>
      <w:marLeft w:val="0"/>
      <w:marRight w:val="0"/>
      <w:marTop w:val="0"/>
      <w:marBottom w:val="0"/>
      <w:divBdr>
        <w:top w:val="none" w:sz="0" w:space="0" w:color="auto"/>
        <w:left w:val="none" w:sz="0" w:space="0" w:color="auto"/>
        <w:bottom w:val="none" w:sz="0" w:space="0" w:color="auto"/>
        <w:right w:val="none" w:sz="0" w:space="0" w:color="auto"/>
      </w:divBdr>
    </w:div>
    <w:div w:id="1955595787">
      <w:bodyDiv w:val="1"/>
      <w:marLeft w:val="0"/>
      <w:marRight w:val="0"/>
      <w:marTop w:val="0"/>
      <w:marBottom w:val="0"/>
      <w:divBdr>
        <w:top w:val="none" w:sz="0" w:space="0" w:color="auto"/>
        <w:left w:val="none" w:sz="0" w:space="0" w:color="auto"/>
        <w:bottom w:val="none" w:sz="0" w:space="0" w:color="auto"/>
        <w:right w:val="none" w:sz="0" w:space="0" w:color="auto"/>
      </w:divBdr>
    </w:div>
    <w:div w:id="1972595165">
      <w:bodyDiv w:val="1"/>
      <w:marLeft w:val="0"/>
      <w:marRight w:val="0"/>
      <w:marTop w:val="0"/>
      <w:marBottom w:val="0"/>
      <w:divBdr>
        <w:top w:val="none" w:sz="0" w:space="0" w:color="auto"/>
        <w:left w:val="none" w:sz="0" w:space="0" w:color="auto"/>
        <w:bottom w:val="none" w:sz="0" w:space="0" w:color="auto"/>
        <w:right w:val="none" w:sz="0" w:space="0" w:color="auto"/>
      </w:divBdr>
    </w:div>
    <w:div w:id="2032367556">
      <w:bodyDiv w:val="1"/>
      <w:marLeft w:val="0"/>
      <w:marRight w:val="0"/>
      <w:marTop w:val="0"/>
      <w:marBottom w:val="0"/>
      <w:divBdr>
        <w:top w:val="none" w:sz="0" w:space="0" w:color="auto"/>
        <w:left w:val="none" w:sz="0" w:space="0" w:color="auto"/>
        <w:bottom w:val="none" w:sz="0" w:space="0" w:color="auto"/>
        <w:right w:val="none" w:sz="0" w:space="0" w:color="auto"/>
      </w:divBdr>
    </w:div>
    <w:div w:id="2045056931">
      <w:bodyDiv w:val="1"/>
      <w:marLeft w:val="0"/>
      <w:marRight w:val="0"/>
      <w:marTop w:val="0"/>
      <w:marBottom w:val="0"/>
      <w:divBdr>
        <w:top w:val="none" w:sz="0" w:space="0" w:color="auto"/>
        <w:left w:val="none" w:sz="0" w:space="0" w:color="auto"/>
        <w:bottom w:val="none" w:sz="0" w:space="0" w:color="auto"/>
        <w:right w:val="none" w:sz="0" w:space="0" w:color="auto"/>
      </w:divBdr>
    </w:div>
    <w:div w:id="2049835105">
      <w:bodyDiv w:val="1"/>
      <w:marLeft w:val="0"/>
      <w:marRight w:val="0"/>
      <w:marTop w:val="0"/>
      <w:marBottom w:val="0"/>
      <w:divBdr>
        <w:top w:val="none" w:sz="0" w:space="0" w:color="auto"/>
        <w:left w:val="none" w:sz="0" w:space="0" w:color="auto"/>
        <w:bottom w:val="none" w:sz="0" w:space="0" w:color="auto"/>
        <w:right w:val="none" w:sz="0" w:space="0" w:color="auto"/>
      </w:divBdr>
    </w:div>
    <w:div w:id="2073502199">
      <w:bodyDiv w:val="1"/>
      <w:marLeft w:val="0"/>
      <w:marRight w:val="0"/>
      <w:marTop w:val="0"/>
      <w:marBottom w:val="0"/>
      <w:divBdr>
        <w:top w:val="none" w:sz="0" w:space="0" w:color="auto"/>
        <w:left w:val="none" w:sz="0" w:space="0" w:color="auto"/>
        <w:bottom w:val="none" w:sz="0" w:space="0" w:color="auto"/>
        <w:right w:val="none" w:sz="0" w:space="0" w:color="auto"/>
      </w:divBdr>
    </w:div>
    <w:div w:id="2084450081">
      <w:bodyDiv w:val="1"/>
      <w:marLeft w:val="0"/>
      <w:marRight w:val="0"/>
      <w:marTop w:val="0"/>
      <w:marBottom w:val="0"/>
      <w:divBdr>
        <w:top w:val="none" w:sz="0" w:space="0" w:color="auto"/>
        <w:left w:val="none" w:sz="0" w:space="0" w:color="auto"/>
        <w:bottom w:val="none" w:sz="0" w:space="0" w:color="auto"/>
        <w:right w:val="none" w:sz="0" w:space="0" w:color="auto"/>
      </w:divBdr>
    </w:div>
    <w:div w:id="2089419415">
      <w:bodyDiv w:val="1"/>
      <w:marLeft w:val="0"/>
      <w:marRight w:val="0"/>
      <w:marTop w:val="0"/>
      <w:marBottom w:val="0"/>
      <w:divBdr>
        <w:top w:val="none" w:sz="0" w:space="0" w:color="auto"/>
        <w:left w:val="none" w:sz="0" w:space="0" w:color="auto"/>
        <w:bottom w:val="none" w:sz="0" w:space="0" w:color="auto"/>
        <w:right w:val="none" w:sz="0" w:space="0" w:color="auto"/>
      </w:divBdr>
    </w:div>
    <w:div w:id="2122257680">
      <w:bodyDiv w:val="1"/>
      <w:marLeft w:val="0"/>
      <w:marRight w:val="0"/>
      <w:marTop w:val="0"/>
      <w:marBottom w:val="0"/>
      <w:divBdr>
        <w:top w:val="none" w:sz="0" w:space="0" w:color="auto"/>
        <w:left w:val="none" w:sz="0" w:space="0" w:color="auto"/>
        <w:bottom w:val="none" w:sz="0" w:space="0" w:color="auto"/>
        <w:right w:val="none" w:sz="0" w:space="0" w:color="auto"/>
      </w:divBdr>
    </w:div>
    <w:div w:id="2125885275">
      <w:bodyDiv w:val="1"/>
      <w:marLeft w:val="0"/>
      <w:marRight w:val="0"/>
      <w:marTop w:val="0"/>
      <w:marBottom w:val="0"/>
      <w:divBdr>
        <w:top w:val="none" w:sz="0" w:space="0" w:color="auto"/>
        <w:left w:val="none" w:sz="0" w:space="0" w:color="auto"/>
        <w:bottom w:val="none" w:sz="0" w:space="0" w:color="auto"/>
        <w:right w:val="none" w:sz="0" w:space="0" w:color="auto"/>
      </w:divBdr>
    </w:div>
    <w:div w:id="2143959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2.wdp"/><Relationship Id="rId18" Type="http://schemas.microsoft.com/office/2007/relationships/hdphoto" Target="media/hdphoto3.wdp"/><Relationship Id="rId26" Type="http://schemas.openxmlformats.org/officeDocument/2006/relationships/theme" Target="theme/theme1.xml"/><Relationship Id="rId3" Type="http://schemas.openxmlformats.org/officeDocument/2006/relationships/numbering" Target="numbering.xml"/><Relationship Id="rId21" Type="http://schemas.microsoft.com/office/2007/relationships/hdphoto" Target="media/hdphoto4.wdp"/><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eg"/><Relationship Id="rId23" Type="http://schemas.microsoft.com/office/2007/relationships/hdphoto" Target="media/hdphoto5.wdp"/><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Ame</b:Tag>
    <b:SourceType>JournalArticle</b:SourceType>
    <b:Guid>{B75FEF0C-5540-4C9F-9B6D-4FCFE77B66D4}</b:Guid>
    <b:Title>Classrooms: Goals, Structures, and Student Motivation</b:Title>
    <b:JournalName>Journal of Educational Psychology</b:JournalName>
    <b:Pages>261-271</b:Pages>
    <b:Author>
      <b:Author>
        <b:NameList>
          <b:Person>
            <b:Last>Ames</b:Last>
            <b:First>Carole</b:First>
          </b:Person>
        </b:NameList>
      </b:Author>
    </b:Author>
    <b:Year>1992</b:Year>
    <b:DOI>https://cristianocorsini.net/onewebmedia/Ames_Goals-structures-and-student-motivation.pdf</b:DOI>
    <b:RefOrder>11</b:RefOrder>
  </b:Source>
  <b:Source>
    <b:Tag>Rya00</b:Tag>
    <b:SourceType>JournalArticle</b:SourceType>
    <b:Guid>{6106569A-DB61-4B48-AF07-9FC64C5F26ED}</b:Guid>
    <b:Title>Self-Determination Theory and the Facilitation of Intrinsic Motivation, Social Development, and Well-Being</b:Title>
    <b:Year>2000</b:Year>
    <b:JournalName>American Psychologist</b:JournalName>
    <b:Pages>68-78</b:Pages>
    <b:Author>
      <b:Author>
        <b:NameList>
          <b:Person>
            <b:Last>Ryan</b:Last>
            <b:First>Richard</b:First>
          </b:Person>
          <b:Person>
            <b:Last>Deci</b:Last>
            <b:First>Edward</b:First>
          </b:Person>
        </b:NameList>
      </b:Author>
    </b:Author>
    <b:DOI>https://selfdeterminationtheory.org/SDT/documents/2000_RyanDeci_SDT.pdf</b:DOI>
    <b:RefOrder>9</b:RefOrder>
  </b:Source>
  <b:Source>
    <b:Tag>Nor24</b:Tag>
    <b:SourceType>JournalArticle</b:SourceType>
    <b:Guid>{B52042E1-2887-4F7E-97CF-C89585C2C763}</b:Guid>
    <b:Title>Inclusión educativa y diseño universal para el aprendizaje</b:Title>
    <b:JournalName>Revista Educación y Sociedad</b:JournalName>
    <b:Year>2024</b:Year>
    <b:Pages>1-18</b:Pages>
    <b:Author>
      <b:Author>
        <b:NameList>
          <b:Person>
            <b:Last>Jimenez Villacis</b:Last>
            <b:First>Norma Rocio</b:First>
          </b:Person>
        </b:NameList>
      </b:Author>
    </b:Author>
    <b:URL>https://dialnet.unirioja.es/servlet/articulo?codigo=9768001</b:URL>
    <b:RefOrder>23</b:RefOrder>
  </b:Source>
  <b:Source>
    <b:Tag>Mar25</b:Tag>
    <b:SourceType>JournalArticle</b:SourceType>
    <b:Guid>{ADEDCBF1-6185-4F9A-BF5B-4B5CC44BA952}</b:Guid>
    <b:Author>
      <b:Author>
        <b:NameList>
          <b:Person>
            <b:Last>Gomez Martin</b:Last>
            <b:First>Marta</b:First>
          </b:Person>
          <b:Person>
            <b:Last>Cruz Cruz</b:Last>
            <b:First>Purificacion</b:First>
          </b:Person>
        </b:NameList>
      </b:Author>
    </b:Author>
    <b:Title>El Diseño Universal para el Aprendizaje como enfoque para la inclusión educativa</b:Title>
    <b:JournalName>Pedagogia social</b:JournalName>
    <b:Year>2025</b:Year>
    <b:Pages>1–16</b:Pages>
    <b:URL>https://dialnet.unirioja.es/servlet/articulo?codigo=10292711</b:URL>
    <b:RefOrder>24</b:RefOrder>
  </b:Source>
  <b:Source>
    <b:Tag>Muñ24</b:Tag>
    <b:SourceType>JournalArticle</b:SourceType>
    <b:Guid>{237795AB-B794-4639-8C77-BB59256A6658}</b:Guid>
    <b:Title>El Diseño Universal para el Aprendizaje y su importancia en la educación inclusiva</b:Title>
    <b:JournalName>Imaginario social</b:JournalName>
    <b:Year>2024</b:Year>
    <b:Pages>1–14</b:Pages>
    <b:Author>
      <b:Author>
        <b:NameList>
          <b:Person>
            <b:Last>Muñoz Murillo</b:Last>
            <b:First>Patricia Jackeline</b:First>
          </b:Person>
          <b:Person>
            <b:Last>Cesen Paccha</b:Last>
            <b:First>Jefferson Emmanuel </b:First>
          </b:Person>
          <b:Person>
            <b:Last>GuamánFernández</b:Last>
            <b:First>Rosa María</b:First>
          </b:Person>
          <b:Person>
            <b:Last>Cuenca Tinoco</b:Last>
            <b:First>Yuddy Alexandra</b:First>
          </b:Person>
        </b:NameList>
      </b:Author>
    </b:Author>
    <b:DOI>https://revista-imaginariosocial.com/index.php/es/article/view/216/379</b:DOI>
    <b:RefOrder>25</b:RefOrder>
  </b:Source>
  <b:Source>
    <b:Tag>Ort23</b:Tag>
    <b:SourceType>JournalArticle</b:SourceType>
    <b:Guid>{DD43E0A7-3FDF-432D-8A4F-697B01771C38}</b:Guid>
    <b:Author>
      <b:Author>
        <b:NameList>
          <b:Person>
            <b:Last>Muñoz Ortiz</b:Last>
            <b:First>Willian Wistor</b:First>
          </b:Person>
          <b:Person>
            <b:Last>García Mera</b:Last>
            <b:First>Glenda Mercedes</b:First>
          </b:Person>
          <b:Person>
            <b:Last>Esteves Fajardo</b:Last>
            <b:First>Zila Isabel</b:First>
          </b:Person>
          <b:Person>
            <b:Last>Peñalver Higuera</b:Last>
            <b:First>Manuel José</b:First>
          </b:Person>
        </b:NameList>
      </b:Author>
    </b:Author>
    <b:Title>Un enfoque para la educación inclusiva</b:Title>
    <b:Year>2023</b:Year>
    <b:Pages>167–184</b:Pages>
    <b:JournalName>Revista Scientific</b:JournalName>
    <b:DOI>https://pdfs.semanticscholar.org/1048/ae8b8eb7635d6641bd7c896879019b4ccecf.pdf</b:DOI>
    <b:RefOrder>26</b:RefOrder>
  </b:Source>
  <b:Source>
    <b:Tag>Tha24</b:Tag>
    <b:SourceType>JournalArticle</b:SourceType>
    <b:Guid>{67A227B6-05BB-40DE-95F5-B45BBC571F03}</b:Guid>
    <b:Title>El Diseño Universal de Aprendizaje (DUA): Un modelo para la inclusión educativa</b:Title>
    <b:JournalName>Ciencia latina internacional</b:JournalName>
    <b:Year>2024</b:Year>
    <b:Pages>1-20</b:Pages>
    <b:Author>
      <b:Author>
        <b:NameList>
          <b:Person>
            <b:Last>Montoya Naguas</b:Last>
            <b:Middle>Madeleine </b:Middle>
            <b:First>Thalia </b:First>
          </b:Person>
          <b:Person>
            <b:Last>Fierro Rios</b:Last>
            <b:Middle>Cecilia</b:Middle>
            <b:First>Monica</b:First>
          </b:Person>
          <b:Person>
            <b:Last>Ayala Arias</b:Last>
            <b:Middle>Cristina</b:Middle>
            <b:First>Maria</b:First>
          </b:Person>
          <b:Person>
            <b:Last>Lema Cordonez</b:Last>
            <b:Middle>Caterina</b:Middle>
            <b:First>Paquita</b:First>
          </b:Person>
          <b:Person>
            <b:Last>Pillapaxi Taipe</b:Last>
            <b:Middle>Patricia</b:Middle>
            <b:First>Maria</b:First>
          </b:Person>
        </b:NameList>
      </b:Author>
    </b:Author>
    <b:URL>https://dialnet.unirioja.es/servlet/articulo?codigo=9726325</b:URL>
    <b:RefOrder>27</b:RefOrder>
  </b:Source>
  <b:Source>
    <b:Tag>Nic84</b:Tag>
    <b:SourceType>JournalArticle</b:SourceType>
    <b:Guid>{BCE68BE2-073D-4480-8C84-D19C10F62AEC}</b:Guid>
    <b:Title>Achievement Motivation: Conceptions of Ability, Subjective Experience, Task Choice, and Performance</b:Title>
    <b:Year>1984</b:Year>
    <b:Author>
      <b:Author>
        <b:NameList>
          <b:Person>
            <b:Last>Nicholls</b:Last>
            <b:Middle>G</b:Middle>
            <b:First>John</b:First>
          </b:Person>
        </b:NameList>
      </b:Author>
    </b:Author>
    <b:Pages>328-346</b:Pages>
    <b:JournalName>Psychological Review</b:JournalName>
    <b:DOI>http://gribouts.free.fr/psycho/menace%20du%20st%E9r%E9o/nicholls%20-%20malleable.pdf</b:DOI>
    <b:RefOrder>12</b:RefOrder>
  </b:Source>
  <b:Source>
    <b:Tag>Luc22</b:Tag>
    <b:SourceType>JournalArticle</b:SourceType>
    <b:Guid>{B07CCABD-69B1-46E3-BC4B-8AC6D24DE8A1}</b:Guid>
    <b:Author>
      <b:Author>
        <b:NameList>
          <b:Person>
            <b:Last>Parody</b:Last>
            <b:First>Lucia</b:First>
          </b:Person>
          <b:Person>
            <b:Last>Leiva</b:Last>
            <b:Middle>Jose</b:Middle>
            <b:First>Juan</b:First>
          </b:Person>
          <b:Person>
            <b:Last>Santos </b:Last>
            <b:Middle>Jesus</b:Middle>
            <b:First>Maria</b:First>
          </b:Person>
        </b:NameList>
      </b:Author>
    </b:Author>
    <b:Title>El Diseño Universal para el Aprendizaje en la formación digital del profesorado</b:Title>
    <b:JournalName>Revista latinoamericana de educacion inclusiva</b:JournalName>
    <b:Year>2022</b:Year>
    <b:Pages>45-63</b:Pages>
    <b:URL>https://dialnet.unirioja.es/servlet/articulo?codigo=8962975</b:URL>
    <b:RefOrder>22</b:RefOrder>
  </b:Source>
  <b:Source>
    <b:Tag>Jes24</b:Tag>
    <b:SourceType>JournalArticle</b:SourceType>
    <b:Guid>{C4EE40E1-2ACB-46B4-961D-D250DC2F8CBF}</b:Guid>
    <b:Title>Diseño Universal de Aprendizaje (DUA): estrategias para la inclusión educativa</b:Title>
    <b:JournalName>Ciencia latia internacional</b:JournalName>
    <b:Year>2024</b:Year>
    <b:Pages>1-18</b:Pages>
    <b:Author>
      <b:Author>
        <b:NameList>
          <b:Person>
            <b:Last>Quinzo Guevara</b:Last>
            <b:Middle>Ivette</b:Middle>
            <b:First>Jessica</b:First>
          </b:Person>
          <b:Person>
            <b:Last>Llanos Orellana</b:Last>
            <b:Middle>Rocio</b:Middle>
            <b:First>Anita </b:First>
          </b:Person>
          <b:Person>
            <b:Last>Zamora Farias</b:Last>
            <b:Middle>Daniel</b:Middle>
            <b:First>Anthony</b:First>
          </b:Person>
          <b:Person>
            <b:Last>Zarria Quinaucho</b:Last>
            <b:Middle>Elizabeth</b:Middle>
            <b:First>Ruth</b:First>
          </b:Person>
          <b:Person>
            <b:Last>Zarria Soto</b:Last>
            <b:Middle>Paola</b:Middle>
            <b:First>Cristina</b:First>
          </b:Person>
        </b:NameList>
      </b:Author>
    </b:Author>
    <b:URL>https://dialnet.unirioja.es/servlet/articulo?codigo=9726285</b:URL>
    <b:RefOrder>28</b:RefOrder>
  </b:Source>
  <b:Source>
    <b:Tag>Rom25</b:Tag>
    <b:SourceType>JournalArticle</b:SourceType>
    <b:Guid>{00E4BEA3-B429-4737-958F-67D8687DD6D3}</b:Guid>
    <b:Author>
      <b:Author>
        <b:NameList>
          <b:Person>
            <b:Last>Rojas Romero</b:Last>
            <b:Middle>Jovan</b:Middle>
            <b:First>Cristian</b:First>
          </b:Person>
          <b:Person>
            <b:Last>Guerrero</b:Last>
            <b:First>Yeison</b:First>
          </b:Person>
        </b:NameList>
      </b:Author>
    </b:Author>
    <b:Title>Diseño Universal para el Aprendizaje (DUA): recorrido, oportunidades y desafíos en Colombia</b:Title>
    <b:JournalName>Universidad de la sabana</b:JournalName>
    <b:Year>2025</b:Year>
    <b:Pages>1-25</b:Pages>
    <b:DOI>https://doi.org/10.5294/edu.2025.28.1.1</b:DOI>
    <b:RefOrder>29</b:RefOrder>
  </b:Source>
  <b:Source>
    <b:Tag>Wig00</b:Tag>
    <b:SourceType>JournalArticle</b:SourceType>
    <b:Guid>{F5A2F4B6-DC16-49C5-A4C3-C23F4491CEE1}</b:Guid>
    <b:Title>Expectancy-Value Theory of Achievement Motivation</b:Title>
    <b:JournalName>Contemporary Educational Psychology</b:JournalName>
    <b:Year>2000</b:Year>
    <b:Pages>68-81</b:Pages>
    <b:Author>
      <b:Author>
        <b:NameList>
          <b:Person>
            <b:Last>Wigfield</b:Last>
            <b:First>Allan</b:First>
          </b:Person>
          <b:Person>
            <b:Last>Eccles</b:Last>
            <b:Middle>S.</b:Middle>
            <b:First>Jacquelynne</b:First>
          </b:Person>
        </b:NameList>
      </b:Author>
    </b:Author>
    <b:DOI>https://acmd615.pbworks.com/f/ExpectancyValueTheory.pdf</b:DOI>
    <b:RefOrder>10</b:RefOrder>
  </b:Source>
  <b:Source>
    <b:Tag>Ros02</b:Tag>
    <b:SourceType>Book</b:SourceType>
    <b:Guid>{53F641FC-A9EE-414E-921A-92DEF904B24B}</b:Guid>
    <b:Title>Teaching Every Student in the Digital Age: Universal Design for Learning</b:Title>
    <b:Year>2002</b:Year>
    <b:City>Alexandria, Virginia, Estados Unidos</b:City>
    <b:Publisher>ASCD</b:Publisher>
    <b:Author>
      <b:Author>
        <b:NameList>
          <b:Person>
            <b:Last>Meyer</b:Last>
            <b:First>Anne</b:First>
          </b:Person>
          <b:Person>
            <b:Last>Rose </b:Last>
            <b:First>David </b:First>
          </b:Person>
        </b:NameList>
      </b:Author>
    </b:Author>
    <b:RefOrder>4</b:RefOrder>
  </b:Source>
  <b:Source>
    <b:Tag>Ale23</b:Tag>
    <b:SourceType>JournalArticle</b:SourceType>
    <b:Guid>{9B867D14-F06B-4A9A-BB1B-DEA234AC829B}</b:Guid>
    <b:Author>
      <b:Author>
        <b:NameList>
          <b:Person>
            <b:Last>Lorenzo-Lledo</b:Last>
            <b:First>Alejandro</b:First>
          </b:Person>
        </b:NameList>
      </b:Author>
    </b:Author>
    <b:Title>El modelo educativo inclusivo desde el Diseño Universal para el Aprendizaje</b:Title>
    <b:JournalName>Universidad de alicante</b:JournalName>
    <b:Year>2023</b:Year>
    <b:Pages>1–120</b:Pages>
    <b:DOI>https://rua.ua.es/server/api/core/bitstreams/97ea4745-51de-4d10-9687-32a3c515e9e9/content</b:DOI>
    <b:RefOrder>2</b:RefOrder>
  </b:Source>
  <b:Source>
    <b:Tag>Val21</b:Tag>
    <b:SourceType>JournalArticle</b:SourceType>
    <b:Guid>{B655499F-C5E2-40BD-BC22-BB2FE11E18E6}</b:Guid>
    <b:Author>
      <b:Author>
        <b:NameList>
          <b:Person>
            <b:Last>Delgado- Valdivieso</b:Last>
            <b:First>Karina</b:First>
          </b:Person>
        </b:NameList>
      </b:Author>
    </b:Author>
    <b:Title>Diseño universal para el aprendizaje, una práctica para la inclusión educativa</b:Title>
    <b:JournalName>Polo del Conocimiento</b:JournalName>
    <b:Year>2021</b:Year>
    <b:Pages>102-118</b:Pages>
    <b:URL>https://dialnet.unirioja.es/servlet/articulo?codigo=7973673</b:URL>
    <b:RefOrder>8</b:RefOrder>
  </b:Source>
  <b:Source>
    <b:Tag>Car24</b:Tag>
    <b:SourceType>Report</b:SourceType>
    <b:Guid>{592CFFA0-FD37-4163-87B5-943AD2432859}</b:Guid>
    <b:Title>El diseño universal para el aprendizaje en la educación</b:Title>
    <b:JournalName>revista Científica Multidisciplinaria</b:JournalName>
    <b:Year>2024</b:Year>
    <b:Author>
      <b:Author>
        <b:Corporate>Centro de Tecnología Especial Aplicada </b:Corporate>
      </b:Author>
    </b:Author>
    <b:Publisher>CAST</b:Publisher>
    <b:City>Boston, Estados Unidos</b:City>
    <b:URL>https://www.cast.org/what-we-do/universal-design-for-learning/</b:URL>
    <b:RefOrder>3</b:RefOrder>
  </b:Source>
  <b:Source>
    <b:Tag>Ser22</b:Tag>
    <b:SourceType>JournalArticle</b:SourceType>
    <b:Guid>{96E0EE01-9BB5-41B0-B798-4160CB278B9E}</b:Guid>
    <b:Title>Diseño Universal para el Aprendizaje</b:Title>
    <b:JournalName>Revista Latinoamericana de Educación Inclusiva</b:JournalName>
    <b:Year>2022</b:Year>
    <b:Pages>17-33</b:Pages>
    <b:Author>
      <b:Author>
        <b:NameList>
          <b:Person>
            <b:Last>Sánchez- Fuentes</b:Last>
            <b:First>Sergio</b:First>
          </b:Person>
        </b:NameList>
      </b:Author>
    </b:Author>
    <b:URL>https://www.scielo.cl/scielo.php?script=sci_arttext&amp;pid=S0718-73782022000200017&amp;lng=en&amp;nrm=iso&amp;tlng=en</b:URL>
    <b:RefOrder>7</b:RefOrder>
  </b:Source>
  <b:Source>
    <b:Tag>Mar19</b:Tag>
    <b:SourceType>JournalArticle</b:SourceType>
    <b:Guid>{2017BC0D-1218-4C57-B3DD-A0F12BCDB4F8}</b:Guid>
    <b:Title>Desde el Diseño Universal para el Aprendizaje</b:Title>
    <b:JournalName>Revista Electrónica Educare</b:JournalName>
    <b:Year>2019</b:Year>
    <b:Pages>734-754</b:Pages>
    <b:Author>
      <b:Author>
        <b:NameList>
          <b:Person>
            <b:Last>Segura- Castillo</b:Last>
            <b:First>Mario</b:First>
            <b:Middle>Alberto</b:Middle>
          </b:Person>
          <b:Person>
            <b:Last>Quiros-Acuña</b:Last>
            <b:First>Maybel</b:First>
          </b:Person>
        </b:NameList>
      </b:Author>
    </b:Author>
    <b:DOI>https://www.redalyc.org/journal/440/44057415032/44057415032.pdf</b:DOI>
    <b:RefOrder>5</b:RefOrder>
  </b:Source>
  <b:Source>
    <b:Tag>Mar24</b:Tag>
    <b:SourceType>JournalArticle</b:SourceType>
    <b:Guid>{91A178F3-6F27-495D-8CB6-E18B191A5181}</b:Guid>
    <b:Title>El Diseño Universal para el Aprendizaje (DUA) y su impacto en la educación inclusiva en nivel de formación docente</b:Title>
    <b:JournalName>mls-educational research (mlser)</b:JournalName>
    <b:Year>2024</b:Year>
    <b:Pages>1–24</b:Pages>
    <b:Author>
      <b:Author>
        <b:NameList>
          <b:Person>
            <b:Last>Nin-Piriz</b:Last>
            <b:First>Maria</b:First>
            <b:Middle>Margarita</b:Middle>
          </b:Person>
          <b:Person>
            <b:Last>Tamayo- Ancona</b:Last>
            <b:First>Martin</b:First>
            <b:Middle>Eliseo</b:Middle>
          </b:Person>
        </b:NameList>
      </b:Author>
    </b:Author>
    <b:DOI>https://doi.org/10.29314/mlser.v8i2.2394</b:DOI>
    <b:RefOrder>6</b:RefOrder>
  </b:Source>
  <b:Source>
    <b:Tag>Bis00</b:Tag>
    <b:SourceType>Book</b:SourceType>
    <b:Guid>{159AD3C3-F85D-44D8-AFF0-EEFFE1288B28}</b:Guid>
    <b:Title>Educación emocional y bienestar</b:Title>
    <b:Year>2000</b:Year>
    <b:City>Barcelona, España</b:City>
    <b:Publisher>Praxis</b:Publisher>
    <b:Author>
      <b:Author>
        <b:NameList>
          <b:Person>
            <b:Last>Bisquerra Alzina</b:Last>
            <b:First>Rafael</b:First>
          </b:Person>
        </b:NameList>
      </b:Author>
    </b:Author>
    <b:URL>Educacion-emocional-y-bienestar.pdf https://share.google/4QWf8eOrD9dME0dLl</b:URL>
    <b:RefOrder>30</b:RefOrder>
  </b:Source>
  <b:Source>
    <b:Tag>Org201</b:Tag>
    <b:SourceType>Report</b:SourceType>
    <b:Guid>{D825B559-48B7-4A4D-BA51-0073666EF27D}</b:Guid>
    <b:Title>Global Education Monitoring Report 2020: Inclusion and Education. All Means All</b:Title>
    <b:Year>2020</b:Year>
    <b:City>Paris, Francia</b:City>
    <b:Publisher>UNESCO Publishing</b:Publisher>
    <b:Author>
      <b:Author>
        <b:Corporate>Organizacion de las Naciones Unidas para la Educacion, la Ciencia y la Cultura</b:Corporate>
      </b:Author>
    </b:Author>
    <b:URL>https://unesdoc.unesco.org/ark:/48223/pf0000374817</b:URL>
    <b:RefOrder>13</b:RefOrder>
  </b:Source>
  <b:Source>
    <b:Tag>Ain01</b:Tag>
    <b:SourceType>Book</b:SourceType>
    <b:Guid>{9510A9A8-14F7-4E4F-8A9A-1116F325F803}</b:Guid>
    <b:Title>Desarrollo de escuelas inclusivas: ideas, propuestas y experiencias para mejorar las instituciones escolares</b:Title>
    <b:Year>2001</b:Year>
    <b:Publisher>Narcea Ediciones</b:Publisher>
    <b:City>Madrid, España</b:City>
    <b:Author>
      <b:Author>
        <b:NameList>
          <b:Person>
            <b:Last>Ainscow</b:Last>
            <b:First>Mel</b:First>
          </b:Person>
        </b:NameList>
      </b:Author>
    </b:Author>
    <b:RefOrder>14</b:RefOrder>
  </b:Source>
  <b:Source>
    <b:Tag>Boo15</b:Tag>
    <b:SourceType>Book</b:SourceType>
    <b:Guid>{9DA2786D-BC48-4521-B305-9127E76F66C0}</b:Guid>
    <b:Title>Guía para la Educación Inclusiva: Desarrollando el aprendizaje y la participación en los centros escolares (Index for Inclusion)</b:Title>
    <b:Year>2015</b:Year>
    <b:City>Madrid, España</b:City>
    <b:Publisher>OEI / FUHEM</b:Publisher>
    <b:Author>
      <b:Author>
        <b:NameList>
          <b:Person>
            <b:Last>Booth</b:Last>
            <b:First>Tony</b:First>
          </b:Person>
          <b:Person>
            <b:Last>Ainscow</b:Last>
            <b:First>Mel</b:First>
          </b:Person>
        </b:NameList>
      </b:Author>
    </b:Author>
    <b:RefOrder>15</b:RefOrder>
  </b:Source>
  <b:Source>
    <b:Tag>Ech17</b:Tag>
    <b:SourceType>Book</b:SourceType>
    <b:Guid>{4C6FFA59-0BA3-4653-BE12-68F5CB6CA496}</b:Guid>
    <b:Title>Educación inclusiva. Sonrisas y lágrimas</b:Title>
    <b:Year>2017</b:Year>
    <b:City>Madrid, España</b:City>
    <b:Publisher>Nacrea</b:Publisher>
    <b:Author>
      <b:Author>
        <b:NameList>
          <b:Person>
            <b:Last>Echeita Sarrionandia</b:Last>
            <b:First>Gerardo</b:First>
          </b:Person>
        </b:NameList>
      </b:Author>
    </b:Author>
    <b:RefOrder>16</b:RefOrder>
  </b:Source>
  <b:Source>
    <b:Tag>Org94</b:Tag>
    <b:SourceType>Report</b:SourceType>
    <b:Guid>{B71092CA-1828-433C-AEA8-7961F9867384}</b:Guid>
    <b:Author>
      <b:Author>
        <b:Corporate>Organizacion de las Naciones Unidas para la Educacion, la Ciencia y la Cultura</b:Corporate>
      </b:Author>
    </b:Author>
    <b:Title>Declaración de Salamanca y Marco de Acción para las Necesidades Educativas Especiales</b:Title>
    <b:Year>1994</b:Year>
    <b:City>Salamanca, España</b:City>
    <b:Publisher>1994</b:Publisher>
    <b:RefOrder>17</b:RefOrder>
  </b:Source>
  <b:Source>
    <b:Tag>Org06</b:Tag>
    <b:SourceType>Report</b:SourceType>
    <b:Guid>{33A6BD1D-20C0-42D7-A186-57BCE768C9F4}</b:Guid>
    <b:Author>
      <b:Author>
        <b:Corporate>Organizacion de las Naciones Unidas</b:Corporate>
      </b:Author>
    </b:Author>
    <b:Title>Convención sobre los Derechos de las Personas con Discapacidad</b:Title>
    <b:Year>2006</b:Year>
    <b:Publisher>ONU</b:Publisher>
    <b:City>Nueva York, Esrados Unidos</b:City>
    <b:RefOrder>18</b:RefOrder>
  </b:Source>
  <b:Source>
    <b:Tag>Org15</b:Tag>
    <b:SourceType>Report</b:SourceType>
    <b:Guid>{23BB8530-7B10-49A0-87F1-C67008652F37}</b:Guid>
    <b:Author>
      <b:Author>
        <b:Corporate>Organizacion de las Naciones Unidas</b:Corporate>
      </b:Author>
    </b:Author>
    <b:Title>Transformar nuestro mundo: la Agenda 2030 para el Desarrollo Sostenible</b:Title>
    <b:Year>2015</b:Year>
    <b:Publisher>Naciones Unidas</b:Publisher>
    <b:City>Nueva York, Estados Unidos</b:City>
    <b:RefOrder>19</b:RefOrder>
  </b:Source>
  <b:Source>
    <b:Tag>Min17</b:Tag>
    <b:SourceType>Report</b:SourceType>
    <b:Guid>{D0F6A31E-20C3-4707-90C0-97F77418708E}</b:Guid>
    <b:Author>
      <b:Author>
        <b:Corporate>Ministerio de Educacion Nacional</b:Corporate>
      </b:Author>
    </b:Author>
    <b:Title>Decreto 1421 de 2017 por el cual se reglamenta la atención educativa a la población con discapacidad en el marco de la educación inclusiva</b:Title>
    <b:Year>2017</b:Year>
    <b:City>Bogota, Colombia</b:City>
    <b:RefOrder>20</b:RefOrder>
  </b:Source>
  <b:Source>
    <b:Tag>Vyg34</b:Tag>
    <b:SourceType>Report</b:SourceType>
    <b:Guid>{A123D949-F120-45C3-835A-DDFCD3A916EA}</b:Guid>
    <b:Title>Pensamiento y lenguaje</b:Title>
    <b:Year>1934</b:Year>
    <b:Publisher>Paidós</b:Publisher>
    <b:City>Barcelona, España</b:City>
    <b:Author>
      <b:Author>
        <b:NameList>
          <b:Person>
            <b:Last>Vygotsky</b:Last>
            <b:First>Lev</b:First>
          </b:Person>
        </b:NameList>
      </b:Author>
    </b:Author>
    <b:RefOrder>31</b:RefOrder>
  </b:Source>
  <b:Source>
    <b:Tag>Bro79</b:Tag>
    <b:SourceType>Book</b:SourceType>
    <b:Guid>{315FEAEB-539F-4729-8E15-1F544EDCBC69}</b:Guid>
    <b:Title>The Ecology of Human Development: Experiments by Nature and Design</b:Title>
    <b:Year>1979</b:Year>
    <b:Publisher>Harvard University Press</b:Publisher>
    <b:City>Cambridge, Massachusetts</b:City>
    <b:Author>
      <b:Author>
        <b:NameList>
          <b:Person>
            <b:Last>Bronfenbrenner</b:Last>
            <b:First>Urie</b:First>
          </b:Person>
        </b:NameList>
      </b:Author>
    </b:Author>
    <b:RefOrder>21</b:RefOrder>
  </b:Source>
  <b:Source>
    <b:Tag>Car19</b:Tag>
    <b:SourceType>JournalArticle</b:SourceType>
    <b:Guid>{396A337A-4C27-4008-91AE-D71B8E60A14A}</b:Guid>
    <b:Title>Diseño Universal para el Aprendizaje: un modelo teórico-práctico</b:Title>
    <b:JournalName>Revista de Educación Inclusiva</b:JournalName>
    <b:Year>2019</b:Year>
    <b:Pages>55-72</b:Pages>
    <b:Author>
      <b:Author>
        <b:NameList>
          <b:Person>
            <b:Last>Alba Pastor</b:Last>
            <b:First>Carmen</b:First>
          </b:Person>
        </b:NameList>
      </b:Author>
    </b:Author>
    <b:URL>https://www.educacionfpydeportes.gob.es/dam/jcr:c8e7d35c-c3aa-483d-ba2e-68c22fad7e42/pe-n9-art04-carmen-alba.pdf</b:URL>
    <b:RefOrder>1</b:RefOrder>
  </b:Source>
</b:Sources>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37BF0528-BE30-409B-B8F9-E51654B65D83}">
  <ds:schemaRefs>
    <ds:schemaRef ds:uri="http://schemas.openxmlformats.org/officeDocument/2006/bibliography"/>
  </ds:schemaRefs>
</ds:datastoreItem>
</file>

<file path=customXml/itemProps2.xml><?xml version="1.0" encoding="utf-8"?>
<ds:datastoreItem xmlns:ds="http://schemas.openxmlformats.org/officeDocument/2006/customXml" ds:itemID="{82A1186A-BD2E-4E59-91AF-8B756A1B1174}">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100</Pages>
  <Words>18979</Words>
  <Characters>104385</Characters>
  <Application>Microsoft Office Word</Application>
  <DocSecurity>0</DocSecurity>
  <Lines>869</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GRAJALES</dc:creator>
  <cp:lastModifiedBy>Ovalle</cp:lastModifiedBy>
  <cp:revision>2</cp:revision>
  <dcterms:created xsi:type="dcterms:W3CDTF">2026-08-01T17:16:00Z</dcterms:created>
  <dcterms:modified xsi:type="dcterms:W3CDTF">2026-08-01T17:16:00Z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2026-05-20T03:09:05Z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b991a729-d327-49aa-b284-6f1911b6f2c2</vt:lpwstr>
  </property>
  <property fmtid="{D5CDD505-2E9C-101B-9397-08002B2CF9AE}" pid="7" name="MSIP_Label_defa4170-0d19-0005-0004-bc88714345d2_ActionId">
    <vt:lpwstr>4b863832-5786-4e0e-8b9f-624c53313fd1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ICV">
    <vt:lpwstr>9b03333903dc43379d14629571b3df86_23</vt:lpwstr>
  </property>
</Properties>
</file>