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Henry C. Tippens Richan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Website Design Lab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Is your site targeted to a specific group of users? If so, what are the demographics of that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group and how do you appeal to this group?</w:t>
      </w:r>
      <w:r>
        <w:rPr>
          <w:highlight w:val="none"/>
        </w:rPr>
      </w:r>
    </w:p>
    <w:p>
      <w:pPr>
        <w:pStyle w:val="901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This site is targeted at users who want a simple interface to track books. It’s small and dynamic enough to load on everything from a desktop computer to a smart toaster.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● What were some design considerations that you took into account when you designed</w:t>
      </w:r>
      <w:r/>
    </w:p>
    <w:p>
      <w:pPr>
        <w:pBdr/>
        <w:spacing/>
        <w:ind/>
        <w:rPr>
          <w:highlight w:val="none"/>
        </w:rPr>
      </w:pPr>
      <w:r>
        <w:t xml:space="preserve">your site?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I want</w:t>
      </w:r>
      <w:r>
        <w:rPr>
          <w:highlight w:val="none"/>
        </w:rPr>
        <w:t xml:space="preserve">ed to make my website very simple. I often find bloated websites with heavy UI elements that make my computer’s fans spin up for no apparent reason. Also, I didn’t want to burden the user with unnecessary hoops to jump through just to enter in book titles.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● Refer to Schneiderman’s eight heuristics for interface design. Which did you consider in</w:t>
      </w:r>
      <w:r/>
    </w:p>
    <w:p>
      <w:pPr>
        <w:pBdr/>
        <w:spacing/>
        <w:ind/>
        <w:rPr>
          <w:highlight w:val="none"/>
        </w:rPr>
      </w:pPr>
      <w:r>
        <w:t xml:space="preserve">your site and how?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My web page is a collage of different standard website templates. This ensures that the user is working on something very familiar which follows Schneiderman’s first rule: Strive for Consistency. 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● What about your interface do you think is particularly appealing? Is there anything that</w:t>
      </w:r>
      <w:r/>
    </w:p>
    <w:p>
      <w:pPr>
        <w:pBdr/>
        <w:spacing/>
        <w:ind/>
        <w:rPr>
          <w:highlight w:val="none"/>
        </w:rPr>
      </w:pPr>
      <w:r>
        <w:t xml:space="preserve">you think could be improved upon?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My interface works well at this scale. However, if it were to be scaled up with a database running in the background, I would need to incorporate more informative feedback while entries undergo CRUD operation.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● Identify at least one accordance and one constraint in your site and explain how they are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made visible.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Accordance:</w:t>
      </w:r>
      <w:r/>
    </w:p>
    <w:p>
      <w:pPr>
        <w:pStyle w:val="901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Constraint: 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Also include: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● references/citations to resources that you used (as above)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Geeks for Geeks Bootstrap tutorial: </w:t>
      </w:r>
      <w:r>
        <w:rPr>
          <w:highlight w:val="none"/>
        </w:rPr>
      </w:r>
      <w:hyperlink r:id="rId9" w:tooltip="https://www.geeksforgeeks.org/create-a-to-do-list-using-bootstrap-5/" w:history="1">
        <w:r>
          <w:rPr>
            <w:rStyle w:val="884"/>
            <w:highlight w:val="none"/>
          </w:rPr>
          <w:t xml:space="preserve">https://www.geeksforgeeks.org/create-a-to-do-list-using-bootstrap-5/</w:t>
        </w:r>
        <w:r>
          <w:rPr>
            <w:rStyle w:val="884"/>
            <w:highlight w:val="none"/>
          </w:rPr>
        </w:r>
        <w:r>
          <w:rPr>
            <w:rStyle w:val="884"/>
            <w:highlight w:val="none"/>
          </w:rPr>
        </w:r>
      </w:hyperlink>
      <w:r>
        <w:rPr>
          <w:highlight w:val="none"/>
        </w:rPr>
      </w:r>
      <w:r/>
    </w:p>
    <w:p>
      <w:pPr>
        <w:pStyle w:val="90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https://getbootstrap.com/docs/4.0/content/images/</w:t>
      </w:r>
      <w:r/>
      <w:r/>
    </w:p>
    <w:p>
      <w:pPr>
        <w:pStyle w:val="901"/>
        <w:numPr>
          <w:ilvl w:val="0"/>
          <w:numId w:val="5"/>
        </w:numPr>
        <w:pBdr/>
        <w:spacing/>
        <w:ind/>
        <w:rPr/>
      </w:pPr>
      <w:r/>
      <w:r>
        <w:t xml:space="preserve">https://getbootstrap.com/docs/4.0/examples/</w:t>
      </w:r>
      <w:r/>
      <w:r>
        <w:t xml:space="preserve"> </w:t>
      </w:r>
      <w:r/>
      <w:r/>
    </w:p>
    <w:p>
      <w:pPr>
        <w:pStyle w:val="90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0" w:tooltip="https://i.etsystatic.com/23719212/r/il/fb0389/2660290993/il_fullxfull.2660290993_tiza.jpg" w:history="1">
        <w:r>
          <w:rPr>
            <w:rStyle w:val="884"/>
            <w:highlight w:val="none"/>
          </w:rPr>
          <w:t xml:space="preserve">https://i.etsystatic.com/23719212/r/il/fb0389/2660290993/il_fullxfull.2660290993_tiza.jpg</w:t>
        </w:r>
        <w:r>
          <w:rPr>
            <w:rStyle w:val="884"/>
            <w:highlight w:val="none"/>
          </w:rPr>
        </w:r>
        <w:r>
          <w:rPr>
            <w:rStyle w:val="884"/>
            <w:highlight w:val="none"/>
          </w:rPr>
        </w:r>
      </w:hyperlink>
      <w:r>
        <w:rPr>
          <w:highlight w:val="none"/>
        </w:rPr>
      </w:r>
    </w:p>
    <w:p>
      <w:pPr>
        <w:pStyle w:val="90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1" w:tooltip="https://getbootstrap.com/docs/4.0/utilities/spacing/" w:history="1">
        <w:r>
          <w:rPr>
            <w:rStyle w:val="884"/>
            <w:highlight w:val="none"/>
          </w:rPr>
          <w:t xml:space="preserve">https://getbootstrap.com/docs/4.0/utilities/spacing/</w:t>
        </w:r>
        <w:r>
          <w:rPr>
            <w:rStyle w:val="884"/>
            <w:highlight w:val="none"/>
          </w:rPr>
        </w:r>
        <w:r>
          <w:rPr>
            <w:rStyle w:val="884"/>
            <w:highlight w:val="none"/>
          </w:rPr>
        </w:r>
      </w:hyperlink>
      <w:r>
        <w:rPr>
          <w:highlight w:val="none"/>
        </w:rPr>
      </w:r>
    </w:p>
    <w:p>
      <w:pPr>
        <w:pStyle w:val="901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ChatGPT input: </w:t>
      </w:r>
      <w:r>
        <w:t xml:space="preserve">I need a bootstrap webpage that allows me to enter three fields and put them in a list. The list needs to allow the user to delete rows from the list as well.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● a list of exactly which tasks you completed and which you did not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Core Tasks completed: 1, 2, 3, 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eeksforgeeks.org/create-a-to-do-list-using-bootstrap-5/" TargetMode="External"/><Relationship Id="rId10" Type="http://schemas.openxmlformats.org/officeDocument/2006/relationships/hyperlink" Target="https://i.etsystatic.com/23719212/r/il/fb0389/2660290993/il_fullxfull.2660290993_tiza.jpg" TargetMode="External"/><Relationship Id="rId11" Type="http://schemas.openxmlformats.org/officeDocument/2006/relationships/hyperlink" Target="https://getbootstrap.com/docs/4.0/utilities/spacin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2025-03-04T15:22:49Z</dcterms:modified>
</cp:coreProperties>
</file>