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9BAC1" w14:textId="6A3A3CB8" w:rsidR="00123BE4" w:rsidRPr="00123BE4" w:rsidRDefault="00123BE4" w:rsidP="00123BE4">
      <w:pPr>
        <w:jc w:val="center"/>
        <w:rPr>
          <w:rFonts w:ascii="Times New Roman" w:hAnsi="Times New Roman" w:cs="Times New Roman"/>
          <w:b/>
          <w:bCs/>
          <w:lang w:val="en-HK"/>
        </w:rPr>
      </w:pPr>
      <w:r>
        <w:rPr>
          <w:rFonts w:ascii="Times New Roman" w:hAnsi="Times New Roman" w:cs="Times New Roman"/>
          <w:b/>
          <w:bCs/>
        </w:rPr>
        <w:t>Osage: From Analogue to Digital in the Pandemic</w:t>
      </w:r>
    </w:p>
    <w:p w14:paraId="66316FB0" w14:textId="391103BF" w:rsidR="00123BE4" w:rsidRPr="00123BE4" w:rsidRDefault="00123BE4" w:rsidP="00123BE4">
      <w:pPr>
        <w:jc w:val="center"/>
        <w:rPr>
          <w:rFonts w:ascii="Times New Roman" w:hAnsi="Times New Roman" w:cs="Times New Roman"/>
        </w:rPr>
      </w:pPr>
      <w:r w:rsidRPr="00123BE4">
        <w:rPr>
          <w:rFonts w:ascii="Times New Roman" w:hAnsi="Times New Roman" w:cs="Times New Roman"/>
        </w:rPr>
        <w:t>Hui Chun Yin Felix</w:t>
      </w:r>
    </w:p>
    <w:p w14:paraId="3BE77219" w14:textId="77777777" w:rsidR="00123BE4" w:rsidRPr="00123BE4" w:rsidRDefault="00123BE4" w:rsidP="00123BE4">
      <w:pPr>
        <w:jc w:val="center"/>
        <w:rPr>
          <w:rFonts w:ascii="Times New Roman" w:hAnsi="Times New Roman" w:cs="Times New Roman"/>
        </w:rPr>
      </w:pPr>
      <w:r w:rsidRPr="00123BE4">
        <w:rPr>
          <w:rFonts w:ascii="Times New Roman" w:hAnsi="Times New Roman" w:cs="Times New Roman"/>
        </w:rPr>
        <w:t>54840786</w:t>
      </w:r>
    </w:p>
    <w:p w14:paraId="16EE70D5" w14:textId="2B634BDE" w:rsidR="00123BE4" w:rsidRDefault="00123BE4" w:rsidP="00123BE4">
      <w:pPr>
        <w:jc w:val="center"/>
        <w:rPr>
          <w:rFonts w:ascii="Times New Roman" w:hAnsi="Times New Roman" w:cs="Times New Roman"/>
        </w:rPr>
      </w:pPr>
      <w:hyperlink r:id="rId6" w:history="1">
        <w:r w:rsidRPr="00954BCD">
          <w:rPr>
            <w:rStyle w:val="Hyperlink"/>
            <w:rFonts w:ascii="Times New Roman" w:hAnsi="Times New Roman" w:cs="Times New Roman"/>
          </w:rPr>
          <w:t>felixhui4-c@my.cityu.edu.hk</w:t>
        </w:r>
      </w:hyperlink>
    </w:p>
    <w:p w14:paraId="3A72A0F8" w14:textId="77777777" w:rsidR="00123BE4" w:rsidRPr="00123BE4" w:rsidRDefault="00123BE4" w:rsidP="00123BE4">
      <w:pPr>
        <w:jc w:val="center"/>
        <w:rPr>
          <w:rFonts w:ascii="Times New Roman" w:hAnsi="Times New Roman" w:cs="Times New Roman"/>
        </w:rPr>
      </w:pPr>
    </w:p>
    <w:p w14:paraId="64EB6BAB" w14:textId="438B38A8" w:rsidR="00123BE4" w:rsidRPr="00123BE4" w:rsidRDefault="00123BE4" w:rsidP="00123BE4">
      <w:pPr>
        <w:rPr>
          <w:rFonts w:ascii="Times New Roman" w:hAnsi="Times New Roman" w:cs="Times New Roman"/>
          <w:b/>
          <w:bCs/>
        </w:rPr>
      </w:pPr>
      <w:r w:rsidRPr="00123BE4">
        <w:rPr>
          <w:rFonts w:ascii="Times New Roman" w:hAnsi="Times New Roman" w:cs="Times New Roman"/>
          <w:b/>
          <w:bCs/>
        </w:rPr>
        <w:t>ABSTRACT</w:t>
      </w:r>
    </w:p>
    <w:p w14:paraId="2625478B" w14:textId="48042459" w:rsidR="00123BE4" w:rsidRPr="003570CD" w:rsidRDefault="003570CD" w:rsidP="00123BE4">
      <w:pPr>
        <w:rPr>
          <w:rFonts w:ascii="Times New Roman" w:hAnsi="Times New Roman" w:cs="Times New Roman"/>
          <w:color w:val="FF0000"/>
        </w:rPr>
      </w:pPr>
      <w:r w:rsidRPr="003570CD">
        <w:rPr>
          <w:rFonts w:ascii="Times New Roman" w:hAnsi="Times New Roman" w:cs="Times New Roman"/>
          <w:color w:val="FF0000"/>
        </w:rPr>
        <w:t>Hong Kong has had a difficult three years due to the unprecedented social unrest and COVID-19 pandemic. Every industry has not been able to escape the fate of being vastly affected by the inappropriate and</w:t>
      </w:r>
      <w:r w:rsidRPr="003570CD">
        <w:rPr>
          <w:rFonts w:ascii="Times New Roman" w:hAnsi="Times New Roman" w:cs="Times New Roman"/>
          <w:color w:val="FF0000"/>
        </w:rPr>
        <w:t xml:space="preserve"> </w:t>
      </w:r>
      <w:r w:rsidRPr="003570CD">
        <w:rPr>
          <w:rFonts w:ascii="Times New Roman" w:hAnsi="Times New Roman" w:cs="Times New Roman"/>
          <w:color w:val="FF0000"/>
        </w:rPr>
        <w:t>pandemic. Every industry has not been able to escape the fate of being vastly affected by the inappropriate and</w:t>
      </w:r>
    </w:p>
    <w:p w14:paraId="5C7E03A6" w14:textId="77777777" w:rsidR="003570CD" w:rsidRPr="00123BE4" w:rsidRDefault="003570CD" w:rsidP="00123BE4">
      <w:pPr>
        <w:rPr>
          <w:rFonts w:ascii="Times New Roman" w:hAnsi="Times New Roman" w:cs="Times New Roman"/>
        </w:rPr>
      </w:pPr>
    </w:p>
    <w:p w14:paraId="4E498014" w14:textId="77777777" w:rsidR="00123BE4" w:rsidRPr="00123BE4" w:rsidRDefault="00123BE4" w:rsidP="00123BE4">
      <w:pPr>
        <w:rPr>
          <w:rFonts w:ascii="Times New Roman" w:hAnsi="Times New Roman" w:cs="Times New Roman"/>
          <w:b/>
          <w:bCs/>
        </w:rPr>
      </w:pPr>
      <w:r w:rsidRPr="00123BE4">
        <w:rPr>
          <w:rFonts w:ascii="Times New Roman" w:hAnsi="Times New Roman" w:cs="Times New Roman"/>
          <w:b/>
          <w:bCs/>
        </w:rPr>
        <w:t xml:space="preserve">INTRODUCTION </w:t>
      </w:r>
    </w:p>
    <w:p w14:paraId="2E3FE092" w14:textId="2C508F40" w:rsidR="00105A07" w:rsidRDefault="00366028">
      <w:pPr>
        <w:rPr>
          <w:rFonts w:ascii="Times New Roman" w:hAnsi="Times New Roman" w:cs="Times New Roman"/>
        </w:rPr>
      </w:pPr>
      <w:r>
        <w:rPr>
          <w:rFonts w:ascii="Times New Roman" w:hAnsi="Times New Roman" w:cs="Times New Roman"/>
        </w:rPr>
        <w:t xml:space="preserve">Hong Kong has had a difficult three years due to the </w:t>
      </w:r>
      <w:r w:rsidR="00934360">
        <w:rPr>
          <w:rFonts w:ascii="Times New Roman" w:hAnsi="Times New Roman" w:cs="Times New Roman"/>
        </w:rPr>
        <w:t xml:space="preserve">unprecedented social unrest and COVID-19 pandemic. Every industry has not been able to escape the fate of being vastly affected by the </w:t>
      </w:r>
      <w:r w:rsidR="002D7D26">
        <w:rPr>
          <w:rFonts w:ascii="Times New Roman" w:hAnsi="Times New Roman" w:cs="Times New Roman"/>
        </w:rPr>
        <w:t xml:space="preserve">inappropriate </w:t>
      </w:r>
      <w:r w:rsidR="00934360">
        <w:rPr>
          <w:rFonts w:ascii="Times New Roman" w:hAnsi="Times New Roman" w:cs="Times New Roman"/>
        </w:rPr>
        <w:t xml:space="preserve">and ineffective quarantine policies or isolation rules that </w:t>
      </w:r>
      <w:r w:rsidR="002D7D26">
        <w:rPr>
          <w:rFonts w:ascii="Times New Roman" w:hAnsi="Times New Roman" w:cs="Times New Roman"/>
        </w:rPr>
        <w:t xml:space="preserve">erode industries’ faith towards the government, with </w:t>
      </w:r>
      <w:r w:rsidR="006D1F2A">
        <w:rPr>
          <w:rFonts w:ascii="Times New Roman" w:hAnsi="Times New Roman" w:cs="Times New Roman"/>
        </w:rPr>
        <w:t xml:space="preserve">night-time economy </w:t>
      </w:r>
      <w:r w:rsidR="002D7D26">
        <w:rPr>
          <w:rFonts w:ascii="Times New Roman" w:hAnsi="Times New Roman" w:cs="Times New Roman"/>
        </w:rPr>
        <w:t>and fitness industr</w:t>
      </w:r>
      <w:r w:rsidR="006D1F2A">
        <w:rPr>
          <w:rFonts w:ascii="Times New Roman" w:hAnsi="Times New Roman" w:cs="Times New Roman"/>
        </w:rPr>
        <w:t>y</w:t>
      </w:r>
      <w:r w:rsidR="002D7D26">
        <w:rPr>
          <w:rFonts w:ascii="Times New Roman" w:hAnsi="Times New Roman" w:cs="Times New Roman"/>
        </w:rPr>
        <w:t xml:space="preserve"> facing the </w:t>
      </w:r>
      <w:r w:rsidR="00E94128">
        <w:rPr>
          <w:rFonts w:ascii="Times New Roman" w:hAnsi="Times New Roman" w:cs="Times New Roman"/>
        </w:rPr>
        <w:t xml:space="preserve">most </w:t>
      </w:r>
      <w:r w:rsidR="002D7D26">
        <w:rPr>
          <w:rFonts w:ascii="Times New Roman" w:hAnsi="Times New Roman" w:cs="Times New Roman"/>
        </w:rPr>
        <w:t>impact.</w:t>
      </w:r>
      <w:r w:rsidR="006D1F2A">
        <w:rPr>
          <w:rFonts w:ascii="Times New Roman" w:hAnsi="Times New Roman" w:cs="Times New Roman"/>
        </w:rPr>
        <w:t xml:space="preserve"> </w:t>
      </w:r>
      <w:r w:rsidR="00AB1087">
        <w:rPr>
          <w:rFonts w:ascii="Times New Roman" w:hAnsi="Times New Roman" w:cs="Times New Roman"/>
        </w:rPr>
        <w:t>In fact, creative industries have not been exempted from the crisis of the pandemic as all public art institutions have been ordered closed by the government where art fairs, exhibitions, and seminars have been placed on indefinite pause. Art institutions that managed</w:t>
      </w:r>
      <w:r w:rsidR="00C4095C">
        <w:rPr>
          <w:rFonts w:ascii="Times New Roman" w:hAnsi="Times New Roman" w:cs="Times New Roman"/>
        </w:rPr>
        <w:t xml:space="preserve"> to endure</w:t>
      </w:r>
      <w:r w:rsidR="00AB1087">
        <w:rPr>
          <w:rFonts w:ascii="Times New Roman" w:hAnsi="Times New Roman" w:cs="Times New Roman"/>
        </w:rPr>
        <w:t xml:space="preserve"> </w:t>
      </w:r>
      <w:r w:rsidR="00C4095C">
        <w:rPr>
          <w:rFonts w:ascii="Times New Roman" w:hAnsi="Times New Roman" w:cs="Times New Roman"/>
        </w:rPr>
        <w:t xml:space="preserve">complications </w:t>
      </w:r>
      <w:r w:rsidR="00AB1087">
        <w:rPr>
          <w:rFonts w:ascii="Times New Roman" w:hAnsi="Times New Roman" w:cs="Times New Roman"/>
        </w:rPr>
        <w:t xml:space="preserve">scathed by the fifth wave of the COVID-19 outbreak </w:t>
      </w:r>
      <w:r w:rsidR="00AA0AB0">
        <w:rPr>
          <w:rFonts w:ascii="Times New Roman" w:hAnsi="Times New Roman" w:cs="Times New Roman"/>
        </w:rPr>
        <w:t xml:space="preserve">have recently begun to </w:t>
      </w:r>
      <w:r w:rsidR="00EF71AC">
        <w:rPr>
          <w:rFonts w:ascii="Times New Roman" w:hAnsi="Times New Roman" w:cs="Times New Roman"/>
        </w:rPr>
        <w:t xml:space="preserve">undergo digital transformation by substituting physical bodily engagement with digital interaction </w:t>
      </w:r>
      <w:r w:rsidR="00AE2AB8">
        <w:rPr>
          <w:rFonts w:ascii="Times New Roman" w:hAnsi="Times New Roman" w:cs="Times New Roman"/>
        </w:rPr>
        <w:t xml:space="preserve">to stay persistent and to tackle the challenges and burden of the Coronavirus, </w:t>
      </w:r>
      <w:proofErr w:type="gramStart"/>
      <w:r w:rsidR="00AE2AB8">
        <w:rPr>
          <w:rFonts w:ascii="Times New Roman" w:hAnsi="Times New Roman" w:cs="Times New Roman"/>
        </w:rPr>
        <w:t>or,</w:t>
      </w:r>
      <w:proofErr w:type="gramEnd"/>
      <w:r w:rsidR="00AE2AB8">
        <w:rPr>
          <w:rFonts w:ascii="Times New Roman" w:hAnsi="Times New Roman" w:cs="Times New Roman"/>
        </w:rPr>
        <w:t xml:space="preserve"> to be precise, the sharp decline of visitor flow.</w:t>
      </w:r>
    </w:p>
    <w:p w14:paraId="5CE93669" w14:textId="26F0AD67" w:rsidR="001B37DC" w:rsidRDefault="006842AF">
      <w:pPr>
        <w:rPr>
          <w:rFonts w:ascii="Times New Roman" w:hAnsi="Times New Roman" w:cs="Times New Roman"/>
        </w:rPr>
      </w:pPr>
      <w:r>
        <w:rPr>
          <w:rFonts w:ascii="Times New Roman" w:hAnsi="Times New Roman" w:cs="Times New Roman"/>
        </w:rPr>
        <w:t xml:space="preserve">The emergence of pandemic had accelerated art institutions to transform human engagement </w:t>
      </w:r>
      <w:r w:rsidRPr="00DF5815">
        <w:rPr>
          <w:rFonts w:ascii="Times New Roman" w:hAnsi="Times New Roman" w:cs="Times New Roman"/>
        </w:rPr>
        <w:t>from collection-centric to user-centric</w:t>
      </w:r>
      <w:r w:rsidR="000372EC" w:rsidRPr="00DF5815">
        <w:rPr>
          <w:rFonts w:ascii="Times New Roman" w:hAnsi="Times New Roman" w:cs="Times New Roman"/>
        </w:rPr>
        <w:t xml:space="preserve">, where artworks that are digitally mediated are </w:t>
      </w:r>
      <w:r w:rsidR="00DC6058" w:rsidRPr="00DF5815">
        <w:rPr>
          <w:rFonts w:ascii="Times New Roman" w:hAnsi="Times New Roman" w:cs="Times New Roman"/>
        </w:rPr>
        <w:t>usually neglected</w:t>
      </w:r>
      <w:r w:rsidR="000372EC" w:rsidRPr="00DF5815">
        <w:rPr>
          <w:rFonts w:ascii="Times New Roman" w:hAnsi="Times New Roman" w:cs="Times New Roman"/>
        </w:rPr>
        <w:t xml:space="preserve"> (</w:t>
      </w:r>
      <w:r w:rsidR="00DF5815" w:rsidRPr="00DF5815">
        <w:rPr>
          <w:rFonts w:ascii="Times New Roman" w:hAnsi="Times New Roman" w:cs="Times New Roman"/>
          <w:lang w:val="en-HK"/>
        </w:rPr>
        <w:t>Giannini</w:t>
      </w:r>
      <w:r w:rsidR="00DF5815">
        <w:rPr>
          <w:rFonts w:ascii="Times New Roman" w:hAnsi="Times New Roman" w:cs="Times New Roman"/>
          <w:lang w:val="en-HK"/>
        </w:rPr>
        <w:t xml:space="preserve"> &amp; Bowen, 2022</w:t>
      </w:r>
      <w:r w:rsidR="000372EC" w:rsidRPr="00DF5815">
        <w:rPr>
          <w:rFonts w:ascii="Times New Roman" w:hAnsi="Times New Roman" w:cs="Times New Roman"/>
        </w:rPr>
        <w:t>).</w:t>
      </w:r>
      <w:r w:rsidRPr="00DF5815">
        <w:rPr>
          <w:rFonts w:ascii="Times New Roman" w:hAnsi="Times New Roman" w:cs="Times New Roman"/>
        </w:rPr>
        <w:t xml:space="preserve"> </w:t>
      </w:r>
      <w:r w:rsidR="00DC6058" w:rsidRPr="00DF5815">
        <w:rPr>
          <w:rFonts w:ascii="Times New Roman" w:hAnsi="Times New Roman" w:cs="Times New Roman"/>
        </w:rPr>
        <w:t>In this case, institutions must now to be digitally integrated and engaged with</w:t>
      </w:r>
      <w:r w:rsidR="00DF5815" w:rsidRPr="00DF5815">
        <w:rPr>
          <w:rFonts w:ascii="Times New Roman" w:hAnsi="Times New Roman" w:cs="Times New Roman"/>
        </w:rPr>
        <w:t xml:space="preserve"> a diversity of communities </w:t>
      </w:r>
      <w:proofErr w:type="gramStart"/>
      <w:r w:rsidR="00DF5815" w:rsidRPr="00DF5815">
        <w:rPr>
          <w:rFonts w:ascii="Times New Roman" w:hAnsi="Times New Roman" w:cs="Times New Roman"/>
        </w:rPr>
        <w:t>in order to</w:t>
      </w:r>
      <w:proofErr w:type="gramEnd"/>
      <w:r w:rsidR="00DF5815" w:rsidRPr="00DF5815">
        <w:rPr>
          <w:rFonts w:ascii="Times New Roman" w:hAnsi="Times New Roman" w:cs="Times New Roman"/>
        </w:rPr>
        <w:t xml:space="preserve"> remain a presence. </w:t>
      </w:r>
      <w:r w:rsidR="001B37DC" w:rsidRPr="00DF5815">
        <w:rPr>
          <w:rFonts w:ascii="Times New Roman" w:hAnsi="Times New Roman" w:cs="Times New Roman"/>
        </w:rPr>
        <w:t xml:space="preserve">This paper explores </w:t>
      </w:r>
      <w:proofErr w:type="gramStart"/>
      <w:r w:rsidR="001B37DC" w:rsidRPr="00DF5815">
        <w:rPr>
          <w:rFonts w:ascii="Times New Roman" w:hAnsi="Times New Roman" w:cs="Times New Roman"/>
        </w:rPr>
        <w:t>these matter of contention</w:t>
      </w:r>
      <w:proofErr w:type="gramEnd"/>
      <w:r w:rsidR="001B37DC" w:rsidRPr="00DF5815">
        <w:rPr>
          <w:rFonts w:ascii="Times New Roman" w:hAnsi="Times New Roman" w:cs="Times New Roman"/>
        </w:rPr>
        <w:t xml:space="preserve"> through the comprehend of measures on digital activation hold by the Osage Art Foundation</w:t>
      </w:r>
      <w:r w:rsidR="008709A6" w:rsidRPr="00DF5815">
        <w:rPr>
          <w:rFonts w:ascii="Times New Roman" w:hAnsi="Times New Roman" w:cs="Times New Roman"/>
        </w:rPr>
        <w:t xml:space="preserve">, where we could get a grasp on how it could sustain and survive the time of pandemic by integrating materials onsite and online to the art space, </w:t>
      </w:r>
      <w:r w:rsidR="00EF27F4" w:rsidRPr="00DF5815">
        <w:rPr>
          <w:rFonts w:ascii="Times New Roman" w:hAnsi="Times New Roman" w:cs="Times New Roman"/>
        </w:rPr>
        <w:t xml:space="preserve">which consists of </w:t>
      </w:r>
      <w:r w:rsidR="008709A6" w:rsidRPr="00DF5815">
        <w:rPr>
          <w:rFonts w:ascii="Times New Roman" w:hAnsi="Times New Roman" w:cs="Times New Roman"/>
        </w:rPr>
        <w:t>virtual space and physical place.</w:t>
      </w:r>
    </w:p>
    <w:p w14:paraId="7A391D15" w14:textId="34C9C303" w:rsidR="00DF5815" w:rsidRDefault="00DF5815">
      <w:pPr>
        <w:rPr>
          <w:rFonts w:ascii="Times New Roman" w:hAnsi="Times New Roman" w:cs="Times New Roman"/>
        </w:rPr>
      </w:pPr>
    </w:p>
    <w:p w14:paraId="3B4B0DAD" w14:textId="6160D387" w:rsidR="00DF5815" w:rsidRDefault="00DF5815">
      <w:pPr>
        <w:rPr>
          <w:rFonts w:ascii="Times New Roman" w:hAnsi="Times New Roman" w:cs="Times New Roman"/>
        </w:rPr>
      </w:pPr>
      <w:r>
        <w:rPr>
          <w:rFonts w:ascii="Times New Roman" w:hAnsi="Times New Roman" w:cs="Times New Roman"/>
          <w:b/>
          <w:bCs/>
        </w:rPr>
        <w:t>BACKGROUND: OSAGE ART FOUNDATION</w:t>
      </w:r>
    </w:p>
    <w:p w14:paraId="1B3EA251" w14:textId="571B8A6A" w:rsidR="00DF5815" w:rsidRDefault="00DF5815">
      <w:pPr>
        <w:rPr>
          <w:rFonts w:ascii="Times New Roman" w:hAnsi="Times New Roman" w:cs="Times New Roman"/>
        </w:rPr>
      </w:pPr>
      <w:r>
        <w:rPr>
          <w:rFonts w:ascii="Times New Roman" w:hAnsi="Times New Roman" w:cs="Times New Roman"/>
        </w:rPr>
        <w:t xml:space="preserve">The Osage Art Foundation </w:t>
      </w:r>
      <w:r w:rsidR="004F4ECD">
        <w:rPr>
          <w:rFonts w:ascii="Times New Roman" w:hAnsi="Times New Roman" w:cs="Times New Roman"/>
        </w:rPr>
        <w:t xml:space="preserve">(Osage) </w:t>
      </w:r>
      <w:r>
        <w:rPr>
          <w:rFonts w:ascii="Times New Roman" w:hAnsi="Times New Roman" w:cs="Times New Roman"/>
        </w:rPr>
        <w:t xml:space="preserve">was founded in 2004 and has been </w:t>
      </w:r>
      <w:r w:rsidR="00373290">
        <w:rPr>
          <w:rFonts w:ascii="Times New Roman" w:hAnsi="Times New Roman" w:cs="Times New Roman"/>
        </w:rPr>
        <w:t xml:space="preserve">actively involved in </w:t>
      </w:r>
      <w:proofErr w:type="gramStart"/>
      <w:r w:rsidR="00373290">
        <w:rPr>
          <w:rFonts w:ascii="Times New Roman" w:hAnsi="Times New Roman" w:cs="Times New Roman"/>
        </w:rPr>
        <w:t>providing assistance</w:t>
      </w:r>
      <w:proofErr w:type="gramEnd"/>
      <w:r w:rsidR="00373290">
        <w:rPr>
          <w:rFonts w:ascii="Times New Roman" w:hAnsi="Times New Roman" w:cs="Times New Roman"/>
        </w:rPr>
        <w:t xml:space="preserve"> and education for younger generation</w:t>
      </w:r>
      <w:r w:rsidR="00E535CE">
        <w:rPr>
          <w:rFonts w:ascii="Times New Roman" w:hAnsi="Times New Roman" w:cs="Times New Roman"/>
        </w:rPr>
        <w:t xml:space="preserve"> in terms of the synergy of creative and critical thinking</w:t>
      </w:r>
      <w:r w:rsidR="00373290">
        <w:rPr>
          <w:rFonts w:ascii="Times New Roman" w:hAnsi="Times New Roman" w:cs="Times New Roman"/>
        </w:rPr>
        <w:t xml:space="preserve">, expanding cultural sensitivity and contributing </w:t>
      </w:r>
      <w:r w:rsidR="0005053C">
        <w:rPr>
          <w:rFonts w:ascii="Times New Roman" w:hAnsi="Times New Roman" w:cs="Times New Roman"/>
        </w:rPr>
        <w:t>to</w:t>
      </w:r>
      <w:r w:rsidR="00373290">
        <w:rPr>
          <w:rFonts w:ascii="Times New Roman" w:hAnsi="Times New Roman" w:cs="Times New Roman"/>
        </w:rPr>
        <w:t xml:space="preserve"> artistic endeavors </w:t>
      </w:r>
      <w:r w:rsidR="0005053C">
        <w:rPr>
          <w:rFonts w:ascii="Times New Roman" w:hAnsi="Times New Roman" w:cs="Times New Roman"/>
        </w:rPr>
        <w:t>that promotes cultural exchange with three major objectives in mind: Creative Communities, Cultural Cooperation, and Creative Capacity (</w:t>
      </w:r>
      <w:r w:rsidR="0005053C" w:rsidRPr="0005053C">
        <w:rPr>
          <w:rFonts w:ascii="Times New Roman" w:hAnsi="Times New Roman" w:cs="Times New Roman"/>
          <w:lang w:val="en-HK"/>
        </w:rPr>
        <w:t>Osage Art Foundation</w:t>
      </w:r>
      <w:r w:rsidR="0005053C">
        <w:rPr>
          <w:rFonts w:ascii="Times New Roman" w:hAnsi="Times New Roman" w:cs="Times New Roman"/>
          <w:lang w:val="en-HK"/>
        </w:rPr>
        <w:t>, n.d.</w:t>
      </w:r>
      <w:r w:rsidR="0005053C">
        <w:rPr>
          <w:rFonts w:ascii="Times New Roman" w:hAnsi="Times New Roman" w:cs="Times New Roman"/>
        </w:rPr>
        <w:t>).</w:t>
      </w:r>
      <w:r w:rsidR="00E535CE">
        <w:rPr>
          <w:rFonts w:ascii="Times New Roman" w:hAnsi="Times New Roman" w:cs="Times New Roman"/>
        </w:rPr>
        <w:t xml:space="preserve"> </w:t>
      </w:r>
      <w:r w:rsidR="006C41EF">
        <w:rPr>
          <w:rFonts w:ascii="Times New Roman" w:hAnsi="Times New Roman" w:cs="Times New Roman"/>
        </w:rPr>
        <w:t>I</w:t>
      </w:r>
      <w:r w:rsidR="004F4ECD">
        <w:rPr>
          <w:rFonts w:ascii="Times New Roman" w:hAnsi="Times New Roman" w:cs="Times New Roman"/>
        </w:rPr>
        <w:t>t is</w:t>
      </w:r>
      <w:r w:rsidR="006C41EF">
        <w:rPr>
          <w:rFonts w:ascii="Times New Roman" w:hAnsi="Times New Roman" w:cs="Times New Roman"/>
        </w:rPr>
        <w:t xml:space="preserve"> </w:t>
      </w:r>
      <w:r w:rsidR="004F4ECD">
        <w:rPr>
          <w:rFonts w:ascii="Times New Roman" w:hAnsi="Times New Roman" w:cs="Times New Roman"/>
        </w:rPr>
        <w:t xml:space="preserve">possible to </w:t>
      </w:r>
      <w:r w:rsidR="006C41EF">
        <w:rPr>
          <w:rFonts w:ascii="Times New Roman" w:hAnsi="Times New Roman" w:cs="Times New Roman"/>
        </w:rPr>
        <w:t xml:space="preserve">say that, </w:t>
      </w:r>
      <w:r w:rsidR="004F4ECD">
        <w:rPr>
          <w:rFonts w:ascii="Times New Roman" w:hAnsi="Times New Roman" w:cs="Times New Roman"/>
        </w:rPr>
        <w:t>regarding the aesthetic appreciation of art, it is crucial for Osage to digitalize the art space to be accessible to all societies and communities.</w:t>
      </w:r>
    </w:p>
    <w:p w14:paraId="5699EAEF" w14:textId="4903E511" w:rsidR="00846BE7" w:rsidRDefault="003D61FA">
      <w:pPr>
        <w:rPr>
          <w:rFonts w:ascii="Times New Roman" w:hAnsi="Times New Roman" w:cs="Times New Roman"/>
        </w:rPr>
      </w:pPr>
      <w:r>
        <w:rPr>
          <w:rFonts w:ascii="Times New Roman" w:hAnsi="Times New Roman" w:cs="Times New Roman"/>
        </w:rPr>
        <w:t>During the COVID-19 pandemic, Osage had</w:t>
      </w:r>
      <w:r w:rsidR="00844225">
        <w:rPr>
          <w:rFonts w:ascii="Times New Roman" w:hAnsi="Times New Roman" w:cs="Times New Roman"/>
        </w:rPr>
        <w:t xml:space="preserve"> been </w:t>
      </w:r>
      <w:r>
        <w:rPr>
          <w:rFonts w:ascii="Times New Roman" w:hAnsi="Times New Roman" w:cs="Times New Roman"/>
        </w:rPr>
        <w:t xml:space="preserve">successfully </w:t>
      </w:r>
      <w:r w:rsidR="00844225">
        <w:rPr>
          <w:rFonts w:ascii="Times New Roman" w:hAnsi="Times New Roman" w:cs="Times New Roman"/>
        </w:rPr>
        <w:t>organizing experimental and hybridized exhibitions that are presented both on-site and online</w:t>
      </w:r>
      <w:r w:rsidR="00B442BC">
        <w:rPr>
          <w:rFonts w:ascii="Times New Roman" w:hAnsi="Times New Roman" w:cs="Times New Roman"/>
        </w:rPr>
        <w:t xml:space="preserve">. Ars Electronica 2021 Garden Hong Kong is an instance of exhibition that supports online and offline channels across its programs, </w:t>
      </w:r>
      <w:r w:rsidR="004B003F">
        <w:rPr>
          <w:rFonts w:ascii="Times New Roman" w:hAnsi="Times New Roman" w:cs="Times New Roman"/>
        </w:rPr>
        <w:t xml:space="preserve">ranging </w:t>
      </w:r>
      <w:r w:rsidR="00B442BC">
        <w:rPr>
          <w:rFonts w:ascii="Times New Roman" w:hAnsi="Times New Roman" w:cs="Times New Roman"/>
        </w:rPr>
        <w:t xml:space="preserve">from </w:t>
      </w:r>
      <w:r w:rsidR="00D213B3">
        <w:rPr>
          <w:rFonts w:ascii="Times New Roman" w:hAnsi="Times New Roman" w:cs="Times New Roman"/>
        </w:rPr>
        <w:t>panel discussions to performances.</w:t>
      </w:r>
      <w:r w:rsidR="008D0F67">
        <w:rPr>
          <w:rFonts w:ascii="Times New Roman" w:hAnsi="Times New Roman" w:cs="Times New Roman"/>
        </w:rPr>
        <w:t xml:space="preserve"> </w:t>
      </w:r>
      <w:r w:rsidR="00B41D41">
        <w:rPr>
          <w:rFonts w:ascii="Times New Roman" w:hAnsi="Times New Roman" w:cs="Times New Roman"/>
        </w:rPr>
        <w:t xml:space="preserve">The curatorial investigation at Ars Electronica Garden Hong Kong regarding </w:t>
      </w:r>
      <w:r w:rsidR="00A60832">
        <w:rPr>
          <w:rFonts w:ascii="Times New Roman" w:hAnsi="Times New Roman" w:cs="Times New Roman"/>
        </w:rPr>
        <w:t xml:space="preserve">“Artificial </w:t>
      </w:r>
      <w:proofErr w:type="spellStart"/>
      <w:r w:rsidR="00A60832">
        <w:rPr>
          <w:rFonts w:ascii="Times New Roman" w:hAnsi="Times New Roman" w:cs="Times New Roman"/>
        </w:rPr>
        <w:t>Intentionalities</w:t>
      </w:r>
      <w:proofErr w:type="spellEnd"/>
      <w:r w:rsidR="00A60832">
        <w:rPr>
          <w:rFonts w:ascii="Times New Roman" w:hAnsi="Times New Roman" w:cs="Times New Roman"/>
        </w:rPr>
        <w:t xml:space="preserve">: Post-human humanities in the age of the art-subject” </w:t>
      </w:r>
      <w:r w:rsidR="00B41D41">
        <w:rPr>
          <w:rFonts w:ascii="Times New Roman" w:hAnsi="Times New Roman" w:cs="Times New Roman"/>
        </w:rPr>
        <w:t xml:space="preserve">investigates several approaches to better comprehend the complexities that emerge from the interaction between diverse worlds, where </w:t>
      </w:r>
      <w:r w:rsidR="00B41D41" w:rsidRPr="00B41D41">
        <w:rPr>
          <w:rFonts w:ascii="Times New Roman" w:hAnsi="Times New Roman" w:cs="Times New Roman"/>
        </w:rPr>
        <w:t>computational intelligence</w:t>
      </w:r>
      <w:r w:rsidR="00B41D41">
        <w:rPr>
          <w:rFonts w:ascii="Times New Roman" w:hAnsi="Times New Roman" w:cs="Times New Roman"/>
        </w:rPr>
        <w:t xml:space="preserve"> challenges societal paradigms</w:t>
      </w:r>
      <w:r w:rsidR="008D0F67">
        <w:rPr>
          <w:rFonts w:ascii="Times New Roman" w:hAnsi="Times New Roman" w:cs="Times New Roman"/>
        </w:rPr>
        <w:t xml:space="preserve">, thus, to enhance insights into human societies and environments (HK Garden, n.d.). </w:t>
      </w:r>
      <w:r w:rsidR="008D0F67">
        <w:rPr>
          <w:rFonts w:ascii="Times New Roman" w:hAnsi="Times New Roman" w:cs="Times New Roman"/>
        </w:rPr>
        <w:t xml:space="preserve">It is </w:t>
      </w:r>
      <w:proofErr w:type="gramStart"/>
      <w:r w:rsidR="008D0F67">
        <w:rPr>
          <w:rFonts w:ascii="Times New Roman" w:hAnsi="Times New Roman" w:cs="Times New Roman"/>
        </w:rPr>
        <w:t>quite obvious</w:t>
      </w:r>
      <w:proofErr w:type="gramEnd"/>
      <w:r w:rsidR="008D0F67">
        <w:rPr>
          <w:rFonts w:ascii="Times New Roman" w:hAnsi="Times New Roman" w:cs="Times New Roman"/>
        </w:rPr>
        <w:t xml:space="preserve"> that themes are </w:t>
      </w:r>
      <w:r w:rsidR="008D0F67">
        <w:rPr>
          <w:rFonts w:ascii="Times New Roman" w:hAnsi="Times New Roman" w:cs="Times New Roman"/>
        </w:rPr>
        <w:lastRenderedPageBreak/>
        <w:t>shifting from reality to virtuality in which to adapt digital aesthetics and culture that emphasizes the digital transformation.</w:t>
      </w:r>
    </w:p>
    <w:p w14:paraId="35779691" w14:textId="47D806E7" w:rsidR="003570CD" w:rsidRDefault="003570CD">
      <w:pPr>
        <w:rPr>
          <w:rFonts w:ascii="Times New Roman" w:hAnsi="Times New Roman" w:cs="Times New Roman"/>
        </w:rPr>
      </w:pPr>
    </w:p>
    <w:p w14:paraId="6A34F170" w14:textId="202D9B2D" w:rsidR="003570CD" w:rsidRDefault="003570CD" w:rsidP="003570CD">
      <w:pPr>
        <w:rPr>
          <w:rFonts w:ascii="Times New Roman" w:hAnsi="Times New Roman" w:cs="Times New Roman"/>
        </w:rPr>
      </w:pPr>
      <w:r>
        <w:rPr>
          <w:rFonts w:ascii="Times New Roman" w:hAnsi="Times New Roman" w:cs="Times New Roman"/>
          <w:b/>
          <w:bCs/>
        </w:rPr>
        <w:t>DIGITALIZATION</w:t>
      </w:r>
      <w:r>
        <w:rPr>
          <w:rFonts w:ascii="Times New Roman" w:hAnsi="Times New Roman" w:cs="Times New Roman"/>
          <w:b/>
          <w:bCs/>
        </w:rPr>
        <w:t xml:space="preserve">: OSAGE </w:t>
      </w:r>
      <w:r>
        <w:rPr>
          <w:rFonts w:ascii="Times New Roman" w:hAnsi="Times New Roman" w:cs="Times New Roman"/>
          <w:b/>
          <w:bCs/>
        </w:rPr>
        <w:t>GALLERY</w:t>
      </w:r>
    </w:p>
    <w:p w14:paraId="7F7428BF" w14:textId="456F7B6A" w:rsidR="003570CD" w:rsidRPr="00DF5815" w:rsidRDefault="00ED6B0D">
      <w:pPr>
        <w:rPr>
          <w:rFonts w:ascii="Times New Roman" w:hAnsi="Times New Roman" w:cs="Times New Roman"/>
        </w:rPr>
      </w:pPr>
      <w:r>
        <w:rPr>
          <w:rFonts w:ascii="Times New Roman" w:hAnsi="Times New Roman" w:cs="Times New Roman"/>
        </w:rPr>
        <w:t xml:space="preserve">It now seems to me that art institutions </w:t>
      </w:r>
      <w:r w:rsidR="00693E9A">
        <w:rPr>
          <w:rFonts w:ascii="Times New Roman" w:hAnsi="Times New Roman" w:cs="Times New Roman"/>
        </w:rPr>
        <w:t xml:space="preserve">are capable to </w:t>
      </w:r>
      <w:proofErr w:type="gramStart"/>
      <w:r w:rsidR="00693E9A">
        <w:rPr>
          <w:rFonts w:ascii="Times New Roman" w:hAnsi="Times New Roman" w:cs="Times New Roman"/>
        </w:rPr>
        <w:t>be connected with</w:t>
      </w:r>
      <w:proofErr w:type="gramEnd"/>
      <w:r w:rsidR="00693E9A">
        <w:rPr>
          <w:rFonts w:ascii="Times New Roman" w:hAnsi="Times New Roman" w:cs="Times New Roman"/>
        </w:rPr>
        <w:t xml:space="preserve"> a wider range of communities and viewers </w:t>
      </w:r>
      <w:r w:rsidR="00A35DED">
        <w:rPr>
          <w:rFonts w:ascii="Times New Roman" w:hAnsi="Times New Roman" w:cs="Times New Roman"/>
        </w:rPr>
        <w:t xml:space="preserve">when information could be delivered remotely. </w:t>
      </w:r>
      <w:r w:rsidR="00C669EE">
        <w:rPr>
          <w:rFonts w:ascii="Times New Roman" w:hAnsi="Times New Roman" w:cs="Times New Roman"/>
        </w:rPr>
        <w:t xml:space="preserve">Here, Osage has taken an “Art in the Cloud” approach </w:t>
      </w:r>
      <w:r w:rsidR="00004511">
        <w:rPr>
          <w:rFonts w:ascii="Times New Roman" w:hAnsi="Times New Roman" w:cs="Times New Roman"/>
        </w:rPr>
        <w:t>to exhibit art across online art space where it has collaborated with media artists worldwide to contribute video documentation of their works.</w:t>
      </w:r>
      <w:r w:rsidR="0024661F">
        <w:rPr>
          <w:rFonts w:ascii="Times New Roman" w:hAnsi="Times New Roman" w:cs="Times New Roman"/>
        </w:rPr>
        <w:t xml:space="preserve"> If this is the case, this remote hybrid experience</w:t>
      </w:r>
      <w:r w:rsidR="00B04854">
        <w:rPr>
          <w:rFonts w:ascii="Times New Roman" w:hAnsi="Times New Roman" w:cs="Times New Roman"/>
        </w:rPr>
        <w:t xml:space="preserve"> i</w:t>
      </w:r>
      <w:r w:rsidR="0024661F">
        <w:rPr>
          <w:rFonts w:ascii="Times New Roman" w:hAnsi="Times New Roman" w:cs="Times New Roman"/>
        </w:rPr>
        <w:t>n a wa</w:t>
      </w:r>
      <w:r w:rsidR="00B04854">
        <w:rPr>
          <w:rFonts w:ascii="Times New Roman" w:hAnsi="Times New Roman" w:cs="Times New Roman"/>
        </w:rPr>
        <w:t>y</w:t>
      </w:r>
      <w:r w:rsidR="0024661F">
        <w:rPr>
          <w:rFonts w:ascii="Times New Roman" w:hAnsi="Times New Roman" w:cs="Times New Roman"/>
        </w:rPr>
        <w:t xml:space="preserve"> connects artists and participants </w:t>
      </w:r>
      <w:r w:rsidR="00B04854">
        <w:rPr>
          <w:rFonts w:ascii="Times New Roman" w:hAnsi="Times New Roman" w:cs="Times New Roman"/>
        </w:rPr>
        <w:t xml:space="preserve">across cultural boundaries for global collaboration. To take an example, Osage has been officially and formally screening and sharing artists’ works via the virtual zoom space. To take another example, </w:t>
      </w:r>
      <w:r w:rsidR="00D700E2">
        <w:rPr>
          <w:rFonts w:ascii="Times New Roman" w:hAnsi="Times New Roman" w:cs="Times New Roman"/>
        </w:rPr>
        <w:t xml:space="preserve">artworks are made possible to be viewed with website browsers, to be explicit, artworks are exhibited by a </w:t>
      </w:r>
      <w:r w:rsidR="00D700E2" w:rsidRPr="00D700E2">
        <w:rPr>
          <w:rFonts w:ascii="Times New Roman" w:hAnsi="Times New Roman" w:cs="Times New Roman"/>
        </w:rPr>
        <w:t>360º video</w:t>
      </w:r>
      <w:r w:rsidR="00D700E2">
        <w:rPr>
          <w:rFonts w:ascii="Times New Roman" w:hAnsi="Times New Roman" w:cs="Times New Roman"/>
        </w:rPr>
        <w:t xml:space="preserve"> that could be either streamed or pre-recorded which allows users to interact with it through the Internet</w:t>
      </w:r>
      <w:r w:rsidR="00D8783B">
        <w:rPr>
          <w:rFonts w:ascii="Times New Roman" w:hAnsi="Times New Roman" w:cs="Times New Roman"/>
        </w:rPr>
        <w:t xml:space="preserve"> and social media platforms, such as Vimeo, YouTube, and Facebook</w:t>
      </w:r>
      <w:r w:rsidR="00D700E2">
        <w:rPr>
          <w:rFonts w:ascii="Times New Roman" w:hAnsi="Times New Roman" w:cs="Times New Roman"/>
        </w:rPr>
        <w:t>.</w:t>
      </w:r>
      <w:r w:rsidR="00D8783B">
        <w:rPr>
          <w:rFonts w:ascii="Times New Roman" w:hAnsi="Times New Roman" w:cs="Times New Roman"/>
        </w:rPr>
        <w:t xml:space="preserve"> Besides, </w:t>
      </w:r>
      <w:r w:rsidR="00382A91">
        <w:rPr>
          <w:rFonts w:ascii="Times New Roman" w:hAnsi="Times New Roman" w:cs="Times New Roman"/>
        </w:rPr>
        <w:t xml:space="preserve">to be affected by the </w:t>
      </w:r>
      <w:r w:rsidR="00382A91" w:rsidRPr="00382A91">
        <w:rPr>
          <w:rFonts w:ascii="Times New Roman" w:hAnsi="Times New Roman" w:cs="Times New Roman"/>
        </w:rPr>
        <w:t>epidemic situation</w:t>
      </w:r>
      <w:r w:rsidR="00382A91" w:rsidRPr="00382A91">
        <w:rPr>
          <w:rFonts w:ascii="Times New Roman" w:hAnsi="Times New Roman" w:cs="Times New Roman"/>
        </w:rPr>
        <w:t xml:space="preserve"> </w:t>
      </w:r>
      <w:r w:rsidR="00382A91">
        <w:rPr>
          <w:rFonts w:ascii="Times New Roman" w:hAnsi="Times New Roman" w:cs="Times New Roman"/>
        </w:rPr>
        <w:t xml:space="preserve">in Hong Kong, </w:t>
      </w:r>
      <w:r w:rsidR="00D8783B">
        <w:rPr>
          <w:rFonts w:ascii="Times New Roman" w:hAnsi="Times New Roman" w:cs="Times New Roman"/>
        </w:rPr>
        <w:t>Osage has also been supporting and collaborating with artists</w:t>
      </w:r>
      <w:r w:rsidR="00AA72AD">
        <w:rPr>
          <w:rFonts w:ascii="Times New Roman" w:hAnsi="Times New Roman" w:cs="Times New Roman"/>
        </w:rPr>
        <w:t xml:space="preserve"> of their remote works that may not require a public space but rather a virtual exhibition</w:t>
      </w:r>
      <w:r w:rsidR="00DE38F7">
        <w:rPr>
          <w:rFonts w:ascii="Times New Roman" w:hAnsi="Times New Roman" w:cs="Times New Roman"/>
        </w:rPr>
        <w:t xml:space="preserve">. </w:t>
      </w:r>
      <w:r w:rsidR="00DB3B7B">
        <w:rPr>
          <w:rFonts w:ascii="Times New Roman" w:hAnsi="Times New Roman" w:cs="Times New Roman"/>
        </w:rPr>
        <w:t xml:space="preserve">Nevertheless, </w:t>
      </w:r>
      <w:r w:rsidR="00627530">
        <w:rPr>
          <w:rFonts w:ascii="Times New Roman" w:hAnsi="Times New Roman" w:cs="Times New Roman"/>
        </w:rPr>
        <w:t xml:space="preserve">with the rapid digital transformation, art institutions might encounter </w:t>
      </w:r>
      <w:r w:rsidR="00814C74">
        <w:rPr>
          <w:rFonts w:ascii="Times New Roman" w:hAnsi="Times New Roman" w:cs="Times New Roman"/>
        </w:rPr>
        <w:t xml:space="preserve">a fundamental question that how artworks could be more interesting, aesthetically appealing and to be intertwined digitally when visitors return </w:t>
      </w:r>
      <w:r w:rsidR="00395C0D">
        <w:rPr>
          <w:rFonts w:ascii="Times New Roman" w:hAnsi="Times New Roman" w:cs="Times New Roman"/>
        </w:rPr>
        <w:t>during the post-pandemic period (</w:t>
      </w:r>
      <w:r w:rsidR="00395C0D" w:rsidRPr="00DF5815">
        <w:rPr>
          <w:rFonts w:ascii="Times New Roman" w:hAnsi="Times New Roman" w:cs="Times New Roman"/>
          <w:lang w:val="en-HK"/>
        </w:rPr>
        <w:t>Giannini</w:t>
      </w:r>
      <w:r w:rsidR="00395C0D">
        <w:rPr>
          <w:rFonts w:ascii="Times New Roman" w:hAnsi="Times New Roman" w:cs="Times New Roman"/>
          <w:lang w:val="en-HK"/>
        </w:rPr>
        <w:t xml:space="preserve"> &amp; Bowen, 2022</w:t>
      </w:r>
      <w:r w:rsidR="00395C0D" w:rsidRPr="00DF5815">
        <w:rPr>
          <w:rFonts w:ascii="Times New Roman" w:hAnsi="Times New Roman" w:cs="Times New Roman"/>
        </w:rPr>
        <w:t>)</w:t>
      </w:r>
      <w:r w:rsidR="00395C0D">
        <w:rPr>
          <w:rFonts w:ascii="Times New Roman" w:hAnsi="Times New Roman" w:cs="Times New Roman"/>
        </w:rPr>
        <w:t xml:space="preserve">? </w:t>
      </w:r>
    </w:p>
    <w:p w14:paraId="02B949A9" w14:textId="1A6D9A82" w:rsidR="00DF5815" w:rsidRDefault="00DF5815">
      <w:pPr>
        <w:rPr>
          <w:rFonts w:ascii="Times New Roman" w:hAnsi="Times New Roman" w:cs="Times New Roman"/>
        </w:rPr>
      </w:pPr>
      <w:r>
        <w:rPr>
          <w:rFonts w:ascii="Times New Roman" w:hAnsi="Times New Roman" w:cs="Times New Roman"/>
        </w:rPr>
        <w:br w:type="page"/>
      </w:r>
    </w:p>
    <w:p w14:paraId="5E0640C6" w14:textId="4D6612BD" w:rsidR="0005053C" w:rsidRPr="0005053C" w:rsidRDefault="00DF5815">
      <w:pPr>
        <w:rPr>
          <w:rFonts w:ascii="Times New Roman" w:hAnsi="Times New Roman" w:cs="Times New Roman"/>
          <w:b/>
          <w:bCs/>
        </w:rPr>
      </w:pPr>
      <w:r>
        <w:rPr>
          <w:rFonts w:ascii="Times New Roman" w:hAnsi="Times New Roman" w:cs="Times New Roman"/>
          <w:b/>
          <w:bCs/>
        </w:rPr>
        <w:lastRenderedPageBreak/>
        <w:t>References</w:t>
      </w:r>
    </w:p>
    <w:p w14:paraId="246FB9A6" w14:textId="0B4D91F4" w:rsidR="0005053C" w:rsidRDefault="0005053C">
      <w:pPr>
        <w:rPr>
          <w:rFonts w:ascii="Times New Roman" w:hAnsi="Times New Roman" w:cs="Times New Roman"/>
          <w:lang w:val="en-HK"/>
        </w:rPr>
      </w:pPr>
      <w:r w:rsidRPr="0005053C">
        <w:rPr>
          <w:rFonts w:ascii="Times New Roman" w:hAnsi="Times New Roman" w:cs="Times New Roman"/>
          <w:lang w:val="en-HK"/>
        </w:rPr>
        <w:t xml:space="preserve">About. Osage Art Foundation. (n.d.). Retrieved August 4, 2022, from </w:t>
      </w:r>
      <w:hyperlink r:id="rId7" w:history="1">
        <w:r w:rsidR="00DE38F7" w:rsidRPr="00954BCD">
          <w:rPr>
            <w:rStyle w:val="Hyperlink"/>
            <w:rFonts w:ascii="Times New Roman" w:hAnsi="Times New Roman" w:cs="Times New Roman"/>
            <w:lang w:val="en-HK"/>
          </w:rPr>
          <w:t>https://www.oaf.cc/about/</w:t>
        </w:r>
      </w:hyperlink>
    </w:p>
    <w:p w14:paraId="25313653" w14:textId="77777777" w:rsidR="00DE38F7" w:rsidRDefault="00DE38F7">
      <w:pPr>
        <w:rPr>
          <w:rFonts w:ascii="Times New Roman" w:hAnsi="Times New Roman" w:cs="Times New Roman"/>
          <w:lang w:val="en-HK"/>
        </w:rPr>
      </w:pPr>
    </w:p>
    <w:p w14:paraId="3B0D96AD" w14:textId="39E4EA99" w:rsidR="008D0F67" w:rsidRDefault="00DF5815" w:rsidP="008D0F67">
      <w:pPr>
        <w:rPr>
          <w:rFonts w:ascii="Times New Roman" w:hAnsi="Times New Roman" w:cs="Times New Roman"/>
          <w:lang w:val="en-HK"/>
        </w:rPr>
      </w:pPr>
      <w:r w:rsidRPr="008D0F67">
        <w:rPr>
          <w:rFonts w:ascii="Times New Roman" w:hAnsi="Times New Roman" w:cs="Times New Roman"/>
          <w:lang w:val="en-HK"/>
        </w:rPr>
        <w:t>Giannini, T., &amp; Bowen, J. P. (2022). Museums and digital culture: From reality to digitality in the age of covid-19. Heritage, 5(1), 192-214.</w:t>
      </w:r>
    </w:p>
    <w:p w14:paraId="1E08C8D3" w14:textId="77777777" w:rsidR="00DE38F7" w:rsidRPr="008D0F67" w:rsidRDefault="00DE38F7" w:rsidP="008D0F67">
      <w:pPr>
        <w:rPr>
          <w:rFonts w:ascii="Times New Roman" w:hAnsi="Times New Roman" w:cs="Times New Roman"/>
          <w:lang w:val="en-HK"/>
        </w:rPr>
      </w:pPr>
    </w:p>
    <w:p w14:paraId="7CDB1EDE" w14:textId="3EE713BC" w:rsidR="008D0F67" w:rsidRDefault="008D0F67" w:rsidP="008D0F67">
      <w:pPr>
        <w:rPr>
          <w:rFonts w:ascii="Times New Roman" w:hAnsi="Times New Roman" w:cs="Times New Roman"/>
        </w:rPr>
      </w:pPr>
      <w:r w:rsidRPr="008D0F67">
        <w:rPr>
          <w:rFonts w:ascii="Times New Roman" w:hAnsi="Times New Roman" w:cs="Times New Roman"/>
        </w:rPr>
        <w:t xml:space="preserve">HK Garden. (n.d.). Retrieved August 4, 2022, from </w:t>
      </w:r>
      <w:hyperlink r:id="rId8" w:history="1">
        <w:r w:rsidR="00DE38F7" w:rsidRPr="00954BCD">
          <w:rPr>
            <w:rStyle w:val="Hyperlink"/>
            <w:rFonts w:ascii="Times New Roman" w:hAnsi="Times New Roman" w:cs="Times New Roman"/>
          </w:rPr>
          <w:t>https://hkgarden.scm.cityu.edu.hk/</w:t>
        </w:r>
      </w:hyperlink>
      <w:r w:rsidRPr="008D0F67">
        <w:rPr>
          <w:rFonts w:ascii="Times New Roman" w:hAnsi="Times New Roman" w:cs="Times New Roman"/>
        </w:rPr>
        <w:t xml:space="preserve"> </w:t>
      </w:r>
    </w:p>
    <w:p w14:paraId="58D01F8B" w14:textId="41ECE0B3" w:rsidR="00DE38F7" w:rsidRDefault="00DE38F7" w:rsidP="008D0F67">
      <w:pPr>
        <w:rPr>
          <w:rFonts w:ascii="Times New Roman" w:hAnsi="Times New Roman" w:cs="Times New Roman"/>
        </w:rPr>
      </w:pPr>
    </w:p>
    <w:p w14:paraId="37750A52" w14:textId="77777777" w:rsidR="00DE38F7" w:rsidRPr="008D0F67" w:rsidRDefault="00DE38F7" w:rsidP="008D0F67">
      <w:pPr>
        <w:rPr>
          <w:rFonts w:ascii="Times New Roman" w:hAnsi="Times New Roman" w:cs="Times New Roman"/>
          <w:lang w:val="en-HK"/>
        </w:rPr>
      </w:pPr>
    </w:p>
    <w:sectPr w:rsidR="00DE38F7" w:rsidRPr="008D0F6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F5DADF" w14:textId="77777777" w:rsidR="004C2F4E" w:rsidRDefault="004C2F4E" w:rsidP="00123BE4">
      <w:r>
        <w:separator/>
      </w:r>
    </w:p>
  </w:endnote>
  <w:endnote w:type="continuationSeparator" w:id="0">
    <w:p w14:paraId="71E8A587" w14:textId="77777777" w:rsidR="004C2F4E" w:rsidRDefault="004C2F4E" w:rsidP="00123B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5113FC" w14:textId="77777777" w:rsidR="004C2F4E" w:rsidRDefault="004C2F4E" w:rsidP="00123BE4">
      <w:r>
        <w:separator/>
      </w:r>
    </w:p>
  </w:footnote>
  <w:footnote w:type="continuationSeparator" w:id="0">
    <w:p w14:paraId="05FBC553" w14:textId="77777777" w:rsidR="004C2F4E" w:rsidRDefault="004C2F4E" w:rsidP="00123B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0FDEA" w14:textId="0EDD809B" w:rsidR="00123BE4" w:rsidRPr="00123BE4" w:rsidRDefault="00123BE4" w:rsidP="00123BE4">
    <w:pPr>
      <w:pStyle w:val="NormalWeb"/>
      <w:rPr>
        <w:color w:val="000000" w:themeColor="text1"/>
      </w:rPr>
    </w:pPr>
    <w:r w:rsidRPr="00123BE4">
      <w:rPr>
        <w:rFonts w:ascii="TimesNewRomanPSMT" w:hAnsi="TimesNewRomanPSMT"/>
        <w:color w:val="000000" w:themeColor="text1"/>
        <w:sz w:val="22"/>
        <w:szCs w:val="22"/>
      </w:rPr>
      <w:t>SM63</w:t>
    </w:r>
    <w:r w:rsidRPr="00123BE4">
      <w:rPr>
        <w:rFonts w:ascii="TimesNewRomanPSMT" w:hAnsi="TimesNewRomanPSMT"/>
        <w:color w:val="000000" w:themeColor="text1"/>
        <w:sz w:val="22"/>
        <w:szCs w:val="22"/>
      </w:rPr>
      <w:t>45</w:t>
    </w:r>
    <w:r w:rsidRPr="00123BE4">
      <w:rPr>
        <w:rFonts w:ascii="TimesNewRomanPSMT" w:hAnsi="TimesNewRomanPSMT"/>
        <w:color w:val="000000" w:themeColor="text1"/>
        <w:sz w:val="22"/>
        <w:szCs w:val="22"/>
      </w:rPr>
      <w:t xml:space="preserve">, 2022, </w:t>
    </w:r>
    <w:r w:rsidRPr="00123BE4">
      <w:rPr>
        <w:rFonts w:ascii="TimesNewRomanPSMT" w:hAnsi="TimesNewRomanPSMT"/>
        <w:color w:val="000000" w:themeColor="text1"/>
        <w:sz w:val="22"/>
        <w:szCs w:val="22"/>
      </w:rPr>
      <w:t xml:space="preserve">Summer </w:t>
    </w:r>
    <w:r w:rsidRPr="00123BE4">
      <w:rPr>
        <w:rFonts w:ascii="TimesNewRomanPSMT" w:hAnsi="TimesNewRomanPSMT"/>
        <w:color w:val="000000" w:themeColor="text1"/>
        <w:sz w:val="22"/>
        <w:szCs w:val="22"/>
      </w:rPr>
      <w:t xml:space="preserve">Semester, Hui Chun Yin Felix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872"/>
    <w:rsid w:val="00004511"/>
    <w:rsid w:val="000372EC"/>
    <w:rsid w:val="0005053C"/>
    <w:rsid w:val="00105A07"/>
    <w:rsid w:val="00123BE4"/>
    <w:rsid w:val="001B37DC"/>
    <w:rsid w:val="001F1A0A"/>
    <w:rsid w:val="0024661F"/>
    <w:rsid w:val="002D7D26"/>
    <w:rsid w:val="003570CD"/>
    <w:rsid w:val="00366028"/>
    <w:rsid w:val="00373290"/>
    <w:rsid w:val="00382A91"/>
    <w:rsid w:val="00383887"/>
    <w:rsid w:val="00395C0D"/>
    <w:rsid w:val="003D61FA"/>
    <w:rsid w:val="004B003F"/>
    <w:rsid w:val="004C2F4E"/>
    <w:rsid w:val="004F4ECD"/>
    <w:rsid w:val="005A1520"/>
    <w:rsid w:val="00627530"/>
    <w:rsid w:val="00676872"/>
    <w:rsid w:val="006842AF"/>
    <w:rsid w:val="00693E9A"/>
    <w:rsid w:val="006C41EF"/>
    <w:rsid w:val="006D1F2A"/>
    <w:rsid w:val="00814C74"/>
    <w:rsid w:val="00844225"/>
    <w:rsid w:val="00846BE7"/>
    <w:rsid w:val="008709A6"/>
    <w:rsid w:val="008D0F67"/>
    <w:rsid w:val="00934360"/>
    <w:rsid w:val="009C38CF"/>
    <w:rsid w:val="009D32EC"/>
    <w:rsid w:val="00A35DED"/>
    <w:rsid w:val="00A60832"/>
    <w:rsid w:val="00AA0AB0"/>
    <w:rsid w:val="00AA72AD"/>
    <w:rsid w:val="00AB1087"/>
    <w:rsid w:val="00AE2AB8"/>
    <w:rsid w:val="00B04854"/>
    <w:rsid w:val="00B41D41"/>
    <w:rsid w:val="00B442BC"/>
    <w:rsid w:val="00BF3599"/>
    <w:rsid w:val="00C4095C"/>
    <w:rsid w:val="00C669EE"/>
    <w:rsid w:val="00D213B3"/>
    <w:rsid w:val="00D700E2"/>
    <w:rsid w:val="00D8783B"/>
    <w:rsid w:val="00DB3B7B"/>
    <w:rsid w:val="00DC6058"/>
    <w:rsid w:val="00DD080B"/>
    <w:rsid w:val="00DE38F7"/>
    <w:rsid w:val="00DF5815"/>
    <w:rsid w:val="00E535CE"/>
    <w:rsid w:val="00E94128"/>
    <w:rsid w:val="00ED6B0D"/>
    <w:rsid w:val="00EF27F4"/>
    <w:rsid w:val="00EF71AC"/>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36901FAE"/>
  <w15:chartTrackingRefBased/>
  <w15:docId w15:val="{DE5673B5-AF28-CF46-997B-1DBDEA1BD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HK"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3BE4"/>
    <w:pPr>
      <w:tabs>
        <w:tab w:val="center" w:pos="4513"/>
        <w:tab w:val="right" w:pos="9026"/>
      </w:tabs>
    </w:pPr>
  </w:style>
  <w:style w:type="character" w:customStyle="1" w:styleId="HeaderChar">
    <w:name w:val="Header Char"/>
    <w:basedOn w:val="DefaultParagraphFont"/>
    <w:link w:val="Header"/>
    <w:uiPriority w:val="99"/>
    <w:rsid w:val="00123BE4"/>
    <w:rPr>
      <w:lang w:val="en-US"/>
    </w:rPr>
  </w:style>
  <w:style w:type="paragraph" w:styleId="Footer">
    <w:name w:val="footer"/>
    <w:basedOn w:val="Normal"/>
    <w:link w:val="FooterChar"/>
    <w:uiPriority w:val="99"/>
    <w:unhideWhenUsed/>
    <w:rsid w:val="00123BE4"/>
    <w:pPr>
      <w:tabs>
        <w:tab w:val="center" w:pos="4513"/>
        <w:tab w:val="right" w:pos="9026"/>
      </w:tabs>
    </w:pPr>
  </w:style>
  <w:style w:type="character" w:customStyle="1" w:styleId="FooterChar">
    <w:name w:val="Footer Char"/>
    <w:basedOn w:val="DefaultParagraphFont"/>
    <w:link w:val="Footer"/>
    <w:uiPriority w:val="99"/>
    <w:rsid w:val="00123BE4"/>
    <w:rPr>
      <w:lang w:val="en-US"/>
    </w:rPr>
  </w:style>
  <w:style w:type="paragraph" w:styleId="NormalWeb">
    <w:name w:val="Normal (Web)"/>
    <w:basedOn w:val="Normal"/>
    <w:uiPriority w:val="99"/>
    <w:unhideWhenUsed/>
    <w:rsid w:val="00123BE4"/>
    <w:pPr>
      <w:spacing w:before="100" w:beforeAutospacing="1" w:after="100" w:afterAutospacing="1"/>
    </w:pPr>
    <w:rPr>
      <w:rFonts w:ascii="Times New Roman" w:eastAsia="Times New Roman" w:hAnsi="Times New Roman" w:cs="Times New Roman"/>
      <w:lang w:val="en-HK"/>
    </w:rPr>
  </w:style>
  <w:style w:type="character" w:styleId="Hyperlink">
    <w:name w:val="Hyperlink"/>
    <w:basedOn w:val="DefaultParagraphFont"/>
    <w:uiPriority w:val="99"/>
    <w:unhideWhenUsed/>
    <w:rsid w:val="00123BE4"/>
    <w:rPr>
      <w:color w:val="0563C1" w:themeColor="hyperlink"/>
      <w:u w:val="single"/>
    </w:rPr>
  </w:style>
  <w:style w:type="character" w:styleId="UnresolvedMention">
    <w:name w:val="Unresolved Mention"/>
    <w:basedOn w:val="DefaultParagraphFont"/>
    <w:uiPriority w:val="99"/>
    <w:semiHidden/>
    <w:unhideWhenUsed/>
    <w:rsid w:val="00123B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594854">
      <w:bodyDiv w:val="1"/>
      <w:marLeft w:val="0"/>
      <w:marRight w:val="0"/>
      <w:marTop w:val="0"/>
      <w:marBottom w:val="0"/>
      <w:divBdr>
        <w:top w:val="none" w:sz="0" w:space="0" w:color="auto"/>
        <w:left w:val="none" w:sz="0" w:space="0" w:color="auto"/>
        <w:bottom w:val="none" w:sz="0" w:space="0" w:color="auto"/>
        <w:right w:val="none" w:sz="0" w:space="0" w:color="auto"/>
      </w:divBdr>
    </w:div>
    <w:div w:id="278075591">
      <w:bodyDiv w:val="1"/>
      <w:marLeft w:val="0"/>
      <w:marRight w:val="0"/>
      <w:marTop w:val="0"/>
      <w:marBottom w:val="0"/>
      <w:divBdr>
        <w:top w:val="none" w:sz="0" w:space="0" w:color="auto"/>
        <w:left w:val="none" w:sz="0" w:space="0" w:color="auto"/>
        <w:bottom w:val="none" w:sz="0" w:space="0" w:color="auto"/>
        <w:right w:val="none" w:sz="0" w:space="0" w:color="auto"/>
      </w:divBdr>
    </w:div>
    <w:div w:id="354502098">
      <w:bodyDiv w:val="1"/>
      <w:marLeft w:val="0"/>
      <w:marRight w:val="0"/>
      <w:marTop w:val="0"/>
      <w:marBottom w:val="0"/>
      <w:divBdr>
        <w:top w:val="none" w:sz="0" w:space="0" w:color="auto"/>
        <w:left w:val="none" w:sz="0" w:space="0" w:color="auto"/>
        <w:bottom w:val="none" w:sz="0" w:space="0" w:color="auto"/>
        <w:right w:val="none" w:sz="0" w:space="0" w:color="auto"/>
      </w:divBdr>
      <w:divsChild>
        <w:div w:id="70785770">
          <w:marLeft w:val="0"/>
          <w:marRight w:val="0"/>
          <w:marTop w:val="0"/>
          <w:marBottom w:val="0"/>
          <w:divBdr>
            <w:top w:val="none" w:sz="0" w:space="0" w:color="auto"/>
            <w:left w:val="none" w:sz="0" w:space="0" w:color="auto"/>
            <w:bottom w:val="none" w:sz="0" w:space="0" w:color="auto"/>
            <w:right w:val="none" w:sz="0" w:space="0" w:color="auto"/>
          </w:divBdr>
          <w:divsChild>
            <w:div w:id="183833968">
              <w:marLeft w:val="0"/>
              <w:marRight w:val="0"/>
              <w:marTop w:val="0"/>
              <w:marBottom w:val="0"/>
              <w:divBdr>
                <w:top w:val="none" w:sz="0" w:space="0" w:color="auto"/>
                <w:left w:val="none" w:sz="0" w:space="0" w:color="auto"/>
                <w:bottom w:val="none" w:sz="0" w:space="0" w:color="auto"/>
                <w:right w:val="none" w:sz="0" w:space="0" w:color="auto"/>
              </w:divBdr>
              <w:divsChild>
                <w:div w:id="154475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760505">
      <w:bodyDiv w:val="1"/>
      <w:marLeft w:val="0"/>
      <w:marRight w:val="0"/>
      <w:marTop w:val="0"/>
      <w:marBottom w:val="0"/>
      <w:divBdr>
        <w:top w:val="none" w:sz="0" w:space="0" w:color="auto"/>
        <w:left w:val="none" w:sz="0" w:space="0" w:color="auto"/>
        <w:bottom w:val="none" w:sz="0" w:space="0" w:color="auto"/>
        <w:right w:val="none" w:sz="0" w:space="0" w:color="auto"/>
      </w:divBdr>
    </w:div>
    <w:div w:id="687676157">
      <w:bodyDiv w:val="1"/>
      <w:marLeft w:val="0"/>
      <w:marRight w:val="0"/>
      <w:marTop w:val="0"/>
      <w:marBottom w:val="0"/>
      <w:divBdr>
        <w:top w:val="none" w:sz="0" w:space="0" w:color="auto"/>
        <w:left w:val="none" w:sz="0" w:space="0" w:color="auto"/>
        <w:bottom w:val="none" w:sz="0" w:space="0" w:color="auto"/>
        <w:right w:val="none" w:sz="0" w:space="0" w:color="auto"/>
      </w:divBdr>
      <w:divsChild>
        <w:div w:id="787623904">
          <w:marLeft w:val="0"/>
          <w:marRight w:val="0"/>
          <w:marTop w:val="0"/>
          <w:marBottom w:val="0"/>
          <w:divBdr>
            <w:top w:val="none" w:sz="0" w:space="0" w:color="auto"/>
            <w:left w:val="none" w:sz="0" w:space="0" w:color="auto"/>
            <w:bottom w:val="none" w:sz="0" w:space="0" w:color="auto"/>
            <w:right w:val="none" w:sz="0" w:space="0" w:color="auto"/>
          </w:divBdr>
          <w:divsChild>
            <w:div w:id="2038652065">
              <w:marLeft w:val="0"/>
              <w:marRight w:val="0"/>
              <w:marTop w:val="0"/>
              <w:marBottom w:val="0"/>
              <w:divBdr>
                <w:top w:val="none" w:sz="0" w:space="0" w:color="auto"/>
                <w:left w:val="none" w:sz="0" w:space="0" w:color="auto"/>
                <w:bottom w:val="none" w:sz="0" w:space="0" w:color="auto"/>
                <w:right w:val="none" w:sz="0" w:space="0" w:color="auto"/>
              </w:divBdr>
              <w:divsChild>
                <w:div w:id="99302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902258">
      <w:bodyDiv w:val="1"/>
      <w:marLeft w:val="0"/>
      <w:marRight w:val="0"/>
      <w:marTop w:val="0"/>
      <w:marBottom w:val="0"/>
      <w:divBdr>
        <w:top w:val="none" w:sz="0" w:space="0" w:color="auto"/>
        <w:left w:val="none" w:sz="0" w:space="0" w:color="auto"/>
        <w:bottom w:val="none" w:sz="0" w:space="0" w:color="auto"/>
        <w:right w:val="none" w:sz="0" w:space="0" w:color="auto"/>
      </w:divBdr>
      <w:divsChild>
        <w:div w:id="811093979">
          <w:marLeft w:val="0"/>
          <w:marRight w:val="0"/>
          <w:marTop w:val="0"/>
          <w:marBottom w:val="0"/>
          <w:divBdr>
            <w:top w:val="none" w:sz="0" w:space="0" w:color="auto"/>
            <w:left w:val="none" w:sz="0" w:space="0" w:color="auto"/>
            <w:bottom w:val="none" w:sz="0" w:space="0" w:color="auto"/>
            <w:right w:val="none" w:sz="0" w:space="0" w:color="auto"/>
          </w:divBdr>
          <w:divsChild>
            <w:div w:id="1858343685">
              <w:marLeft w:val="0"/>
              <w:marRight w:val="0"/>
              <w:marTop w:val="0"/>
              <w:marBottom w:val="0"/>
              <w:divBdr>
                <w:top w:val="none" w:sz="0" w:space="0" w:color="auto"/>
                <w:left w:val="none" w:sz="0" w:space="0" w:color="auto"/>
                <w:bottom w:val="none" w:sz="0" w:space="0" w:color="auto"/>
                <w:right w:val="none" w:sz="0" w:space="0" w:color="auto"/>
              </w:divBdr>
              <w:divsChild>
                <w:div w:id="2040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947025">
      <w:bodyDiv w:val="1"/>
      <w:marLeft w:val="0"/>
      <w:marRight w:val="0"/>
      <w:marTop w:val="0"/>
      <w:marBottom w:val="0"/>
      <w:divBdr>
        <w:top w:val="none" w:sz="0" w:space="0" w:color="auto"/>
        <w:left w:val="none" w:sz="0" w:space="0" w:color="auto"/>
        <w:bottom w:val="none" w:sz="0" w:space="0" w:color="auto"/>
        <w:right w:val="none" w:sz="0" w:space="0" w:color="auto"/>
      </w:divBdr>
      <w:divsChild>
        <w:div w:id="1143542793">
          <w:marLeft w:val="0"/>
          <w:marRight w:val="0"/>
          <w:marTop w:val="0"/>
          <w:marBottom w:val="0"/>
          <w:divBdr>
            <w:top w:val="none" w:sz="0" w:space="0" w:color="auto"/>
            <w:left w:val="none" w:sz="0" w:space="0" w:color="auto"/>
            <w:bottom w:val="none" w:sz="0" w:space="0" w:color="auto"/>
            <w:right w:val="none" w:sz="0" w:space="0" w:color="auto"/>
          </w:divBdr>
          <w:divsChild>
            <w:div w:id="573399078">
              <w:marLeft w:val="0"/>
              <w:marRight w:val="0"/>
              <w:marTop w:val="0"/>
              <w:marBottom w:val="0"/>
              <w:divBdr>
                <w:top w:val="none" w:sz="0" w:space="0" w:color="auto"/>
                <w:left w:val="none" w:sz="0" w:space="0" w:color="auto"/>
                <w:bottom w:val="none" w:sz="0" w:space="0" w:color="auto"/>
                <w:right w:val="none" w:sz="0" w:space="0" w:color="auto"/>
              </w:divBdr>
              <w:divsChild>
                <w:div w:id="710148771">
                  <w:marLeft w:val="0"/>
                  <w:marRight w:val="0"/>
                  <w:marTop w:val="0"/>
                  <w:marBottom w:val="0"/>
                  <w:divBdr>
                    <w:top w:val="none" w:sz="0" w:space="0" w:color="auto"/>
                    <w:left w:val="none" w:sz="0" w:space="0" w:color="auto"/>
                    <w:bottom w:val="none" w:sz="0" w:space="0" w:color="auto"/>
                    <w:right w:val="none" w:sz="0" w:space="0" w:color="auto"/>
                  </w:divBdr>
                </w:div>
              </w:divsChild>
            </w:div>
            <w:div w:id="1155341706">
              <w:marLeft w:val="0"/>
              <w:marRight w:val="0"/>
              <w:marTop w:val="0"/>
              <w:marBottom w:val="0"/>
              <w:divBdr>
                <w:top w:val="none" w:sz="0" w:space="0" w:color="auto"/>
                <w:left w:val="none" w:sz="0" w:space="0" w:color="auto"/>
                <w:bottom w:val="none" w:sz="0" w:space="0" w:color="auto"/>
                <w:right w:val="none" w:sz="0" w:space="0" w:color="auto"/>
              </w:divBdr>
              <w:divsChild>
                <w:div w:id="93016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081577">
      <w:bodyDiv w:val="1"/>
      <w:marLeft w:val="0"/>
      <w:marRight w:val="0"/>
      <w:marTop w:val="0"/>
      <w:marBottom w:val="0"/>
      <w:divBdr>
        <w:top w:val="none" w:sz="0" w:space="0" w:color="auto"/>
        <w:left w:val="none" w:sz="0" w:space="0" w:color="auto"/>
        <w:bottom w:val="none" w:sz="0" w:space="0" w:color="auto"/>
        <w:right w:val="none" w:sz="0" w:space="0" w:color="auto"/>
      </w:divBdr>
      <w:divsChild>
        <w:div w:id="1292397744">
          <w:marLeft w:val="0"/>
          <w:marRight w:val="0"/>
          <w:marTop w:val="0"/>
          <w:marBottom w:val="0"/>
          <w:divBdr>
            <w:top w:val="none" w:sz="0" w:space="0" w:color="auto"/>
            <w:left w:val="none" w:sz="0" w:space="0" w:color="auto"/>
            <w:bottom w:val="none" w:sz="0" w:space="0" w:color="auto"/>
            <w:right w:val="none" w:sz="0" w:space="0" w:color="auto"/>
          </w:divBdr>
          <w:divsChild>
            <w:div w:id="538006172">
              <w:marLeft w:val="0"/>
              <w:marRight w:val="0"/>
              <w:marTop w:val="0"/>
              <w:marBottom w:val="0"/>
              <w:divBdr>
                <w:top w:val="none" w:sz="0" w:space="0" w:color="auto"/>
                <w:left w:val="none" w:sz="0" w:space="0" w:color="auto"/>
                <w:bottom w:val="none" w:sz="0" w:space="0" w:color="auto"/>
                <w:right w:val="none" w:sz="0" w:space="0" w:color="auto"/>
              </w:divBdr>
              <w:divsChild>
                <w:div w:id="156830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669323">
      <w:bodyDiv w:val="1"/>
      <w:marLeft w:val="0"/>
      <w:marRight w:val="0"/>
      <w:marTop w:val="0"/>
      <w:marBottom w:val="0"/>
      <w:divBdr>
        <w:top w:val="none" w:sz="0" w:space="0" w:color="auto"/>
        <w:left w:val="none" w:sz="0" w:space="0" w:color="auto"/>
        <w:bottom w:val="none" w:sz="0" w:space="0" w:color="auto"/>
        <w:right w:val="none" w:sz="0" w:space="0" w:color="auto"/>
      </w:divBdr>
    </w:div>
    <w:div w:id="1438939656">
      <w:bodyDiv w:val="1"/>
      <w:marLeft w:val="0"/>
      <w:marRight w:val="0"/>
      <w:marTop w:val="0"/>
      <w:marBottom w:val="0"/>
      <w:divBdr>
        <w:top w:val="none" w:sz="0" w:space="0" w:color="auto"/>
        <w:left w:val="none" w:sz="0" w:space="0" w:color="auto"/>
        <w:bottom w:val="none" w:sz="0" w:space="0" w:color="auto"/>
        <w:right w:val="none" w:sz="0" w:space="0" w:color="auto"/>
      </w:divBdr>
    </w:div>
    <w:div w:id="1775049205">
      <w:bodyDiv w:val="1"/>
      <w:marLeft w:val="0"/>
      <w:marRight w:val="0"/>
      <w:marTop w:val="0"/>
      <w:marBottom w:val="0"/>
      <w:divBdr>
        <w:top w:val="none" w:sz="0" w:space="0" w:color="auto"/>
        <w:left w:val="none" w:sz="0" w:space="0" w:color="auto"/>
        <w:bottom w:val="none" w:sz="0" w:space="0" w:color="auto"/>
        <w:right w:val="none" w:sz="0" w:space="0" w:color="auto"/>
      </w:divBdr>
      <w:divsChild>
        <w:div w:id="1419059322">
          <w:marLeft w:val="0"/>
          <w:marRight w:val="0"/>
          <w:marTop w:val="0"/>
          <w:marBottom w:val="0"/>
          <w:divBdr>
            <w:top w:val="none" w:sz="0" w:space="0" w:color="auto"/>
            <w:left w:val="none" w:sz="0" w:space="0" w:color="auto"/>
            <w:bottom w:val="none" w:sz="0" w:space="0" w:color="auto"/>
            <w:right w:val="none" w:sz="0" w:space="0" w:color="auto"/>
          </w:divBdr>
          <w:divsChild>
            <w:div w:id="312686001">
              <w:marLeft w:val="0"/>
              <w:marRight w:val="0"/>
              <w:marTop w:val="0"/>
              <w:marBottom w:val="0"/>
              <w:divBdr>
                <w:top w:val="none" w:sz="0" w:space="0" w:color="auto"/>
                <w:left w:val="none" w:sz="0" w:space="0" w:color="auto"/>
                <w:bottom w:val="none" w:sz="0" w:space="0" w:color="auto"/>
                <w:right w:val="none" w:sz="0" w:space="0" w:color="auto"/>
              </w:divBdr>
              <w:divsChild>
                <w:div w:id="152805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kgarden.scm.cityu.edu.hk/" TargetMode="External"/><Relationship Id="rId3" Type="http://schemas.openxmlformats.org/officeDocument/2006/relationships/webSettings" Target="webSettings.xml"/><Relationship Id="rId7" Type="http://schemas.openxmlformats.org/officeDocument/2006/relationships/hyperlink" Target="https://www.oaf.cc/abou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felixhui4-c@my.cityu.edu.hk"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3</Pages>
  <Words>844</Words>
  <Characters>4817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 Chun Yin Felix</dc:creator>
  <cp:keywords/>
  <dc:description/>
  <cp:lastModifiedBy>HUI Chun Yin Felix</cp:lastModifiedBy>
  <cp:revision>17</cp:revision>
  <dcterms:created xsi:type="dcterms:W3CDTF">2022-08-01T19:10:00Z</dcterms:created>
  <dcterms:modified xsi:type="dcterms:W3CDTF">2022-08-04T07:50:00Z</dcterms:modified>
</cp:coreProperties>
</file>