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Black" w:cs="Roboto Black" w:eastAsia="Roboto Black" w:hAnsi="Roboto Black"/>
          <w:sz w:val="36"/>
          <w:szCs w:val="36"/>
        </w:rPr>
      </w:pPr>
      <w:r w:rsidDel="00000000" w:rsidR="00000000" w:rsidRPr="00000000">
        <w:rPr>
          <w:rFonts w:ascii="Roboto Black" w:cs="Roboto Black" w:eastAsia="Roboto Black" w:hAnsi="Roboto Black"/>
          <w:sz w:val="36"/>
          <w:szCs w:val="36"/>
          <w:rtl w:val="0"/>
        </w:rPr>
        <w:t xml:space="preserve"> </w:t>
      </w:r>
      <w:r w:rsidDel="00000000" w:rsidR="00000000" w:rsidRPr="00000000">
        <w:rPr>
          <w:rFonts w:ascii="Roboto Black" w:cs="Roboto Black" w:eastAsia="Roboto Black" w:hAnsi="Roboto Black"/>
          <w:sz w:val="36"/>
          <w:szCs w:val="36"/>
          <w:rtl w:val="0"/>
        </w:rPr>
        <w:t xml:space="preserve">Pokémon pour Tiled </w:t>
      </w:r>
    </w:p>
    <w:p w:rsidR="00000000" w:rsidDel="00000000" w:rsidP="00000000" w:rsidRDefault="00000000" w:rsidRPr="00000000" w14:paraId="00000002">
      <w:pPr>
        <w:jc w:val="center"/>
        <w:rPr>
          <w:rFonts w:ascii="Roboto Black" w:cs="Roboto Black" w:eastAsia="Roboto Black" w:hAnsi="Roboto Black"/>
          <w:color w:val="ffd966"/>
          <w:sz w:val="30"/>
          <w:szCs w:val="30"/>
          <w:shd w:fill="666666" w:val="clear"/>
        </w:rPr>
      </w:pPr>
      <w:r w:rsidDel="00000000" w:rsidR="00000000" w:rsidRPr="00000000">
        <w:rPr>
          <w:rFonts w:ascii="Roboto Black" w:cs="Roboto Black" w:eastAsia="Roboto Black" w:hAnsi="Roboto Black"/>
          <w:color w:val="ffd966"/>
          <w:sz w:val="30"/>
          <w:szCs w:val="30"/>
          <w:shd w:fill="666666" w:val="clear"/>
          <w:rtl w:val="0"/>
        </w:rPr>
        <w:t xml:space="preserve"> PACK PLATINE </w:t>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rPr>
      </w:pPr>
      <w:r w:rsidDel="00000000" w:rsidR="00000000" w:rsidRPr="00000000">
        <w:rPr>
          <w:rFonts w:ascii="Roboto" w:cs="Roboto" w:eastAsia="Roboto" w:hAnsi="Roboto"/>
          <w:rtl w:val="0"/>
        </w:rPr>
        <w:t xml:space="preserve">Ce dossier contient un ensemble de fichiers destinés à être utilisés avec le logiciel de mapping Tiled : </w:t>
      </w:r>
    </w:p>
    <w:p w:rsidR="00000000" w:rsidDel="00000000" w:rsidP="00000000" w:rsidRDefault="00000000" w:rsidRPr="00000000" w14:paraId="00000006">
      <w:pPr>
        <w:numPr>
          <w:ilvl w:val="0"/>
          <w:numId w:val="1"/>
        </w:numPr>
        <w:spacing w:before="80"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Assets :</w:t>
      </w:r>
      <w:r w:rsidDel="00000000" w:rsidR="00000000" w:rsidRPr="00000000">
        <w:rPr>
          <w:rFonts w:ascii="Roboto" w:cs="Roboto" w:eastAsia="Roboto" w:hAnsi="Roboto"/>
          <w:rtl w:val="0"/>
        </w:rPr>
        <w:t xml:space="preserve"> fichiers graphiques au format .png, à modifier pour ajouter ou changer l’apparence des tiles,</w:t>
      </w:r>
    </w:p>
    <w:p w:rsidR="00000000" w:rsidDel="00000000" w:rsidP="00000000" w:rsidRDefault="00000000" w:rsidRPr="00000000" w14:paraId="00000007">
      <w:pPr>
        <w:numPr>
          <w:ilvl w:val="0"/>
          <w:numId w:val="1"/>
        </w:numPr>
        <w:spacing w:after="0" w:before="80"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Tilesets :</w:t>
      </w:r>
      <w:r w:rsidDel="00000000" w:rsidR="00000000" w:rsidRPr="00000000">
        <w:rPr>
          <w:rFonts w:ascii="Roboto" w:cs="Roboto" w:eastAsia="Roboto" w:hAnsi="Roboto"/>
          <w:rtl w:val="0"/>
        </w:rPr>
        <w:t xml:space="preserve"> fichiers Tiled au format .tsx, </w:t>
      </w:r>
      <w:r w:rsidDel="00000000" w:rsidR="00000000" w:rsidRPr="00000000">
        <w:rPr>
          <w:rFonts w:ascii="Roboto" w:cs="Roboto" w:eastAsia="Roboto" w:hAnsi="Roboto"/>
          <w:u w:val="single"/>
          <w:rtl w:val="0"/>
        </w:rPr>
        <w:t xml:space="preserve">à ne pas modifier</w:t>
      </w:r>
      <w:r w:rsidDel="00000000" w:rsidR="00000000" w:rsidRPr="00000000">
        <w:rPr>
          <w:rFonts w:ascii="Roboto" w:cs="Roboto" w:eastAsia="Roboto" w:hAnsi="Roboto"/>
          <w:rtl w:val="0"/>
        </w:rPr>
        <w:t xml:space="preserve">. Ils sont automatiquement mis à jour si vous modifiez les fichiers .png des tilesets,</w:t>
      </w:r>
    </w:p>
    <w:p w:rsidR="00000000" w:rsidDel="00000000" w:rsidP="00000000" w:rsidRDefault="00000000" w:rsidRPr="00000000" w14:paraId="00000008">
      <w:pPr>
        <w:numPr>
          <w:ilvl w:val="0"/>
          <w:numId w:val="1"/>
        </w:numPr>
        <w:spacing w:before="80"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Maps :</w:t>
      </w:r>
      <w:r w:rsidDel="00000000" w:rsidR="00000000" w:rsidRPr="00000000">
        <w:rPr>
          <w:rFonts w:ascii="Roboto" w:cs="Roboto" w:eastAsia="Roboto" w:hAnsi="Roboto"/>
          <w:rtl w:val="0"/>
        </w:rPr>
        <w:t xml:space="preserve"> fichiers Tiled au format .tmx. Le dossier contient un </w:t>
      </w:r>
      <w:r w:rsidDel="00000000" w:rsidR="00000000" w:rsidRPr="00000000">
        <w:rPr>
          <w:rFonts w:ascii="Roboto" w:cs="Roboto" w:eastAsia="Roboto" w:hAnsi="Roboto"/>
          <w:i w:val="1"/>
          <w:rtl w:val="0"/>
        </w:rPr>
        <w:t xml:space="preserve">template</w:t>
      </w:r>
      <w:r w:rsidDel="00000000" w:rsidR="00000000" w:rsidRPr="00000000">
        <w:rPr>
          <w:rFonts w:ascii="Roboto" w:cs="Roboto" w:eastAsia="Roboto" w:hAnsi="Roboto"/>
          <w:rtl w:val="0"/>
        </w:rPr>
        <w:t xml:space="preserve"> pour vos maps d’extérieurs, avec les calques déjà paramétrés pour utiliser de manière optimale les tilesets. Vous n’êtes pas tenus de vous y conformer, mais cela est conseillé. </w:t>
      </w:r>
      <w:r w:rsidDel="00000000" w:rsidR="00000000" w:rsidRPr="00000000">
        <w:rPr>
          <w:rFonts w:ascii="Roboto" w:cs="Roboto" w:eastAsia="Roboto" w:hAnsi="Roboto"/>
          <w:color w:val="3c78d8"/>
          <w:rtl w:val="0"/>
        </w:rPr>
        <w:t xml:space="preserve">Un tutoriel présentant chaque calque et quelques astuces de mapping viendra par la suite</w:t>
      </w:r>
      <w:r w:rsidDel="00000000" w:rsidR="00000000" w:rsidRPr="00000000">
        <w:rPr>
          <w:rFonts w:ascii="Roboto" w:cs="Roboto" w:eastAsia="Roboto" w:hAnsi="Roboto"/>
          <w:rtl w:val="0"/>
        </w:rPr>
        <w:t xml:space="preserve">. Pour créer une nouvelle map, le plus simple est donc de copier/coller cette map template, puis de modifier la copie.</w:t>
      </w:r>
    </w:p>
    <w:p w:rsidR="00000000" w:rsidDel="00000000" w:rsidP="00000000" w:rsidRDefault="00000000" w:rsidRPr="00000000" w14:paraId="00000009">
      <w:pPr>
        <w:ind w:left="720" w:firstLine="0"/>
        <w:jc w:val="both"/>
        <w:rPr>
          <w:rFonts w:ascii="Roboto" w:cs="Roboto" w:eastAsia="Roboto" w:hAnsi="Roboto"/>
        </w:rPr>
      </w:pPr>
      <w:r w:rsidDel="00000000" w:rsidR="00000000" w:rsidRPr="00000000">
        <w:rPr>
          <w:rFonts w:ascii="Roboto" w:cs="Roboto" w:eastAsia="Roboto" w:hAnsi="Roboto"/>
          <w:rtl w:val="0"/>
        </w:rPr>
        <w:t xml:space="preserve">Le sous-dossier contient également deux maps </w:t>
      </w:r>
      <w:r w:rsidDel="00000000" w:rsidR="00000000" w:rsidRPr="00000000">
        <w:rPr>
          <w:rFonts w:ascii="Roboto" w:cs="Roboto" w:eastAsia="Roboto" w:hAnsi="Roboto"/>
          <w:i w:val="1"/>
          <w:rtl w:val="0"/>
        </w:rPr>
        <w:t xml:space="preserve">rules</w:t>
      </w:r>
      <w:r w:rsidDel="00000000" w:rsidR="00000000" w:rsidRPr="00000000">
        <w:rPr>
          <w:rFonts w:ascii="Roboto" w:cs="Roboto" w:eastAsia="Roboto" w:hAnsi="Roboto"/>
          <w:rtl w:val="0"/>
        </w:rPr>
        <w:t xml:space="preserve"> destinées à faire fonctionner l’automapping. </w:t>
      </w:r>
      <w:r w:rsidDel="00000000" w:rsidR="00000000" w:rsidRPr="00000000">
        <w:rPr>
          <w:rFonts w:ascii="Roboto" w:cs="Roboto" w:eastAsia="Roboto" w:hAnsi="Roboto"/>
          <w:color w:val="3c78d8"/>
          <w:rtl w:val="0"/>
        </w:rPr>
        <w:t xml:space="preserve">Elles seront complétées par la suite pour rendre votre mapping encore plus pratique !</w:t>
      </w:r>
      <w:r w:rsidDel="00000000" w:rsidR="00000000" w:rsidRPr="00000000">
        <w:rPr>
          <w:rFonts w:ascii="Roboto" w:cs="Roboto" w:eastAsia="Roboto" w:hAnsi="Roboto"/>
          <w:rtl w:val="0"/>
        </w:rPr>
        <w:t xml:space="preserve"> Le fichier .txt est essentiel également.</w:t>
      </w:r>
    </w:p>
    <w:p w:rsidR="00000000" w:rsidDel="00000000" w:rsidP="00000000" w:rsidRDefault="00000000" w:rsidRPr="00000000" w14:paraId="0000000A">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B">
      <w:pPr>
        <w:ind w:left="0" w:firstLine="0"/>
        <w:jc w:val="both"/>
        <w:rPr>
          <w:rFonts w:ascii="Roboto" w:cs="Roboto" w:eastAsia="Roboto" w:hAnsi="Roboto"/>
          <w:b w:val="1"/>
        </w:rPr>
      </w:pPr>
      <w:r w:rsidDel="00000000" w:rsidR="00000000" w:rsidRPr="00000000">
        <w:rPr>
          <w:rFonts w:ascii="Roboto" w:cs="Roboto" w:eastAsia="Roboto" w:hAnsi="Roboto"/>
          <w:b w:val="1"/>
          <w:u w:val="single"/>
          <w:rtl w:val="0"/>
        </w:rPr>
        <w:t xml:space="preserve">Éléments manquants</w:t>
      </w:r>
      <w:r w:rsidDel="00000000" w:rsidR="00000000" w:rsidRPr="00000000">
        <w:rPr>
          <w:rFonts w:ascii="Roboto" w:cs="Roboto" w:eastAsia="Roboto" w:hAnsi="Roboto"/>
          <w:b w:val="1"/>
          <w:rtl w:val="0"/>
        </w:rPr>
        <w:t xml:space="preserve"> : </w:t>
      </w:r>
    </w:p>
    <w:p w:rsidR="00000000" w:rsidDel="00000000" w:rsidP="00000000" w:rsidRDefault="00000000" w:rsidRPr="00000000" w14:paraId="0000000C">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Règles d’automapping pour les objets divers,</w:t>
      </w:r>
    </w:p>
    <w:p w:rsidR="00000000" w:rsidDel="00000000" w:rsidP="00000000" w:rsidRDefault="00000000" w:rsidRPr="00000000" w14:paraId="0000000D">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Règles d’automapping pour les passages et systemtags récurrents,</w:t>
      </w:r>
    </w:p>
    <w:p w:rsidR="00000000" w:rsidDel="00000000" w:rsidP="00000000" w:rsidRDefault="00000000" w:rsidRPr="00000000" w14:paraId="0000000E">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Version du tileset </w:t>
      </w:r>
      <w:r w:rsidDel="00000000" w:rsidR="00000000" w:rsidRPr="00000000">
        <w:rPr>
          <w:rFonts w:ascii="Roboto" w:cs="Roboto" w:eastAsia="Roboto" w:hAnsi="Roboto"/>
          <w:i w:val="1"/>
          <w:rtl w:val="0"/>
        </w:rPr>
        <w:t xml:space="preserve">Mount</w:t>
      </w:r>
      <w:r w:rsidDel="00000000" w:rsidR="00000000" w:rsidRPr="00000000">
        <w:rPr>
          <w:rFonts w:ascii="Roboto" w:cs="Roboto" w:eastAsia="Roboto" w:hAnsi="Roboto"/>
          <w:rtl w:val="0"/>
        </w:rPr>
        <w:t xml:space="preserve"> avec montagnes de 1 tile de haut </w:t>
      </w:r>
      <w:r w:rsidDel="00000000" w:rsidR="00000000" w:rsidRPr="00000000">
        <w:rPr>
          <w:rFonts w:ascii="Roboto" w:cs="Roboto" w:eastAsia="Roboto" w:hAnsi="Roboto"/>
          <w:i w:val="1"/>
          <w:rtl w:val="0"/>
        </w:rPr>
        <w:t xml:space="preserve">(les ressources existent pour la plupart, mais il faut que je les calibre correctement sur le tileset)</w:t>
      </w:r>
      <w:r w:rsidDel="00000000" w:rsidR="00000000" w:rsidRPr="00000000">
        <w:rPr>
          <w:rFonts w:ascii="Roboto" w:cs="Roboto" w:eastAsia="Roboto" w:hAnsi="Roboto"/>
          <w:rtl w:val="0"/>
        </w:rPr>
        <w:t xml:space="preserve">,</w:t>
      </w:r>
    </w:p>
    <w:p w:rsidR="00000000" w:rsidDel="00000000" w:rsidP="00000000" w:rsidRDefault="00000000" w:rsidRPr="00000000" w14:paraId="0000000F">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Assets à compléter avec des éléments que j’aurais pu oublier,</w:t>
      </w:r>
    </w:p>
    <w:p w:rsidR="00000000" w:rsidDel="00000000" w:rsidP="00000000" w:rsidRDefault="00000000" w:rsidRPr="00000000" w14:paraId="00000010">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Assets et tilesets pour les grottes </w:t>
      </w:r>
      <w:r w:rsidDel="00000000" w:rsidR="00000000" w:rsidRPr="00000000">
        <w:rPr>
          <w:rFonts w:ascii="Roboto" w:cs="Roboto" w:eastAsia="Roboto" w:hAnsi="Roboto"/>
          <w:i w:val="1"/>
          <w:rtl w:val="0"/>
        </w:rPr>
        <w:t xml:space="preserve">(à peine commencés)</w:t>
      </w:r>
      <w:r w:rsidDel="00000000" w:rsidR="00000000" w:rsidRPr="00000000">
        <w:rPr>
          <w:rFonts w:ascii="Roboto" w:cs="Roboto" w:eastAsia="Roboto" w:hAnsi="Roboto"/>
          <w:rtl w:val="0"/>
        </w:rPr>
        <w:t xml:space="preserve">,</w:t>
      </w:r>
    </w:p>
    <w:p w:rsidR="00000000" w:rsidDel="00000000" w:rsidP="00000000" w:rsidRDefault="00000000" w:rsidRPr="00000000" w14:paraId="00000011">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Assets et tilesets pour certains “donjons” </w:t>
      </w:r>
      <w:r w:rsidDel="00000000" w:rsidR="00000000" w:rsidRPr="00000000">
        <w:rPr>
          <w:rFonts w:ascii="Roboto" w:cs="Roboto" w:eastAsia="Roboto" w:hAnsi="Roboto"/>
          <w:i w:val="1"/>
          <w:rtl w:val="0"/>
        </w:rPr>
        <w:t xml:space="preserve">(Forêt de Vestigion, Grand Marais… à peine commencés)</w:t>
      </w:r>
      <w:r w:rsidDel="00000000" w:rsidR="00000000" w:rsidRPr="00000000">
        <w:rPr>
          <w:rFonts w:ascii="Roboto" w:cs="Roboto" w:eastAsia="Roboto" w:hAnsi="Roboto"/>
          <w:rtl w:val="0"/>
        </w:rPr>
        <w:t xml:space="preserve">,</w:t>
      </w:r>
    </w:p>
    <w:p w:rsidR="00000000" w:rsidDel="00000000" w:rsidP="00000000" w:rsidRDefault="00000000" w:rsidRPr="00000000" w14:paraId="00000012">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Assets et tilesets intérieurs </w:t>
      </w:r>
      <w:r w:rsidDel="00000000" w:rsidR="00000000" w:rsidRPr="00000000">
        <w:rPr>
          <w:rFonts w:ascii="Roboto" w:cs="Roboto" w:eastAsia="Roboto" w:hAnsi="Roboto"/>
          <w:i w:val="1"/>
          <w:rtl w:val="0"/>
        </w:rPr>
        <w:t xml:space="preserve">(aucun pour l’instant)</w:t>
      </w:r>
      <w:r w:rsidDel="00000000" w:rsidR="00000000" w:rsidRPr="00000000">
        <w:rPr>
          <w:rFonts w:ascii="Roboto" w:cs="Roboto" w:eastAsia="Roboto" w:hAnsi="Roboto"/>
          <w:rtl w:val="0"/>
        </w:rPr>
        <w:t xml:space="preserve">,</w:t>
      </w:r>
    </w:p>
    <w:p w:rsidR="00000000" w:rsidDel="00000000" w:rsidP="00000000" w:rsidRDefault="00000000" w:rsidRPr="00000000" w14:paraId="00000013">
      <w:pPr>
        <w:numPr>
          <w:ilvl w:val="0"/>
          <w:numId w:val="2"/>
        </w:numPr>
        <w:spacing w:after="0"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Maps extérieures de Sinnoh </w:t>
      </w:r>
      <w:r w:rsidDel="00000000" w:rsidR="00000000" w:rsidRPr="00000000">
        <w:rPr>
          <w:rFonts w:ascii="Roboto" w:cs="Roboto" w:eastAsia="Roboto" w:hAnsi="Roboto"/>
          <w:i w:val="1"/>
          <w:rtl w:val="0"/>
        </w:rPr>
        <w:t xml:space="preserve">(le mapping est fait jusqu’à Vestigion et Unionpolis, mais je ne publierai les maps que lorsque l’intégralité auront été mappées)</w:t>
      </w:r>
      <w:r w:rsidDel="00000000" w:rsidR="00000000" w:rsidRPr="00000000">
        <w:rPr>
          <w:rFonts w:ascii="Roboto" w:cs="Roboto" w:eastAsia="Roboto" w:hAnsi="Roboto"/>
          <w:rtl w:val="0"/>
        </w:rPr>
        <w:t xml:space="preserve">,</w:t>
      </w:r>
    </w:p>
    <w:p w:rsidR="00000000" w:rsidDel="00000000" w:rsidP="00000000" w:rsidRDefault="00000000" w:rsidRPr="00000000" w14:paraId="00000014">
      <w:pPr>
        <w:numPr>
          <w:ilvl w:val="0"/>
          <w:numId w:val="2"/>
        </w:numPr>
        <w:spacing w:before="8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Maps intérieures de Sinnoh </w:t>
      </w:r>
      <w:r w:rsidDel="00000000" w:rsidR="00000000" w:rsidRPr="00000000">
        <w:rPr>
          <w:rFonts w:ascii="Roboto" w:cs="Roboto" w:eastAsia="Roboto" w:hAnsi="Roboto"/>
          <w:i w:val="1"/>
          <w:rtl w:val="0"/>
        </w:rPr>
        <w:t xml:space="preserve">(aucune pour l’instant)</w:t>
      </w:r>
      <w:r w:rsidDel="00000000" w:rsidR="00000000" w:rsidRPr="00000000">
        <w:rPr>
          <w:rFonts w:ascii="Roboto" w:cs="Roboto" w:eastAsia="Roboto" w:hAnsi="Roboto"/>
          <w:rtl w:val="0"/>
        </w:rPr>
        <w:t xml:space="preserve">.</w:t>
      </w:r>
    </w:p>
    <w:p w:rsidR="00000000" w:rsidDel="00000000" w:rsidP="00000000" w:rsidRDefault="00000000" w:rsidRPr="00000000" w14:paraId="00000015">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6">
      <w:pPr>
        <w:ind w:left="0" w:firstLine="0"/>
        <w:jc w:val="both"/>
        <w:rPr>
          <w:rFonts w:ascii="Roboto" w:cs="Roboto" w:eastAsia="Roboto" w:hAnsi="Roboto"/>
          <w:b w:val="1"/>
          <w:u w:val="single"/>
        </w:rPr>
      </w:pPr>
      <w:r w:rsidDel="00000000" w:rsidR="00000000" w:rsidRPr="00000000">
        <w:rPr>
          <w:rFonts w:ascii="Roboto" w:cs="Roboto" w:eastAsia="Roboto" w:hAnsi="Roboto"/>
          <w:b w:val="1"/>
          <w:u w:val="single"/>
          <w:rtl w:val="0"/>
        </w:rPr>
        <w:t xml:space="preserve">Changelog</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b w:val="1"/>
          <w:u w:val="single"/>
          <w:rtl w:val="0"/>
        </w:rPr>
        <w:t xml:space="preserve"> </w:t>
      </w:r>
    </w:p>
    <w:p w:rsidR="00000000" w:rsidDel="00000000" w:rsidP="00000000" w:rsidRDefault="00000000" w:rsidRPr="00000000" w14:paraId="00000017">
      <w:pPr>
        <w:ind w:left="0" w:firstLine="0"/>
        <w:jc w:val="both"/>
        <w:rPr>
          <w:rFonts w:ascii="Roboto" w:cs="Roboto" w:eastAsia="Roboto" w:hAnsi="Roboto"/>
        </w:rPr>
      </w:pPr>
      <w:r w:rsidDel="00000000" w:rsidR="00000000" w:rsidRPr="00000000">
        <w:rPr>
          <w:rtl w:val="0"/>
        </w:rPr>
      </w:r>
    </w:p>
    <w:tbl>
      <w:tblPr>
        <w:tblStyle w:val="Table1"/>
        <w:tblW w:w="14740.1574803149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669291339"/>
        <w:gridCol w:w="11905.511811023624"/>
        <w:tblGridChange w:id="0">
          <w:tblGrid>
            <w:gridCol w:w="2834.645669291339"/>
            <w:gridCol w:w="11905.511811023624"/>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8">
            <w:pPr>
              <w:widowControl w:val="0"/>
              <w:spacing w:after="80" w:before="80" w:lineRule="auto"/>
              <w:rPr>
                <w:rFonts w:ascii="Roboto" w:cs="Roboto" w:eastAsia="Roboto" w:hAnsi="Roboto"/>
                <w:b w:val="1"/>
              </w:rPr>
            </w:pPr>
            <w:r w:rsidDel="00000000" w:rsidR="00000000" w:rsidRPr="00000000">
              <w:rPr>
                <w:rFonts w:ascii="Roboto" w:cs="Roboto" w:eastAsia="Roboto" w:hAnsi="Roboto"/>
                <w:b w:val="1"/>
                <w:rtl w:val="0"/>
              </w:rPr>
              <w:t xml:space="preserve">13 juillet 2025</w:t>
            </w:r>
          </w:p>
          <w:p w:rsidR="00000000" w:rsidDel="00000000" w:rsidP="00000000" w:rsidRDefault="00000000" w:rsidRPr="00000000" w14:paraId="00000019">
            <w:pPr>
              <w:widowControl w:val="0"/>
              <w:spacing w:after="80" w:before="80" w:lineRule="auto"/>
              <w:rPr>
                <w:rFonts w:ascii="Roboto" w:cs="Roboto" w:eastAsia="Roboto" w:hAnsi="Roboto"/>
              </w:rPr>
            </w:pPr>
            <w:r w:rsidDel="00000000" w:rsidR="00000000" w:rsidRPr="00000000">
              <w:rPr>
                <w:rFonts w:ascii="Roboto" w:cs="Roboto" w:eastAsia="Roboto" w:hAnsi="Roboto"/>
                <w:rtl w:val="0"/>
              </w:rPr>
              <w:t xml:space="preserve">Bâtiments et 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80" w:before="80" w:lineRule="auto"/>
              <w:rPr>
                <w:rFonts w:ascii="Roboto" w:cs="Roboto" w:eastAsia="Roboto" w:hAnsi="Roboto"/>
                <w:b w:val="1"/>
              </w:rPr>
            </w:pPr>
            <w:r w:rsidDel="00000000" w:rsidR="00000000" w:rsidRPr="00000000">
              <w:rPr>
                <w:rFonts w:ascii="Roboto" w:cs="Roboto" w:eastAsia="Roboto" w:hAnsi="Roboto"/>
                <w:b w:val="1"/>
                <w:rtl w:val="0"/>
              </w:rPr>
              <w:t xml:space="preserve">Assets et tilesets:</w:t>
            </w:r>
          </w:p>
          <w:p w:rsidR="00000000" w:rsidDel="00000000" w:rsidP="00000000" w:rsidRDefault="00000000" w:rsidRPr="00000000" w14:paraId="0000001B">
            <w:pPr>
              <w:widowControl w:val="0"/>
              <w:spacing w:after="80" w:before="80" w:lineRule="auto"/>
              <w:rPr>
                <w:rFonts w:ascii="Roboto" w:cs="Roboto" w:eastAsia="Roboto" w:hAnsi="Roboto"/>
              </w:rPr>
            </w:pPr>
            <w:r w:rsidDel="00000000" w:rsidR="00000000" w:rsidRPr="00000000">
              <w:rPr>
                <w:rFonts w:ascii="Roboto" w:cs="Roboto" w:eastAsia="Roboto" w:hAnsi="Roboto"/>
                <w:rtl w:val="0"/>
              </w:rPr>
              <w:t xml:space="preserve">🔃PLAT Buildings : ajout des bâtiments manquants</w:t>
            </w:r>
          </w:p>
          <w:p w:rsidR="00000000" w:rsidDel="00000000" w:rsidP="00000000" w:rsidRDefault="00000000" w:rsidRPr="00000000" w14:paraId="0000001C">
            <w:pPr>
              <w:widowControl w:val="0"/>
              <w:spacing w:after="80" w:before="80" w:lineRule="auto"/>
              <w:rPr>
                <w:rFonts w:ascii="Roboto" w:cs="Roboto" w:eastAsia="Roboto" w:hAnsi="Roboto"/>
              </w:rPr>
            </w:pPr>
            <w:r w:rsidDel="00000000" w:rsidR="00000000" w:rsidRPr="00000000">
              <w:rPr>
                <w:rFonts w:ascii="Roboto" w:cs="Roboto" w:eastAsia="Roboto" w:hAnsi="Roboto"/>
                <w:rtl w:val="0"/>
              </w:rPr>
              <w:t xml:space="preserve">🔃PLAT Animations: ajout de nouveaux tiles animés</w:t>
            </w:r>
          </w:p>
          <w:p w:rsidR="00000000" w:rsidDel="00000000" w:rsidP="00000000" w:rsidRDefault="00000000" w:rsidRPr="00000000" w14:paraId="0000001D">
            <w:pPr>
              <w:widowControl w:val="0"/>
              <w:spacing w:after="80" w:before="80" w:lineRule="auto"/>
              <w:rPr>
                <w:rFonts w:ascii="Roboto" w:cs="Roboto" w:eastAsia="Roboto" w:hAnsi="Roboto"/>
              </w:rPr>
            </w:pPr>
            <w:r w:rsidDel="00000000" w:rsidR="00000000" w:rsidRPr="00000000">
              <w:rPr>
                <w:rtl w:val="0"/>
              </w:rPr>
            </w:r>
          </w:p>
          <w:p w:rsidR="00000000" w:rsidDel="00000000" w:rsidP="00000000" w:rsidRDefault="00000000" w:rsidRPr="00000000" w14:paraId="0000001E">
            <w:pPr>
              <w:widowControl w:val="0"/>
              <w:spacing w:after="80" w:before="80" w:lineRule="auto"/>
              <w:rPr>
                <w:rFonts w:ascii="Roboto" w:cs="Roboto" w:eastAsia="Roboto" w:hAnsi="Roboto"/>
                <w:b w:val="1"/>
              </w:rPr>
            </w:pPr>
            <w:r w:rsidDel="00000000" w:rsidR="00000000" w:rsidRPr="00000000">
              <w:rPr>
                <w:rFonts w:ascii="Roboto" w:cs="Roboto" w:eastAsia="Roboto" w:hAnsi="Roboto"/>
                <w:b w:val="1"/>
                <w:rtl w:val="0"/>
              </w:rPr>
              <w:t xml:space="preserve">Characters:</w:t>
            </w:r>
          </w:p>
          <w:p w:rsidR="00000000" w:rsidDel="00000000" w:rsidP="00000000" w:rsidRDefault="00000000" w:rsidRPr="00000000" w14:paraId="0000001F">
            <w:pPr>
              <w:widowControl w:val="0"/>
              <w:spacing w:after="80" w:before="8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➕Door Characters: ajout d’un dossier comprenant des characters pour les portes qui conviennent aux bâtiments. Les characters de portes du pack HGSS devraient être pour la plupart compatibles également. Les characters de portes de la démo technique ne sont plus adaptés.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28 avril 2024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Première mise en ligne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Assets et tilesets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right="0"/>
              <w:jc w:val="left"/>
              <w:rPr>
                <w:rFonts w:ascii="Roboto" w:cs="Roboto" w:eastAsia="Roboto" w:hAnsi="Roboto"/>
                <w:i w:val="1"/>
              </w:rPr>
            </w:pPr>
            <w:r w:rsidDel="00000000" w:rsidR="00000000" w:rsidRPr="00000000">
              <w:rPr>
                <w:rFonts w:ascii="Arial Unicode MS" w:cs="Arial Unicode MS" w:eastAsia="Arial Unicode MS" w:hAnsi="Arial Unicode MS"/>
                <w:rtl w:val="0"/>
              </w:rPr>
              <w:t xml:space="preserve">➕borders </w:t>
            </w:r>
            <w:r w:rsidDel="00000000" w:rsidR="00000000" w:rsidRPr="00000000">
              <w:rPr>
                <w:rFonts w:ascii="Roboto" w:cs="Roboto" w:eastAsia="Roboto" w:hAnsi="Roboto"/>
                <w:i w:val="1"/>
                <w:rtl w:val="0"/>
              </w:rPr>
              <w:t xml:space="preserve">(facilite la délimitation de vos maps, le champ de vision (croix jaunes) ou le placement de votre joueur sur certains éléments)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➕passages </w:t>
            </w:r>
            <w:r w:rsidDel="00000000" w:rsidR="00000000" w:rsidRPr="00000000">
              <w:rPr>
                <w:rFonts w:ascii="Roboto" w:cs="Roboto" w:eastAsia="Roboto" w:hAnsi="Roboto"/>
                <w:i w:val="1"/>
                <w:rtl w:val="0"/>
              </w:rPr>
              <w:t xml:space="preserve">(</w:t>
            </w:r>
            <w:r w:rsidDel="00000000" w:rsidR="00000000" w:rsidRPr="00000000">
              <w:rPr>
                <w:rFonts w:ascii="Roboto" w:cs="Roboto" w:eastAsia="Roboto" w:hAnsi="Roboto"/>
                <w:i w:val="1"/>
                <w:u w:val="single"/>
                <w:rtl w:val="0"/>
              </w:rPr>
              <w:t xml:space="preserve">asset obligatoire pour fonctionner avec Pokémon Studio et PSDK</w:t>
            </w:r>
            <w:r w:rsidDel="00000000" w:rsidR="00000000" w:rsidRPr="00000000">
              <w:rPr>
                <w:rFonts w:ascii="Roboto" w:cs="Roboto" w:eastAsia="Roboto" w:hAnsi="Roboto"/>
                <w:i w:val="1"/>
                <w:rtl w:val="0"/>
              </w:rPr>
              <w:t xml:space="preserve">. Permet de gérer les collisions et les passages)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➕PLAT Animations </w:t>
            </w:r>
            <w:r w:rsidDel="00000000" w:rsidR="00000000" w:rsidRPr="00000000">
              <w:rPr>
                <w:rFonts w:ascii="Roboto" w:cs="Roboto" w:eastAsia="Roboto" w:hAnsi="Roboto"/>
                <w:i w:val="1"/>
                <w:rtl w:val="0"/>
              </w:rPr>
              <w:t xml:space="preserve">(ressources graphiques des tiles animés d’extérieur)</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➕PLAT Buildings </w:t>
            </w:r>
            <w:r w:rsidDel="00000000" w:rsidR="00000000" w:rsidRPr="00000000">
              <w:rPr>
                <w:rFonts w:ascii="Roboto" w:cs="Roboto" w:eastAsia="Roboto" w:hAnsi="Roboto"/>
                <w:i w:val="1"/>
                <w:rtl w:val="0"/>
              </w:rPr>
              <w:t xml:space="preserve">(ressources graphiques des bâtiments)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➕PLAT Mount </w:t>
            </w:r>
            <w:r w:rsidDel="00000000" w:rsidR="00000000" w:rsidRPr="00000000">
              <w:rPr>
                <w:rFonts w:ascii="Roboto" w:cs="Roboto" w:eastAsia="Roboto" w:hAnsi="Roboto"/>
                <w:i w:val="1"/>
                <w:rtl w:val="0"/>
              </w:rPr>
              <w:t xml:space="preserve">(ressources graphiques pour les montagnes. Cette version utilise des montagnes dont la face sud fait 2 tiles de haut)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➕PLAT Nature </w:t>
            </w:r>
            <w:r w:rsidDel="00000000" w:rsidR="00000000" w:rsidRPr="00000000">
              <w:rPr>
                <w:rFonts w:ascii="Roboto" w:cs="Roboto" w:eastAsia="Roboto" w:hAnsi="Roboto"/>
                <w:i w:val="1"/>
                <w:rtl w:val="0"/>
              </w:rPr>
              <w:t xml:space="preserve">(ressources graphiques pour les éléments naturels. </w:t>
            </w:r>
            <w:r w:rsidDel="00000000" w:rsidR="00000000" w:rsidRPr="00000000">
              <w:rPr>
                <w:rFonts w:ascii="Roboto" w:cs="Roboto" w:eastAsia="Roboto" w:hAnsi="Roboto"/>
                <w:i w:val="1"/>
                <w:u w:val="single"/>
                <w:rtl w:val="0"/>
              </w:rPr>
              <w:t xml:space="preserve">Ne pas utiliser les tiles animés présents sur ce tileset, mais utiliser le tileset PLAT Animations</w:t>
            </w:r>
            <w:r w:rsidDel="00000000" w:rsidR="00000000" w:rsidRPr="00000000">
              <w:rPr>
                <w:rFonts w:ascii="Roboto" w:cs="Roboto" w:eastAsia="Roboto" w:hAnsi="Roboto"/>
                <w:i w:val="1"/>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➕PLAT Props </w:t>
            </w:r>
            <w:r w:rsidDel="00000000" w:rsidR="00000000" w:rsidRPr="00000000">
              <w:rPr>
                <w:rFonts w:ascii="Roboto" w:cs="Roboto" w:eastAsia="Roboto" w:hAnsi="Roboto"/>
                <w:i w:val="1"/>
                <w:rtl w:val="0"/>
              </w:rPr>
              <w:t xml:space="preserve">(ressources graphiques pour les objets extérieurs)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➕prio_w.png / systemtags.tsx </w:t>
            </w:r>
            <w:r w:rsidDel="00000000" w:rsidR="00000000" w:rsidRPr="00000000">
              <w:rPr>
                <w:rFonts w:ascii="Roboto" w:cs="Roboto" w:eastAsia="Roboto" w:hAnsi="Roboto"/>
                <w:i w:val="1"/>
                <w:rtl w:val="0"/>
              </w:rPr>
              <w:t xml:space="preserve">(</w:t>
            </w:r>
            <w:r w:rsidDel="00000000" w:rsidR="00000000" w:rsidRPr="00000000">
              <w:rPr>
                <w:rFonts w:ascii="Roboto" w:cs="Roboto" w:eastAsia="Roboto" w:hAnsi="Roboto"/>
                <w:i w:val="1"/>
                <w:u w:val="single"/>
                <w:rtl w:val="0"/>
              </w:rPr>
              <w:t xml:space="preserve">asset obligatoire pour fonctionner avec Pokémon Studio et PSDK</w:t>
            </w:r>
            <w:r w:rsidDel="00000000" w:rsidR="00000000" w:rsidRPr="00000000">
              <w:rPr>
                <w:rFonts w:ascii="Roboto" w:cs="Roboto" w:eastAsia="Roboto" w:hAnsi="Roboto"/>
                <w:i w:val="1"/>
                <w:rtl w:val="0"/>
              </w:rPr>
              <w:t xml:space="preserve">. Permet d’ajouter des systemtags sur vos maps)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➕terrain_tag.png </w:t>
            </w:r>
            <w:r w:rsidDel="00000000" w:rsidR="00000000" w:rsidRPr="00000000">
              <w:rPr>
                <w:rFonts w:ascii="Roboto" w:cs="Roboto" w:eastAsia="Roboto" w:hAnsi="Roboto"/>
                <w:i w:val="1"/>
                <w:rtl w:val="0"/>
              </w:rPr>
              <w:t xml:space="preserve">(</w:t>
            </w:r>
            <w:r w:rsidDel="00000000" w:rsidR="00000000" w:rsidRPr="00000000">
              <w:rPr>
                <w:rFonts w:ascii="Roboto" w:cs="Roboto" w:eastAsia="Roboto" w:hAnsi="Roboto"/>
                <w:i w:val="1"/>
                <w:u w:val="single"/>
                <w:rtl w:val="0"/>
              </w:rPr>
              <w:t xml:space="preserve">asset obligatoire pour fonctionner avec Pokémon Studio et PSDK</w:t>
            </w:r>
            <w:r w:rsidDel="00000000" w:rsidR="00000000" w:rsidRPr="00000000">
              <w:rPr>
                <w:rFonts w:ascii="Roboto" w:cs="Roboto" w:eastAsia="Roboto" w:hAnsi="Roboto"/>
                <w:i w:val="1"/>
                <w:rtl w:val="0"/>
              </w:rPr>
              <w:t xml:space="preserve">. Permet d’ajouter des tags numérotés, notamment pour gérer les groupes de rencontres de Pokémon sauvages)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Maps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➕DPPt_bld_rules.tmx </w:t>
            </w:r>
            <w:r w:rsidDel="00000000" w:rsidR="00000000" w:rsidRPr="00000000">
              <w:rPr>
                <w:rFonts w:ascii="Roboto" w:cs="Roboto" w:eastAsia="Roboto" w:hAnsi="Roboto"/>
                <w:i w:val="1"/>
                <w:rtl w:val="0"/>
              </w:rPr>
              <w:t xml:space="preserve">(map paramétrant les règles d’automapping pour les bâtiments)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➕ext-template.tmx </w:t>
            </w:r>
            <w:r w:rsidDel="00000000" w:rsidR="00000000" w:rsidRPr="00000000">
              <w:rPr>
                <w:rFonts w:ascii="Roboto" w:cs="Roboto" w:eastAsia="Roboto" w:hAnsi="Roboto"/>
                <w:i w:val="1"/>
                <w:rtl w:val="0"/>
              </w:rPr>
              <w:t xml:space="preserve">(template de map contenant un ensemble de calques déjà créés pour un mapping optimisé. À copier/coller lorsque vous voulez créer une nouvelle map d’extérieur)</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➕rules.txt </w:t>
            </w:r>
            <w:r w:rsidDel="00000000" w:rsidR="00000000" w:rsidRPr="00000000">
              <w:rPr>
                <w:rFonts w:ascii="Roboto" w:cs="Roboto" w:eastAsia="Roboto" w:hAnsi="Roboto"/>
                <w:i w:val="1"/>
                <w:rtl w:val="0"/>
              </w:rPr>
              <w:t xml:space="preserve">(fichier listant l’ensemble des </w:t>
            </w:r>
            <w:r w:rsidDel="00000000" w:rsidR="00000000" w:rsidRPr="00000000">
              <w:rPr>
                <w:rFonts w:ascii="Roboto" w:cs="Roboto" w:eastAsia="Roboto" w:hAnsi="Roboto"/>
                <w:rtl w:val="0"/>
              </w:rPr>
              <w:t xml:space="preserve">rules</w:t>
            </w:r>
            <w:r w:rsidDel="00000000" w:rsidR="00000000" w:rsidRPr="00000000">
              <w:rPr>
                <w:rFonts w:ascii="Roboto" w:cs="Roboto" w:eastAsia="Roboto" w:hAnsi="Roboto"/>
                <w:i w:val="1"/>
                <w:rtl w:val="0"/>
              </w:rPr>
              <w:t xml:space="preserve"> paramétrées. Supprimer une ligne désactive les règles d’automapping correspondantes)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Roboto" w:cs="Roboto" w:eastAsia="Roboto" w:hAnsi="Roboto"/>
              </w:rPr>
            </w:pPr>
            <w:r w:rsidDel="00000000" w:rsidR="00000000" w:rsidRPr="00000000">
              <w:rPr>
                <w:rFonts w:ascii="Arial Unicode MS" w:cs="Arial Unicode MS" w:eastAsia="Arial Unicode MS" w:hAnsi="Arial Unicode MS"/>
                <w:rtl w:val="0"/>
              </w:rPr>
              <w:t xml:space="preserve">➕rules_tree.tmx </w:t>
            </w:r>
            <w:r w:rsidDel="00000000" w:rsidR="00000000" w:rsidRPr="00000000">
              <w:rPr>
                <w:rFonts w:ascii="Roboto" w:cs="Roboto" w:eastAsia="Roboto" w:hAnsi="Roboto"/>
                <w:i w:val="1"/>
                <w:rtl w:val="0"/>
              </w:rPr>
              <w:t xml:space="preserve">(map paramétrant les règles d’automapping pour les arbres)</w:t>
            </w:r>
            <w:r w:rsidDel="00000000" w:rsidR="00000000" w:rsidRPr="00000000">
              <w:rPr>
                <w:rtl w:val="0"/>
              </w:rPr>
            </w:r>
          </w:p>
        </w:tc>
      </w:tr>
    </w:tbl>
    <w:p w:rsidR="00000000" w:rsidDel="00000000" w:rsidP="00000000" w:rsidRDefault="00000000" w:rsidRPr="00000000" w14:paraId="00000032">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b w:val="1"/>
          <w:u w:val="single"/>
        </w:rPr>
      </w:pPr>
      <w:r w:rsidDel="00000000" w:rsidR="00000000" w:rsidRPr="00000000">
        <w:rPr>
          <w:rFonts w:ascii="Roboto" w:cs="Roboto" w:eastAsia="Roboto" w:hAnsi="Roboto"/>
          <w:b w:val="1"/>
          <w:u w:val="single"/>
          <w:rtl w:val="0"/>
        </w:rPr>
        <w:t xml:space="preserve">Crédits et utilisation</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b w:val="1"/>
          <w:u w:val="single"/>
          <w:rtl w:val="0"/>
        </w:rPr>
        <w:t xml:space="preserve"> </w:t>
      </w:r>
    </w:p>
    <w:p w:rsidR="00000000" w:rsidDel="00000000" w:rsidP="00000000" w:rsidRDefault="00000000" w:rsidRPr="00000000" w14:paraId="00000034">
      <w:pPr>
        <w:spacing w:before="80" w:lineRule="auto"/>
        <w:jc w:val="both"/>
        <w:rPr>
          <w:rFonts w:ascii="Roboto" w:cs="Roboto" w:eastAsia="Roboto" w:hAnsi="Roboto"/>
        </w:rPr>
      </w:pPr>
      <w:r w:rsidDel="00000000" w:rsidR="00000000" w:rsidRPr="00000000">
        <w:rPr>
          <w:rFonts w:ascii="Roboto" w:cs="Roboto" w:eastAsia="Roboto" w:hAnsi="Roboto"/>
          <w:rtl w:val="0"/>
        </w:rPr>
        <w:t xml:space="preserve">Tous les éléments situés dans ce dossier ont été rippés de Pokémon Platine et adaptés à Tiled par SirMalo. Vous pouvez les utiliser et les modifier librement, ou poster un lien vers ce dossier Drive, sans me demander mon accord. </w:t>
      </w:r>
    </w:p>
    <w:p w:rsidR="00000000" w:rsidDel="00000000" w:rsidP="00000000" w:rsidRDefault="00000000" w:rsidRPr="00000000" w14:paraId="00000035">
      <w:pPr>
        <w:spacing w:before="80" w:lineRule="auto"/>
        <w:jc w:val="both"/>
        <w:rPr>
          <w:rFonts w:ascii="Roboto" w:cs="Roboto" w:eastAsia="Roboto" w:hAnsi="Roboto"/>
        </w:rPr>
      </w:pPr>
      <w:r w:rsidDel="00000000" w:rsidR="00000000" w:rsidRPr="00000000">
        <w:rPr>
          <w:rFonts w:ascii="Roboto" w:cs="Roboto" w:eastAsia="Roboto" w:hAnsi="Roboto"/>
          <w:rtl w:val="0"/>
        </w:rPr>
        <w:t xml:space="preserve">Ces fichiers sont le résultat d’années d’expérience et de travail : merci de ne pas les poster en ligne en vous présentant comme leur créateur. Une mention de mon nom dans vos crédits/informations est vivement appréciée.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