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6351" w14:textId="07C5BF7A" w:rsidR="008B0494" w:rsidRDefault="000F28C8" w:rsidP="00C725B5">
      <w:pPr>
        <w:rPr>
          <w:rFonts w:ascii="Roboto" w:eastAsia="Times New Roman" w:hAnsi="Roboto" w:cs="Times New Roman"/>
          <w:b/>
          <w:color w:val="FF0000"/>
          <w:sz w:val="24"/>
          <w:szCs w:val="24"/>
          <w:lang w:eastAsia="pt-BR"/>
        </w:rPr>
      </w:pPr>
      <w:r w:rsidRPr="00837022">
        <w:rPr>
          <w:rFonts w:ascii="Roboto" w:eastAsia="Times New Roman" w:hAnsi="Roboto" w:cs="Times New Roman"/>
          <w:b/>
          <w:color w:val="555555"/>
          <w:sz w:val="24"/>
          <w:szCs w:val="24"/>
          <w:lang w:eastAsia="pt-BR"/>
        </w:rPr>
        <w:t>&lt;h</w:t>
      </w:r>
      <w:r w:rsidR="00837022" w:rsidRPr="00837022">
        <w:rPr>
          <w:rFonts w:ascii="Roboto" w:eastAsia="Times New Roman" w:hAnsi="Roboto" w:cs="Times New Roman"/>
          <w:b/>
          <w:color w:val="555555"/>
          <w:sz w:val="24"/>
          <w:szCs w:val="24"/>
          <w:lang w:eastAsia="pt-BR"/>
        </w:rPr>
        <w:t>1</w:t>
      </w:r>
      <w:r w:rsidRPr="00837022">
        <w:rPr>
          <w:rFonts w:ascii="Roboto" w:eastAsia="Times New Roman" w:hAnsi="Roboto" w:cs="Times New Roman"/>
          <w:b/>
          <w:color w:val="555555"/>
          <w:sz w:val="24"/>
          <w:szCs w:val="24"/>
          <w:lang w:eastAsia="pt-BR"/>
        </w:rPr>
        <w:t>&gt;</w:t>
      </w:r>
      <w:bookmarkStart w:id="0" w:name="_GoBack"/>
      <w:r w:rsidR="008B0494" w:rsidRPr="00837022">
        <w:rPr>
          <w:rFonts w:ascii="Roboto" w:eastAsia="Times New Roman" w:hAnsi="Roboto" w:cs="Times New Roman"/>
          <w:b/>
          <w:color w:val="555555"/>
          <w:sz w:val="24"/>
          <w:szCs w:val="24"/>
          <w:lang w:eastAsia="pt-BR"/>
        </w:rPr>
        <w:t>Tecnologia e Inovação aliadas no crescimento do EAD</w:t>
      </w:r>
      <w:bookmarkEnd w:id="0"/>
      <w:r w:rsidRPr="00837022">
        <w:rPr>
          <w:rFonts w:ascii="Roboto" w:eastAsia="Times New Roman" w:hAnsi="Roboto" w:cs="Times New Roman"/>
          <w:b/>
          <w:color w:val="555555"/>
          <w:sz w:val="24"/>
          <w:szCs w:val="24"/>
          <w:lang w:eastAsia="pt-BR"/>
        </w:rPr>
        <w:t xml:space="preserve"> &lt;/h2&gt;</w:t>
      </w:r>
      <w:r w:rsidR="00837022">
        <w:rPr>
          <w:rFonts w:ascii="Roboto" w:eastAsia="Times New Roman" w:hAnsi="Roboto" w:cs="Times New Roman"/>
          <w:b/>
          <w:color w:val="555555"/>
          <w:sz w:val="24"/>
          <w:szCs w:val="24"/>
          <w:lang w:eastAsia="pt-BR"/>
        </w:rPr>
        <w:t xml:space="preserve"> </w:t>
      </w:r>
      <w:r w:rsidR="00837022" w:rsidRPr="00837022">
        <w:rPr>
          <w:rFonts w:ascii="Roboto" w:eastAsia="Times New Roman" w:hAnsi="Roboto" w:cs="Times New Roman"/>
          <w:b/>
          <w:color w:val="FF0000"/>
          <w:sz w:val="24"/>
          <w:szCs w:val="24"/>
          <w:lang w:eastAsia="pt-BR"/>
        </w:rPr>
        <w:t xml:space="preserve">(fonte </w:t>
      </w:r>
      <w:proofErr w:type="spellStart"/>
      <w:r w:rsidR="00837022" w:rsidRPr="00837022">
        <w:rPr>
          <w:rFonts w:ascii="Roboto" w:eastAsia="Times New Roman" w:hAnsi="Roboto" w:cs="Times New Roman"/>
          <w:b/>
          <w:color w:val="FF0000"/>
          <w:sz w:val="24"/>
          <w:szCs w:val="24"/>
          <w:lang w:eastAsia="pt-BR"/>
        </w:rPr>
        <w:t>Roboto</w:t>
      </w:r>
      <w:proofErr w:type="spellEnd"/>
      <w:r w:rsidR="00837022" w:rsidRPr="00837022">
        <w:rPr>
          <w:rFonts w:ascii="Roboto" w:eastAsia="Times New Roman" w:hAnsi="Roboto" w:cs="Times New Roman"/>
          <w:b/>
          <w:color w:val="FF0000"/>
          <w:sz w:val="24"/>
          <w:szCs w:val="24"/>
          <w:lang w:eastAsia="pt-BR"/>
        </w:rPr>
        <w:t>)</w:t>
      </w:r>
    </w:p>
    <w:p w14:paraId="484F58BA" w14:textId="0D896383" w:rsidR="00F65D28" w:rsidRDefault="00F65D28" w:rsidP="00C725B5">
      <w:pPr>
        <w:rPr>
          <w:rFonts w:ascii="Roboto" w:eastAsia="Times New Roman" w:hAnsi="Roboto" w:cs="Times New Roman"/>
          <w:b/>
          <w:color w:val="FF0000"/>
          <w:sz w:val="24"/>
          <w:szCs w:val="24"/>
          <w:lang w:eastAsia="pt-BR"/>
        </w:rPr>
      </w:pPr>
      <w:r w:rsidRPr="00F65D28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&lt;h2&gt;&lt;p&gt;</w:t>
      </w:r>
      <w:r w:rsidRPr="00F65D28">
        <w:rPr>
          <w:rFonts w:ascii="Arial" w:hAnsi="Arial" w:cs="Arial"/>
          <w:i/>
          <w:color w:val="404040" w:themeColor="text1" w:themeTint="BF"/>
          <w:sz w:val="24"/>
          <w:szCs w:val="24"/>
          <w:shd w:val="clear" w:color="auto" w:fill="F5F5F5"/>
        </w:rPr>
        <w:t xml:space="preserve">Como a tecnologia pode transformar a visão que o mercado tem do ensino à </w:t>
      </w:r>
      <w:proofErr w:type="gramStart"/>
      <w:r w:rsidRPr="00F65D28">
        <w:rPr>
          <w:rFonts w:ascii="Arial" w:hAnsi="Arial" w:cs="Arial"/>
          <w:i/>
          <w:color w:val="404040" w:themeColor="text1" w:themeTint="BF"/>
          <w:sz w:val="24"/>
          <w:szCs w:val="24"/>
          <w:shd w:val="clear" w:color="auto" w:fill="F5F5F5"/>
        </w:rPr>
        <w:t>distância?</w:t>
      </w:r>
      <w:r w:rsidRPr="00F65D28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</w:t>
      </w:r>
      <w:proofErr w:type="gramEnd"/>
      <w:r w:rsidRPr="00F65D28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/h2&gt;&lt;/p&gt;</w:t>
      </w:r>
    </w:p>
    <w:p w14:paraId="024BF5C4" w14:textId="77777777" w:rsidR="00883AAB" w:rsidRDefault="00883AAB" w:rsidP="00902EA0">
      <w:pPr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</w:pP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&lt;h3&gt;</w:t>
      </w:r>
    </w:p>
    <w:p w14:paraId="372023CA" w14:textId="77777777" w:rsidR="00902EA0" w:rsidRPr="00883AAB" w:rsidRDefault="00883AAB" w:rsidP="00902EA0">
      <w:pP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</w:pP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 xml:space="preserve">&lt;p&gt; </w:t>
      </w:r>
      <w:r w:rsidR="00902EA0" w:rsidRPr="00883AAB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Não há dúvidas que o ensino a distância (EAD) tem um papel importante na democratização</w:t>
      </w:r>
      <w:r w:rsidRPr="00883AAB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="00902EA0" w:rsidRPr="00883AAB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do ensino superior. E tomada essa importância percebe-se um crescimento exponencial nos</w:t>
      </w:r>
      <w:r w:rsidRPr="00883AAB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="00902EA0" w:rsidRPr="00883AAB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últimos 10 </w:t>
      </w:r>
      <w:proofErr w:type="gramStart"/>
      <w:r w:rsidR="00902EA0" w:rsidRPr="00883AAB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anos.</w:t>
      </w: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</w:t>
      </w:r>
      <w:proofErr w:type="gramEnd"/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p&gt;</w:t>
      </w:r>
    </w:p>
    <w:p w14:paraId="6709D014" w14:textId="77777777" w:rsidR="00902EA0" w:rsidRPr="00883AAB" w:rsidRDefault="00883AAB" w:rsidP="00902EA0">
      <w:pP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</w:pP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 xml:space="preserve">&lt;p&gt; </w:t>
      </w:r>
      <w:r w:rsidR="00902EA0" w:rsidRPr="00883AAB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Boa parte desse crescimento acelerado retrata o cenário do país: profissionais buscando</w:t>
      </w:r>
      <w:r w:rsidRPr="00883AAB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="00902EA0" w:rsidRPr="00883AAB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atualização e desenvolvimento de novas habilidades, mas sem tempo ou recurso para</w:t>
      </w:r>
      <w:r w:rsidRPr="00883AAB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="00902EA0" w:rsidRPr="00883AAB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deslocamento; valores mais acessíveis financeiramente e menos utilização de recursos e</w:t>
      </w:r>
      <w:r w:rsidRPr="00883AAB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="00902EA0" w:rsidRPr="00883AAB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financeiros.</w:t>
      </w:r>
      <w:r w:rsidRPr="00883AAB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&lt;p&gt;</w:t>
      </w:r>
    </w:p>
    <w:p w14:paraId="7E807BFC" w14:textId="77777777" w:rsidR="007A146C" w:rsidRPr="00837022" w:rsidRDefault="00837022" w:rsidP="00B016D1">
      <w:pP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</w:pP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 xml:space="preserve">&lt;p&gt; </w:t>
      </w:r>
      <w:r w:rsidR="007A146C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Não há dúvida de que o EAD é uma ótima opção. Entretanto, no contexto de crescimento, mais do que nunca deve usar o aprimoramento prospectando o futuro. Segundo a ABED (Associação Brasileira de Educação a Distância), em 2016 a maioria dos cursos EAD tinha conceito baixo e eram mal avaliados segundo os critérios do E</w:t>
      </w:r>
      <w:r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NADE</w:t>
      </w:r>
      <w:r w:rsidR="007A146C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.  Isso indica que exist</w:t>
      </w:r>
      <w: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e</w:t>
      </w:r>
      <w:r w:rsidR="007A146C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uma diferença alarmante </w:t>
      </w:r>
      <w:r w:rsidR="007A146C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entre</w:t>
      </w:r>
      <w: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a qualidade oferecida no</w:t>
      </w:r>
      <w:r w:rsidR="007A146C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ensino presencial </w:t>
      </w:r>
      <w: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nos cursos à </w:t>
      </w:r>
      <w:r w:rsidR="007A146C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distância.</w:t>
      </w:r>
      <w:r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&lt;/p&gt;</w:t>
      </w:r>
    </w:p>
    <w:p w14:paraId="222161E4" w14:textId="77777777" w:rsidR="006F48DD" w:rsidRDefault="00837022" w:rsidP="00B016D1">
      <w:pP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</w:pP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&lt;p&gt;</w:t>
      </w: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="007A146C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Para criar o aumento da confiança dos alunos</w:t>
      </w:r>
      <w: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e do mercado de trabalho nessa modalidade de ensino</w:t>
      </w:r>
      <w:r w:rsidR="007A146C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, a inovação 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aliada </w:t>
      </w:r>
      <w:r w:rsidR="006F48DD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à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tecnologia </w:t>
      </w:r>
      <w:r w:rsidR="007A146C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tem sido </w:t>
      </w:r>
      <w: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uma estratégia </w:t>
      </w:r>
      <w:r w:rsidR="007A146C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essencial 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a</w:t>
      </w:r>
      <w:r w:rsidR="007A146C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esse segmento d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e ensino. </w:t>
      </w:r>
      <w:r w:rsidR="006F48DD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Entre as diversas tecnologias existentes no mercado que podem auxiliar na tarefa de trazer a sala de aula para mais perto do aluno está a tecnologia de streaming de vídeos.</w:t>
      </w:r>
      <w:r w:rsidR="006F48DD" w:rsidRPr="006F48DD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="006F48DD"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&lt;/p&gt;</w:t>
      </w:r>
    </w:p>
    <w:p w14:paraId="75B53EAB" w14:textId="77777777" w:rsidR="007A146C" w:rsidRPr="00837022" w:rsidRDefault="006F48DD" w:rsidP="00B016D1">
      <w:pP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</w:pP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 xml:space="preserve">&lt;p&gt; 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Instigar </w:t>
      </w:r>
      <w: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e facilitar 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a interação entre estudantes,</w:t>
      </w:r>
      <w: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professores e tutores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através de aulas ao vivo, transmissões de feiras e palestras, aplicação de testes e plataformas streaming. </w:t>
      </w:r>
      <w:proofErr w:type="gramStart"/>
      <w: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A inclusão de tecnologia</w:t>
      </w:r>
      <w:r w:rsidR="00863775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s na educação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impactam</w:t>
      </w:r>
      <w:proofErr w:type="gramEnd"/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diretamente no engajamento dos participantes</w:t>
      </w:r>
      <w:r w:rsidR="00863775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ao longo do curso</w:t>
      </w:r>
      <w: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, uma métrica importante pra avaliar a atratividade do aluno e criar estratégias de retenção também, além de enriquecerem a qualidade do conteúdo apresentado</w:t>
      </w:r>
      <w:r w:rsidR="00863775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, </w:t>
      </w:r>
      <w: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tornarem as aulas mais dinâmicas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e traz</w:t>
      </w:r>
      <w:r w:rsidR="000F28C8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em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mais qualidade ao </w:t>
      </w:r>
      <w:r w:rsidR="000F28C8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conteúdo 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EAD.</w:t>
      </w:r>
      <w:r w:rsidR="00837022"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="00837022"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&lt;/p&gt;</w:t>
      </w:r>
    </w:p>
    <w:p w14:paraId="453213F7" w14:textId="77777777" w:rsidR="008B0494" w:rsidRPr="00837022" w:rsidRDefault="00837022" w:rsidP="00B016D1">
      <w:pP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</w:pP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&lt;p&gt;</w:t>
      </w: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="00863775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Para exemplificar este ponto de vista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, a revista educação publicou um estudo realizado pela </w:t>
      </w:r>
      <w:commentRangeStart w:id="1"/>
      <w:proofErr w:type="spellStart"/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Instructure</w:t>
      </w:r>
      <w:commentRangeEnd w:id="1"/>
      <w:proofErr w:type="spellEnd"/>
      <w:r w:rsidR="00863775">
        <w:rPr>
          <w:rStyle w:val="Refdecomentrio"/>
        </w:rPr>
        <w:commentReference w:id="1"/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, onde foi revelado que mais de 50% dos adultos brasileiros escolheriam um curso de treinamento profissional que oferece meios de aprendizado remoto. </w:t>
      </w: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&lt;/p&gt;</w:t>
      </w:r>
    </w:p>
    <w:p w14:paraId="2D34CFA9" w14:textId="77777777" w:rsidR="009C440F" w:rsidRPr="00837022" w:rsidRDefault="00837022" w:rsidP="00B016D1">
      <w:pP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</w:pP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&lt;p&gt;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Indicadores como esse, </w:t>
      </w:r>
      <w:r w:rsidR="008B0494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mostram</w:t>
      </w:r>
      <w:r w:rsidR="009C440F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o potencial do EAD e que de</w:t>
      </w:r>
      <w:r w:rsidR="008B0494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ve investir nessa modalidade.</w:t>
      </w:r>
      <w:r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&lt;/p&gt;</w:t>
      </w:r>
    </w:p>
    <w:p w14:paraId="5E0F5392" w14:textId="77777777" w:rsidR="008B0494" w:rsidRPr="00837022" w:rsidRDefault="00837022" w:rsidP="00B016D1">
      <w:pP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</w:pP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lastRenderedPageBreak/>
        <w:t>&lt;p&gt;</w:t>
      </w:r>
      <w:r w:rsidR="008B0494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Gostou do conteúdo? Deixe seu comentário.</w:t>
      </w:r>
      <w:r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&lt;/p&gt;</w:t>
      </w:r>
    </w:p>
    <w:p w14:paraId="0D05E554" w14:textId="77777777" w:rsidR="00883AAB" w:rsidRDefault="00837022" w:rsidP="00B016D1">
      <w:pPr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</w:pP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&lt;p&gt;</w:t>
      </w:r>
      <w:r w:rsidR="008B0494"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>Se quiser saber como podemos ajudar a sua empresa entre em contato.</w:t>
      </w:r>
      <w:r w:rsidRPr="00837022"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  <w:t xml:space="preserve"> </w:t>
      </w: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&lt;/p&gt;</w:t>
      </w:r>
    </w:p>
    <w:p w14:paraId="363B8076" w14:textId="77777777" w:rsidR="008B0494" w:rsidRPr="00837022" w:rsidRDefault="00837022" w:rsidP="00B016D1">
      <w:pPr>
        <w:rPr>
          <w:rFonts w:ascii="Arial" w:hAnsi="Arial" w:cs="Arial"/>
          <w:color w:val="404040" w:themeColor="text1" w:themeTint="BF"/>
          <w:sz w:val="24"/>
          <w:szCs w:val="24"/>
          <w:shd w:val="clear" w:color="auto" w:fill="F5F5F5"/>
        </w:rPr>
      </w:pPr>
      <w:r w:rsidRPr="00837022">
        <w:rPr>
          <w:rFonts w:ascii="Arial" w:hAnsi="Arial" w:cs="Arial"/>
          <w:b/>
          <w:color w:val="404040" w:themeColor="text1" w:themeTint="BF"/>
          <w:sz w:val="24"/>
          <w:szCs w:val="24"/>
          <w:shd w:val="clear" w:color="auto" w:fill="F5F5F5"/>
        </w:rPr>
        <w:t>&lt;/h3&gt;</w:t>
      </w:r>
    </w:p>
    <w:p w14:paraId="23BC0A82" w14:textId="77777777" w:rsidR="00605BC4" w:rsidRPr="00837022" w:rsidRDefault="00837022">
      <w:pPr>
        <w:rPr>
          <w:rFonts w:ascii="Arial" w:hAnsi="Arial" w:cs="Arial"/>
          <w:b/>
          <w:color w:val="FF0000"/>
          <w:sz w:val="24"/>
          <w:szCs w:val="24"/>
          <w:shd w:val="clear" w:color="auto" w:fill="F5F5F5"/>
        </w:rPr>
      </w:pPr>
      <w:r w:rsidRPr="00837022">
        <w:rPr>
          <w:rFonts w:ascii="Arial" w:hAnsi="Arial" w:cs="Arial"/>
          <w:b/>
          <w:color w:val="FF0000"/>
          <w:sz w:val="24"/>
          <w:szCs w:val="24"/>
          <w:shd w:val="clear" w:color="auto" w:fill="F5F5F5"/>
        </w:rPr>
        <w:t>Fonte Arial no corpo do texto</w:t>
      </w:r>
    </w:p>
    <w:sectPr w:rsidR="00605BC4" w:rsidRPr="00837022" w:rsidSect="00107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roline sodrepequeno" w:date="2018-07-31T16:36:00Z" w:initials="cs">
    <w:p w14:paraId="4A2007A9" w14:textId="77777777" w:rsidR="00863775" w:rsidRDefault="00863775">
      <w:pPr>
        <w:pStyle w:val="Textodecomentrio"/>
      </w:pPr>
      <w:r>
        <w:rPr>
          <w:rStyle w:val="Refdecomentrio"/>
        </w:rPr>
        <w:annotationRef/>
      </w:r>
      <w:r>
        <w:t xml:space="preserve">O que é </w:t>
      </w:r>
      <w:proofErr w:type="spellStart"/>
      <w:r>
        <w:t>Instructure</w:t>
      </w:r>
      <w:proofErr w:type="spellEnd"/>
      <w:r>
        <w:t xml:space="preserve">? É interessante incluir uma rápida </w:t>
      </w:r>
      <w:proofErr w:type="spellStart"/>
      <w:r>
        <w:t>descriçã</w:t>
      </w:r>
      <w:proofErr w:type="spellEnd"/>
      <w:r>
        <w:t xml:space="preserve"> para contextualizar o leitor...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2007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2007A9" w16cid:durableId="1F0B0E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ine sodrepequeno">
    <w15:presenceInfo w15:providerId="Windows Live" w15:userId="17334ef126ffe0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C4"/>
    <w:rsid w:val="000F28C8"/>
    <w:rsid w:val="0010746A"/>
    <w:rsid w:val="00292C4C"/>
    <w:rsid w:val="00385173"/>
    <w:rsid w:val="00605BC4"/>
    <w:rsid w:val="006F48DD"/>
    <w:rsid w:val="007A146C"/>
    <w:rsid w:val="00837022"/>
    <w:rsid w:val="00863775"/>
    <w:rsid w:val="00883AAB"/>
    <w:rsid w:val="008B0494"/>
    <w:rsid w:val="00902EA0"/>
    <w:rsid w:val="009C440F"/>
    <w:rsid w:val="00B016D1"/>
    <w:rsid w:val="00C725B5"/>
    <w:rsid w:val="00F6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E198D"/>
  <w15:docId w15:val="{3D4BBCC0-F14F-4354-8365-F350857C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46A"/>
  </w:style>
  <w:style w:type="paragraph" w:styleId="Ttulo3">
    <w:name w:val="heading 3"/>
    <w:basedOn w:val="Normal"/>
    <w:link w:val="Ttulo3Char"/>
    <w:uiPriority w:val="9"/>
    <w:qFormat/>
    <w:rsid w:val="00C72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725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637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637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637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637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6377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3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37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caroline sodrepequeno</cp:lastModifiedBy>
  <cp:revision>2</cp:revision>
  <dcterms:created xsi:type="dcterms:W3CDTF">2018-07-31T20:26:00Z</dcterms:created>
  <dcterms:modified xsi:type="dcterms:W3CDTF">2018-07-31T20:26:00Z</dcterms:modified>
</cp:coreProperties>
</file>