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0C1F" w14:textId="7757F2E9" w:rsidR="00623017" w:rsidRDefault="00623017">
      <w:r>
        <w:t>Trade Journal Entry #</w:t>
      </w:r>
      <w:r w:rsidR="00F535BE">
        <w:t>2</w:t>
      </w:r>
    </w:p>
    <w:p w14:paraId="53980157" w14:textId="05FD2A92" w:rsidR="007C06E2" w:rsidRDefault="00CC03F5">
      <w:r>
        <w:t xml:space="preserve">TechCrunch, AI, </w:t>
      </w:r>
      <w:r w:rsidR="002137D5">
        <w:t>Oct</w:t>
      </w:r>
      <w:r w:rsidR="004440F4">
        <w:t xml:space="preserve">. </w:t>
      </w:r>
      <w:r w:rsidR="00D8112B">
        <w:t>13</w:t>
      </w:r>
      <w:r w:rsidR="004440F4" w:rsidRPr="004440F4">
        <w:rPr>
          <w:vertAlign w:val="superscript"/>
        </w:rPr>
        <w:t>th</w:t>
      </w:r>
      <w:r>
        <w:t xml:space="preserve"> to </w:t>
      </w:r>
      <w:r w:rsidR="004440F4">
        <w:t xml:space="preserve">Oct. </w:t>
      </w:r>
      <w:r w:rsidR="00D8112B">
        <w:t>20</w:t>
      </w:r>
      <w:r w:rsidR="004440F4" w:rsidRPr="004440F4">
        <w:rPr>
          <w:vertAlign w:val="superscript"/>
        </w:rPr>
        <w:t>rd</w:t>
      </w:r>
      <w:r>
        <w:t xml:space="preserve"> </w:t>
      </w:r>
    </w:p>
    <w:p w14:paraId="0317606E" w14:textId="77777777" w:rsidR="00623017" w:rsidRDefault="00623017">
      <w:pPr>
        <w:rPr>
          <w:rFonts w:hint="eastAsia"/>
        </w:rPr>
      </w:pPr>
    </w:p>
    <w:p w14:paraId="2739A173" w14:textId="285E3943" w:rsidR="00CC03F5" w:rsidRDefault="00CC03F5">
      <w:r>
        <w:t xml:space="preserve">In </w:t>
      </w:r>
      <w:proofErr w:type="gramStart"/>
      <w:r>
        <w:t>TechCrunch</w:t>
      </w:r>
      <w:proofErr w:type="gramEnd"/>
      <w:r>
        <w:t xml:space="preserve"> AI section, over 80 articles are published during last week including following</w:t>
      </w:r>
      <w:r w:rsidR="00911C15">
        <w:t xml:space="preserve"> (only shows </w:t>
      </w:r>
      <w:r w:rsidR="00D93D7A">
        <w:t>ten</w:t>
      </w:r>
      <w:r w:rsidR="00911C15">
        <w:t xml:space="preserve"> about different topics)</w:t>
      </w:r>
      <w:r>
        <w:t>:</w:t>
      </w:r>
      <w:r>
        <w:br/>
      </w:r>
    </w:p>
    <w:p w14:paraId="282C5A26" w14:textId="77777777" w:rsidR="00520C96" w:rsidRDefault="00520C96" w:rsidP="00911C15">
      <w:pPr>
        <w:pStyle w:val="ListParagraph"/>
        <w:numPr>
          <w:ilvl w:val="0"/>
          <w:numId w:val="1"/>
        </w:numPr>
      </w:pPr>
      <w:r w:rsidRPr="00520C96">
        <w:t>Women in AI: Marissa Hummon thinks AI will help make the power grid greener</w:t>
      </w:r>
    </w:p>
    <w:p w14:paraId="4D1C1C6F" w14:textId="77777777" w:rsidR="00D36527" w:rsidRDefault="00D36527" w:rsidP="00911C15">
      <w:pPr>
        <w:pStyle w:val="ListParagraph"/>
        <w:numPr>
          <w:ilvl w:val="0"/>
          <w:numId w:val="1"/>
        </w:numPr>
      </w:pPr>
      <w:r w:rsidRPr="00D36527">
        <w:t>Gusto’s head of technology says hiring an army of specialists is the wrong approach to AI</w:t>
      </w:r>
    </w:p>
    <w:p w14:paraId="1D20F7CA" w14:textId="77777777" w:rsidR="00D36527" w:rsidRDefault="00D36527" w:rsidP="00911C15">
      <w:pPr>
        <w:pStyle w:val="ListParagraph"/>
        <w:numPr>
          <w:ilvl w:val="0"/>
          <w:numId w:val="1"/>
        </w:numPr>
      </w:pPr>
      <w:r w:rsidRPr="00D36527">
        <w:t>Investments in generative AI startups topped $3.9B in Q3 2024</w:t>
      </w:r>
    </w:p>
    <w:p w14:paraId="02873BBF" w14:textId="01438093" w:rsidR="00911C15" w:rsidRDefault="00D36527" w:rsidP="00911C15">
      <w:pPr>
        <w:pStyle w:val="ListParagraph"/>
        <w:numPr>
          <w:ilvl w:val="0"/>
          <w:numId w:val="1"/>
        </w:numPr>
      </w:pPr>
      <w:r w:rsidRPr="00D36527">
        <w:t>Midjourney plans to let anyone on the web edit images with AI</w:t>
      </w:r>
    </w:p>
    <w:p w14:paraId="3E295194" w14:textId="77777777" w:rsidR="00EE154B" w:rsidRDefault="00EE154B" w:rsidP="00911C15">
      <w:pPr>
        <w:pStyle w:val="ListParagraph"/>
        <w:numPr>
          <w:ilvl w:val="0"/>
          <w:numId w:val="1"/>
        </w:numPr>
      </w:pPr>
      <w:r w:rsidRPr="00EE154B">
        <w:t>Penguin Random House is adding an AI warning to its books’ copyright pages</w:t>
      </w:r>
    </w:p>
    <w:p w14:paraId="6CFB2A52" w14:textId="77777777" w:rsidR="009E0387" w:rsidRDefault="00702916" w:rsidP="00911C15">
      <w:pPr>
        <w:pStyle w:val="ListParagraph"/>
        <w:numPr>
          <w:ilvl w:val="0"/>
          <w:numId w:val="1"/>
        </w:numPr>
      </w:pPr>
      <w:r w:rsidRPr="00702916">
        <w:t xml:space="preserve">Google’s </w:t>
      </w:r>
      <w:proofErr w:type="spellStart"/>
      <w:r w:rsidRPr="00702916">
        <w:t>NotebookLM</w:t>
      </w:r>
      <w:proofErr w:type="spellEnd"/>
      <w:r w:rsidRPr="00702916">
        <w:t xml:space="preserve"> now lets you guide AI-generated audio conversations</w:t>
      </w:r>
    </w:p>
    <w:p w14:paraId="5A81E0BB" w14:textId="01BDE4B2" w:rsidR="00911C15" w:rsidRDefault="009E0387" w:rsidP="00911C15">
      <w:pPr>
        <w:pStyle w:val="ListParagraph"/>
        <w:numPr>
          <w:ilvl w:val="0"/>
          <w:numId w:val="1"/>
        </w:numPr>
      </w:pPr>
      <w:r w:rsidRPr="009E0387">
        <w:t xml:space="preserve">Meta’s AI chief says world models are key to ‘human-level </w:t>
      </w:r>
      <w:proofErr w:type="gramStart"/>
      <w:r w:rsidRPr="009E0387">
        <w:t>AI’ —</w:t>
      </w:r>
      <w:proofErr w:type="gramEnd"/>
      <w:r w:rsidRPr="009E0387">
        <w:t xml:space="preserve"> but it might be 10 years out</w:t>
      </w:r>
    </w:p>
    <w:p w14:paraId="0962F878" w14:textId="6CA7919B" w:rsidR="009E0387" w:rsidRDefault="00D2002F" w:rsidP="00911C15">
      <w:pPr>
        <w:pStyle w:val="ListParagraph"/>
        <w:numPr>
          <w:ilvl w:val="0"/>
          <w:numId w:val="1"/>
        </w:numPr>
      </w:pPr>
      <w:r w:rsidRPr="00D2002F">
        <w:t xml:space="preserve">Sam Altman’s </w:t>
      </w:r>
      <w:proofErr w:type="spellStart"/>
      <w:r w:rsidRPr="00D2002F">
        <w:t>Worldcoin</w:t>
      </w:r>
      <w:proofErr w:type="spellEnd"/>
      <w:r w:rsidRPr="00D2002F">
        <w:t xml:space="preserve"> becomes World and shows new iris-scanning Orb to prove your humanity</w:t>
      </w:r>
    </w:p>
    <w:p w14:paraId="3BDAC382" w14:textId="3E286D39" w:rsidR="00D2002F" w:rsidRDefault="00D93D7A" w:rsidP="00911C15">
      <w:pPr>
        <w:pStyle w:val="ListParagraph"/>
        <w:numPr>
          <w:ilvl w:val="0"/>
          <w:numId w:val="1"/>
        </w:numPr>
      </w:pPr>
      <w:r w:rsidRPr="00D93D7A">
        <w:t>Adobe’s Project Super Sonic uses AI to generate sound effects for your videos</w:t>
      </w:r>
    </w:p>
    <w:p w14:paraId="65127212" w14:textId="60ADEE5C" w:rsidR="00D93D7A" w:rsidRDefault="00D93D7A" w:rsidP="00911C15">
      <w:pPr>
        <w:pStyle w:val="ListParagraph"/>
        <w:numPr>
          <w:ilvl w:val="0"/>
          <w:numId w:val="1"/>
        </w:numPr>
      </w:pPr>
      <w:r w:rsidRPr="00D93D7A">
        <w:t>Elon Musk’s X is changing its privacy policy to allow third parties to train AI on your posts</w:t>
      </w:r>
    </w:p>
    <w:p w14:paraId="604A2BF5" w14:textId="77777777" w:rsidR="009E0387" w:rsidRDefault="009E0387" w:rsidP="00911C15"/>
    <w:p w14:paraId="17D946D3" w14:textId="3C86336D" w:rsidR="005A6A71" w:rsidRDefault="0060368F" w:rsidP="005A6A71">
      <w:r w:rsidRPr="0060368F">
        <w:t>This week in</w:t>
      </w:r>
      <w:r w:rsidR="00710B38">
        <w:t xml:space="preserve"> TechCrunch</w:t>
      </w:r>
      <w:r w:rsidRPr="0060368F">
        <w:t xml:space="preserve"> AI </w:t>
      </w:r>
      <w:r w:rsidR="00132346">
        <w:t>there are lots of new</w:t>
      </w:r>
      <w:r w:rsidRPr="0060368F">
        <w:t xml:space="preserve"> advancements and investments</w:t>
      </w:r>
      <w:r w:rsidR="00C867EF">
        <w:t>, as</w:t>
      </w:r>
      <w:r w:rsidR="00710B38">
        <w:t xml:space="preserve"> reflected in the list of articles above</w:t>
      </w:r>
      <w:r w:rsidRPr="0060368F">
        <w:t xml:space="preserve">, with $3.9 billion poured into generative AI startups. Adobe and Midjourney introduced new creative tools for sound and image editing, while AI's role in business and energy sectors also expanded. Ethical concerns rose as Penguin Random House added AI warnings to books, and Elon Musk’s X revised privacy policies to allow AI training on user posts. Meanwhile, AI identity verification tools like Sam Altman’s </w:t>
      </w:r>
      <w:proofErr w:type="spellStart"/>
      <w:r w:rsidRPr="0060368F">
        <w:t>Worldcoin</w:t>
      </w:r>
      <w:proofErr w:type="spellEnd"/>
      <w:r w:rsidRPr="0060368F">
        <w:t xml:space="preserve"> were unveiled, and Meta’s AI chief predicted that achieving human-level AI might take another decade, highlighting both progress and long-term challenges ahead.</w:t>
      </w:r>
    </w:p>
    <w:p w14:paraId="56111920" w14:textId="41D83E81" w:rsidR="000D6959" w:rsidRDefault="00C4257C" w:rsidP="005A6A71">
      <w:r>
        <w:t>The article that catches my eye is the one titled “</w:t>
      </w:r>
      <w:r w:rsidRPr="00C4257C">
        <w:t>Boston Dynamics teams with TRI to bring AI smarts to Atlas humanoid robot</w:t>
      </w:r>
      <w:r>
        <w:t>”</w:t>
      </w:r>
      <w:r w:rsidR="00C60DF6">
        <w:t xml:space="preserve"> (</w:t>
      </w:r>
      <w:hyperlink r:id="rId5" w:history="1">
        <w:r w:rsidR="00397D65" w:rsidRPr="00D1294F">
          <w:rPr>
            <w:rStyle w:val="Hyperlink"/>
          </w:rPr>
          <w:t>https://techcrunch.com/2024/10/16/boston-dynamics-teams-with-tri-to-bring-ai-smarts-to-atlas-humanoid-robot/</w:t>
        </w:r>
      </w:hyperlink>
      <w:r w:rsidR="00C60DF6">
        <w:t>)</w:t>
      </w:r>
      <w:r w:rsidR="001937CF">
        <w:t>.</w:t>
      </w:r>
      <w:r w:rsidR="00397D65">
        <w:t xml:space="preserve"> </w:t>
      </w:r>
      <w:r w:rsidR="001937CF">
        <w:t xml:space="preserve">According to the article, </w:t>
      </w:r>
      <w:r w:rsidR="001937CF" w:rsidRPr="001937CF">
        <w:t>Boston Dynamics and Toyota Research Institute (TRI) are partnering</w:t>
      </w:r>
      <w:r w:rsidR="001937CF">
        <w:t xml:space="preserve"> together</w:t>
      </w:r>
      <w:r w:rsidR="001937CF" w:rsidRPr="001937CF">
        <w:t xml:space="preserve"> to enhance the AI capabilities of the Atlas humanoid robot by integrating TRI’s large behavior </w:t>
      </w:r>
      <w:r w:rsidR="001937CF" w:rsidRPr="001937CF">
        <w:lastRenderedPageBreak/>
        <w:t xml:space="preserve">models (LBMs). These models, </w:t>
      </w:r>
      <w:proofErr w:type="gramStart"/>
      <w:r w:rsidR="001937CF" w:rsidRPr="001937CF">
        <w:t>similar to</w:t>
      </w:r>
      <w:proofErr w:type="gramEnd"/>
      <w:r w:rsidR="001937CF" w:rsidRPr="001937CF">
        <w:t xml:space="preserve"> </w:t>
      </w:r>
      <w:r w:rsidR="000A3BA9">
        <w:t>LLMs (</w:t>
      </w:r>
      <w:r w:rsidR="001937CF" w:rsidRPr="001937CF">
        <w:t>large language models</w:t>
      </w:r>
      <w:r w:rsidR="000A3BA9">
        <w:t>)</w:t>
      </w:r>
      <w:r w:rsidR="001937CF" w:rsidRPr="001937CF">
        <w:t xml:space="preserve"> like </w:t>
      </w:r>
      <w:r w:rsidR="000A3BA9">
        <w:t>those used behind ChatGPT</w:t>
      </w:r>
      <w:r w:rsidR="001937CF" w:rsidRPr="001937CF">
        <w:t xml:space="preserve">, aim to help robots perform complex tasks autonomously. </w:t>
      </w:r>
      <w:r w:rsidR="001055E1" w:rsidRPr="001937CF">
        <w:t>TRI’s research</w:t>
      </w:r>
      <w:r w:rsidR="001937CF" w:rsidRPr="001937CF">
        <w:t xml:space="preserve"> has shown up to 90% accuracy in robot-assisted household tasks</w:t>
      </w:r>
      <w:r w:rsidR="001055E1">
        <w:t>.</w:t>
      </w:r>
      <w:r w:rsidR="001937CF" w:rsidRPr="001937CF">
        <w:t xml:space="preserve"> </w:t>
      </w:r>
      <w:r w:rsidR="003E04B2" w:rsidRPr="003E04B2">
        <w:t>Gill Pratt, TRI’s head, noted, "When you’re doing physical things, you don’t have time for [millions of training cases], and the machine will break down before you get to 10,000."</w:t>
      </w:r>
      <w:r w:rsidR="001937CF" w:rsidRPr="001937CF">
        <w:t xml:space="preserve"> This collaboration combines Boston Dynamics' hardware expertise and TRI’s AI research to create general-purpose robots capable of performing tasks </w:t>
      </w:r>
      <w:proofErr w:type="gramStart"/>
      <w:r w:rsidR="001937CF" w:rsidRPr="001937CF">
        <w:t>similar to</w:t>
      </w:r>
      <w:proofErr w:type="gramEnd"/>
      <w:r w:rsidR="001937CF" w:rsidRPr="001937CF">
        <w:t>, or beyond, human abilities. While significant progress has been made in robot capabilities, achieving true artificial general intelligence remains a more distant goal.</w:t>
      </w:r>
    </w:p>
    <w:p w14:paraId="575ACDA4" w14:textId="60E4664F" w:rsidR="001055E1" w:rsidRPr="00D410AA" w:rsidRDefault="00F97EAE" w:rsidP="00F97EAE">
      <w:pPr>
        <w:rPr>
          <w:rFonts w:hint="eastAsia"/>
        </w:rPr>
      </w:pPr>
      <w:r w:rsidRPr="00F97EAE">
        <w:t>Boston Dynamics' recent shift towards AI-controlled robots marks a significant transformation from their longstanding reliance on traditional rule-based control systems. A few years ago, I would have confidently said there was little chance of Boston Dynamics adopting AI for humanoid robotics, as their core value seemed deeply rooted in hardware programming and design. Despite facing challenges due to this commitment to an older, more rigid approach, the company persevered, and Atlas has steadily evolved. However, the collaboration with AI-driven companies like Toyota Research Institute (TRI) suggests that the era of rule-based hardware programming may be coming to an end, signaling a shift towards more adaptive, AI-based control systems. This new direction could redefine the future of robotics and push the boundaries of what these machines can achieve.</w:t>
      </w:r>
    </w:p>
    <w:sectPr w:rsidR="001055E1" w:rsidRPr="00D4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5677"/>
    <w:multiLevelType w:val="hybridMultilevel"/>
    <w:tmpl w:val="BBA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4B"/>
    <w:rsid w:val="00024BEF"/>
    <w:rsid w:val="00031DDB"/>
    <w:rsid w:val="00060BDC"/>
    <w:rsid w:val="00072DD2"/>
    <w:rsid w:val="000A3BA9"/>
    <w:rsid w:val="000A4319"/>
    <w:rsid w:val="000B0C28"/>
    <w:rsid w:val="000B0E6D"/>
    <w:rsid w:val="000D4A1C"/>
    <w:rsid w:val="000D6959"/>
    <w:rsid w:val="001055E1"/>
    <w:rsid w:val="00132346"/>
    <w:rsid w:val="00182F9E"/>
    <w:rsid w:val="00186341"/>
    <w:rsid w:val="00191D1B"/>
    <w:rsid w:val="001937CF"/>
    <w:rsid w:val="001B6ADB"/>
    <w:rsid w:val="001C4D7A"/>
    <w:rsid w:val="001D7904"/>
    <w:rsid w:val="001E2F9F"/>
    <w:rsid w:val="002137D5"/>
    <w:rsid w:val="002200D6"/>
    <w:rsid w:val="00221061"/>
    <w:rsid w:val="00234F97"/>
    <w:rsid w:val="00241F8E"/>
    <w:rsid w:val="00276462"/>
    <w:rsid w:val="002A5DF6"/>
    <w:rsid w:val="002A7F75"/>
    <w:rsid w:val="002B23D7"/>
    <w:rsid w:val="002D4D53"/>
    <w:rsid w:val="002E2AA4"/>
    <w:rsid w:val="002E6279"/>
    <w:rsid w:val="00300045"/>
    <w:rsid w:val="00343C27"/>
    <w:rsid w:val="00377727"/>
    <w:rsid w:val="00397D65"/>
    <w:rsid w:val="003C7D73"/>
    <w:rsid w:val="003D64A7"/>
    <w:rsid w:val="003E04B2"/>
    <w:rsid w:val="003E1D58"/>
    <w:rsid w:val="00415D60"/>
    <w:rsid w:val="004208F5"/>
    <w:rsid w:val="004440F4"/>
    <w:rsid w:val="00461610"/>
    <w:rsid w:val="00462AA9"/>
    <w:rsid w:val="0048387E"/>
    <w:rsid w:val="004A50E5"/>
    <w:rsid w:val="004D1386"/>
    <w:rsid w:val="004D515E"/>
    <w:rsid w:val="004F0F64"/>
    <w:rsid w:val="00506B4F"/>
    <w:rsid w:val="00511E4B"/>
    <w:rsid w:val="00520C96"/>
    <w:rsid w:val="005272C1"/>
    <w:rsid w:val="00576625"/>
    <w:rsid w:val="005816CD"/>
    <w:rsid w:val="005915E8"/>
    <w:rsid w:val="005A6A71"/>
    <w:rsid w:val="005A761F"/>
    <w:rsid w:val="005B1D4A"/>
    <w:rsid w:val="005B5D76"/>
    <w:rsid w:val="0060368F"/>
    <w:rsid w:val="0061596E"/>
    <w:rsid w:val="00623017"/>
    <w:rsid w:val="006244F1"/>
    <w:rsid w:val="006620B1"/>
    <w:rsid w:val="006C406D"/>
    <w:rsid w:val="006E3ACB"/>
    <w:rsid w:val="00702916"/>
    <w:rsid w:val="00704C2D"/>
    <w:rsid w:val="00710B38"/>
    <w:rsid w:val="00716940"/>
    <w:rsid w:val="00722CE2"/>
    <w:rsid w:val="00766B38"/>
    <w:rsid w:val="00772551"/>
    <w:rsid w:val="00780B42"/>
    <w:rsid w:val="0078694B"/>
    <w:rsid w:val="0079191C"/>
    <w:rsid w:val="007C06E2"/>
    <w:rsid w:val="007C1CFF"/>
    <w:rsid w:val="007E6BEC"/>
    <w:rsid w:val="00814BDD"/>
    <w:rsid w:val="00874C67"/>
    <w:rsid w:val="00876CE0"/>
    <w:rsid w:val="0088262C"/>
    <w:rsid w:val="008A58EE"/>
    <w:rsid w:val="008E73CC"/>
    <w:rsid w:val="008F5C1D"/>
    <w:rsid w:val="00911C15"/>
    <w:rsid w:val="0093295A"/>
    <w:rsid w:val="00933D7A"/>
    <w:rsid w:val="009576CF"/>
    <w:rsid w:val="009645B0"/>
    <w:rsid w:val="00983B4A"/>
    <w:rsid w:val="009A20C6"/>
    <w:rsid w:val="009A6295"/>
    <w:rsid w:val="009C3824"/>
    <w:rsid w:val="009E0387"/>
    <w:rsid w:val="00A30F4F"/>
    <w:rsid w:val="00A87995"/>
    <w:rsid w:val="00A954A7"/>
    <w:rsid w:val="00AD5CB7"/>
    <w:rsid w:val="00AE5587"/>
    <w:rsid w:val="00AF0980"/>
    <w:rsid w:val="00B02657"/>
    <w:rsid w:val="00B25010"/>
    <w:rsid w:val="00B4261C"/>
    <w:rsid w:val="00B46FDF"/>
    <w:rsid w:val="00B56704"/>
    <w:rsid w:val="00BB3693"/>
    <w:rsid w:val="00BB38C2"/>
    <w:rsid w:val="00BC5674"/>
    <w:rsid w:val="00C23735"/>
    <w:rsid w:val="00C4257C"/>
    <w:rsid w:val="00C47C42"/>
    <w:rsid w:val="00C60DF6"/>
    <w:rsid w:val="00C63500"/>
    <w:rsid w:val="00C867EF"/>
    <w:rsid w:val="00C96AD5"/>
    <w:rsid w:val="00CA47F0"/>
    <w:rsid w:val="00CA6969"/>
    <w:rsid w:val="00CC03F5"/>
    <w:rsid w:val="00D04025"/>
    <w:rsid w:val="00D16088"/>
    <w:rsid w:val="00D2002F"/>
    <w:rsid w:val="00D22A62"/>
    <w:rsid w:val="00D23C65"/>
    <w:rsid w:val="00D2537D"/>
    <w:rsid w:val="00D36527"/>
    <w:rsid w:val="00D3717E"/>
    <w:rsid w:val="00D410AA"/>
    <w:rsid w:val="00D764BE"/>
    <w:rsid w:val="00D8112B"/>
    <w:rsid w:val="00D8732F"/>
    <w:rsid w:val="00D93D7A"/>
    <w:rsid w:val="00DC2661"/>
    <w:rsid w:val="00DD69FE"/>
    <w:rsid w:val="00E65405"/>
    <w:rsid w:val="00E67608"/>
    <w:rsid w:val="00E71F83"/>
    <w:rsid w:val="00E77C94"/>
    <w:rsid w:val="00EE154B"/>
    <w:rsid w:val="00EF1267"/>
    <w:rsid w:val="00EF1949"/>
    <w:rsid w:val="00EF5DC0"/>
    <w:rsid w:val="00F05709"/>
    <w:rsid w:val="00F30C68"/>
    <w:rsid w:val="00F535BE"/>
    <w:rsid w:val="00F72999"/>
    <w:rsid w:val="00F777FA"/>
    <w:rsid w:val="00F81979"/>
    <w:rsid w:val="00F907A1"/>
    <w:rsid w:val="00F97EAE"/>
    <w:rsid w:val="00FB0A1C"/>
    <w:rsid w:val="00FC38CC"/>
    <w:rsid w:val="00FE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3E7"/>
  <w15:chartTrackingRefBased/>
  <w15:docId w15:val="{8B0D4CBE-E0A5-4276-8C02-707E304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94B"/>
    <w:rPr>
      <w:rFonts w:eastAsiaTheme="majorEastAsia" w:cstheme="majorBidi"/>
      <w:color w:val="272727" w:themeColor="text1" w:themeTint="D8"/>
    </w:rPr>
  </w:style>
  <w:style w:type="paragraph" w:styleId="Title">
    <w:name w:val="Title"/>
    <w:basedOn w:val="Normal"/>
    <w:next w:val="Normal"/>
    <w:link w:val="TitleChar"/>
    <w:uiPriority w:val="10"/>
    <w:qFormat/>
    <w:rsid w:val="0078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4B"/>
    <w:pPr>
      <w:spacing w:before="160"/>
      <w:jc w:val="center"/>
    </w:pPr>
    <w:rPr>
      <w:i/>
      <w:iCs/>
      <w:color w:val="404040" w:themeColor="text1" w:themeTint="BF"/>
    </w:rPr>
  </w:style>
  <w:style w:type="character" w:customStyle="1" w:styleId="QuoteChar">
    <w:name w:val="Quote Char"/>
    <w:basedOn w:val="DefaultParagraphFont"/>
    <w:link w:val="Quote"/>
    <w:uiPriority w:val="29"/>
    <w:rsid w:val="0078694B"/>
    <w:rPr>
      <w:i/>
      <w:iCs/>
      <w:color w:val="404040" w:themeColor="text1" w:themeTint="BF"/>
    </w:rPr>
  </w:style>
  <w:style w:type="paragraph" w:styleId="ListParagraph">
    <w:name w:val="List Paragraph"/>
    <w:basedOn w:val="Normal"/>
    <w:uiPriority w:val="34"/>
    <w:qFormat/>
    <w:rsid w:val="0078694B"/>
    <w:pPr>
      <w:ind w:left="720"/>
      <w:contextualSpacing/>
    </w:pPr>
  </w:style>
  <w:style w:type="character" w:styleId="IntenseEmphasis">
    <w:name w:val="Intense Emphasis"/>
    <w:basedOn w:val="DefaultParagraphFont"/>
    <w:uiPriority w:val="21"/>
    <w:qFormat/>
    <w:rsid w:val="0078694B"/>
    <w:rPr>
      <w:i/>
      <w:iCs/>
      <w:color w:val="0F4761" w:themeColor="accent1" w:themeShade="BF"/>
    </w:rPr>
  </w:style>
  <w:style w:type="paragraph" w:styleId="IntenseQuote">
    <w:name w:val="Intense Quote"/>
    <w:basedOn w:val="Normal"/>
    <w:next w:val="Normal"/>
    <w:link w:val="IntenseQuoteChar"/>
    <w:uiPriority w:val="30"/>
    <w:qFormat/>
    <w:rsid w:val="0078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4B"/>
    <w:rPr>
      <w:i/>
      <w:iCs/>
      <w:color w:val="0F4761" w:themeColor="accent1" w:themeShade="BF"/>
    </w:rPr>
  </w:style>
  <w:style w:type="character" w:styleId="IntenseReference">
    <w:name w:val="Intense Reference"/>
    <w:basedOn w:val="DefaultParagraphFont"/>
    <w:uiPriority w:val="32"/>
    <w:qFormat/>
    <w:rsid w:val="0078694B"/>
    <w:rPr>
      <w:b/>
      <w:bCs/>
      <w:smallCaps/>
      <w:color w:val="0F4761" w:themeColor="accent1" w:themeShade="BF"/>
      <w:spacing w:val="5"/>
    </w:rPr>
  </w:style>
  <w:style w:type="character" w:styleId="Hyperlink">
    <w:name w:val="Hyperlink"/>
    <w:basedOn w:val="DefaultParagraphFont"/>
    <w:uiPriority w:val="99"/>
    <w:unhideWhenUsed/>
    <w:rsid w:val="002B23D7"/>
    <w:rPr>
      <w:color w:val="467886" w:themeColor="hyperlink"/>
      <w:u w:val="single"/>
    </w:rPr>
  </w:style>
  <w:style w:type="character" w:styleId="UnresolvedMention">
    <w:name w:val="Unresolved Mention"/>
    <w:basedOn w:val="DefaultParagraphFont"/>
    <w:uiPriority w:val="99"/>
    <w:semiHidden/>
    <w:unhideWhenUsed/>
    <w:rsid w:val="002B23D7"/>
    <w:rPr>
      <w:color w:val="605E5C"/>
      <w:shd w:val="clear" w:color="auto" w:fill="E1DFDD"/>
    </w:rPr>
  </w:style>
  <w:style w:type="paragraph" w:styleId="NormalWeb">
    <w:name w:val="Normal (Web)"/>
    <w:basedOn w:val="Normal"/>
    <w:uiPriority w:val="99"/>
    <w:semiHidden/>
    <w:unhideWhenUsed/>
    <w:rsid w:val="00FB0A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393">
      <w:bodyDiv w:val="1"/>
      <w:marLeft w:val="0"/>
      <w:marRight w:val="0"/>
      <w:marTop w:val="0"/>
      <w:marBottom w:val="0"/>
      <w:divBdr>
        <w:top w:val="none" w:sz="0" w:space="0" w:color="auto"/>
        <w:left w:val="none" w:sz="0" w:space="0" w:color="auto"/>
        <w:bottom w:val="none" w:sz="0" w:space="0" w:color="auto"/>
        <w:right w:val="none" w:sz="0" w:space="0" w:color="auto"/>
      </w:divBdr>
    </w:div>
    <w:div w:id="61607678">
      <w:bodyDiv w:val="1"/>
      <w:marLeft w:val="0"/>
      <w:marRight w:val="0"/>
      <w:marTop w:val="0"/>
      <w:marBottom w:val="0"/>
      <w:divBdr>
        <w:top w:val="none" w:sz="0" w:space="0" w:color="auto"/>
        <w:left w:val="none" w:sz="0" w:space="0" w:color="auto"/>
        <w:bottom w:val="none" w:sz="0" w:space="0" w:color="auto"/>
        <w:right w:val="none" w:sz="0" w:space="0" w:color="auto"/>
      </w:divBdr>
    </w:div>
    <w:div w:id="67267245">
      <w:bodyDiv w:val="1"/>
      <w:marLeft w:val="0"/>
      <w:marRight w:val="0"/>
      <w:marTop w:val="0"/>
      <w:marBottom w:val="0"/>
      <w:divBdr>
        <w:top w:val="none" w:sz="0" w:space="0" w:color="auto"/>
        <w:left w:val="none" w:sz="0" w:space="0" w:color="auto"/>
        <w:bottom w:val="none" w:sz="0" w:space="0" w:color="auto"/>
        <w:right w:val="none" w:sz="0" w:space="0" w:color="auto"/>
      </w:divBdr>
    </w:div>
    <w:div w:id="75826826">
      <w:bodyDiv w:val="1"/>
      <w:marLeft w:val="0"/>
      <w:marRight w:val="0"/>
      <w:marTop w:val="0"/>
      <w:marBottom w:val="0"/>
      <w:divBdr>
        <w:top w:val="none" w:sz="0" w:space="0" w:color="auto"/>
        <w:left w:val="none" w:sz="0" w:space="0" w:color="auto"/>
        <w:bottom w:val="none" w:sz="0" w:space="0" w:color="auto"/>
        <w:right w:val="none" w:sz="0" w:space="0" w:color="auto"/>
      </w:divBdr>
    </w:div>
    <w:div w:id="98260733">
      <w:bodyDiv w:val="1"/>
      <w:marLeft w:val="0"/>
      <w:marRight w:val="0"/>
      <w:marTop w:val="0"/>
      <w:marBottom w:val="0"/>
      <w:divBdr>
        <w:top w:val="none" w:sz="0" w:space="0" w:color="auto"/>
        <w:left w:val="none" w:sz="0" w:space="0" w:color="auto"/>
        <w:bottom w:val="none" w:sz="0" w:space="0" w:color="auto"/>
        <w:right w:val="none" w:sz="0" w:space="0" w:color="auto"/>
      </w:divBdr>
    </w:div>
    <w:div w:id="201791678">
      <w:bodyDiv w:val="1"/>
      <w:marLeft w:val="0"/>
      <w:marRight w:val="0"/>
      <w:marTop w:val="0"/>
      <w:marBottom w:val="0"/>
      <w:divBdr>
        <w:top w:val="none" w:sz="0" w:space="0" w:color="auto"/>
        <w:left w:val="none" w:sz="0" w:space="0" w:color="auto"/>
        <w:bottom w:val="none" w:sz="0" w:space="0" w:color="auto"/>
        <w:right w:val="none" w:sz="0" w:space="0" w:color="auto"/>
      </w:divBdr>
    </w:div>
    <w:div w:id="412706338">
      <w:bodyDiv w:val="1"/>
      <w:marLeft w:val="0"/>
      <w:marRight w:val="0"/>
      <w:marTop w:val="0"/>
      <w:marBottom w:val="0"/>
      <w:divBdr>
        <w:top w:val="none" w:sz="0" w:space="0" w:color="auto"/>
        <w:left w:val="none" w:sz="0" w:space="0" w:color="auto"/>
        <w:bottom w:val="none" w:sz="0" w:space="0" w:color="auto"/>
        <w:right w:val="none" w:sz="0" w:space="0" w:color="auto"/>
      </w:divBdr>
    </w:div>
    <w:div w:id="501088989">
      <w:bodyDiv w:val="1"/>
      <w:marLeft w:val="0"/>
      <w:marRight w:val="0"/>
      <w:marTop w:val="0"/>
      <w:marBottom w:val="0"/>
      <w:divBdr>
        <w:top w:val="none" w:sz="0" w:space="0" w:color="auto"/>
        <w:left w:val="none" w:sz="0" w:space="0" w:color="auto"/>
        <w:bottom w:val="none" w:sz="0" w:space="0" w:color="auto"/>
        <w:right w:val="none" w:sz="0" w:space="0" w:color="auto"/>
      </w:divBdr>
    </w:div>
    <w:div w:id="612369950">
      <w:bodyDiv w:val="1"/>
      <w:marLeft w:val="0"/>
      <w:marRight w:val="0"/>
      <w:marTop w:val="0"/>
      <w:marBottom w:val="0"/>
      <w:divBdr>
        <w:top w:val="none" w:sz="0" w:space="0" w:color="auto"/>
        <w:left w:val="none" w:sz="0" w:space="0" w:color="auto"/>
        <w:bottom w:val="none" w:sz="0" w:space="0" w:color="auto"/>
        <w:right w:val="none" w:sz="0" w:space="0" w:color="auto"/>
      </w:divBdr>
    </w:div>
    <w:div w:id="717357323">
      <w:bodyDiv w:val="1"/>
      <w:marLeft w:val="0"/>
      <w:marRight w:val="0"/>
      <w:marTop w:val="0"/>
      <w:marBottom w:val="0"/>
      <w:divBdr>
        <w:top w:val="none" w:sz="0" w:space="0" w:color="auto"/>
        <w:left w:val="none" w:sz="0" w:space="0" w:color="auto"/>
        <w:bottom w:val="none" w:sz="0" w:space="0" w:color="auto"/>
        <w:right w:val="none" w:sz="0" w:space="0" w:color="auto"/>
      </w:divBdr>
    </w:div>
    <w:div w:id="719474020">
      <w:bodyDiv w:val="1"/>
      <w:marLeft w:val="0"/>
      <w:marRight w:val="0"/>
      <w:marTop w:val="0"/>
      <w:marBottom w:val="0"/>
      <w:divBdr>
        <w:top w:val="none" w:sz="0" w:space="0" w:color="auto"/>
        <w:left w:val="none" w:sz="0" w:space="0" w:color="auto"/>
        <w:bottom w:val="none" w:sz="0" w:space="0" w:color="auto"/>
        <w:right w:val="none" w:sz="0" w:space="0" w:color="auto"/>
      </w:divBdr>
    </w:div>
    <w:div w:id="960763344">
      <w:bodyDiv w:val="1"/>
      <w:marLeft w:val="0"/>
      <w:marRight w:val="0"/>
      <w:marTop w:val="0"/>
      <w:marBottom w:val="0"/>
      <w:divBdr>
        <w:top w:val="none" w:sz="0" w:space="0" w:color="auto"/>
        <w:left w:val="none" w:sz="0" w:space="0" w:color="auto"/>
        <w:bottom w:val="none" w:sz="0" w:space="0" w:color="auto"/>
        <w:right w:val="none" w:sz="0" w:space="0" w:color="auto"/>
      </w:divBdr>
    </w:div>
    <w:div w:id="987786614">
      <w:bodyDiv w:val="1"/>
      <w:marLeft w:val="0"/>
      <w:marRight w:val="0"/>
      <w:marTop w:val="0"/>
      <w:marBottom w:val="0"/>
      <w:divBdr>
        <w:top w:val="none" w:sz="0" w:space="0" w:color="auto"/>
        <w:left w:val="none" w:sz="0" w:space="0" w:color="auto"/>
        <w:bottom w:val="none" w:sz="0" w:space="0" w:color="auto"/>
        <w:right w:val="none" w:sz="0" w:space="0" w:color="auto"/>
      </w:divBdr>
    </w:div>
    <w:div w:id="1077170395">
      <w:bodyDiv w:val="1"/>
      <w:marLeft w:val="0"/>
      <w:marRight w:val="0"/>
      <w:marTop w:val="0"/>
      <w:marBottom w:val="0"/>
      <w:divBdr>
        <w:top w:val="none" w:sz="0" w:space="0" w:color="auto"/>
        <w:left w:val="none" w:sz="0" w:space="0" w:color="auto"/>
        <w:bottom w:val="none" w:sz="0" w:space="0" w:color="auto"/>
        <w:right w:val="none" w:sz="0" w:space="0" w:color="auto"/>
      </w:divBdr>
    </w:div>
    <w:div w:id="1228807540">
      <w:bodyDiv w:val="1"/>
      <w:marLeft w:val="0"/>
      <w:marRight w:val="0"/>
      <w:marTop w:val="0"/>
      <w:marBottom w:val="0"/>
      <w:divBdr>
        <w:top w:val="none" w:sz="0" w:space="0" w:color="auto"/>
        <w:left w:val="none" w:sz="0" w:space="0" w:color="auto"/>
        <w:bottom w:val="none" w:sz="0" w:space="0" w:color="auto"/>
        <w:right w:val="none" w:sz="0" w:space="0" w:color="auto"/>
      </w:divBdr>
    </w:div>
    <w:div w:id="1274022732">
      <w:bodyDiv w:val="1"/>
      <w:marLeft w:val="0"/>
      <w:marRight w:val="0"/>
      <w:marTop w:val="0"/>
      <w:marBottom w:val="0"/>
      <w:divBdr>
        <w:top w:val="none" w:sz="0" w:space="0" w:color="auto"/>
        <w:left w:val="none" w:sz="0" w:space="0" w:color="auto"/>
        <w:bottom w:val="none" w:sz="0" w:space="0" w:color="auto"/>
        <w:right w:val="none" w:sz="0" w:space="0" w:color="auto"/>
      </w:divBdr>
    </w:div>
    <w:div w:id="1343127475">
      <w:bodyDiv w:val="1"/>
      <w:marLeft w:val="0"/>
      <w:marRight w:val="0"/>
      <w:marTop w:val="0"/>
      <w:marBottom w:val="0"/>
      <w:divBdr>
        <w:top w:val="none" w:sz="0" w:space="0" w:color="auto"/>
        <w:left w:val="none" w:sz="0" w:space="0" w:color="auto"/>
        <w:bottom w:val="none" w:sz="0" w:space="0" w:color="auto"/>
        <w:right w:val="none" w:sz="0" w:space="0" w:color="auto"/>
      </w:divBdr>
    </w:div>
    <w:div w:id="1404180589">
      <w:bodyDiv w:val="1"/>
      <w:marLeft w:val="0"/>
      <w:marRight w:val="0"/>
      <w:marTop w:val="0"/>
      <w:marBottom w:val="0"/>
      <w:divBdr>
        <w:top w:val="none" w:sz="0" w:space="0" w:color="auto"/>
        <w:left w:val="none" w:sz="0" w:space="0" w:color="auto"/>
        <w:bottom w:val="none" w:sz="0" w:space="0" w:color="auto"/>
        <w:right w:val="none" w:sz="0" w:space="0" w:color="auto"/>
      </w:divBdr>
    </w:div>
    <w:div w:id="1465805355">
      <w:bodyDiv w:val="1"/>
      <w:marLeft w:val="0"/>
      <w:marRight w:val="0"/>
      <w:marTop w:val="0"/>
      <w:marBottom w:val="0"/>
      <w:divBdr>
        <w:top w:val="none" w:sz="0" w:space="0" w:color="auto"/>
        <w:left w:val="none" w:sz="0" w:space="0" w:color="auto"/>
        <w:bottom w:val="none" w:sz="0" w:space="0" w:color="auto"/>
        <w:right w:val="none" w:sz="0" w:space="0" w:color="auto"/>
      </w:divBdr>
    </w:div>
    <w:div w:id="1476919433">
      <w:bodyDiv w:val="1"/>
      <w:marLeft w:val="0"/>
      <w:marRight w:val="0"/>
      <w:marTop w:val="0"/>
      <w:marBottom w:val="0"/>
      <w:divBdr>
        <w:top w:val="none" w:sz="0" w:space="0" w:color="auto"/>
        <w:left w:val="none" w:sz="0" w:space="0" w:color="auto"/>
        <w:bottom w:val="none" w:sz="0" w:space="0" w:color="auto"/>
        <w:right w:val="none" w:sz="0" w:space="0" w:color="auto"/>
      </w:divBdr>
    </w:div>
    <w:div w:id="1489207210">
      <w:bodyDiv w:val="1"/>
      <w:marLeft w:val="0"/>
      <w:marRight w:val="0"/>
      <w:marTop w:val="0"/>
      <w:marBottom w:val="0"/>
      <w:divBdr>
        <w:top w:val="none" w:sz="0" w:space="0" w:color="auto"/>
        <w:left w:val="none" w:sz="0" w:space="0" w:color="auto"/>
        <w:bottom w:val="none" w:sz="0" w:space="0" w:color="auto"/>
        <w:right w:val="none" w:sz="0" w:space="0" w:color="auto"/>
      </w:divBdr>
    </w:div>
    <w:div w:id="1508783821">
      <w:bodyDiv w:val="1"/>
      <w:marLeft w:val="0"/>
      <w:marRight w:val="0"/>
      <w:marTop w:val="0"/>
      <w:marBottom w:val="0"/>
      <w:divBdr>
        <w:top w:val="none" w:sz="0" w:space="0" w:color="auto"/>
        <w:left w:val="none" w:sz="0" w:space="0" w:color="auto"/>
        <w:bottom w:val="none" w:sz="0" w:space="0" w:color="auto"/>
        <w:right w:val="none" w:sz="0" w:space="0" w:color="auto"/>
      </w:divBdr>
    </w:div>
    <w:div w:id="1527140393">
      <w:bodyDiv w:val="1"/>
      <w:marLeft w:val="0"/>
      <w:marRight w:val="0"/>
      <w:marTop w:val="0"/>
      <w:marBottom w:val="0"/>
      <w:divBdr>
        <w:top w:val="none" w:sz="0" w:space="0" w:color="auto"/>
        <w:left w:val="none" w:sz="0" w:space="0" w:color="auto"/>
        <w:bottom w:val="none" w:sz="0" w:space="0" w:color="auto"/>
        <w:right w:val="none" w:sz="0" w:space="0" w:color="auto"/>
      </w:divBdr>
    </w:div>
    <w:div w:id="1934508864">
      <w:bodyDiv w:val="1"/>
      <w:marLeft w:val="0"/>
      <w:marRight w:val="0"/>
      <w:marTop w:val="0"/>
      <w:marBottom w:val="0"/>
      <w:divBdr>
        <w:top w:val="none" w:sz="0" w:space="0" w:color="auto"/>
        <w:left w:val="none" w:sz="0" w:space="0" w:color="auto"/>
        <w:bottom w:val="none" w:sz="0" w:space="0" w:color="auto"/>
        <w:right w:val="none" w:sz="0" w:space="0" w:color="auto"/>
      </w:divBdr>
    </w:div>
    <w:div w:id="1973555441">
      <w:bodyDiv w:val="1"/>
      <w:marLeft w:val="0"/>
      <w:marRight w:val="0"/>
      <w:marTop w:val="0"/>
      <w:marBottom w:val="0"/>
      <w:divBdr>
        <w:top w:val="none" w:sz="0" w:space="0" w:color="auto"/>
        <w:left w:val="none" w:sz="0" w:space="0" w:color="auto"/>
        <w:bottom w:val="none" w:sz="0" w:space="0" w:color="auto"/>
        <w:right w:val="none" w:sz="0" w:space="0" w:color="auto"/>
      </w:divBdr>
    </w:div>
    <w:div w:id="2007243501">
      <w:bodyDiv w:val="1"/>
      <w:marLeft w:val="0"/>
      <w:marRight w:val="0"/>
      <w:marTop w:val="0"/>
      <w:marBottom w:val="0"/>
      <w:divBdr>
        <w:top w:val="none" w:sz="0" w:space="0" w:color="auto"/>
        <w:left w:val="none" w:sz="0" w:space="0" w:color="auto"/>
        <w:bottom w:val="none" w:sz="0" w:space="0" w:color="auto"/>
        <w:right w:val="none" w:sz="0" w:space="0" w:color="auto"/>
      </w:divBdr>
    </w:div>
    <w:div w:id="2053576254">
      <w:bodyDiv w:val="1"/>
      <w:marLeft w:val="0"/>
      <w:marRight w:val="0"/>
      <w:marTop w:val="0"/>
      <w:marBottom w:val="0"/>
      <w:divBdr>
        <w:top w:val="none" w:sz="0" w:space="0" w:color="auto"/>
        <w:left w:val="none" w:sz="0" w:space="0" w:color="auto"/>
        <w:bottom w:val="none" w:sz="0" w:space="0" w:color="auto"/>
        <w:right w:val="none" w:sz="0" w:space="0" w:color="auto"/>
      </w:divBdr>
    </w:div>
    <w:div w:id="2072389023">
      <w:bodyDiv w:val="1"/>
      <w:marLeft w:val="0"/>
      <w:marRight w:val="0"/>
      <w:marTop w:val="0"/>
      <w:marBottom w:val="0"/>
      <w:divBdr>
        <w:top w:val="none" w:sz="0" w:space="0" w:color="auto"/>
        <w:left w:val="none" w:sz="0" w:space="0" w:color="auto"/>
        <w:bottom w:val="none" w:sz="0" w:space="0" w:color="auto"/>
        <w:right w:val="none" w:sz="0" w:space="0" w:color="auto"/>
      </w:divBdr>
    </w:div>
    <w:div w:id="214631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24/10/16/boston-dynamics-teams-with-tri-to-bring-ai-smarts-to-atlas-humanoid-ro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Ziwen</dc:creator>
  <cp:keywords/>
  <dc:description/>
  <cp:lastModifiedBy>Zhu Ziwen</cp:lastModifiedBy>
  <cp:revision>141</cp:revision>
  <dcterms:created xsi:type="dcterms:W3CDTF">2024-09-05T22:37:00Z</dcterms:created>
  <dcterms:modified xsi:type="dcterms:W3CDTF">2024-10-21T03:37:00Z</dcterms:modified>
</cp:coreProperties>
</file>