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57DD2A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武汉IT企业智能评级系统 — test 分支代码进度报告</w:t>
      </w:r>
    </w:p>
    <w:p w14:paraId="63754DCD">
      <w:pPr>
        <w:pStyle w:val="6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    </w:t>
      </w:r>
    </w:p>
    <w:p w14:paraId="1D2E4C61">
      <w:pPr>
        <w:pStyle w:val="9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</w:t>
      </w:r>
      <w:r>
        <w:rPr>
          <w:rStyle w:val="10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项目概况</w:t>
      </w:r>
    </w:p>
    <w:p w14:paraId="2F6FE1AC">
      <w:pPr>
        <w:pStyle w:val="6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    </w:t>
      </w:r>
    </w:p>
    <w:p w14:paraId="076D769F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- 分支: test (origin/test)</w:t>
      </w:r>
    </w:p>
    <w:p w14:paraId="3CB860F4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- 最新提交: a601cac — fix: batch_score JOIN关联表 + 修复capital_amount None比较 +</w:t>
      </w:r>
    </w:p>
    <w:p w14:paraId="706F41B2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添加ratings唯一索引</w:t>
      </w:r>
    </w:p>
    <w:p w14:paraId="759B30C4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- 前序提交: ad666d3 — feat: 按开发流程文档实现 Phase 1-5 全部模块</w:t>
      </w:r>
    </w:p>
    <w:p w14:paraId="16880763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- 总Python文件数: 36</w:t>
      </w:r>
    </w:p>
    <w:p w14:paraId="79F64095">
      <w:pPr>
        <w:pStyle w:val="6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    </w:t>
      </w:r>
    </w:p>
    <w:p w14:paraId="77887206">
      <w:pPr>
        <w:pStyle w:val="6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    </w:t>
      </w:r>
    </w:p>
    <w:p w14:paraId="552DD214">
      <w:pPr>
        <w:pStyle w:val="6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    </w:t>
      </w:r>
    </w:p>
    <w:p w14:paraId="6F8A0DB3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各阶段进度评估</w:t>
      </w:r>
    </w:p>
    <w:p w14:paraId="6BE266D0">
      <w:pPr>
        <w:pStyle w:val="6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    </w:t>
      </w:r>
    </w:p>
    <w:p w14:paraId="5EBF8954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参照 docs/开发流程.md 的 Phase 0-7 定义:</w:t>
      </w:r>
    </w:p>
    <w:p w14:paraId="5801AE49">
      <w:pPr>
        <w:pStyle w:val="6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    </w:t>
      </w:r>
    </w:p>
    <w:p w14:paraId="763C3243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Phase 0: 环境搭建 — 已完成 100%</w:t>
      </w:r>
    </w:p>
    <w:p w14:paraId="5D93FE9F">
      <w:pPr>
        <w:pStyle w:val="6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    </w:t>
      </w:r>
    </w:p>
    <w:p w14:paraId="2B6E9EEC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Step: 0.1 安装基础设施</w:t>
      </w:r>
    </w:p>
    <w:p w14:paraId="3FC22F82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状态: 已完成</w:t>
      </w:r>
    </w:p>
    <w:p w14:paraId="768AFECD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说明: PostgreSQL DDL (db/init.sql) + 种子数据 (db/seed.sql) 存在,</w:t>
      </w:r>
    </w:p>
    <w:p w14:paraId="5441095E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requirements.txt 就绪</w:t>
      </w:r>
    </w:p>
    <w:p w14:paraId="337D08CD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────────────────────────────────────────</w:t>
      </w:r>
    </w:p>
    <w:p w14:paraId="63A2FEE6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Step: 0.2 初始化 Scrapy 项目</w:t>
      </w:r>
    </w:p>
    <w:p w14:paraId="4D59B51B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状态: 已完成</w:t>
      </w:r>
    </w:p>
    <w:p w14:paraId="395B0990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说明: crawler/wuhan_it_crawler/ 完整, scrapy.cfg + settings.py + items.py</w:t>
      </w:r>
    </w:p>
    <w:p w14:paraId="3FC81786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+ 6个spider 全部就位</w:t>
      </w:r>
    </w:p>
    <w:p w14:paraId="3F1B3E98">
      <w:pPr>
        <w:pStyle w:val="6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    </w:t>
      </w:r>
    </w:p>
    <w:p w14:paraId="0CE470E0">
      <w:pPr>
        <w:pStyle w:val="6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    </w:t>
      </w:r>
    </w:p>
    <w:p w14:paraId="4D757905">
      <w:pPr>
        <w:pStyle w:val="6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    </w:t>
      </w:r>
    </w:p>
    <w:p w14:paraId="606398D1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Phase 1: 爬虫开发 — 已完成 ~95%</w:t>
      </w:r>
    </w:p>
    <w:p w14:paraId="6EC81F56">
      <w:pPr>
        <w:pStyle w:val="6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    </w:t>
      </w:r>
    </w:p>
    <w:p w14:paraId="1F0126A5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Step: 1.1 工商信息爬虫</w:t>
      </w:r>
    </w:p>
    <w:p w14:paraId="62C68B2A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状态: 完成</w:t>
      </w:r>
    </w:p>
    <w:p w14:paraId="7D9CF92F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实现质量: 高</w:t>
      </w:r>
    </w:p>
    <w:p w14:paraId="7B4D2348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代码行数: 456</w:t>
      </w:r>
    </w:p>
    <w:p w14:paraId="2D9AFEA5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说明: Playwright + 双通道采集, 增量/全量模式, 验证码检测, JS+HTML双解析</w:t>
      </w:r>
    </w:p>
    <w:p w14:paraId="7B2DC7A7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────────────────────────────────────────</w:t>
      </w:r>
    </w:p>
    <w:p w14:paraId="4B2B0947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Step: 1.2 技术能力爬虫</w:t>
      </w:r>
    </w:p>
    <w:p w14:paraId="03A39484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状态: 完成</w:t>
      </w:r>
    </w:p>
    <w:p w14:paraId="5B606C6D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实现质量: 高</w:t>
      </w:r>
    </w:p>
    <w:p w14:paraId="7EE1E6B6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代码行数: 444</w:t>
      </w:r>
    </w:p>
    <w:p w14:paraId="22EDF2BF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说明: 官网+GitHub双路, 技术栈/云服务商提取, AI岗位占比实时计算</w:t>
      </w:r>
    </w:p>
    <w:p w14:paraId="5CAC7F2C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────────────────────────────────────────</w:t>
      </w:r>
    </w:p>
    <w:p w14:paraId="421F2242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Step: 1.3 招聘信息爬虫</w:t>
      </w:r>
    </w:p>
    <w:p w14:paraId="4647410E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状态: 完成</w:t>
      </w:r>
    </w:p>
    <w:p w14:paraId="253AEFC8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实现质量: 高</w:t>
      </w:r>
    </w:p>
    <w:p w14:paraId="0B16AD1C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代码行数: 415</w:t>
      </w:r>
    </w:p>
    <w:p w14:paraId="5A9FCFBD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说明: BOSS/拉勾/猎聘三源, 薪资解析(K/千/万/年薪全格式), 技术关键词提取</w:t>
      </w:r>
    </w:p>
    <w:p w14:paraId="11CA3962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────────────────────────────────────────</w:t>
      </w:r>
    </w:p>
    <w:p w14:paraId="2F65882B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Step: 1.4 新闻舆情爬虫</w:t>
      </w:r>
    </w:p>
    <w:p w14:paraId="625399C4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状态: 完成</w:t>
      </w:r>
    </w:p>
    <w:p w14:paraId="34D1EF55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实现质量: 高</w:t>
      </w:r>
    </w:p>
    <w:p w14:paraId="628318AF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代码行数: 387</w:t>
      </w:r>
    </w:p>
    <w:p w14:paraId="423A7FA9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说明: 百度新闻+搜狗双源, 情感分析(正负词±0.5), 数字化相关度, 时间解析</w:t>
      </w:r>
    </w:p>
    <w:p w14:paraId="1406814C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────────────────────────────────────────</w:t>
      </w:r>
    </w:p>
    <w:p w14:paraId="389E06E6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Step: 1.5 招投标爬虫</w:t>
      </w:r>
    </w:p>
    <w:p w14:paraId="26142B06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状态: 完成</w:t>
      </w:r>
    </w:p>
    <w:p w14:paraId="2AEAF501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实现质量: 高</w:t>
      </w:r>
    </w:p>
    <w:p w14:paraId="2560E06B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代码行数: 229</w:t>
      </w:r>
    </w:p>
    <w:p w14:paraId="09978F28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说明: ccgp.gov.cn, 数字化识别, 企业匹配, 预算解析(万/亿/元), 分页翻页</w:t>
      </w:r>
    </w:p>
    <w:p w14:paraId="1ADEE091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────────────────────────────────────────</w:t>
      </w:r>
    </w:p>
    <w:p w14:paraId="32761D1A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Step: 1.6 WebSearch聚合</w:t>
      </w:r>
    </w:p>
    <w:p w14:paraId="0505D80C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状态: 完成</w:t>
      </w:r>
    </w:p>
    <w:p w14:paraId="63251EC3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实现质量: 中</w:t>
      </w:r>
    </w:p>
    <w:p w14:paraId="25491DA6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代码行数: 146</w:t>
      </w:r>
    </w:p>
    <w:p w14:paraId="7F1CC792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说明: 三引擎搜索(百度/搜狗/必应)引擎本体完整(258行), spider</w:t>
      </w:r>
    </w:p>
    <w:p w14:paraId="6A39EEAE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调用引擎并yield NewsMentionItem</w:t>
      </w:r>
    </w:p>
    <w:p w14:paraId="30E1C91B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────────────────────────────────────────</w:t>
      </w:r>
    </w:p>
    <w:p w14:paraId="47660575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Step: 1.7 反爬工具</w:t>
      </w:r>
    </w:p>
    <w:p w14:paraId="1F8B32E9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状态: 完成</w:t>
      </w:r>
    </w:p>
    <w:p w14:paraId="790E7800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实现质量: 高</w:t>
      </w:r>
    </w:p>
    <w:p w14:paraId="745E64BA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代码行数: 144+150+268+88</w:t>
      </w:r>
    </w:p>
    <w:p w14:paraId="5E34BA14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说明: proxy_pool: 线程安全池+健康检查+自动剔除; ua_rotator:</w:t>
      </w:r>
    </w:p>
    <w:p w14:paraId="6EA4EC32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24个真实UA+域名一致性; captcha_solver:</w:t>
      </w:r>
    </w:p>
    <w:p w14:paraId="3FF498E8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图片(ddddocr)+滑块(Playwright人形拖动)+点选(降频); anti_detect:</w:t>
      </w:r>
    </w:p>
    <w:p w14:paraId="575E7324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429指数退避+5xx重试+随机Header+伪造IP</w:t>
      </w:r>
    </w:p>
    <w:p w14:paraId="66BF1E11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────────────────────────────────────────</w:t>
      </w:r>
    </w:p>
    <w:p w14:paraId="0F9C0AC1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Step: 1.8 5级数据管道</w:t>
      </w:r>
    </w:p>
    <w:p w14:paraId="1A49BA86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状态: 完成</w:t>
      </w:r>
    </w:p>
    <w:p w14:paraId="46A354CB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实现质量: 高</w:t>
      </w:r>
    </w:p>
    <w:p w14:paraId="1E02AD18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代码行数: 40+26+31+27+205</w:t>
      </w:r>
    </w:p>
    <w:p w14:paraId="579C7BD3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说明: dedup(credit_code去重), filter(IT关键词过滤+DropItem),</w:t>
      </w:r>
    </w:p>
    <w:p w14:paraId="0960032A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clean(空值/全角半角/HTML/空白),</w:t>
      </w:r>
    </w:p>
    <w:p w14:paraId="3C8E60F6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validate(company_name必填+credit_code格式),</w:t>
      </w:r>
    </w:p>
    <w:p w14:paraId="4DA940B3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standardize(资本文本→万元+日期→YYYY-MM-DD+DB幂等写入ON CONFLICT)</w:t>
      </w:r>
    </w:p>
    <w:p w14:paraId="6F5D3044">
      <w:pPr>
        <w:pStyle w:val="6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    </w:t>
      </w:r>
    </w:p>
    <w:p w14:paraId="0EE9921A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未完成项:</w:t>
      </w:r>
    </w:p>
    <w:p w14:paraId="7769482D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- 爬虫均未经过实际网络采集的验收测试 (验收标准: CLOSESPIDER_ITEMCOUNT=N)</w:t>
      </w:r>
    </w:p>
    <w:p w14:paraId="105F29DE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- middlewares.py 中 ProxyMiddleware/UARotateMiddleware/RetryMiddleware</w:t>
      </w:r>
    </w:p>
    <w:p w14:paraId="4C43A378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的集成可能还需要完善</w:t>
      </w:r>
    </w:p>
    <w:p w14:paraId="7DAED843">
      <w:pPr>
        <w:pStyle w:val="6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    </w:t>
      </w:r>
    </w:p>
    <w:p w14:paraId="05A7423E">
      <w:pPr>
        <w:pStyle w:val="6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    </w:t>
      </w:r>
    </w:p>
    <w:p w14:paraId="3FDFE21D">
      <w:pPr>
        <w:pStyle w:val="6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    </w:t>
      </w:r>
    </w:p>
    <w:p w14:paraId="42F2A935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Phase 2: 规则引擎 — 已完成 100%</w:t>
      </w:r>
    </w:p>
    <w:p w14:paraId="0C6ADEA0">
      <w:pPr>
        <w:pStyle w:val="6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    </w:t>
      </w:r>
    </w:p>
    <w:p w14:paraId="684F2355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Step: 2.1 规则引擎实现</w:t>
      </w:r>
    </w:p>
    <w:p w14:paraId="1CD47235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状态: 完成</w:t>
      </w:r>
    </w:p>
    <w:p w14:paraId="6300A64A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实现质量: 高</w:t>
      </w:r>
    </w:p>
    <w:p w14:paraId="4DAC7748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代码行数: 367</w:t>
      </w:r>
    </w:p>
    <w:p w14:paraId="51BEC164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说明: 5维度全实现, 全部规则从 scoring_rules.yaml 读取(不硬编码),</w:t>
      </w:r>
    </w:p>
    <w:p w14:paraId="7179A5CF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batch_score JOIN关联查询4张表, ON CONFLICT幂等写入,</w:t>
      </w:r>
    </w:p>
    <w:p w14:paraId="10B1323F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get_companies_for_glm 供GLM衔接</w:t>
      </w:r>
    </w:p>
    <w:p w14:paraId="5D8EE23A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────────────────────────────────────────</w:t>
      </w:r>
    </w:p>
    <w:p w14:paraId="57120BFF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Step: 2.2 规则引擎测试</w:t>
      </w:r>
    </w:p>
    <w:p w14:paraId="232EABCE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状态: 完成</w:t>
      </w:r>
    </w:p>
    <w:p w14:paraId="2B759C9C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实现质量: 高</w:t>
      </w:r>
    </w:p>
    <w:p w14:paraId="44DFEAAE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代码行数: 345</w:t>
      </w:r>
    </w:p>
    <w:p w14:paraId="707DE953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说明: 20+测试用例:</w:t>
      </w:r>
    </w:p>
    <w:p w14:paraId="5B3BC0ED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高分/低分/各维度满分0分/部分得分/边界值/空数据/全维度60边界/all_max=</w:t>
      </w:r>
    </w:p>
    <w:p w14:paraId="15EC74DA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100/分项键校验, 远超文档要求的15个</w:t>
      </w:r>
    </w:p>
    <w:p w14:paraId="268117CA">
      <w:pPr>
        <w:pStyle w:val="6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    </w:t>
      </w:r>
    </w:p>
    <w:p w14:paraId="38B06810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验收达标情况:</w:t>
      </w:r>
    </w:p>
    <w:p w14:paraId="181B17B8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- 高分企业 &gt;=60: 有测试覆盖</w:t>
      </w:r>
    </w:p>
    <w:p w14:paraId="648401C2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- 低分企业 &lt;60: 有测试覆盖</w:t>
      </w:r>
    </w:p>
    <w:p w14:paraId="530E925C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- 评分规则全部从 YAML 读取: 已确认</w:t>
      </w:r>
    </w:p>
    <w:p w14:paraId="7885BE26">
      <w:pPr>
        <w:pStyle w:val="6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    </w:t>
      </w:r>
    </w:p>
    <w:p w14:paraId="33C80A54">
      <w:pPr>
        <w:pStyle w:val="6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    </w:t>
      </w:r>
    </w:p>
    <w:p w14:paraId="0F8F5E4B">
      <w:pPr>
        <w:pStyle w:val="6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    </w:t>
      </w:r>
    </w:p>
    <w:p w14:paraId="4864D13D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Phase 3: GLM-5.1 集成 — 已完成 ~85%</w:t>
      </w:r>
    </w:p>
    <w:p w14:paraId="459B02EF">
      <w:pPr>
        <w:pStyle w:val="6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    </w:t>
      </w:r>
    </w:p>
    <w:p w14:paraId="287022B2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Step: 3.1 GLM客户端</w:t>
      </w:r>
    </w:p>
    <w:p w14:paraId="421D65CA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状态: 完成</w:t>
      </w:r>
    </w:p>
    <w:p w14:paraId="4995F72F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实现质量: 高</w:t>
      </w:r>
    </w:p>
    <w:p w14:paraId="255442CA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代码行数: 205</w:t>
      </w:r>
    </w:p>
    <w:p w14:paraId="450F4EEC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说明: batch_rate(5家/批), _build_batch_prompt(模板+占位符替换),</w:t>
      </w:r>
    </w:p>
    <w:p w14:paraId="4922647F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_call_glm(429指数退避+5xx重试), _parse_response(JSON解析),</w:t>
      </w:r>
    </w:p>
    <w:p w14:paraId="7CA9E905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_validate_result(score/level/demand_tags校验), update_database(ON</w:t>
      </w:r>
    </w:p>
    <w:p w14:paraId="33506FC0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CONFLICT+status更新)</w:t>
      </w:r>
    </w:p>
    <w:p w14:paraId="0D38A39F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────────────────────────────────────────</w:t>
      </w:r>
    </w:p>
    <w:p w14:paraId="4E91A374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Step: 3.2 Prompt工程</w:t>
      </w:r>
    </w:p>
    <w:p w14:paraId="37AC7E28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状态: 完成</w:t>
      </w:r>
    </w:p>
    <w:p w14:paraId="0452E935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实现质量: 高</w:t>
      </w:r>
    </w:p>
    <w:p w14:paraId="461D47C5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代码行数: 67</w:t>
      </w:r>
    </w:p>
    <w:p w14:paraId="13A24BEC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说明: 角色设定+5维度权重说明+评级标准+JSON格式约束+防幻觉指令,</w:t>
      </w:r>
    </w:p>
    <w:p w14:paraId="316F8883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few_shot_examples.json 含5个S/A/B/C/D各等级示例</w:t>
      </w:r>
    </w:p>
    <w:p w14:paraId="5DF02E0D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────────────────────────────────────────</w:t>
      </w:r>
    </w:p>
    <w:p w14:paraId="3CA44175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Step: 测试</w:t>
      </w:r>
    </w:p>
    <w:p w14:paraId="097104C0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状态: 骨架</w:t>
      </w:r>
    </w:p>
    <w:p w14:paraId="4C1B9FE6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实现质量: 低</w:t>
      </w:r>
    </w:p>
    <w:p w14:paraId="4FE6BFBC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代码行数: 14</w:t>
      </w:r>
    </w:p>
    <w:p w14:paraId="6BA403D0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说明: 仅3个_validate_result测试(valid/bad_level/bad_score), 远未覆盖:</w:t>
      </w:r>
    </w:p>
    <w:p w14:paraId="11E0995C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_call_glm重试/JSON解析失败/few_shot注入/连续5次一致性验证</w:t>
      </w:r>
    </w:p>
    <w:p w14:paraId="62798081">
      <w:pPr>
        <w:pStyle w:val="6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    </w:t>
      </w:r>
    </w:p>
    <w:p w14:paraId="71D57DCD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未完成项:</w:t>
      </w:r>
    </w:p>
    <w:p w14:paraId="107B4741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- GLM客户端测试用例严重不足 (3个 vs 文档要求的多边界覆盖)</w:t>
      </w:r>
    </w:p>
    <w:p w14:paraId="1EB3A13A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- 未经验收: "连续5次调用返回合法JSON，评级一致性&gt;80%"</w:t>
      </w:r>
    </w:p>
    <w:p w14:paraId="56999E55">
      <w:pPr>
        <w:pStyle w:val="6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    </w:t>
      </w:r>
    </w:p>
    <w:p w14:paraId="62098638">
      <w:pPr>
        <w:pStyle w:val="6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    </w:t>
      </w:r>
    </w:p>
    <w:p w14:paraId="37A8E9F6">
      <w:pPr>
        <w:pStyle w:val="6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    </w:t>
      </w:r>
    </w:p>
    <w:p w14:paraId="53208A36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Phase 4: Hermes Skills 集成 — 已完成 ~60%</w:t>
      </w:r>
    </w:p>
    <w:p w14:paraId="28198000">
      <w:pPr>
        <w:pStyle w:val="6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    </w:t>
      </w:r>
    </w:p>
    <w:p w14:paraId="1AD0C16A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Step: 4.1 Skills文件</w:t>
      </w:r>
    </w:p>
    <w:p w14:paraId="1755DB08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状态: 完成</w:t>
      </w:r>
    </w:p>
    <w:p w14:paraId="5D3A022A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实现质量: 低</w:t>
      </w:r>
    </w:p>
    <w:p w14:paraId="2AC3B778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说明: 4个skill文件均存在(rating-crawl/score/analyze/report),</w:t>
      </w:r>
    </w:p>
    <w:p w14:paraId="5BE154AC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但均为简要描述(18-23行), 缺少:</w:t>
      </w:r>
    </w:p>
    <w:p w14:paraId="3CEA82C5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具体命令调用步骤、验证脚本、错误处理流程、工具调用清单</w:t>
      </w:r>
    </w:p>
    <w:p w14:paraId="194A7C6B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────────────────────────────────────────</w:t>
      </w:r>
    </w:p>
    <w:p w14:paraId="4769DED0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Step: 4.2 Cron作业</w:t>
      </w:r>
    </w:p>
    <w:p w14:paraId="65944091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状态: 未完成</w:t>
      </w:r>
    </w:p>
    <w:p w14:paraId="5D13B206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实现质量: 0</w:t>
      </w:r>
    </w:p>
    <w:p w14:paraId="63AB2F3A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说明: 未配置任何cron作业, 文档要求: 每日增量更新(02:00)+热点追踪(每6h)</w:t>
      </w:r>
    </w:p>
    <w:p w14:paraId="091C1AAF">
      <w:pPr>
        <w:pStyle w:val="6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    </w:t>
      </w:r>
    </w:p>
    <w:p w14:paraId="5445914A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Skills详细问题:</w:t>
      </w:r>
    </w:p>
    <w:p w14:paraId="04E3B869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- rating-crawl.skill.md: 仅列了流程概要, 没有</w:t>
      </w:r>
    </w:p>
    <w:p w14:paraId="33182064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terminal(background)/process(poll)/execute_code 的具体命令</w:t>
      </w:r>
    </w:p>
    <w:p w14:paraId="2A73CE18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- rating-score.skill.md: 仅流程概要, 没有 python engine/rules_engine.py 的具体调用方式</w:t>
      </w:r>
    </w:p>
    <w:p w14:paraId="5FC6EFA8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- rating-analyze.skill.md: 仅流程概要, 没有 GLM 启动和监控命令</w:t>
      </w:r>
    </w:p>
    <w:p w14:paraId="57014208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- rating-report.skill.md: 仅流程概要, 没有报告生成的具体步骤</w:t>
      </w:r>
    </w:p>
    <w:p w14:paraId="0130E339">
      <w:pPr>
        <w:pStyle w:val="6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    </w:t>
      </w:r>
    </w:p>
    <w:p w14:paraId="6C3390E3">
      <w:pPr>
        <w:pStyle w:val="6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    </w:t>
      </w:r>
    </w:p>
    <w:p w14:paraId="6108B9F5">
      <w:pPr>
        <w:pStyle w:val="6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    </w:t>
      </w:r>
    </w:p>
    <w:p w14:paraId="1312D9AB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Phase 5: 报告生成 — 已完成 100%</w:t>
      </w:r>
    </w:p>
    <w:p w14:paraId="4AD08C35">
      <w:pPr>
        <w:pStyle w:val="6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    </w:t>
      </w:r>
    </w:p>
    <w:p w14:paraId="0719DE87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Step: 5.1 报告模块</w:t>
      </w:r>
    </w:p>
    <w:p w14:paraId="0F8660A6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状态: 完成</w:t>
      </w:r>
    </w:p>
    <w:p w14:paraId="188AF297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实现质量: 高</w:t>
      </w:r>
    </w:p>
    <w:p w14:paraId="6C670331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代码行数: 503</w:t>
      </w:r>
    </w:p>
    <w:p w14:paraId="4FA30CA4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说明: generate_daily(Markdown日报含评级分布+SA详情),</w:t>
      </w:r>
    </w:p>
    <w:p w14:paraId="5D0CBD64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export_leads(CSV+Excel双格式), export_csv(utf-8-sig BOM),</w:t>
      </w:r>
    </w:p>
    <w:p w14:paraId="35DEFB7B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export_excel(openpyxl蓝色格式化表头+自动列宽),</w:t>
      </w:r>
    </w:p>
    <w:p w14:paraId="7494C01A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notify_new_leads(昨日对比+新晋升通知+filtered状态更新), CLI入口(3种模式)</w:t>
      </w:r>
    </w:p>
    <w:p w14:paraId="5FA76C26">
      <w:pPr>
        <w:pStyle w:val="6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    </w:t>
      </w:r>
    </w:p>
    <w:p w14:paraId="198B1CD3">
      <w:pPr>
        <w:pStyle w:val="6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    </w:t>
      </w:r>
    </w:p>
    <w:p w14:paraId="3A1AFA3C">
      <w:pPr>
        <w:pStyle w:val="6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    </w:t>
      </w:r>
    </w:p>
    <w:p w14:paraId="4CDF8919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Phase 6: 联调测试 — 已完成 ~30%</w:t>
      </w:r>
    </w:p>
    <w:p w14:paraId="430C8FA0">
      <w:pPr>
        <w:pStyle w:val="6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    </w:t>
      </w:r>
    </w:p>
    <w:p w14:paraId="21C62A2B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Step: 6.1 端到端联调</w:t>
      </w:r>
    </w:p>
    <w:p w14:paraId="30969E1E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状态: 未完成</w:t>
      </w:r>
    </w:p>
    <w:p w14:paraId="72D2E735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实现质量: 0</w:t>
      </w:r>
    </w:p>
    <w:p w14:paraId="1555F7D8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说明: 未执行全链路联调(清空→种子→规则引擎→GLM→报告→检查数据库), 需</w:t>
      </w:r>
    </w:p>
    <w:p w14:paraId="35D11806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PostgreSQL 环境</w:t>
      </w:r>
    </w:p>
    <w:p w14:paraId="65341C65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────────────────────────────────────────</w:t>
      </w:r>
    </w:p>
    <w:p w14:paraId="595961D0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Step: 6.2 全量测试</w:t>
      </w:r>
    </w:p>
    <w:p w14:paraId="15EE6EDC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状态: 骨架</w:t>
      </w:r>
    </w:p>
    <w:p w14:paraId="7A9408C6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实现质量: 低</w:t>
      </w:r>
    </w:p>
    <w:p w14:paraId="0F209756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说明: test_rules_engine.py (20+用例, 优秀), test_glm_client.py (3用例,</w:t>
      </w:r>
    </w:p>
    <w:p w14:paraId="76D97DE4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不足), test_data_pipeline.py (2用例, DataPipeline是空壳), 缺少:</w:t>
      </w:r>
    </w:p>
    <w:p w14:paraId="42A0A918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test_pipelines.py(Scrapy管道测试)</w:t>
      </w:r>
    </w:p>
    <w:p w14:paraId="1784F470">
      <w:pPr>
        <w:pStyle w:val="6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    </w:t>
      </w:r>
    </w:p>
    <w:p w14:paraId="5BEF1C66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测试质量问题:</w:t>
      </w:r>
    </w:p>
    <w:p w14:paraId="72286B35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- engine/data_pipeline.py 是空壳 (10行, 所有方法 return d),</w:t>
      </w:r>
    </w:p>
    <w:p w14:paraId="010D2BA7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test_data_pipeline.py 测试的是空壳逻辑而非真实管道</w:t>
      </w:r>
    </w:p>
    <w:p w14:paraId="0AE13F04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- Scrapy管道 (dedup/filter/clean/validate/standardize) 没有独立单元测试</w:t>
      </w:r>
    </w:p>
    <w:p w14:paraId="3DFAB433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- 缺少 Spider 级别的测试</w:t>
      </w:r>
    </w:p>
    <w:p w14:paraId="6FFE7704">
      <w:pPr>
        <w:pStyle w:val="6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    </w:t>
      </w:r>
    </w:p>
    <w:p w14:paraId="3387D0A9">
      <w:pPr>
        <w:pStyle w:val="6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    </w:t>
      </w:r>
    </w:p>
    <w:p w14:paraId="338EFF50">
      <w:pPr>
        <w:pStyle w:val="6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    </w:t>
      </w:r>
    </w:p>
    <w:p w14:paraId="4332A345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Phase 7: 试运行与上线 — 未开始 0%</w:t>
      </w:r>
    </w:p>
    <w:p w14:paraId="758DE392">
      <w:pPr>
        <w:pStyle w:val="6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    </w:t>
      </w:r>
    </w:p>
    <w:p w14:paraId="0E848906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| Step</w:t>
      </w: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        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| 状态 </w:t>
      </w: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| 说明</w:t>
      </w: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    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|</w:t>
      </w:r>
    </w:p>
    <w:p w14:paraId="183606A0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|---------------------|--------|-----------------|</w:t>
      </w:r>
    </w:p>
    <w:p w14:paraId="673C15C8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| 7.1 100家企业试运行 | 未开始 | 需先完成6.1联调 |</w:t>
      </w:r>
    </w:p>
    <w:p w14:paraId="2E32FA04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| 7.2 全量上线</w:t>
      </w: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| 未开始 | 需先完成7.1 </w:t>
      </w: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|</w:t>
      </w:r>
    </w:p>
    <w:p w14:paraId="2739AB3A">
      <w:pPr>
        <w:pStyle w:val="6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    </w:t>
      </w:r>
    </w:p>
    <w:p w14:paraId="7576DC99">
      <w:pPr>
        <w:pStyle w:val="6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    </w:t>
      </w:r>
    </w:p>
    <w:p w14:paraId="36108649">
      <w:pPr>
        <w:pStyle w:val="6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    </w:t>
      </w:r>
    </w:p>
    <w:p w14:paraId="0717DEBB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总体进度汇总</w:t>
      </w:r>
    </w:p>
    <w:p w14:paraId="31A34375">
      <w:pPr>
        <w:pStyle w:val="6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    </w:t>
      </w:r>
    </w:p>
    <w:p w14:paraId="3E8C30AD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| Phase</w:t>
      </w: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        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| 计划权重 | 完成度 | 质量评级 |</w:t>
      </w:r>
    </w:p>
    <w:p w14:paraId="47926D6A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|----------------------|----------|--------|----------|</w:t>
      </w:r>
    </w:p>
    <w:p w14:paraId="0B6CA0D9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| Phase 0: 环境搭建</w:t>
      </w: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| 5% </w:t>
      </w: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| 100% </w:t>
      </w: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| A</w:t>
      </w: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|</w:t>
      </w:r>
    </w:p>
    <w:p w14:paraId="2F6CB78D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| Phase 1: 爬虫开发</w:t>
      </w: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| 30%</w:t>
      </w: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| 95%</w:t>
      </w: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| A</w:t>
      </w: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|</w:t>
      </w:r>
    </w:p>
    <w:p w14:paraId="29E0CCB0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| Phase 2: 规则引擎</w:t>
      </w: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| 15%</w:t>
      </w: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| 100% </w:t>
      </w: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| A</w:t>
      </w: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|</w:t>
      </w:r>
    </w:p>
    <w:p w14:paraId="316E56CF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| Phase 3: GLM集成 </w:t>
      </w: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| 15%</w:t>
      </w: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| 85%</w:t>
      </w: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| B</w:t>
      </w: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|</w:t>
      </w:r>
    </w:p>
    <w:p w14:paraId="6FF78268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| Phase 4: Skills+Cron | 10%</w:t>
      </w: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| 60%</w:t>
      </w: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| C</w:t>
      </w: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|</w:t>
      </w:r>
    </w:p>
    <w:p w14:paraId="7178D4E9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| Phase 5: 报告生成</w:t>
      </w: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| 10%</w:t>
      </w: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| 100% </w:t>
      </w: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| A</w:t>
      </w: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|</w:t>
      </w:r>
    </w:p>
    <w:p w14:paraId="21D84AEB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| Phase 6: 联调测试</w:t>
      </w: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| 10%</w:t>
      </w: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| 30%</w:t>
      </w: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| D</w:t>
      </w: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|</w:t>
      </w:r>
    </w:p>
    <w:p w14:paraId="33853017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| Phase 7: 上线</w:t>
      </w: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| 5% </w:t>
      </w: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| 0% </w:t>
      </w: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| -</w:t>
      </w: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|</w:t>
      </w:r>
    </w:p>
    <w:p w14:paraId="0847E128">
      <w:pPr>
        <w:pStyle w:val="6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    </w:t>
      </w:r>
    </w:p>
    <w:p w14:paraId="3D29637B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加权总进度: ~74%</w:t>
      </w:r>
    </w:p>
    <w:p w14:paraId="6FEEC253">
      <w:pPr>
        <w:pStyle w:val="6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    </w:t>
      </w:r>
    </w:p>
    <w:p w14:paraId="6EF73B6C">
      <w:pPr>
        <w:pStyle w:val="6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    </w:t>
      </w:r>
    </w:p>
    <w:p w14:paraId="3DBE7BD7">
      <w:pPr>
        <w:pStyle w:val="6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    </w:t>
      </w:r>
    </w:p>
    <w:p w14:paraId="27D35025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关待解决的问题清单</w:t>
      </w:r>
    </w:p>
    <w:p w14:paraId="0802CAB8">
      <w:pPr>
        <w:pStyle w:val="6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    </w:t>
      </w:r>
    </w:p>
    <w:p w14:paraId="4213632E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1. GLM测试不足 — test_glm_client.py 仅3个用例, 需补充: _call_glm重试逻辑,</w:t>
      </w:r>
    </w:p>
    <w:p w14:paraId="4C59F11E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_parse_response边界, _build_batch_prompt输出, 连续5次一致性验证</w:t>
      </w:r>
    </w:p>
    <w:p w14:paraId="4809B187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2. DataPipeline空壳 — engine/data_pipeline.py 所有方法 return d,</w:t>
      </w:r>
    </w:p>
    <w:p w14:paraId="5B2F6EEA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无实际去重/过滤/清洗逻辑; 与 Scrapy pipelines 目录下的完整实现存在重复定位混乱</w:t>
      </w:r>
    </w:p>
    <w:p w14:paraId="4F6164B9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3. Skills过于简略 — 4个skill文件仅描述性文字, 缺具体命令调用步骤和错误处理; 无法实际被 Hermes agent</w:t>
      </w:r>
    </w:p>
    <w:p w14:paraId="70824A9F">
      <w:pPr>
        <w:pStyle w:val="9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</w:t>
      </w:r>
      <w:r>
        <w:rPr>
          <w:rStyle w:val="10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执行</w:t>
      </w:r>
    </w:p>
    <w:p w14:paraId="5C3122B7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4. Cron未配置 — 需创建每日增量更新和热点追踪两个 cron 作业</w:t>
      </w:r>
    </w:p>
    <w:p w14:paraId="675514F6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5. Scrapy管道测试缺失 — dedup/filter/clean/validate/standardize 5级管道无独立单元测试</w:t>
      </w:r>
    </w:p>
    <w:p w14:paraId="3C23EAD2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6. Spider验收未执行 — 所有爬虫未经过实际 CLOSESPIDER_ITEMCOUNT=N 的验收</w:t>
      </w:r>
    </w:p>
    <w:p w14:paraId="0950D93E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7. 联调未执行 — 端到端全链路(DB→规则引擎→GLM→报告)未实际跑通</w:t>
      </w:r>
    </w:p>
    <w:p w14:paraId="1C7B03E7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8. middlewares.py集成 — 需确认 ProxyMiddleware/UARotateMiddleware 是否在</w:t>
      </w:r>
    </w:p>
    <w:p w14:paraId="70D2F578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settings.py 正确注册并可用</w:t>
      </w:r>
    </w:p>
    <w:p w14:paraId="62FB0554">
      <w:pPr>
        <w:pStyle w:val="6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    </w:t>
      </w:r>
    </w:p>
    <w:p w14:paraId="002AB7FE">
      <w:pPr>
        <w:pStyle w:val="6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    </w:t>
      </w:r>
    </w:p>
    <w:p w14:paraId="36D1AB0A">
      <w:pPr>
        <w:pStyle w:val="6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    </w:t>
      </w:r>
    </w:p>
    <w:p w14:paraId="2191217D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下一步建议 (优先级排序)</w:t>
      </w:r>
    </w:p>
    <w:p w14:paraId="2F7AF5DA">
      <w:pPr>
        <w:pStyle w:val="6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    </w:t>
      </w:r>
    </w:p>
    <w:p w14:paraId="20683460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1. [P0] 补充 test_glm_client.py — 至少覆盖</w:t>
      </w:r>
    </w:p>
    <w:p w14:paraId="234D4E36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_call_glm(429/5xx/timeout)、_parse_response(JSON失败+重试)、连续一致性</w:t>
      </w:r>
    </w:p>
    <w:p w14:paraId="079F3B89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2. [P0] 端到端联调 — 需要 PostgreSQL 环境, 按Step 6.1流程逐步执行</w:t>
      </w:r>
    </w:p>
    <w:p w14:paraId="0D5D8EEE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3. [P1] Scrapy管道单元测试 — 模拟Item通过5级管道的独立测试</w:t>
      </w:r>
    </w:p>
    <w:p w14:paraId="24487B78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4. [P1] 重构 DataPipeline — 删除空壳或桥接到 Scrapy pipelines 的真实逻辑</w:t>
      </w:r>
    </w:p>
    <w:p w14:paraId="47EC0246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5. [P2] 补充 Skills 内容 — 每个skill加入具体 terminal/execute_code 命令步骤</w:t>
      </w:r>
    </w:p>
    <w:p w14:paraId="20999172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6. [P2] 配置 Cron 作业 — 每日02:00增量 + 每6h热点追踪</w:t>
      </w:r>
    </w:p>
    <w:p w14:paraId="73F9B01F">
      <w:pPr>
        <w:pStyle w:val="5"/>
        <w:keepNext w:val="0"/>
        <w:keepLines w:val="0"/>
        <w:widowControl/>
        <w:suppressLineNumbers w:val="0"/>
        <w:rPr>
          <w:rFonts w:hint="eastAsia" w:ascii="Times New Roman Regular" w:hAnsi="Times New Roman Regular" w:eastAsia="宋体" w:cs="Times New Roman Regular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 xml:space="preserve">    </w:t>
      </w:r>
      <w:r>
        <w:rPr>
          <w:rStyle w:val="7"/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t>7. [P3] 爬虫验收测试 — 在有PostgreSQL环境下逐个spider做CLOSESPIDER_ITEMCOUNT验</w:t>
      </w:r>
      <w:r>
        <w:rPr>
          <w:rStyle w:val="7"/>
          <w:rFonts w:hint="eastAsia" w:ascii="Times New Roman Regular" w:hAnsi="Times New Roman Regular" w:eastAsia="宋体" w:cs="Times New Roman Regular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收</w:t>
      </w:r>
      <w:bookmarkStart w:id="0" w:name="_GoBack"/>
      <w:bookmarkEnd w:id="0"/>
    </w:p>
    <w:p w14:paraId="4D9F19FB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BA3C1EC"/>
    <w:rsid w:val="DBA3C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5">
    <w:name w:val="p1"/>
    <w:uiPriority w:val="0"/>
    <w:pPr>
      <w:spacing w:before="0" w:beforeAutospacing="0" w:after="0" w:afterAutospacing="0"/>
      <w:ind w:left="0" w:right="0"/>
      <w:jc w:val="left"/>
    </w:pPr>
    <w:rPr>
      <w:rFonts w:ascii="menlo" w:hAnsi="menlo" w:eastAsia="menlo" w:cs="menlo"/>
      <w:color w:val="FFFFCF"/>
      <w:kern w:val="0"/>
      <w:sz w:val="22"/>
      <w:szCs w:val="22"/>
      <w:lang w:val="en-US" w:eastAsia="zh-CN" w:bidi="ar"/>
    </w:rPr>
  </w:style>
  <w:style w:type="paragraph" w:customStyle="1" w:styleId="6">
    <w:name w:val="p2"/>
    <w:uiPriority w:val="0"/>
    <w:pPr>
      <w:spacing w:before="0" w:beforeAutospacing="0" w:after="0" w:afterAutospacing="0"/>
      <w:ind w:left="0" w:right="0"/>
      <w:jc w:val="left"/>
    </w:pPr>
    <w:rPr>
      <w:rFonts w:hint="default" w:ascii="menlo" w:hAnsi="menlo" w:eastAsia="menlo" w:cs="menlo"/>
      <w:color w:val="000000"/>
      <w:kern w:val="0"/>
      <w:sz w:val="22"/>
      <w:szCs w:val="22"/>
      <w:lang w:val="en-US" w:eastAsia="zh-CN" w:bidi="ar"/>
    </w:rPr>
  </w:style>
  <w:style w:type="character" w:customStyle="1" w:styleId="7">
    <w:name w:val="s1"/>
    <w:uiPriority w:val="0"/>
  </w:style>
  <w:style w:type="character" w:customStyle="1" w:styleId="8">
    <w:name w:val="s3"/>
    <w:uiPriority w:val="0"/>
    <w:rPr>
      <w:color w:val="000000"/>
    </w:rPr>
  </w:style>
  <w:style w:type="paragraph" w:customStyle="1" w:styleId="9">
    <w:name w:val="p3"/>
    <w:uiPriority w:val="0"/>
    <w:pPr>
      <w:spacing w:before="0" w:beforeAutospacing="0" w:after="0" w:afterAutospacing="0"/>
      <w:ind w:left="0" w:right="0"/>
      <w:jc w:val="left"/>
    </w:pPr>
    <w:rPr>
      <w:rFonts w:hint="default" w:ascii="menlo" w:hAnsi="menlo" w:eastAsia="menlo" w:cs="menlo"/>
      <w:color w:val="000000"/>
      <w:kern w:val="0"/>
      <w:sz w:val="22"/>
      <w:szCs w:val="22"/>
      <w:lang w:val="en-US" w:eastAsia="zh-CN" w:bidi="ar"/>
    </w:rPr>
  </w:style>
  <w:style w:type="character" w:customStyle="1" w:styleId="10">
    <w:name w:val="s2"/>
    <w:uiPriority w:val="0"/>
    <w:rPr>
      <w:color w:val="FFFFCF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28</TotalTime>
  <ScaleCrop>false</ScaleCrop>
  <LinksUpToDate>false</LinksUpToDate>
  <CharactersWithSpaces>0</CharactersWithSpaces>
  <Application>WPS Office_6.15.1.8935_F1E327BC-269C-435d-A152-05C5408002CA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2026-07-27T14:50:00Z</dcterms:created>
  <dc:creator>KRITIK.</dc:creator>
  <cp:lastModifiedBy>KRITIK.</cp:lastModifiedBy>
  <dcterms:modified xsi:type="dcterms:W3CDTF">2026-07-27T15:19:30Z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1033-6.15.1.8935</vt:lpwstr>
  </property>
  <property fmtid="{D5CDD505-2E9C-101B-9397-08002B2CF9AE}" pid="3" name="ICV">
    <vt:lpwstr>717C3D9095BD2647C9FF666ACF6DD65E_41</vt:lpwstr>
  </property>
</Properties>
</file>