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8EB" w:rsidRPr="00BA6035" w:rsidRDefault="00AB18EB">
      <w:pPr>
        <w:jc w:val="center"/>
        <w:rPr>
          <w:rFonts w:asciiTheme="minorHAnsi" w:hAnsiTheme="minorHAnsi" w:cs="Arial"/>
          <w:szCs w:val="24"/>
          <w:lang w:val="en-GB"/>
        </w:rPr>
      </w:pPr>
    </w:p>
    <w:p w:rsidR="00AB18EB" w:rsidRPr="00BA6035" w:rsidRDefault="00BA6035">
      <w:pPr>
        <w:tabs>
          <w:tab w:val="center" w:pos="4680"/>
        </w:tabs>
        <w:jc w:val="center"/>
        <w:rPr>
          <w:rFonts w:asciiTheme="minorHAnsi" w:hAnsiTheme="minorHAnsi" w:cs="Arial"/>
          <w:sz w:val="28"/>
          <w:szCs w:val="28"/>
          <w:lang w:val="en-GB"/>
        </w:rPr>
      </w:pPr>
      <w:r>
        <w:rPr>
          <w:rFonts w:asciiTheme="minorHAnsi" w:hAnsiTheme="minorHAnsi" w:cs="Arial"/>
          <w:sz w:val="28"/>
          <w:szCs w:val="28"/>
          <w:u w:val="single"/>
          <w:lang w:val="en-GB"/>
        </w:rPr>
        <w:t>Mainframe Development</w:t>
      </w:r>
      <w:r w:rsidR="00AB18EB" w:rsidRPr="00BA6035">
        <w:rPr>
          <w:rFonts w:asciiTheme="minorHAnsi" w:hAnsiTheme="minorHAnsi" w:cs="Arial"/>
          <w:sz w:val="28"/>
          <w:szCs w:val="28"/>
          <w:u w:val="single"/>
          <w:lang w:val="en-GB"/>
        </w:rPr>
        <w:t xml:space="preserve"> </w:t>
      </w:r>
      <w:r>
        <w:rPr>
          <w:rFonts w:asciiTheme="minorHAnsi" w:hAnsiTheme="minorHAnsi" w:cs="Arial"/>
          <w:sz w:val="28"/>
          <w:szCs w:val="28"/>
          <w:u w:val="single"/>
          <w:lang w:val="en-GB"/>
        </w:rPr>
        <w:t>I</w:t>
      </w:r>
      <w:r w:rsidR="00EA20D6">
        <w:rPr>
          <w:rFonts w:asciiTheme="minorHAnsi" w:hAnsiTheme="minorHAnsi" w:cs="Arial"/>
          <w:sz w:val="28"/>
          <w:szCs w:val="28"/>
          <w:u w:val="single"/>
          <w:lang w:val="en-GB"/>
        </w:rPr>
        <w:t xml:space="preserve"> </w:t>
      </w:r>
      <w:r w:rsidR="00AB18EB" w:rsidRPr="00BA6035">
        <w:rPr>
          <w:rFonts w:asciiTheme="minorHAnsi" w:hAnsiTheme="minorHAnsi" w:cs="Arial"/>
          <w:sz w:val="28"/>
          <w:szCs w:val="28"/>
          <w:u w:val="single"/>
          <w:lang w:val="en-GB"/>
        </w:rPr>
        <w:t>- 20</w:t>
      </w:r>
      <w:r w:rsidR="00C8748C" w:rsidRPr="00BA6035">
        <w:rPr>
          <w:rFonts w:asciiTheme="minorHAnsi" w:hAnsiTheme="minorHAnsi" w:cs="Arial"/>
          <w:sz w:val="28"/>
          <w:szCs w:val="28"/>
          <w:u w:val="single"/>
          <w:lang w:val="en-GB"/>
        </w:rPr>
        <w:t>1</w:t>
      </w:r>
      <w:r w:rsidR="00EA20D6">
        <w:rPr>
          <w:rFonts w:asciiTheme="minorHAnsi" w:hAnsiTheme="minorHAnsi" w:cs="Arial"/>
          <w:sz w:val="28"/>
          <w:szCs w:val="28"/>
          <w:u w:val="single"/>
          <w:lang w:val="en-GB"/>
        </w:rPr>
        <w:t>8</w:t>
      </w:r>
    </w:p>
    <w:p w:rsidR="00AB18EB" w:rsidRPr="00BA6035" w:rsidRDefault="00AB18EB">
      <w:pPr>
        <w:jc w:val="center"/>
        <w:rPr>
          <w:rFonts w:asciiTheme="minorHAnsi" w:hAnsiTheme="minorHAnsi" w:cs="Arial"/>
          <w:sz w:val="28"/>
          <w:szCs w:val="28"/>
          <w:lang w:val="en-GB"/>
        </w:rPr>
      </w:pPr>
    </w:p>
    <w:p w:rsidR="00AB18EB" w:rsidRPr="00BA6035" w:rsidRDefault="00AB18EB">
      <w:pPr>
        <w:tabs>
          <w:tab w:val="center" w:pos="4680"/>
        </w:tabs>
        <w:jc w:val="center"/>
        <w:rPr>
          <w:rFonts w:asciiTheme="minorHAnsi" w:hAnsiTheme="minorHAnsi" w:cs="Arial"/>
          <w:sz w:val="28"/>
          <w:szCs w:val="28"/>
          <w:lang w:val="en-GB"/>
        </w:rPr>
      </w:pPr>
      <w:r w:rsidRPr="00BA6035">
        <w:rPr>
          <w:rFonts w:asciiTheme="minorHAnsi" w:hAnsiTheme="minorHAnsi" w:cs="Arial"/>
          <w:b/>
          <w:sz w:val="28"/>
          <w:szCs w:val="28"/>
          <w:lang w:val="en-GB"/>
        </w:rPr>
        <w:t xml:space="preserve">LAB </w:t>
      </w:r>
      <w:r w:rsidR="00AD74C9" w:rsidRPr="00BA6035">
        <w:rPr>
          <w:rFonts w:asciiTheme="minorHAnsi" w:hAnsiTheme="minorHAnsi" w:cs="Arial"/>
          <w:b/>
          <w:sz w:val="28"/>
          <w:szCs w:val="28"/>
          <w:lang w:val="en-GB"/>
        </w:rPr>
        <w:t>5</w:t>
      </w:r>
    </w:p>
    <w:p w:rsidR="00AB18EB" w:rsidRPr="00BA6035" w:rsidRDefault="00AB18EB">
      <w:pPr>
        <w:rPr>
          <w:rFonts w:asciiTheme="minorHAnsi" w:hAnsiTheme="minorHAnsi" w:cs="Arial"/>
          <w:szCs w:val="24"/>
          <w:lang w:val="en-GB"/>
        </w:rPr>
      </w:pPr>
    </w:p>
    <w:p w:rsidR="00AB18EB" w:rsidRPr="00BA6035" w:rsidRDefault="00AB18EB" w:rsidP="00080721">
      <w:pPr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 xml:space="preserve">This lab is a continuation of LAB </w:t>
      </w:r>
      <w:r w:rsidR="00AD74C9" w:rsidRPr="00BA6035">
        <w:rPr>
          <w:rFonts w:asciiTheme="minorHAnsi" w:hAnsiTheme="minorHAnsi" w:cs="Arial"/>
          <w:szCs w:val="24"/>
          <w:lang w:val="en-GB"/>
        </w:rPr>
        <w:t>4</w:t>
      </w:r>
      <w:r w:rsidRPr="00BA6035">
        <w:rPr>
          <w:rFonts w:asciiTheme="minorHAnsi" w:hAnsiTheme="minorHAnsi" w:cs="Arial"/>
          <w:szCs w:val="24"/>
          <w:lang w:val="en-GB"/>
        </w:rPr>
        <w:t xml:space="preserve">, using </w:t>
      </w:r>
      <w:r w:rsidRPr="00BA6035">
        <w:rPr>
          <w:rFonts w:asciiTheme="minorHAnsi" w:hAnsiTheme="minorHAnsi" w:cs="Arial"/>
          <w:b/>
          <w:szCs w:val="24"/>
          <w:lang w:val="en-GB"/>
        </w:rPr>
        <w:t>PERFORMED PARAGRAPHS</w:t>
      </w:r>
      <w:r w:rsidRPr="00BA6035">
        <w:rPr>
          <w:rFonts w:asciiTheme="minorHAnsi" w:hAnsiTheme="minorHAnsi" w:cs="Arial"/>
          <w:szCs w:val="24"/>
          <w:lang w:val="en-GB"/>
        </w:rPr>
        <w:t xml:space="preserve">.  </w:t>
      </w:r>
      <w:r w:rsidR="00B76C0C" w:rsidRPr="00BA6035">
        <w:rPr>
          <w:rFonts w:asciiTheme="minorHAnsi" w:hAnsiTheme="minorHAnsi" w:cs="Arial"/>
          <w:szCs w:val="24"/>
          <w:lang w:val="en-GB"/>
        </w:rPr>
        <w:t xml:space="preserve">Download the new </w:t>
      </w:r>
      <w:r w:rsidR="00AD74C9" w:rsidRPr="00BA6035">
        <w:rPr>
          <w:rFonts w:asciiTheme="minorHAnsi" w:hAnsiTheme="minorHAnsi" w:cs="Arial"/>
          <w:szCs w:val="24"/>
          <w:lang w:val="en-GB"/>
        </w:rPr>
        <w:t>lab5</w:t>
      </w:r>
      <w:r w:rsidR="007D7685" w:rsidRPr="00BA6035">
        <w:rPr>
          <w:rFonts w:asciiTheme="minorHAnsi" w:hAnsiTheme="minorHAnsi" w:cs="Arial"/>
          <w:szCs w:val="24"/>
          <w:lang w:val="en-GB"/>
        </w:rPr>
        <w:t xml:space="preserve">.dat </w:t>
      </w:r>
      <w:r w:rsidR="00B76C0C" w:rsidRPr="00BA6035">
        <w:rPr>
          <w:rFonts w:asciiTheme="minorHAnsi" w:hAnsiTheme="minorHAnsi" w:cs="Arial"/>
          <w:szCs w:val="24"/>
          <w:lang w:val="en-GB"/>
        </w:rPr>
        <w:t xml:space="preserve">and the Sample output from </w:t>
      </w:r>
      <w:r w:rsidR="0045386D" w:rsidRPr="00BA6035">
        <w:rPr>
          <w:rFonts w:asciiTheme="minorHAnsi" w:hAnsiTheme="minorHAnsi" w:cs="Arial"/>
          <w:szCs w:val="24"/>
          <w:lang w:val="en-GB"/>
        </w:rPr>
        <w:t>DC Connect.</w:t>
      </w:r>
      <w:r w:rsidR="006D2851">
        <w:rPr>
          <w:rFonts w:asciiTheme="minorHAnsi" w:hAnsiTheme="minorHAnsi" w:cs="Arial"/>
          <w:szCs w:val="24"/>
          <w:lang w:val="en-GB"/>
        </w:rPr>
        <w:t xml:space="preserve"> </w:t>
      </w:r>
      <w:bookmarkStart w:id="0" w:name="_GoBack"/>
      <w:bookmarkEnd w:id="0"/>
    </w:p>
    <w:p w:rsidR="00AB18EB" w:rsidRPr="00BA6035" w:rsidRDefault="00AB18EB">
      <w:pPr>
        <w:ind w:firstLine="1440"/>
        <w:rPr>
          <w:rFonts w:asciiTheme="minorHAnsi" w:hAnsiTheme="minorHAnsi" w:cs="Arial"/>
          <w:szCs w:val="24"/>
          <w:lang w:val="en-GB"/>
        </w:rPr>
      </w:pPr>
    </w:p>
    <w:p w:rsidR="00AB18EB" w:rsidRPr="00BA6035" w:rsidRDefault="00ED392F">
      <w:pPr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Change LAB 4</w:t>
      </w:r>
      <w:r w:rsidR="00AB18EB" w:rsidRPr="00BA6035">
        <w:rPr>
          <w:rFonts w:asciiTheme="minorHAnsi" w:hAnsiTheme="minorHAnsi" w:cs="Arial"/>
          <w:szCs w:val="24"/>
          <w:lang w:val="en-GB"/>
        </w:rPr>
        <w:t xml:space="preserve"> in the steps outlined below. I would get the first </w:t>
      </w:r>
      <w:r w:rsidR="00BA6035">
        <w:rPr>
          <w:rFonts w:asciiTheme="minorHAnsi" w:hAnsiTheme="minorHAnsi" w:cs="Arial"/>
          <w:szCs w:val="24"/>
          <w:lang w:val="en-GB"/>
        </w:rPr>
        <w:t>five</w:t>
      </w:r>
      <w:r w:rsidR="00AB18EB" w:rsidRPr="00BA6035">
        <w:rPr>
          <w:rFonts w:asciiTheme="minorHAnsi" w:hAnsiTheme="minorHAnsi" w:cs="Arial"/>
          <w:szCs w:val="24"/>
          <w:lang w:val="en-GB"/>
        </w:rPr>
        <w:t xml:space="preserve"> steps to work before moving on to the next step</w:t>
      </w:r>
      <w:r w:rsidR="009B0535" w:rsidRPr="00BA6035">
        <w:rPr>
          <w:rFonts w:asciiTheme="minorHAnsi" w:hAnsiTheme="minorHAnsi" w:cs="Arial"/>
          <w:szCs w:val="24"/>
          <w:lang w:val="en-GB"/>
        </w:rPr>
        <w:t>s</w:t>
      </w:r>
      <w:r w:rsidR="00F223AC">
        <w:rPr>
          <w:rFonts w:asciiTheme="minorHAnsi" w:hAnsiTheme="minorHAnsi" w:cs="Arial"/>
          <w:szCs w:val="24"/>
          <w:lang w:val="en-GB"/>
        </w:rPr>
        <w:t xml:space="preserve"> (</w:t>
      </w:r>
      <w:r w:rsidR="00BA6035">
        <w:rPr>
          <w:rFonts w:asciiTheme="minorHAnsi" w:hAnsiTheme="minorHAnsi" w:cs="Arial"/>
          <w:szCs w:val="24"/>
          <w:lang w:val="en-GB"/>
        </w:rPr>
        <w:t>Lab 5 additional requirements)</w:t>
      </w:r>
      <w:r w:rsidR="00AB18EB" w:rsidRPr="00BA6035">
        <w:rPr>
          <w:rFonts w:asciiTheme="minorHAnsi" w:hAnsiTheme="minorHAnsi" w:cs="Arial"/>
          <w:szCs w:val="24"/>
          <w:lang w:val="en-GB"/>
        </w:rPr>
        <w:t>.</w:t>
      </w:r>
    </w:p>
    <w:p w:rsidR="00AB18EB" w:rsidRPr="00BA6035" w:rsidRDefault="00AB18EB">
      <w:pPr>
        <w:rPr>
          <w:rFonts w:asciiTheme="minorHAnsi" w:hAnsiTheme="minorHAnsi" w:cs="Arial"/>
          <w:szCs w:val="24"/>
          <w:lang w:val="en-GB"/>
        </w:rPr>
      </w:pPr>
    </w:p>
    <w:p w:rsidR="00847934" w:rsidRPr="00BA6035" w:rsidRDefault="002746F6" w:rsidP="00847934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Lab #4</w:t>
      </w:r>
      <w:r w:rsidR="009E47C6" w:rsidRPr="00BA6035">
        <w:rPr>
          <w:rFonts w:asciiTheme="minorHAnsi" w:hAnsiTheme="minorHAnsi" w:cs="Arial"/>
          <w:szCs w:val="24"/>
          <w:lang w:val="en-GB"/>
        </w:rPr>
        <w:t xml:space="preserve"> should have a minimum of </w:t>
      </w:r>
      <w:r w:rsidR="00AB18EB" w:rsidRPr="00BA6035">
        <w:rPr>
          <w:rFonts w:asciiTheme="minorHAnsi" w:hAnsiTheme="minorHAnsi" w:cs="Arial"/>
          <w:szCs w:val="24"/>
          <w:lang w:val="en-GB"/>
        </w:rPr>
        <w:t xml:space="preserve">6 paragraphs </w:t>
      </w:r>
      <w:r w:rsidR="009B0535" w:rsidRPr="00BA6035">
        <w:rPr>
          <w:rFonts w:asciiTheme="minorHAnsi" w:hAnsiTheme="minorHAnsi" w:cs="Arial"/>
          <w:szCs w:val="24"/>
          <w:lang w:val="en-GB"/>
        </w:rPr>
        <w:t xml:space="preserve">+ </w:t>
      </w:r>
      <w:r w:rsidR="00AB18EB" w:rsidRPr="00BA6035">
        <w:rPr>
          <w:rFonts w:asciiTheme="minorHAnsi" w:hAnsiTheme="minorHAnsi" w:cs="Arial"/>
          <w:szCs w:val="24"/>
          <w:u w:val="single"/>
          <w:lang w:val="en-GB"/>
        </w:rPr>
        <w:t>the main</w:t>
      </w:r>
      <w:r w:rsidR="009E47C6" w:rsidRPr="00BA6035">
        <w:rPr>
          <w:rFonts w:asciiTheme="minorHAnsi" w:hAnsiTheme="minorHAnsi" w:cs="Arial"/>
          <w:szCs w:val="24"/>
          <w:u w:val="single"/>
          <w:lang w:val="en-GB"/>
        </w:rPr>
        <w:t>-loop</w:t>
      </w:r>
      <w:r w:rsidR="00324E91" w:rsidRPr="00BA6035">
        <w:rPr>
          <w:rFonts w:asciiTheme="minorHAnsi" w:hAnsiTheme="minorHAnsi" w:cs="Arial"/>
          <w:szCs w:val="24"/>
          <w:u w:val="single"/>
          <w:lang w:val="en-GB"/>
        </w:rPr>
        <w:t xml:space="preserve"> </w:t>
      </w:r>
      <w:r w:rsidR="00324E91" w:rsidRPr="00BA6035">
        <w:rPr>
          <w:rFonts w:asciiTheme="minorHAnsi" w:hAnsiTheme="minorHAnsi" w:cs="Arial"/>
          <w:szCs w:val="24"/>
          <w:lang w:val="en-GB"/>
        </w:rPr>
        <w:t>(so at least 7 in total)</w:t>
      </w:r>
      <w:r w:rsidR="009E47C6" w:rsidRPr="00BA6035">
        <w:rPr>
          <w:rFonts w:asciiTheme="minorHAnsi" w:hAnsiTheme="minorHAnsi" w:cs="Arial"/>
          <w:szCs w:val="24"/>
          <w:lang w:val="en-GB"/>
        </w:rPr>
        <w:t>. There should be paragraphs for:</w:t>
      </w:r>
      <w:r w:rsidR="00847934" w:rsidRPr="00BA6035">
        <w:rPr>
          <w:rFonts w:asciiTheme="minorHAnsi" w:hAnsiTheme="minorHAnsi" w:cs="Arial"/>
          <w:szCs w:val="24"/>
          <w:lang w:val="en-GB"/>
        </w:rPr>
        <w:br/>
      </w:r>
    </w:p>
    <w:p w:rsidR="00847934" w:rsidRPr="00BA6035" w:rsidRDefault="006C21D9" w:rsidP="00847934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Headings</w:t>
      </w:r>
      <w:r w:rsidR="00CB026B" w:rsidRPr="00BA6035">
        <w:rPr>
          <w:rFonts w:asciiTheme="minorHAnsi" w:hAnsiTheme="minorHAnsi" w:cs="Arial"/>
          <w:szCs w:val="24"/>
          <w:lang w:val="en-GB"/>
        </w:rPr>
        <w:t xml:space="preserve"> (should already have from #4</w:t>
      </w:r>
      <w:r w:rsidR="00436C93" w:rsidRPr="00BA6035">
        <w:rPr>
          <w:rFonts w:asciiTheme="minorHAnsi" w:hAnsiTheme="minorHAnsi" w:cs="Arial"/>
          <w:szCs w:val="24"/>
          <w:lang w:val="en-GB"/>
        </w:rPr>
        <w:t>)</w:t>
      </w:r>
    </w:p>
    <w:p w:rsidR="00847934" w:rsidRPr="00BA6035" w:rsidRDefault="006C21D9" w:rsidP="00847934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Totals</w:t>
      </w:r>
      <w:r w:rsidR="00CB026B" w:rsidRPr="00BA6035">
        <w:rPr>
          <w:rFonts w:asciiTheme="minorHAnsi" w:hAnsiTheme="minorHAnsi" w:cs="Arial"/>
          <w:szCs w:val="24"/>
          <w:lang w:val="en-GB"/>
        </w:rPr>
        <w:t xml:space="preserve"> (should already have from #4</w:t>
      </w:r>
      <w:r w:rsidR="00436C93" w:rsidRPr="00BA6035">
        <w:rPr>
          <w:rFonts w:asciiTheme="minorHAnsi" w:hAnsiTheme="minorHAnsi" w:cs="Arial"/>
          <w:szCs w:val="24"/>
          <w:lang w:val="en-GB"/>
        </w:rPr>
        <w:t>)</w:t>
      </w:r>
    </w:p>
    <w:p w:rsidR="00847934" w:rsidRPr="00BA6035" w:rsidRDefault="006C21D9" w:rsidP="00847934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Greater</w:t>
      </w:r>
      <w:r w:rsidR="009E47C6" w:rsidRPr="00BA6035">
        <w:rPr>
          <w:rFonts w:asciiTheme="minorHAnsi" w:hAnsiTheme="minorHAnsi" w:cs="Arial"/>
          <w:szCs w:val="24"/>
          <w:lang w:val="en-GB"/>
        </w:rPr>
        <w:t xml:space="preserve"> than 5000</w:t>
      </w:r>
    </w:p>
    <w:p w:rsidR="00847934" w:rsidRPr="00BA6035" w:rsidRDefault="00847934" w:rsidP="00847934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 xml:space="preserve">Less than </w:t>
      </w:r>
      <w:r w:rsidR="009E47C6" w:rsidRPr="00BA6035">
        <w:rPr>
          <w:rFonts w:asciiTheme="minorHAnsi" w:hAnsiTheme="minorHAnsi" w:cs="Arial"/>
          <w:szCs w:val="24"/>
          <w:lang w:val="en-GB"/>
        </w:rPr>
        <w:t>5000</w:t>
      </w:r>
    </w:p>
    <w:p w:rsidR="00847934" w:rsidRPr="00BA6035" w:rsidRDefault="00847934" w:rsidP="00847934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 xml:space="preserve">Under </w:t>
      </w:r>
      <w:r w:rsidR="009E47C6" w:rsidRPr="00BA6035">
        <w:rPr>
          <w:rFonts w:asciiTheme="minorHAnsi" w:hAnsiTheme="minorHAnsi" w:cs="Arial"/>
          <w:szCs w:val="24"/>
          <w:lang w:val="en-GB"/>
        </w:rPr>
        <w:t>Minimum logic</w:t>
      </w:r>
    </w:p>
    <w:p w:rsidR="00847934" w:rsidRPr="00BA6035" w:rsidRDefault="00847934" w:rsidP="00847934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 xml:space="preserve">Over </w:t>
      </w:r>
      <w:r w:rsidR="009E47C6" w:rsidRPr="00BA6035">
        <w:rPr>
          <w:rFonts w:asciiTheme="minorHAnsi" w:hAnsiTheme="minorHAnsi" w:cs="Arial"/>
          <w:szCs w:val="24"/>
          <w:lang w:val="en-GB"/>
        </w:rPr>
        <w:t>Maximum logic</w:t>
      </w:r>
      <w:r w:rsidRPr="00BA6035">
        <w:rPr>
          <w:rFonts w:asciiTheme="minorHAnsi" w:hAnsiTheme="minorHAnsi" w:cs="Arial"/>
          <w:szCs w:val="24"/>
          <w:lang w:val="en-GB"/>
        </w:rPr>
        <w:br/>
      </w:r>
    </w:p>
    <w:p w:rsidR="00847934" w:rsidRDefault="00847934" w:rsidP="00847934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ALL paragraphs should have a number as a prefix # at the beginning, e.g. 100-HEADINGS, and that number must be in ascending sequence as you go through the Procedure Division.</w:t>
      </w:r>
      <w:r w:rsidR="00BA6035">
        <w:rPr>
          <w:rFonts w:asciiTheme="minorHAnsi" w:hAnsiTheme="minorHAnsi" w:cs="Arial"/>
          <w:szCs w:val="24"/>
          <w:lang w:val="en-GB"/>
        </w:rPr>
        <w:t xml:space="preserve"> </w:t>
      </w:r>
      <w:r w:rsidR="00BA6035">
        <w:rPr>
          <w:rFonts w:asciiTheme="minorHAnsi" w:hAnsiTheme="minorHAnsi" w:cs="Arial"/>
          <w:szCs w:val="24"/>
          <w:lang w:val="en-GB"/>
        </w:rPr>
        <w:br/>
      </w:r>
    </w:p>
    <w:p w:rsidR="00BA6035" w:rsidRPr="00BA6035" w:rsidRDefault="00BA6035" w:rsidP="00BA6035">
      <w:pPr>
        <w:pStyle w:val="ListParagraph"/>
        <w:numPr>
          <w:ilvl w:val="1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>
        <w:rPr>
          <w:rFonts w:asciiTheme="minorHAnsi" w:hAnsiTheme="minorHAnsi" w:cs="Arial"/>
          <w:szCs w:val="24"/>
          <w:lang w:val="en-GB"/>
        </w:rPr>
        <w:t>You will also need to produce a structure chart to document your program as outlined in class.</w:t>
      </w:r>
    </w:p>
    <w:p w:rsidR="00847934" w:rsidRPr="00BA6035" w:rsidRDefault="00847934">
      <w:pPr>
        <w:tabs>
          <w:tab w:val="left" w:pos="-1440"/>
        </w:tabs>
        <w:ind w:left="720" w:hanging="720"/>
        <w:rPr>
          <w:rFonts w:asciiTheme="minorHAnsi" w:hAnsiTheme="minorHAnsi" w:cs="Arial"/>
          <w:szCs w:val="24"/>
          <w:lang w:val="en-GB"/>
        </w:rPr>
      </w:pPr>
    </w:p>
    <w:p w:rsidR="00AB18EB" w:rsidRPr="00BA6035" w:rsidRDefault="00AB18EB" w:rsidP="00847934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Use</w:t>
      </w:r>
      <w:r w:rsidR="00847934" w:rsidRPr="00BA6035">
        <w:rPr>
          <w:rFonts w:asciiTheme="minorHAnsi" w:hAnsiTheme="minorHAnsi" w:cs="Arial"/>
          <w:szCs w:val="24"/>
          <w:lang w:val="en-GB"/>
        </w:rPr>
        <w:t xml:space="preserve"> </w:t>
      </w:r>
      <w:r w:rsidR="00BA6035" w:rsidRPr="00BA6035">
        <w:rPr>
          <w:rFonts w:ascii="Consolas" w:hAnsi="Consolas" w:cs="Consolas"/>
          <w:szCs w:val="24"/>
          <w:lang w:val="en-GB"/>
        </w:rPr>
        <w:t>WORKING-STORAGE</w:t>
      </w:r>
      <w:r w:rsidR="00BA6035" w:rsidRPr="00BA6035">
        <w:rPr>
          <w:rFonts w:asciiTheme="minorHAnsi" w:hAnsiTheme="minorHAnsi" w:cs="Arial"/>
          <w:szCs w:val="24"/>
          <w:lang w:val="en-GB"/>
        </w:rPr>
        <w:t xml:space="preserve"> </w:t>
      </w:r>
      <w:r w:rsidR="00847934" w:rsidRPr="00BA6035">
        <w:rPr>
          <w:rFonts w:asciiTheme="minorHAnsi" w:hAnsiTheme="minorHAnsi" w:cs="Arial"/>
          <w:szCs w:val="24"/>
          <w:lang w:val="en-GB"/>
        </w:rPr>
        <w:t>variables</w:t>
      </w:r>
      <w:r w:rsidRPr="00BA6035">
        <w:rPr>
          <w:rFonts w:asciiTheme="minorHAnsi" w:hAnsiTheme="minorHAnsi" w:cs="Arial"/>
          <w:szCs w:val="24"/>
          <w:lang w:val="en-GB"/>
        </w:rPr>
        <w:t xml:space="preserve"> </w:t>
      </w:r>
      <w:r w:rsidR="00847934" w:rsidRPr="00BA6035">
        <w:rPr>
          <w:rFonts w:asciiTheme="minorHAnsi" w:hAnsiTheme="minorHAnsi" w:cs="Arial"/>
          <w:szCs w:val="24"/>
          <w:lang w:val="en-GB"/>
        </w:rPr>
        <w:t>for ALL output as outlined in class</w:t>
      </w:r>
      <w:r w:rsidRPr="00BA6035">
        <w:rPr>
          <w:rFonts w:asciiTheme="minorHAnsi" w:hAnsiTheme="minorHAnsi" w:cs="Arial"/>
          <w:szCs w:val="24"/>
          <w:lang w:val="en-GB"/>
        </w:rPr>
        <w:t xml:space="preserve">.  </w:t>
      </w:r>
    </w:p>
    <w:p w:rsidR="00AB18EB" w:rsidRPr="00BA6035" w:rsidRDefault="00AB18EB">
      <w:pPr>
        <w:rPr>
          <w:rFonts w:asciiTheme="minorHAnsi" w:hAnsiTheme="minorHAnsi" w:cs="Arial"/>
          <w:szCs w:val="24"/>
          <w:lang w:val="en-GB"/>
        </w:rPr>
      </w:pPr>
    </w:p>
    <w:p w:rsidR="00847934" w:rsidRDefault="00847934" w:rsidP="00847934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 xml:space="preserve">If you haven’t already done so, create 77 level variables for each of </w:t>
      </w:r>
      <w:r w:rsidR="00C8748C" w:rsidRPr="00BA6035">
        <w:rPr>
          <w:rFonts w:asciiTheme="minorHAnsi" w:hAnsiTheme="minorHAnsi" w:cs="Arial"/>
          <w:szCs w:val="24"/>
          <w:lang w:val="en-GB"/>
        </w:rPr>
        <w:t xml:space="preserve">$5000 and 12 1/2% </w:t>
      </w:r>
      <w:r w:rsidR="00BA6035" w:rsidRPr="00BA6035">
        <w:rPr>
          <w:rFonts w:asciiTheme="minorHAnsi" w:hAnsiTheme="minorHAnsi" w:cs="Arial"/>
          <w:szCs w:val="24"/>
          <w:lang w:val="en-GB"/>
        </w:rPr>
        <w:t xml:space="preserve">to serve </w:t>
      </w:r>
      <w:r w:rsidR="00C8748C" w:rsidRPr="00BA6035">
        <w:rPr>
          <w:rFonts w:asciiTheme="minorHAnsi" w:hAnsiTheme="minorHAnsi" w:cs="Arial"/>
          <w:szCs w:val="24"/>
          <w:lang w:val="en-GB"/>
        </w:rPr>
        <w:t>as constants</w:t>
      </w:r>
      <w:r w:rsidR="00BA6035" w:rsidRPr="00BA6035">
        <w:rPr>
          <w:rFonts w:asciiTheme="minorHAnsi" w:hAnsiTheme="minorHAnsi" w:cs="Arial"/>
          <w:szCs w:val="24"/>
          <w:lang w:val="en-GB"/>
        </w:rPr>
        <w:t xml:space="preserve"> in </w:t>
      </w:r>
      <w:r w:rsidR="00BA6035" w:rsidRPr="00BA6035">
        <w:rPr>
          <w:rFonts w:ascii="Consolas" w:hAnsi="Consolas" w:cs="Consolas"/>
          <w:szCs w:val="24"/>
          <w:lang w:val="en-GB"/>
        </w:rPr>
        <w:t>WORKING-STORAGE</w:t>
      </w:r>
      <w:r w:rsidR="00BA6035" w:rsidRPr="00BA6035">
        <w:rPr>
          <w:rFonts w:asciiTheme="minorHAnsi" w:hAnsiTheme="minorHAnsi" w:cs="Arial"/>
          <w:szCs w:val="24"/>
          <w:lang w:val="en-GB"/>
        </w:rPr>
        <w:t>. U</w:t>
      </w:r>
      <w:r w:rsidR="00AB18EB" w:rsidRPr="00BA6035">
        <w:rPr>
          <w:rFonts w:asciiTheme="minorHAnsi" w:hAnsiTheme="minorHAnsi" w:cs="Arial"/>
          <w:szCs w:val="24"/>
          <w:lang w:val="en-GB"/>
        </w:rPr>
        <w:t xml:space="preserve">se the data names in the procedure division in place of the values in the procedure division.  </w:t>
      </w:r>
    </w:p>
    <w:p w:rsidR="00BA6035" w:rsidRPr="00BA6035" w:rsidRDefault="00BA6035" w:rsidP="00BA6035">
      <w:p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</w:p>
    <w:p w:rsidR="00AB18EB" w:rsidRPr="00BA6035" w:rsidRDefault="00AB18EB" w:rsidP="00847934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Try the program, the output should be the EXACT</w:t>
      </w:r>
      <w:r w:rsidR="00ED392F" w:rsidRPr="00BA6035">
        <w:rPr>
          <w:rFonts w:asciiTheme="minorHAnsi" w:hAnsiTheme="minorHAnsi" w:cs="Arial"/>
          <w:szCs w:val="24"/>
          <w:lang w:val="en-GB"/>
        </w:rPr>
        <w:t>LY the same as LAB 4</w:t>
      </w:r>
      <w:r w:rsidR="00BA6035">
        <w:rPr>
          <w:rFonts w:asciiTheme="minorHAnsi" w:hAnsiTheme="minorHAnsi" w:cs="Arial"/>
          <w:szCs w:val="24"/>
          <w:lang w:val="en-GB"/>
        </w:rPr>
        <w:t xml:space="preserve"> (with a few new records from lab5.dat appearing)</w:t>
      </w:r>
      <w:r w:rsidRPr="00BA6035">
        <w:rPr>
          <w:rFonts w:asciiTheme="minorHAnsi" w:hAnsiTheme="minorHAnsi" w:cs="Arial"/>
          <w:szCs w:val="24"/>
          <w:lang w:val="en-GB"/>
        </w:rPr>
        <w:t>.</w:t>
      </w:r>
    </w:p>
    <w:p w:rsidR="00AB18EB" w:rsidRPr="00BA6035" w:rsidRDefault="00AB18EB">
      <w:pPr>
        <w:tabs>
          <w:tab w:val="center" w:pos="4680"/>
        </w:tabs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b/>
          <w:szCs w:val="24"/>
          <w:lang w:val="en-GB"/>
        </w:rPr>
        <w:lastRenderedPageBreak/>
        <w:t xml:space="preserve">LAB </w:t>
      </w:r>
      <w:r w:rsidR="00ED392F" w:rsidRPr="00BA6035">
        <w:rPr>
          <w:rFonts w:asciiTheme="minorHAnsi" w:hAnsiTheme="minorHAnsi" w:cs="Arial"/>
          <w:b/>
          <w:szCs w:val="24"/>
          <w:lang w:val="en-GB"/>
        </w:rPr>
        <w:t>5</w:t>
      </w:r>
      <w:r w:rsidRPr="00BA6035">
        <w:rPr>
          <w:rFonts w:asciiTheme="minorHAnsi" w:hAnsiTheme="minorHAnsi" w:cs="Arial"/>
          <w:b/>
          <w:szCs w:val="24"/>
          <w:lang w:val="en-GB"/>
        </w:rPr>
        <w:t xml:space="preserve"> ADDITIONAL REQUIREMENTS</w:t>
      </w:r>
    </w:p>
    <w:p w:rsidR="00AB18EB" w:rsidRPr="00BA6035" w:rsidRDefault="00AB18EB">
      <w:pPr>
        <w:rPr>
          <w:rFonts w:asciiTheme="minorHAnsi" w:hAnsiTheme="minorHAnsi" w:cs="Arial"/>
          <w:szCs w:val="24"/>
          <w:lang w:val="en-GB"/>
        </w:rPr>
      </w:pPr>
    </w:p>
    <w:p w:rsidR="00AB18EB" w:rsidRPr="00080721" w:rsidRDefault="00AB18EB" w:rsidP="00080721">
      <w:pPr>
        <w:rPr>
          <w:rFonts w:asciiTheme="minorHAnsi" w:hAnsiTheme="minorHAnsi" w:cs="Arial"/>
          <w:szCs w:val="24"/>
          <w:lang w:val="en-GB"/>
        </w:rPr>
      </w:pPr>
      <w:r w:rsidRPr="00BA6035">
        <w:rPr>
          <w:rFonts w:asciiTheme="minorHAnsi" w:hAnsiTheme="minorHAnsi" w:cs="Arial"/>
          <w:szCs w:val="24"/>
          <w:lang w:val="en-GB"/>
        </w:rPr>
        <w:t>Add the following to the lab.</w:t>
      </w:r>
    </w:p>
    <w:p w:rsidR="00080721" w:rsidRDefault="00080721" w:rsidP="00080721">
      <w:pPr>
        <w:pStyle w:val="BodyTextIndent"/>
        <w:ind w:left="0" w:firstLine="0"/>
        <w:rPr>
          <w:rFonts w:asciiTheme="minorHAnsi" w:hAnsiTheme="minorHAnsi" w:cs="Arial"/>
          <w:szCs w:val="24"/>
        </w:rPr>
      </w:pPr>
    </w:p>
    <w:p w:rsidR="00AB18EB" w:rsidRPr="00BA6035" w:rsidRDefault="00847934" w:rsidP="00080721">
      <w:pPr>
        <w:pStyle w:val="BodyTextIndent"/>
        <w:numPr>
          <w:ilvl w:val="0"/>
          <w:numId w:val="3"/>
        </w:numPr>
        <w:rPr>
          <w:rFonts w:asciiTheme="minorHAnsi" w:hAnsiTheme="minorHAnsi" w:cs="Arial"/>
          <w:szCs w:val="24"/>
        </w:rPr>
      </w:pPr>
      <w:r w:rsidRPr="00BA6035">
        <w:rPr>
          <w:rFonts w:asciiTheme="minorHAnsi" w:hAnsiTheme="minorHAnsi" w:cs="Arial"/>
          <w:szCs w:val="24"/>
        </w:rPr>
        <w:t>F</w:t>
      </w:r>
      <w:r w:rsidR="00AB18EB" w:rsidRPr="00BA6035">
        <w:rPr>
          <w:rFonts w:asciiTheme="minorHAnsi" w:hAnsiTheme="minorHAnsi" w:cs="Arial"/>
          <w:szCs w:val="24"/>
        </w:rPr>
        <w:t>or sales</w:t>
      </w:r>
      <w:r w:rsidR="00BA6035">
        <w:rPr>
          <w:rFonts w:asciiTheme="minorHAnsi" w:hAnsiTheme="minorHAnsi" w:cs="Arial"/>
          <w:szCs w:val="24"/>
        </w:rPr>
        <w:t xml:space="preserve"> staff</w:t>
      </w:r>
      <w:r w:rsidR="00AB18EB" w:rsidRPr="00BA6035">
        <w:rPr>
          <w:rFonts w:asciiTheme="minorHAnsi" w:hAnsiTheme="minorHAnsi" w:cs="Arial"/>
          <w:szCs w:val="24"/>
        </w:rPr>
        <w:t xml:space="preserve"> who get the BONUS (&gt; 5000), print out the remarks </w:t>
      </w:r>
      <w:r w:rsidR="00E17120" w:rsidRPr="00BA6035">
        <w:rPr>
          <w:rFonts w:asciiTheme="minorHAnsi" w:hAnsiTheme="minorHAnsi" w:cs="Arial"/>
          <w:szCs w:val="24"/>
        </w:rPr>
        <w:t>“EARNED OVER MAX”</w:t>
      </w:r>
      <w:r w:rsidR="00AB18EB" w:rsidRPr="00BA6035">
        <w:rPr>
          <w:rFonts w:asciiTheme="minorHAnsi" w:hAnsiTheme="minorHAnsi" w:cs="Arial"/>
          <w:szCs w:val="24"/>
        </w:rPr>
        <w:t xml:space="preserve"> when appropriate and for those with NO BONUS, print </w:t>
      </w:r>
      <w:r w:rsidR="00E17120" w:rsidRPr="00BA6035">
        <w:rPr>
          <w:rFonts w:asciiTheme="minorHAnsi" w:hAnsiTheme="minorHAnsi" w:cs="Arial"/>
          <w:szCs w:val="24"/>
        </w:rPr>
        <w:t>“EARNED UNDER MIN”</w:t>
      </w:r>
      <w:r w:rsidR="00AB18EB" w:rsidRPr="00BA6035">
        <w:rPr>
          <w:rFonts w:asciiTheme="minorHAnsi" w:hAnsiTheme="minorHAnsi" w:cs="Arial"/>
          <w:szCs w:val="24"/>
        </w:rPr>
        <w:t xml:space="preserve"> when this applies.  Print this remark to the right of the </w:t>
      </w:r>
      <w:r w:rsidR="000D7F10" w:rsidRPr="00BA6035">
        <w:rPr>
          <w:rFonts w:asciiTheme="minorHAnsi" w:hAnsiTheme="minorHAnsi" w:cs="Arial"/>
          <w:szCs w:val="24"/>
        </w:rPr>
        <w:t xml:space="preserve">last data field (PAID) with an appropriate column heading. </w:t>
      </w:r>
      <w:r w:rsidR="00AB18EB" w:rsidRPr="00BA6035">
        <w:rPr>
          <w:rFonts w:asciiTheme="minorHAnsi" w:hAnsiTheme="minorHAnsi" w:cs="Arial"/>
          <w:szCs w:val="24"/>
        </w:rPr>
        <w:t>See sample output.</w:t>
      </w:r>
    </w:p>
    <w:p w:rsidR="00AB18EB" w:rsidRPr="00BA6035" w:rsidRDefault="00AB18EB">
      <w:pPr>
        <w:rPr>
          <w:rFonts w:asciiTheme="minorHAnsi" w:hAnsiTheme="minorHAnsi" w:cs="Arial"/>
          <w:szCs w:val="24"/>
          <w:lang w:val="en-GB"/>
        </w:rPr>
      </w:pPr>
    </w:p>
    <w:p w:rsidR="00080721" w:rsidRPr="00080721" w:rsidRDefault="00AB18EB" w:rsidP="00080721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080721">
        <w:rPr>
          <w:rFonts w:asciiTheme="minorHAnsi" w:hAnsiTheme="minorHAnsi" w:cs="Arial"/>
          <w:szCs w:val="24"/>
          <w:lang w:val="en-GB"/>
        </w:rPr>
        <w:t xml:space="preserve">Calculate and print the percent number of salespersons who are paid the amount </w:t>
      </w:r>
      <w:r w:rsidRPr="00080721">
        <w:rPr>
          <w:rFonts w:asciiTheme="minorHAnsi" w:hAnsiTheme="minorHAnsi" w:cs="Arial"/>
          <w:b/>
          <w:szCs w:val="24"/>
          <w:lang w:val="en-GB"/>
        </w:rPr>
        <w:t>they earned</w:t>
      </w:r>
      <w:r w:rsidRPr="00080721">
        <w:rPr>
          <w:rFonts w:asciiTheme="minorHAnsi" w:hAnsiTheme="minorHAnsi" w:cs="Arial"/>
          <w:szCs w:val="24"/>
          <w:lang w:val="en-GB"/>
        </w:rPr>
        <w:t xml:space="preserve"> (one answer, including both groups).  To accomplish this, some coding will have to be repeated in different parts of the program and this is ok.  Print with a short title, correct to a </w:t>
      </w:r>
      <w:r w:rsidRPr="00080721">
        <w:rPr>
          <w:rFonts w:asciiTheme="minorHAnsi" w:hAnsiTheme="minorHAnsi" w:cs="Arial"/>
          <w:szCs w:val="24"/>
          <w:u w:val="single"/>
          <w:lang w:val="en-GB"/>
        </w:rPr>
        <w:t>whole number</w:t>
      </w:r>
      <w:r w:rsidRPr="00080721">
        <w:rPr>
          <w:rFonts w:asciiTheme="minorHAnsi" w:hAnsiTheme="minorHAnsi" w:cs="Arial"/>
          <w:szCs w:val="24"/>
          <w:lang w:val="en-GB"/>
        </w:rPr>
        <w:t xml:space="preserve"> (i.e. 75%), print the % sign.</w:t>
      </w:r>
    </w:p>
    <w:p w:rsidR="00080721" w:rsidRPr="00080721" w:rsidRDefault="00080721" w:rsidP="00080721">
      <w:pPr>
        <w:pStyle w:val="ListParagraph"/>
        <w:rPr>
          <w:rFonts w:asciiTheme="minorHAnsi" w:hAnsiTheme="minorHAnsi" w:cs="Arial"/>
          <w:szCs w:val="24"/>
        </w:rPr>
      </w:pPr>
    </w:p>
    <w:p w:rsidR="007F3D51" w:rsidRPr="00080721" w:rsidRDefault="00AB18EB" w:rsidP="00080721">
      <w:pPr>
        <w:pStyle w:val="ListParagraph"/>
        <w:numPr>
          <w:ilvl w:val="0"/>
          <w:numId w:val="3"/>
        </w:numPr>
        <w:tabs>
          <w:tab w:val="left" w:pos="-1440"/>
        </w:tabs>
        <w:rPr>
          <w:rFonts w:asciiTheme="minorHAnsi" w:hAnsiTheme="minorHAnsi" w:cs="Arial"/>
          <w:szCs w:val="24"/>
          <w:lang w:val="en-GB"/>
        </w:rPr>
      </w:pPr>
      <w:r w:rsidRPr="00080721">
        <w:rPr>
          <w:rFonts w:asciiTheme="minorHAnsi" w:hAnsiTheme="minorHAnsi" w:cs="Arial"/>
          <w:szCs w:val="24"/>
        </w:rPr>
        <w:t>Change the print out so there are</w:t>
      </w:r>
      <w:r w:rsidR="00BA6035" w:rsidRPr="00080721">
        <w:rPr>
          <w:rFonts w:asciiTheme="minorHAnsi" w:hAnsiTheme="minorHAnsi" w:cs="Arial"/>
          <w:szCs w:val="24"/>
        </w:rPr>
        <w:t xml:space="preserve"> only 10 salespersons per page.</w:t>
      </w:r>
      <w:r w:rsidR="00847934" w:rsidRPr="00080721">
        <w:rPr>
          <w:rFonts w:asciiTheme="minorHAnsi" w:hAnsiTheme="minorHAnsi" w:cs="Arial"/>
          <w:szCs w:val="24"/>
        </w:rPr>
        <w:br/>
      </w:r>
    </w:p>
    <w:p w:rsidR="00AB18EB" w:rsidRPr="00BA6035" w:rsidRDefault="00AB18EB" w:rsidP="00080721">
      <w:pPr>
        <w:pStyle w:val="BodyTextIndent"/>
        <w:numPr>
          <w:ilvl w:val="0"/>
          <w:numId w:val="3"/>
        </w:numPr>
        <w:rPr>
          <w:rFonts w:asciiTheme="minorHAnsi" w:hAnsiTheme="minorHAnsi" w:cs="Arial"/>
          <w:szCs w:val="24"/>
        </w:rPr>
      </w:pPr>
      <w:r w:rsidRPr="00BA6035">
        <w:rPr>
          <w:rFonts w:asciiTheme="minorHAnsi" w:hAnsiTheme="minorHAnsi" w:cs="Arial"/>
          <w:szCs w:val="24"/>
        </w:rPr>
        <w:t xml:space="preserve">Print your name/date/time, report heading and column headings on </w:t>
      </w:r>
      <w:r w:rsidRPr="00BA6035">
        <w:rPr>
          <w:rFonts w:asciiTheme="minorHAnsi" w:hAnsiTheme="minorHAnsi" w:cs="Arial"/>
          <w:szCs w:val="24"/>
          <w:u w:val="single"/>
        </w:rPr>
        <w:t>each</w:t>
      </w:r>
      <w:r w:rsidRPr="00BA6035">
        <w:rPr>
          <w:rFonts w:asciiTheme="minorHAnsi" w:hAnsiTheme="minorHAnsi" w:cs="Arial"/>
          <w:szCs w:val="24"/>
        </w:rPr>
        <w:t xml:space="preserve"> page.  You will need to use the “after page” option on your WRITE statement as outlined in class.</w:t>
      </w:r>
    </w:p>
    <w:p w:rsidR="00AB18EB" w:rsidRPr="00BA6035" w:rsidRDefault="00AB18EB">
      <w:pPr>
        <w:pStyle w:val="BodyTextIndent"/>
        <w:ind w:left="0" w:firstLine="0"/>
        <w:rPr>
          <w:rFonts w:asciiTheme="minorHAnsi" w:hAnsiTheme="minorHAnsi" w:cs="Arial"/>
          <w:szCs w:val="24"/>
        </w:rPr>
      </w:pPr>
    </w:p>
    <w:p w:rsidR="00AB18EB" w:rsidRPr="00BA6035" w:rsidRDefault="00AB18EB" w:rsidP="00080721">
      <w:pPr>
        <w:pStyle w:val="BodyTextIndent"/>
        <w:numPr>
          <w:ilvl w:val="0"/>
          <w:numId w:val="3"/>
        </w:numPr>
        <w:rPr>
          <w:rFonts w:asciiTheme="minorHAnsi" w:hAnsiTheme="minorHAnsi" w:cs="Arial"/>
          <w:szCs w:val="24"/>
        </w:rPr>
      </w:pPr>
      <w:r w:rsidRPr="00BA6035">
        <w:rPr>
          <w:rFonts w:asciiTheme="minorHAnsi" w:hAnsiTheme="minorHAnsi" w:cs="Arial"/>
          <w:szCs w:val="24"/>
        </w:rPr>
        <w:t>Print a total at the end of the end of the program indicating the percentage of salespeople above and below $5000 in sales. Calculate to 2 decimal</w:t>
      </w:r>
      <w:r w:rsidR="00367332">
        <w:rPr>
          <w:rFonts w:asciiTheme="minorHAnsi" w:hAnsiTheme="minorHAnsi" w:cs="Arial"/>
          <w:szCs w:val="24"/>
        </w:rPr>
        <w:t xml:space="preserve"> places</w:t>
      </w:r>
      <w:r w:rsidRPr="00BA6035">
        <w:rPr>
          <w:rFonts w:asciiTheme="minorHAnsi" w:hAnsiTheme="minorHAnsi" w:cs="Arial"/>
          <w:szCs w:val="24"/>
        </w:rPr>
        <w:t xml:space="preserve">. </w:t>
      </w:r>
      <w:r w:rsidR="00367332">
        <w:rPr>
          <w:rFonts w:asciiTheme="minorHAnsi" w:hAnsiTheme="minorHAnsi" w:cs="Arial"/>
          <w:szCs w:val="24"/>
        </w:rPr>
        <w:br/>
      </w:r>
      <w:r w:rsidR="00367332">
        <w:rPr>
          <w:rFonts w:asciiTheme="minorHAnsi" w:hAnsiTheme="minorHAnsi" w:cs="Arial"/>
          <w:szCs w:val="24"/>
        </w:rPr>
        <w:br/>
      </w:r>
      <w:r w:rsidR="00367332" w:rsidRPr="00367332">
        <w:rPr>
          <w:rFonts w:asciiTheme="minorHAnsi" w:hAnsiTheme="minorHAnsi" w:cs="Arial"/>
          <w:b/>
          <w:szCs w:val="24"/>
          <w:u w:val="single"/>
        </w:rPr>
        <w:t>F</w:t>
      </w:r>
      <w:r w:rsidRPr="00367332">
        <w:rPr>
          <w:rFonts w:asciiTheme="minorHAnsi" w:hAnsiTheme="minorHAnsi" w:cs="Arial"/>
          <w:b/>
          <w:szCs w:val="24"/>
          <w:u w:val="single"/>
        </w:rPr>
        <w:t>or example</w:t>
      </w:r>
      <w:r w:rsidR="00367332">
        <w:rPr>
          <w:rFonts w:asciiTheme="minorHAnsi" w:hAnsiTheme="minorHAnsi" w:cs="Arial"/>
          <w:b/>
          <w:szCs w:val="24"/>
          <w:u w:val="single"/>
        </w:rPr>
        <w:t>:</w:t>
      </w:r>
      <w:r w:rsidRPr="00BA6035">
        <w:rPr>
          <w:rFonts w:asciiTheme="minorHAnsi" w:hAnsiTheme="minorHAnsi" w:cs="Arial"/>
          <w:szCs w:val="24"/>
        </w:rPr>
        <w:t xml:space="preserve"> if there were a total of 10 salespeople, with 6 above 5000 and 4 below, it would be </w:t>
      </w:r>
    </w:p>
    <w:p w:rsidR="00AB18EB" w:rsidRPr="00BA6035" w:rsidRDefault="00AB18EB" w:rsidP="00367332">
      <w:pPr>
        <w:pStyle w:val="BodyTextIndent"/>
        <w:ind w:left="0" w:firstLine="0"/>
        <w:rPr>
          <w:rFonts w:asciiTheme="minorHAnsi" w:hAnsiTheme="minorHAnsi" w:cs="Arial"/>
          <w:szCs w:val="24"/>
        </w:rPr>
      </w:pPr>
    </w:p>
    <w:p w:rsidR="00AB18EB" w:rsidRPr="00BA6035" w:rsidRDefault="00AB18EB" w:rsidP="00367332">
      <w:pPr>
        <w:pStyle w:val="BodyTextIndent"/>
        <w:ind w:left="0" w:firstLine="0"/>
        <w:rPr>
          <w:rFonts w:asciiTheme="minorHAnsi" w:hAnsiTheme="minorHAnsi" w:cs="Arial"/>
          <w:szCs w:val="24"/>
        </w:rPr>
      </w:pPr>
      <w:r w:rsidRPr="00BA6035">
        <w:rPr>
          <w:rFonts w:asciiTheme="minorHAnsi" w:hAnsiTheme="minorHAnsi" w:cs="Arial"/>
          <w:szCs w:val="24"/>
        </w:rPr>
        <w:tab/>
      </w:r>
      <w:r w:rsidRPr="00BA6035">
        <w:rPr>
          <w:rFonts w:asciiTheme="minorHAnsi" w:hAnsiTheme="minorHAnsi" w:cs="Arial"/>
          <w:szCs w:val="24"/>
        </w:rPr>
        <w:tab/>
        <w:t xml:space="preserve">Percent &gt;   </w:t>
      </w:r>
      <w:r w:rsidR="00DF6F34" w:rsidRPr="00BA6035">
        <w:rPr>
          <w:rFonts w:asciiTheme="minorHAnsi" w:hAnsiTheme="minorHAnsi" w:cs="Arial"/>
          <w:szCs w:val="24"/>
        </w:rPr>
        <w:t>5000:</w:t>
      </w:r>
      <w:r w:rsidRPr="00BA6035">
        <w:rPr>
          <w:rFonts w:asciiTheme="minorHAnsi" w:hAnsiTheme="minorHAnsi" w:cs="Arial"/>
          <w:szCs w:val="24"/>
        </w:rPr>
        <w:t xml:space="preserve"> </w:t>
      </w:r>
      <w:r w:rsidR="00DF6F34" w:rsidRPr="00BA6035">
        <w:rPr>
          <w:rFonts w:asciiTheme="minorHAnsi" w:hAnsiTheme="minorHAnsi" w:cs="Arial"/>
          <w:szCs w:val="24"/>
        </w:rPr>
        <w:t xml:space="preserve"> </w:t>
      </w:r>
      <w:r w:rsidRPr="00BA6035">
        <w:rPr>
          <w:rFonts w:asciiTheme="minorHAnsi" w:hAnsiTheme="minorHAnsi" w:cs="Arial"/>
          <w:szCs w:val="24"/>
        </w:rPr>
        <w:t>60.00%</w:t>
      </w:r>
    </w:p>
    <w:p w:rsidR="00AB18EB" w:rsidRPr="00BA6035" w:rsidRDefault="00AB18EB" w:rsidP="00367332">
      <w:pPr>
        <w:pStyle w:val="BodyTextIndent"/>
        <w:ind w:left="0" w:firstLine="0"/>
        <w:rPr>
          <w:rFonts w:asciiTheme="minorHAnsi" w:hAnsiTheme="minorHAnsi" w:cs="Arial"/>
          <w:szCs w:val="24"/>
        </w:rPr>
      </w:pPr>
      <w:r w:rsidRPr="00BA6035">
        <w:rPr>
          <w:rFonts w:asciiTheme="minorHAnsi" w:hAnsiTheme="minorHAnsi" w:cs="Arial"/>
          <w:szCs w:val="24"/>
        </w:rPr>
        <w:tab/>
      </w:r>
      <w:r w:rsidRPr="00BA6035">
        <w:rPr>
          <w:rFonts w:asciiTheme="minorHAnsi" w:hAnsiTheme="minorHAnsi" w:cs="Arial"/>
          <w:szCs w:val="24"/>
        </w:rPr>
        <w:tab/>
        <w:t>Percent &lt;= 5000:  40.00%</w:t>
      </w:r>
    </w:p>
    <w:p w:rsidR="00AB18EB" w:rsidRPr="00BA6035" w:rsidRDefault="00AB18EB">
      <w:pPr>
        <w:pStyle w:val="BodyTextIndent"/>
        <w:ind w:left="0" w:firstLine="0"/>
        <w:rPr>
          <w:rFonts w:asciiTheme="minorHAnsi" w:hAnsiTheme="minorHAnsi" w:cs="Arial"/>
          <w:szCs w:val="24"/>
        </w:rPr>
      </w:pPr>
    </w:p>
    <w:p w:rsidR="00AB18EB" w:rsidRPr="00BA6035" w:rsidRDefault="00AB18EB" w:rsidP="00367332">
      <w:pPr>
        <w:pStyle w:val="BodyTextIndent"/>
        <w:ind w:firstLine="0"/>
        <w:rPr>
          <w:rFonts w:asciiTheme="minorHAnsi" w:hAnsiTheme="minorHAnsi" w:cs="Arial"/>
          <w:szCs w:val="24"/>
        </w:rPr>
      </w:pPr>
      <w:r w:rsidRPr="00BA6035">
        <w:rPr>
          <w:rFonts w:asciiTheme="minorHAnsi" w:hAnsiTheme="minorHAnsi" w:cs="Arial"/>
          <w:szCs w:val="24"/>
        </w:rPr>
        <w:t xml:space="preserve">Place this total below the others on the output. Remember that these two should total </w:t>
      </w:r>
      <w:r w:rsidR="000D7F10" w:rsidRPr="00367332">
        <w:rPr>
          <w:rFonts w:asciiTheme="minorHAnsi" w:hAnsiTheme="minorHAnsi" w:cs="Arial"/>
          <w:b/>
          <w:szCs w:val="24"/>
          <w:u w:val="single"/>
        </w:rPr>
        <w:t>exactly</w:t>
      </w:r>
      <w:r w:rsidR="000D7F10" w:rsidRPr="00BA6035">
        <w:rPr>
          <w:rFonts w:asciiTheme="minorHAnsi" w:hAnsiTheme="minorHAnsi" w:cs="Arial"/>
          <w:szCs w:val="24"/>
        </w:rPr>
        <w:t xml:space="preserve"> </w:t>
      </w:r>
      <w:r w:rsidRPr="00BA6035">
        <w:rPr>
          <w:rFonts w:asciiTheme="minorHAnsi" w:hAnsiTheme="minorHAnsi" w:cs="Arial"/>
          <w:szCs w:val="24"/>
        </w:rPr>
        <w:t>100%</w:t>
      </w:r>
      <w:r w:rsidR="003776AA" w:rsidRPr="00BA6035">
        <w:rPr>
          <w:rFonts w:asciiTheme="minorHAnsi" w:hAnsiTheme="minorHAnsi" w:cs="Arial"/>
          <w:szCs w:val="24"/>
        </w:rPr>
        <w:t xml:space="preserve">. You must calculate these 2 </w:t>
      </w:r>
      <w:r w:rsidR="00367332">
        <w:rPr>
          <w:rFonts w:asciiTheme="minorHAnsi" w:hAnsiTheme="minorHAnsi" w:cs="Arial"/>
          <w:szCs w:val="24"/>
        </w:rPr>
        <w:t>values</w:t>
      </w:r>
      <w:r w:rsidR="003776AA" w:rsidRPr="00BA6035">
        <w:rPr>
          <w:rFonts w:asciiTheme="minorHAnsi" w:hAnsiTheme="minorHAnsi" w:cs="Arial"/>
          <w:szCs w:val="24"/>
        </w:rPr>
        <w:t xml:space="preserve"> </w:t>
      </w:r>
      <w:r w:rsidR="00367332">
        <w:rPr>
          <w:rFonts w:asciiTheme="minorHAnsi" w:hAnsiTheme="minorHAnsi" w:cs="Arial"/>
          <w:b/>
          <w:szCs w:val="24"/>
          <w:u w:val="single"/>
        </w:rPr>
        <w:t>independently of one another.</w:t>
      </w:r>
      <w:r w:rsidR="003776AA" w:rsidRPr="00BA6035">
        <w:rPr>
          <w:rFonts w:asciiTheme="minorHAnsi" w:hAnsiTheme="minorHAnsi" w:cs="Arial"/>
          <w:szCs w:val="24"/>
        </w:rPr>
        <w:t xml:space="preserve"> </w:t>
      </w:r>
      <w:r w:rsidR="00367332">
        <w:rPr>
          <w:rFonts w:asciiTheme="minorHAnsi" w:hAnsiTheme="minorHAnsi" w:cs="Arial"/>
          <w:szCs w:val="24"/>
        </w:rPr>
        <w:t>You will need two separate counters for over 5000, &amp; under 5000.</w:t>
      </w:r>
    </w:p>
    <w:sectPr w:rsidR="00AB18EB" w:rsidRPr="00BA6035" w:rsidSect="00E80136">
      <w:endnotePr>
        <w:numFmt w:val="decimal"/>
      </w:endnotePr>
      <w:pgSz w:w="15840" w:h="12240" w:orient="landscape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73F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0706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894A9B"/>
    <w:multiLevelType w:val="singleLevel"/>
    <w:tmpl w:val="B17C5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622736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6B1A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6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D7"/>
    <w:rsid w:val="00080721"/>
    <w:rsid w:val="000D7F10"/>
    <w:rsid w:val="002746F6"/>
    <w:rsid w:val="002D4C01"/>
    <w:rsid w:val="00324E91"/>
    <w:rsid w:val="00367332"/>
    <w:rsid w:val="003776AA"/>
    <w:rsid w:val="003B41D0"/>
    <w:rsid w:val="003D4411"/>
    <w:rsid w:val="00436C93"/>
    <w:rsid w:val="0045386D"/>
    <w:rsid w:val="0047442E"/>
    <w:rsid w:val="005C2DDB"/>
    <w:rsid w:val="0063486E"/>
    <w:rsid w:val="00680DD9"/>
    <w:rsid w:val="006C21D9"/>
    <w:rsid w:val="006D2851"/>
    <w:rsid w:val="006F6054"/>
    <w:rsid w:val="00722700"/>
    <w:rsid w:val="00796D9C"/>
    <w:rsid w:val="007D7685"/>
    <w:rsid w:val="007F3D51"/>
    <w:rsid w:val="00847934"/>
    <w:rsid w:val="00852616"/>
    <w:rsid w:val="008B7834"/>
    <w:rsid w:val="00984BF9"/>
    <w:rsid w:val="009B0535"/>
    <w:rsid w:val="009E47C6"/>
    <w:rsid w:val="00AB18EB"/>
    <w:rsid w:val="00AD74C9"/>
    <w:rsid w:val="00B76C0C"/>
    <w:rsid w:val="00BA6035"/>
    <w:rsid w:val="00C4209A"/>
    <w:rsid w:val="00C8748C"/>
    <w:rsid w:val="00CB026B"/>
    <w:rsid w:val="00D402DD"/>
    <w:rsid w:val="00D66AC2"/>
    <w:rsid w:val="00DF6F34"/>
    <w:rsid w:val="00E17120"/>
    <w:rsid w:val="00E80136"/>
    <w:rsid w:val="00E97ED7"/>
    <w:rsid w:val="00EA20A3"/>
    <w:rsid w:val="00EA20D6"/>
    <w:rsid w:val="00ED392F"/>
    <w:rsid w:val="00F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6089A"/>
  <w15:docId w15:val="{29B4654D-C548-4906-ACE3-459EF684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6AC2"/>
    <w:pPr>
      <w:widowControl w:val="0"/>
      <w:snapToGrid w:val="0"/>
    </w:pPr>
    <w:rPr>
      <w:rFonts w:ascii="Courier" w:hAnsi="Courier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6AC2"/>
    <w:pPr>
      <w:keepNext/>
      <w:tabs>
        <w:tab w:val="center" w:pos="4680"/>
      </w:tabs>
      <w:jc w:val="center"/>
      <w:outlineLvl w:val="0"/>
    </w:pPr>
    <w:rPr>
      <w:rFonts w:ascii="Arial" w:hAnsi="Arial"/>
      <w:b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6AC2"/>
    <w:rPr>
      <w:color w:val="0000FF"/>
      <w:u w:val="single"/>
    </w:rPr>
  </w:style>
  <w:style w:type="character" w:styleId="FollowedHyperlink">
    <w:name w:val="FollowedHyperlink"/>
    <w:basedOn w:val="DefaultParagraphFont"/>
    <w:rsid w:val="00D66AC2"/>
    <w:rPr>
      <w:color w:val="800080"/>
      <w:u w:val="single"/>
    </w:rPr>
  </w:style>
  <w:style w:type="paragraph" w:styleId="BodyTextIndent">
    <w:name w:val="Body Text Indent"/>
    <w:basedOn w:val="Normal"/>
    <w:rsid w:val="00D66AC2"/>
    <w:pPr>
      <w:tabs>
        <w:tab w:val="left" w:pos="-1440"/>
      </w:tabs>
      <w:ind w:left="720" w:hanging="720"/>
    </w:pPr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84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- 2002</vt:lpstr>
    </vt:vector>
  </TitlesOfParts>
  <Company>ProLean Inc.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- 2002</dc:title>
  <dc:creator>Angie</dc:creator>
  <cp:lastModifiedBy>Greg</cp:lastModifiedBy>
  <cp:revision>10</cp:revision>
  <cp:lastPrinted>1998-10-18T15:02:00Z</cp:lastPrinted>
  <dcterms:created xsi:type="dcterms:W3CDTF">2016-02-04T22:52:00Z</dcterms:created>
  <dcterms:modified xsi:type="dcterms:W3CDTF">2018-03-20T21:23:00Z</dcterms:modified>
</cp:coreProperties>
</file>