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b/>
          <w:bCs/>
          <w:color w:val="auto"/>
          <w:sz w:val="28"/>
          <w:szCs w:val="28"/>
          <w:lang w:val="en-US" w:eastAsia="zh-CN"/>
        </w:rPr>
      </w:pPr>
      <w:r>
        <w:rPr>
          <w:rFonts w:hint="eastAsia" w:ascii="Times New Roman Regular" w:hAnsi="Times New Roman Regular" w:cs="Times New Roman Regular"/>
          <w:b/>
          <w:bCs/>
          <w:color w:val="auto"/>
          <w:sz w:val="28"/>
          <w:szCs w:val="28"/>
          <w:lang w:val="en-US" w:eastAsia="zh-CN"/>
        </w:rPr>
        <w:t>9.8</w:t>
      </w:r>
      <w:r>
        <w:rPr>
          <w:rFonts w:hint="default" w:ascii="Times New Roman Regular" w:hAnsi="Times New Roman Regular" w:cs="Times New Roman Regular"/>
          <w:b/>
          <w:bCs/>
          <w:color w:val="auto"/>
          <w:sz w:val="28"/>
          <w:szCs w:val="28"/>
          <w:lang w:val="en-US" w:eastAsia="zh-CN"/>
        </w:rPr>
        <w:t>模拟卷</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eastAsia" w:ascii="黑体" w:hAnsi="黑体" w:eastAsia="黑体" w:cs="黑体"/>
          <w:b w:val="0"/>
          <w:bCs w:val="0"/>
          <w:color w:val="auto"/>
          <w:sz w:val="28"/>
          <w:szCs w:val="28"/>
          <w:lang w:val="en-US" w:eastAsia="zh-CN"/>
        </w:rPr>
      </w:pPr>
      <w:r>
        <w:rPr>
          <w:rFonts w:hint="eastAsia" w:ascii="黑体" w:hAnsi="黑体" w:eastAsia="黑体" w:cs="黑体"/>
          <w:b w:val="0"/>
          <w:bCs w:val="0"/>
          <w:color w:val="auto"/>
          <w:sz w:val="28"/>
          <w:szCs w:val="28"/>
          <w:lang w:val="en-US" w:eastAsia="zh-CN"/>
        </w:rPr>
        <w:t>单项选择题（每小题2分，共80分。下列每题给出的四个选项中，只有一个选项是最符合题目要求的。）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1.下面程序段的时间复杂度是</w:t>
      </w:r>
      <w:r>
        <w:rPr>
          <w:rFonts w:hint="eastAsia" w:ascii="Times New Roman Regular" w:hAnsi="Times New Roman Regular" w:cs="Times New Roman Regular"/>
          <w:color w:val="auto"/>
          <w:sz w:val="28"/>
          <w:szCs w:val="28"/>
          <w:lang w:val="en-US" w:eastAsia="zh-CN"/>
        </w:rPr>
        <w:t>（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color w:val="auto"/>
          <w:sz w:val="28"/>
          <w:szCs w:val="28"/>
        </w:rPr>
        <mc:AlternateContent>
          <mc:Choice Requires="wps">
            <w:drawing>
              <wp:anchor distT="0" distB="0" distL="114300" distR="114300" simplePos="0" relativeHeight="251659264" behindDoc="0" locked="0" layoutInCell="1" allowOverlap="1">
                <wp:simplePos x="0" y="0"/>
                <wp:positionH relativeFrom="column">
                  <wp:posOffset>13970</wp:posOffset>
                </wp:positionH>
                <wp:positionV relativeFrom="paragraph">
                  <wp:posOffset>39370</wp:posOffset>
                </wp:positionV>
                <wp:extent cx="5302885" cy="1828800"/>
                <wp:effectExtent l="0" t="0" r="12065" b="0"/>
                <wp:wrapTopAndBottom/>
                <wp:docPr id="1" name="文本框 1"/>
                <wp:cNvGraphicFramePr/>
                <a:graphic xmlns:a="http://schemas.openxmlformats.org/drawingml/2006/main">
                  <a:graphicData uri="http://schemas.microsoft.com/office/word/2010/wordprocessingShape">
                    <wps:wsp>
                      <wps:cNvSpPr txBox="1"/>
                      <wps:spPr>
                        <a:xfrm>
                          <a:off x="0" y="0"/>
                          <a:ext cx="5302885" cy="1828800"/>
                        </a:xfrm>
                        <a:prstGeom prst="rect">
                          <a:avLst/>
                        </a:prstGeom>
                        <a:solidFill>
                          <a:schemeClr val="bg2"/>
                        </a:solid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j = 0;</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s = 0;</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while (s &lt; n)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    j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    s = s + j;</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1pt;margin-top:3.1pt;height:144pt;width:417.55pt;mso-wrap-distance-bottom:0pt;mso-wrap-distance-top:0pt;z-index:251659264;mso-width-relative:page;mso-height-relative:page;" fillcolor="#E7E6E6 [3214]" filled="t" stroked="f" coordsize="21600,21600" o:gfxdata="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kSSNPWAAAABwEAAA8A&#10;AAAAAAAAAQAgAAAAIgAAAGRycy9kb3ducmV2LnhtbFBLAQIUABQAAAAIAIdO4kCKnEnhUgIAAJAE&#10;AAAOAAAAAAAAAAEAIAAAACUBAABkcnMvZTJvRG9jLnhtbFBLBQYAAAAABgAGAFkBAADpBQAAAAA=&#10;">
                <v:fill on="t" focussize="0,0"/>
                <v:stroke on="f" weight="0.5pt"/>
                <v:imagedata o:title=""/>
                <o:lock v:ext="edit" aspectratio="f"/>
                <v:textbox style="mso-fit-shape-to-text:t;">
                  <w:txbxContent>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j = 0;</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s = 0;</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while (s &lt; n)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    j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    s = s + j;</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w:t>
                      </w:r>
                    </w:p>
                  </w:txbxContent>
                </v:textbox>
                <w10:wrap type="topAndBottom"/>
              </v:shape>
            </w:pict>
          </mc:Fallback>
        </mc:AlternateContent>
      </w:r>
      <w:r>
        <w:rPr>
          <w:rFonts w:hint="default" w:ascii="Times New Roman Regular" w:hAnsi="Times New Roman Regular" w:cs="Times New Roman Regular"/>
          <w:color w:val="auto"/>
          <w:sz w:val="28"/>
          <w:szCs w:val="28"/>
          <w:lang w:val="en-US" w:eastAsia="zh-CN"/>
        </w:rPr>
        <w:t>A.O(</w:t>
      </w:r>
      <m:oMath>
        <m:rad>
          <m:radPr>
            <m:degHide m:val="1"/>
            <m:ctrlPr>
              <w:rPr>
                <w:rFonts w:ascii="Cambria Math" w:hAnsi="Cambria Math" w:cs="Times New Roman Regular"/>
                <w:i/>
                <w:color w:val="auto"/>
                <w:sz w:val="28"/>
                <w:szCs w:val="28"/>
                <w:lang w:val="en-US"/>
              </w:rPr>
            </m:ctrlPr>
          </m:radPr>
          <m:deg>
            <m:ctrlPr>
              <w:rPr>
                <w:rFonts w:ascii="Cambria Math" w:hAnsi="Cambria Math" w:cs="Times New Roman Regular"/>
                <w:i/>
                <w:color w:val="auto"/>
                <w:sz w:val="28"/>
                <w:szCs w:val="28"/>
                <w:lang w:val="en-US"/>
              </w:rPr>
            </m:ctrlPr>
          </m:deg>
          <m:e>
            <m:r>
              <m:rPr/>
              <w:rPr>
                <w:rFonts w:hint="default" w:ascii="Cambria Math" w:hAnsi="Cambria Math" w:cs="Times New Roman Regular"/>
                <w:color w:val="auto"/>
                <w:sz w:val="28"/>
                <w:szCs w:val="28"/>
                <w:lang w:val="en-US" w:eastAsia="zh-CN"/>
              </w:rPr>
              <m:t>n</m:t>
            </m:r>
            <m:ctrlPr>
              <w:rPr>
                <w:rFonts w:ascii="Cambria Math" w:hAnsi="Cambria Math" w:cs="Times New Roman Regular"/>
                <w:i/>
                <w:color w:val="auto"/>
                <w:sz w:val="28"/>
                <w:szCs w:val="28"/>
                <w:lang w:val="en-US"/>
              </w:rPr>
            </m:ctrlPr>
          </m:e>
        </m:rad>
      </m:oMath>
      <w:r>
        <w:rPr>
          <w:rFonts w:hint="default" w:ascii="Times New Roman Regular" w:hAnsi="Times New Roman Regular" w:cs="Times New Roman Regular"/>
          <w:color w:val="auto"/>
          <w:sz w:val="28"/>
          <w:szCs w:val="28"/>
          <w:lang w:val="en-US" w:eastAsia="zh-CN"/>
        </w:rPr>
        <w:t>)</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B.O(log</w:t>
      </w:r>
      <w:r>
        <w:rPr>
          <w:rFonts w:hint="default" w:ascii="Times New Roman Regular" w:hAnsi="Times New Roman Regular" w:cs="Times New Roman Regular"/>
          <w:color w:val="auto"/>
          <w:sz w:val="28"/>
          <w:szCs w:val="28"/>
          <w:vertAlign w:val="subscript"/>
          <w:lang w:val="en-US" w:eastAsia="zh-CN"/>
        </w:rPr>
        <w:t>2</w:t>
      </w:r>
      <w:r>
        <w:rPr>
          <w:rFonts w:hint="default" w:ascii="Times New Roman Regular" w:hAnsi="Times New Roman Regular" w:cs="Times New Roman Regular"/>
          <w:color w:val="auto"/>
          <w:sz w:val="28"/>
          <w:szCs w:val="28"/>
          <w:lang w:val="en-US" w:eastAsia="zh-CN"/>
        </w:rPr>
        <w:t>n)</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C.O(n)</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D.O(n</w:t>
      </w:r>
      <w:r>
        <w:rPr>
          <w:rFonts w:hint="default" w:ascii="Times New Roman Regular" w:hAnsi="Times New Roman Regular" w:cs="Times New Roman Regular"/>
          <w:color w:val="auto"/>
          <w:sz w:val="28"/>
          <w:szCs w:val="28"/>
          <w:vertAlign w:val="superscript"/>
          <w:lang w:val="en-US" w:eastAsia="zh-CN"/>
        </w:rPr>
        <w:t>2</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2.指针p1和p2分别指向两个不带头结点的非空单循环链表中的尾结点，要将两个链表链接成一个新的单循环链表（p1对应的链表在前，p2对应的链表在后），可以执行的操作为</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 p1-&gt;next=p2-&gt;next; p2-&gt;next=p1-&gt;next;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B. p2-&gt;next=p1-&gt;next; p1-&gt;next=p2-&gt;next;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C. p=p2-&gt;next; p</w:t>
      </w:r>
      <w:r>
        <w:rPr>
          <w:rFonts w:hint="eastAsia" w:ascii="Times New Roman Regular" w:hAnsi="Times New Roman Regular" w:cs="Times New Roman Regular"/>
          <w:color w:val="auto"/>
          <w:sz w:val="28"/>
          <w:szCs w:val="28"/>
          <w:lang w:val="en-US" w:eastAsia="zh-CN"/>
        </w:rPr>
        <w:t>1</w:t>
      </w:r>
      <w:r>
        <w:rPr>
          <w:rFonts w:hint="default" w:ascii="Times New Roman Regular" w:hAnsi="Times New Roman Regular" w:cs="Times New Roman Regular"/>
          <w:color w:val="auto"/>
          <w:sz w:val="28"/>
          <w:szCs w:val="28"/>
          <w:lang w:val="en-US" w:eastAsia="zh-CN"/>
        </w:rPr>
        <w:t>-&gt;next=p</w:t>
      </w:r>
      <w:r>
        <w:rPr>
          <w:rFonts w:hint="eastAsia" w:ascii="Times New Roman Regular" w:hAnsi="Times New Roman Regular" w:cs="Times New Roman Regular"/>
          <w:color w:val="auto"/>
          <w:sz w:val="28"/>
          <w:szCs w:val="28"/>
          <w:lang w:val="en-US" w:eastAsia="zh-CN"/>
        </w:rPr>
        <w:t>；p2</w:t>
      </w:r>
      <w:r>
        <w:rPr>
          <w:rFonts w:hint="default" w:ascii="Times New Roman Regular" w:hAnsi="Times New Roman Regular" w:cs="Times New Roman Regular"/>
          <w:color w:val="auto"/>
          <w:sz w:val="28"/>
          <w:szCs w:val="28"/>
          <w:lang w:val="en-US" w:eastAsia="zh-CN"/>
        </w:rPr>
        <w:t>-&gt;next</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 xml:space="preserve"> p1-&gt;next;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D. p=p1-&gt;next; p1-&gt;next=p2-&gt;next; p2-&gt;next=p;</w:t>
      </w:r>
      <w:r>
        <w:rPr>
          <w:rFonts w:hint="default" w:ascii="Times New Roman Regular" w:hAnsi="Times New Roman Regular" w:cs="Times New Roman Regular"/>
          <w:color w:val="auto"/>
          <w:sz w:val="28"/>
          <w:szCs w:val="28"/>
          <w:lang w:val="en-US" w:eastAsia="zh-CN"/>
        </w:rPr>
        <w:br w:type="textWrapping"/>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3.采用顺序存储结构的栈</w:t>
      </w:r>
      <w:r>
        <w:rPr>
          <w:rFonts w:hint="eastAsia" w:ascii="Times New Roman Regular" w:hAnsi="Times New Roman Regular" w:cs="Times New Roman Regular"/>
          <w:color w:val="auto"/>
          <w:sz w:val="28"/>
          <w:szCs w:val="28"/>
          <w:lang w:val="en-US" w:eastAsia="zh-CN"/>
        </w:rPr>
        <w:t>S</w:t>
      </w:r>
      <w:r>
        <w:rPr>
          <w:rFonts w:hint="default" w:ascii="Times New Roman Regular" w:hAnsi="Times New Roman Regular" w:cs="Times New Roman Regular"/>
          <w:color w:val="auto"/>
          <w:sz w:val="28"/>
          <w:szCs w:val="28"/>
          <w:lang w:val="en-US" w:eastAsia="zh-CN"/>
        </w:rPr>
        <w:t>和队列</w:t>
      </w:r>
      <w:r>
        <w:rPr>
          <w:rFonts w:hint="eastAsia" w:ascii="Times New Roman Regular" w:hAnsi="Times New Roman Regular" w:cs="Times New Roman Regular"/>
          <w:color w:val="auto"/>
          <w:sz w:val="28"/>
          <w:szCs w:val="28"/>
          <w:lang w:val="en-US" w:eastAsia="zh-CN"/>
        </w:rPr>
        <w:t>Q</w:t>
      </w:r>
      <w:r>
        <w:rPr>
          <w:rFonts w:hint="default" w:ascii="Times New Roman Regular" w:hAnsi="Times New Roman Regular" w:cs="Times New Roman Regular"/>
          <w:color w:val="auto"/>
          <w:sz w:val="28"/>
          <w:szCs w:val="28"/>
          <w:lang w:val="en-US" w:eastAsia="zh-CN"/>
        </w:rPr>
        <w:t>的初始状态均为空</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元素 a、b、c、d、e、f依次进入队列Q</w:t>
      </w:r>
      <w:r>
        <w:rPr>
          <w:rFonts w:hint="eastAsia" w:ascii="Times New Roman Regular" w:hAnsi="Times New Roman Regular" w:cs="Times New Roman Regular"/>
          <w:color w:val="auto"/>
          <w:sz w:val="28"/>
          <w:szCs w:val="28"/>
          <w:lang w:val="en-US" w:eastAsia="zh-CN"/>
        </w:rPr>
        <w:t>，Q</w:t>
      </w:r>
      <w:r>
        <w:rPr>
          <w:rFonts w:hint="default" w:ascii="Times New Roman Regular" w:hAnsi="Times New Roman Regular" w:cs="Times New Roman Regular"/>
          <w:color w:val="auto"/>
          <w:sz w:val="28"/>
          <w:szCs w:val="28"/>
          <w:lang w:val="en-US" w:eastAsia="zh-CN"/>
        </w:rPr>
        <w:t>中每一个元素出队后立刻进入栈S</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如果</w:t>
      </w:r>
      <w:r>
        <w:rPr>
          <w:rFonts w:hint="eastAsia" w:ascii="Times New Roman Regular" w:hAnsi="Times New Roman Regular" w:cs="Times New Roman Regular"/>
          <w:color w:val="auto"/>
          <w:sz w:val="28"/>
          <w:szCs w:val="28"/>
          <w:lang w:val="en-US" w:eastAsia="zh-CN"/>
        </w:rPr>
        <w:t>6</w:t>
      </w:r>
      <w:r>
        <w:rPr>
          <w:rFonts w:hint="default" w:ascii="Times New Roman Regular" w:hAnsi="Times New Roman Regular" w:cs="Times New Roman Regular"/>
          <w:color w:val="auto"/>
          <w:sz w:val="28"/>
          <w:szCs w:val="28"/>
          <w:lang w:val="en-US" w:eastAsia="zh-CN"/>
        </w:rPr>
        <w:t>个元素出栈序列是：b、c、d、f、e、a</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则栈S的容量最少是</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A.2</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B.3</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C.4</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D.5</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4.若将6×6的上三角矩阵A（行列下标均从1开始）的上三角元素按行优先存储在一维数组B中，且B[1]=A</w:t>
      </w:r>
      <w:r>
        <w:rPr>
          <w:rFonts w:hint="default" w:ascii="Times New Roman Regular" w:hAnsi="Times New Roman Regular" w:cs="Times New Roman Regular"/>
          <w:color w:val="auto"/>
          <w:sz w:val="28"/>
          <w:szCs w:val="28"/>
          <w:vertAlign w:val="subscript"/>
          <w:lang w:val="en-US" w:eastAsia="zh-CN"/>
        </w:rPr>
        <w:t>11</w:t>
      </w:r>
      <w:r>
        <w:rPr>
          <w:rFonts w:hint="default" w:ascii="Times New Roman Regular" w:hAnsi="Times New Roman Regular" w:cs="Times New Roman Regular"/>
          <w:color w:val="auto"/>
          <w:sz w:val="28"/>
          <w:szCs w:val="28"/>
          <w:lang w:val="en-US" w:eastAsia="zh-CN"/>
        </w:rPr>
        <w:t>，那么</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A</w:t>
      </w:r>
      <w:r>
        <w:rPr>
          <w:rFonts w:hint="default" w:ascii="Times New Roman Regular" w:hAnsi="Times New Roman Regular" w:cs="Times New Roman Regular"/>
          <w:color w:val="auto"/>
          <w:sz w:val="28"/>
          <w:szCs w:val="28"/>
          <w:vertAlign w:val="subscript"/>
          <w:lang w:val="en-US" w:eastAsia="zh-CN"/>
        </w:rPr>
        <w:t>35</w:t>
      </w:r>
      <w:r>
        <w:rPr>
          <w:rFonts w:hint="default" w:ascii="Times New Roman Regular" w:hAnsi="Times New Roman Regular" w:cs="Times New Roman Regular"/>
          <w:color w:val="auto"/>
          <w:sz w:val="28"/>
          <w:szCs w:val="28"/>
          <w:lang w:val="en-US" w:eastAsia="zh-CN"/>
        </w:rPr>
        <w:t>在B中的位置是</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A.B[12]</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B.B[13]</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C.B[14]</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D.B[15]</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5.己知一棵二叉树的前序序列为ABDCE，则它可能的中序序列是</w:t>
      </w:r>
      <w:r>
        <w:rPr>
          <w:rFonts w:hint="eastAsia" w:ascii="Times New Roman Regular" w:hAnsi="Times New Roman Regular" w:cs="Times New Roman Regular"/>
          <w:color w:val="auto"/>
          <w:sz w:val="28"/>
          <w:szCs w:val="28"/>
          <w:lang w:val="en-US" w:eastAsia="zh-CN"/>
        </w:rPr>
        <w:t>（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A.BACDE</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B.CBADE</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C.BDEAC</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D.BEACD</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6.若union(x,y) 表示并查集合并结点</w:t>
      </w:r>
      <w:r>
        <w:rPr>
          <w:rFonts w:hint="eastAsia" w:ascii="Times New Roman Regular" w:hAnsi="Times New Roman Regular" w:cs="Times New Roman Regular"/>
          <w:color w:val="auto"/>
          <w:sz w:val="28"/>
          <w:szCs w:val="28"/>
          <w:lang w:val="en-US" w:eastAsia="zh-CN"/>
        </w:rPr>
        <w:t>x</w:t>
      </w:r>
      <w:r>
        <w:rPr>
          <w:rFonts w:hint="default" w:ascii="Times New Roman Regular" w:hAnsi="Times New Roman Regular" w:cs="Times New Roman Regular"/>
          <w:color w:val="auto"/>
          <w:sz w:val="28"/>
          <w:szCs w:val="28"/>
          <w:lang w:val="en-US" w:eastAsia="zh-CN"/>
        </w:rPr>
        <w:t>与结点</w:t>
      </w:r>
      <w:r>
        <w:rPr>
          <w:rFonts w:hint="eastAsia" w:ascii="Times New Roman Regular" w:hAnsi="Times New Roman Regular" w:cs="Times New Roman Regular"/>
          <w:color w:val="auto"/>
          <w:sz w:val="28"/>
          <w:szCs w:val="28"/>
          <w:lang w:val="en-US" w:eastAsia="zh-CN"/>
        </w:rPr>
        <w:t>y</w:t>
      </w:r>
      <w:r>
        <w:rPr>
          <w:rFonts w:hint="default" w:ascii="Times New Roman Regular" w:hAnsi="Times New Roman Regular" w:cs="Times New Roman Regular"/>
          <w:color w:val="auto"/>
          <w:sz w:val="28"/>
          <w:szCs w:val="28"/>
          <w:lang w:val="en-US" w:eastAsia="zh-CN"/>
        </w:rPr>
        <w:t>，且x为y的双亲，在不考虑路径压缩与按秩合并的前提下，操作序列{union(1,2)，union(3,1)，union(3,4)，union(2,5)} 所对应的合并树为</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lang w:val="en-US" w:eastAsia="zh-CN"/>
        </w:rPr>
        <w:t>A.</w:t>
      </w:r>
      <w:r>
        <w:rPr>
          <w:rFonts w:hint="default" w:ascii="Times New Roman Regular" w:hAnsi="Times New Roman Regular" w:cs="Times New Roman Regular"/>
          <w:color w:val="auto"/>
          <w:sz w:val="28"/>
          <w:szCs w:val="28"/>
        </w:rPr>
        <w:drawing>
          <wp:inline distT="0" distB="0" distL="114300" distR="114300">
            <wp:extent cx="1684020" cy="1223010"/>
            <wp:effectExtent l="0" t="0" r="11430" b="1524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1684020" cy="1223010"/>
                    </a:xfrm>
                    <a:prstGeom prst="rect">
                      <a:avLst/>
                    </a:prstGeom>
                  </pic:spPr>
                </pic:pic>
              </a:graphicData>
            </a:graphic>
          </wp:inline>
        </w:drawing>
      </w:r>
      <w:r>
        <w:rPr>
          <w:rFonts w:hint="eastAsia" w:ascii="Times New Roman Regular" w:hAnsi="Times New Roman Regular" w:cs="Times New Roman Regular"/>
          <w:color w:val="auto"/>
          <w:sz w:val="28"/>
          <w:szCs w:val="28"/>
          <w:lang w:val="en-US" w:eastAsia="zh-CN"/>
        </w:rPr>
        <w:t xml:space="preserve">        </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B.</w:t>
      </w:r>
      <w:r>
        <w:rPr>
          <w:rFonts w:hint="default" w:ascii="Times New Roman Regular" w:hAnsi="Times New Roman Regular" w:cs="Times New Roman Regular"/>
          <w:color w:val="auto"/>
          <w:sz w:val="28"/>
          <w:szCs w:val="28"/>
        </w:rPr>
        <w:drawing>
          <wp:inline distT="0" distB="0" distL="114300" distR="114300">
            <wp:extent cx="1609090" cy="1173480"/>
            <wp:effectExtent l="0" t="0" r="10160"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6"/>
                    <a:stretch>
                      <a:fillRect/>
                    </a:stretch>
                  </pic:blipFill>
                  <pic:spPr>
                    <a:xfrm>
                      <a:off x="0" y="0"/>
                      <a:ext cx="1609090" cy="117348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lang w:val="en-US"/>
        </w:rPr>
        <w:t>C.</w:t>
      </w:r>
      <w:r>
        <w:rPr>
          <w:rFonts w:hint="default" w:ascii="Times New Roman Regular" w:hAnsi="Times New Roman Regular" w:cs="Times New Roman Regular"/>
          <w:color w:val="auto"/>
          <w:sz w:val="28"/>
          <w:szCs w:val="28"/>
        </w:rPr>
        <w:drawing>
          <wp:inline distT="0" distB="0" distL="114300" distR="114300">
            <wp:extent cx="1426845" cy="1628775"/>
            <wp:effectExtent l="0" t="0" r="1905" b="952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7"/>
                    <a:stretch>
                      <a:fillRect/>
                    </a:stretch>
                  </pic:blipFill>
                  <pic:spPr>
                    <a:xfrm>
                      <a:off x="0" y="0"/>
                      <a:ext cx="1426845" cy="1628775"/>
                    </a:xfrm>
                    <a:prstGeom prst="rect">
                      <a:avLst/>
                    </a:prstGeom>
                  </pic:spPr>
                </pic:pic>
              </a:graphicData>
            </a:graphic>
          </wp:inline>
        </w:drawing>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rPr>
        <w:t>D.</w:t>
      </w:r>
      <w:r>
        <w:rPr>
          <w:rFonts w:hint="default" w:ascii="Times New Roman Regular" w:hAnsi="Times New Roman Regular" w:cs="Times New Roman Regular"/>
          <w:color w:val="auto"/>
          <w:sz w:val="28"/>
          <w:szCs w:val="28"/>
        </w:rPr>
        <w:drawing>
          <wp:inline distT="0" distB="0" distL="114300" distR="114300">
            <wp:extent cx="1428750" cy="1480185"/>
            <wp:effectExtent l="0" t="0" r="0" b="571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8"/>
                    <a:stretch>
                      <a:fillRect/>
                    </a:stretch>
                  </pic:blipFill>
                  <pic:spPr>
                    <a:xfrm>
                      <a:off x="0" y="0"/>
                      <a:ext cx="1428750" cy="1480185"/>
                    </a:xfrm>
                    <a:prstGeom prst="rect">
                      <a:avLst/>
                    </a:prstGeom>
                  </pic:spPr>
                </pic:pic>
              </a:graphicData>
            </a:graphic>
          </wp:inline>
        </w:drawing>
      </w:r>
    </w:p>
    <w:p>
      <w:pPr>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7.下列说法中正确的个数有</w:t>
      </w:r>
      <w:r>
        <w:rPr>
          <w:rFonts w:hint="eastAsia" w:ascii="Times New Roman Regular" w:hAnsi="Times New Roman Regular" w:cs="Times New Roman Regular"/>
          <w:color w:val="auto"/>
          <w:sz w:val="28"/>
          <w:szCs w:val="28"/>
          <w:lang w:val="en-US" w:eastAsia="zh-CN"/>
        </w:rPr>
        <w:t>（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（1）</w:t>
      </w:r>
      <w:r>
        <w:rPr>
          <w:rFonts w:hint="default" w:ascii="Times New Roman Regular" w:hAnsi="Times New Roman Regular" w:cs="Times New Roman Regular"/>
          <w:color w:val="auto"/>
          <w:sz w:val="28"/>
          <w:szCs w:val="28"/>
          <w:lang w:val="en-US" w:eastAsia="zh-CN"/>
        </w:rPr>
        <w:t>若某条边为图中最小且权值唯一的边，则该边一定在最小生成树当中</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（2）</w:t>
      </w:r>
      <w:r>
        <w:rPr>
          <w:rFonts w:hint="default" w:ascii="Times New Roman Regular" w:hAnsi="Times New Roman Regular" w:cs="Times New Roman Regular"/>
          <w:color w:val="auto"/>
          <w:sz w:val="28"/>
          <w:szCs w:val="28"/>
          <w:lang w:val="en-US" w:eastAsia="zh-CN"/>
        </w:rPr>
        <w:t>某无向图的BFS序列为1234···</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若顶点1与顶点4有一条边，则顶点</w:t>
      </w:r>
      <w:r>
        <w:rPr>
          <w:rFonts w:hint="eastAsia" w:ascii="Times New Roman Regular" w:hAnsi="Times New Roman Regular" w:cs="Times New Roman Regular"/>
          <w:color w:val="auto"/>
          <w:sz w:val="28"/>
          <w:szCs w:val="28"/>
          <w:lang w:val="en-US" w:eastAsia="zh-CN"/>
        </w:rPr>
        <w:t>1</w:t>
      </w:r>
      <w:r>
        <w:rPr>
          <w:rFonts w:hint="default" w:ascii="Times New Roman Regular" w:hAnsi="Times New Roman Regular" w:cs="Times New Roman Regular"/>
          <w:color w:val="auto"/>
          <w:sz w:val="28"/>
          <w:szCs w:val="28"/>
          <w:lang w:val="en-US" w:eastAsia="zh-CN"/>
        </w:rPr>
        <w:t>与顶点3必有一条边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（3）</w:t>
      </w:r>
      <w:r>
        <w:rPr>
          <w:rFonts w:hint="default" w:ascii="Times New Roman Regular" w:hAnsi="Times New Roman Regular" w:cs="Times New Roman Regular"/>
          <w:color w:val="auto"/>
          <w:sz w:val="28"/>
          <w:szCs w:val="28"/>
          <w:lang w:val="en-US" w:eastAsia="zh-CN"/>
        </w:rPr>
        <w:t>非空图采用邻接矩阵表示，矩阵的下三角矩阵数值全为 0，则该图为有向图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（4）</w:t>
      </w:r>
      <w:r>
        <w:rPr>
          <w:rFonts w:hint="default" w:ascii="Times New Roman Regular" w:hAnsi="Times New Roman Regular" w:cs="Times New Roman Regular"/>
          <w:color w:val="auto"/>
          <w:sz w:val="28"/>
          <w:szCs w:val="28"/>
          <w:lang w:val="en-US" w:eastAsia="zh-CN"/>
        </w:rPr>
        <w:t>若一个有向图从某个顶点进行深度搜索遍历（DFS）能访问到所有顶点，则该图存在拓扑序列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A.4个</w:t>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B.3个</w:t>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C.2个</w:t>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D.1个</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8.分别用下列序列构造一棵二叉排序树</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与用其他三个序列构造结果不同的是</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w:t>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(4,2,6,3,5,7)</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B.</w:t>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(4,2,3,7,5,6)</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C.</w:t>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(4,6,2,7,5,3)</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D.</w:t>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(4,6,5,2,7,3)</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9.设哈希表长为12，哈希函数为H(key) = key%11，表中已有数据关键字为26、16、50、68共4个。现要将关键字为38的节点加到列表中</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用线性探测再散列解决冲突</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则放入的位置是</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A.3</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B</w:t>
      </w:r>
      <w:r>
        <w:rPr>
          <w:rFonts w:hint="default" w:ascii="Times New Roman Regular" w:hAnsi="Times New Roman Regular" w:cs="Times New Roman Regular"/>
          <w:color w:val="auto"/>
          <w:sz w:val="28"/>
          <w:szCs w:val="28"/>
          <w:lang w:val="en-US" w:eastAsia="zh-CN"/>
        </w:rPr>
        <w:t>.5</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C.7</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D.9</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10.在下列排序算法中，时间复杂度不受数据初始特性影响，恒为O(n</w:t>
      </w:r>
      <w:r>
        <w:rPr>
          <w:rFonts w:hint="default" w:ascii="Times New Roman Regular" w:hAnsi="Times New Roman Regular" w:cs="Times New Roman Regular"/>
          <w:color w:val="auto"/>
          <w:sz w:val="28"/>
          <w:szCs w:val="28"/>
          <w:vertAlign w:val="superscript"/>
          <w:lang w:val="en-US" w:eastAsia="zh-CN"/>
        </w:rPr>
        <w:t>2</w:t>
      </w:r>
      <w:r>
        <w:rPr>
          <w:rFonts w:hint="default" w:ascii="Times New Roman Regular" w:hAnsi="Times New Roman Regular" w:cs="Times New Roman Regular"/>
          <w:color w:val="auto"/>
          <w:sz w:val="28"/>
          <w:szCs w:val="28"/>
          <w:lang w:val="en-US" w:eastAsia="zh-CN"/>
        </w:rPr>
        <w:t>)的是</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w:t>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插入排序</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B.</w:t>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冒泡排序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C.</w:t>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堆排序</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D.</w:t>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选择排序</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11.双向冒泡排序过程可以理解为双向进行的冒泡排序，其排序过程描述如下：每一趟按照冒泡排序的方法，找到序列最大值/最小值，并将其放在序列最右端/最左端。第一趟从左往右，将最大值放在序列最右端</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第二趟从右往左，将最小值放在序列最左端。下一趟缩小范围重复此过程，直到可以判断序列有序为止。对数组 [2,3,6,4,7,9,1,5,8] 进行双向冒泡排序，排序趟数为</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 xml:space="preserve">A. 7 </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 xml:space="preserve">B. 6 </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 xml:space="preserve">C. 5 </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 xml:space="preserve">  </w:t>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D. 4</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pStyle w:val="2"/>
        <w:keepNext/>
        <w:keepLines/>
        <w:pageBreakBefore w:val="0"/>
        <w:widowControl w:val="0"/>
        <w:kinsoku/>
        <w:wordWrap/>
        <w:overflowPunct/>
        <w:topLinePunct w:val="0"/>
        <w:autoSpaceDE/>
        <w:autoSpaceDN/>
        <w:bidi w:val="0"/>
        <w:adjustRightInd/>
        <w:snapToGrid/>
        <w:spacing w:before="0" w:after="0"/>
        <w:textAlignment w:val="auto"/>
        <w:rPr>
          <w:rFonts w:hint="eastAsia" w:ascii="Times New Roman Regular" w:hAnsi="Times New Roman Regular" w:cs="Times New Roman Regular" w:eastAsiaTheme="minorEastAsia"/>
          <w:color w:val="auto"/>
          <w:kern w:val="2"/>
          <w:sz w:val="28"/>
          <w:szCs w:val="28"/>
          <w:lang w:val="en-US" w:eastAsia="zh-CN" w:bidi="ar-SA"/>
          <w14:ligatures w14:val="none"/>
        </w:rPr>
      </w:pPr>
      <w:r>
        <w:rPr>
          <w:rFonts w:hint="eastAsia" w:ascii="Times New Roman Regular" w:hAnsi="Times New Roman Regular" w:cs="Times New Roman Regular" w:eastAsiaTheme="minorEastAsia"/>
          <w:color w:val="auto"/>
          <w:kern w:val="2"/>
          <w:sz w:val="28"/>
          <w:szCs w:val="28"/>
          <w:lang w:val="en-US" w:eastAsia="zh-CN" w:bidi="ar-SA"/>
          <w14:ligatures w14:val="none"/>
        </w:rPr>
        <w:t>12.以下有关编程语言和机器结构关系的叙述中，错误的是</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A</w:t>
      </w:r>
      <w:r>
        <w:rPr>
          <w:rFonts w:hint="default" w:ascii="Times New Roman Regular" w:hAnsi="Times New Roman Regular" w:cs="Times New Roman Regular"/>
          <w:color w:val="auto"/>
          <w:sz w:val="28"/>
          <w:szCs w:val="28"/>
          <w:lang w:val="en-US"/>
        </w:rPr>
        <w:t>.</w:t>
      </w:r>
      <w:r>
        <w:rPr>
          <w:rFonts w:hint="default" w:ascii="Times New Roman Regular" w:hAnsi="Times New Roman Regular" w:cs="Times New Roman Regular"/>
          <w:color w:val="auto"/>
          <w:sz w:val="28"/>
          <w:szCs w:val="28"/>
        </w:rPr>
        <w:t>机器语言程序就是由机器指令序列构成的程序</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B</w:t>
      </w:r>
      <w:r>
        <w:rPr>
          <w:rFonts w:hint="default" w:ascii="Times New Roman Regular" w:hAnsi="Times New Roman Regular" w:cs="Times New Roman Regular"/>
          <w:color w:val="auto"/>
          <w:sz w:val="28"/>
          <w:szCs w:val="28"/>
          <w:lang w:val="en-US"/>
        </w:rPr>
        <w:t>.</w:t>
      </w:r>
      <w:r>
        <w:rPr>
          <w:rFonts w:hint="default" w:ascii="Times New Roman Regular" w:hAnsi="Times New Roman Regular" w:cs="Times New Roman Regular"/>
          <w:color w:val="auto"/>
          <w:sz w:val="28"/>
          <w:szCs w:val="28"/>
        </w:rPr>
        <w:t>汇编语言是一种与机器结构无关的编程语言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C</w:t>
      </w:r>
      <w:r>
        <w:rPr>
          <w:rFonts w:hint="default" w:ascii="Times New Roman Regular" w:hAnsi="Times New Roman Regular" w:cs="Times New Roman Regular"/>
          <w:color w:val="auto"/>
          <w:sz w:val="28"/>
          <w:szCs w:val="28"/>
          <w:lang w:val="en-US"/>
        </w:rPr>
        <w:t>.</w:t>
      </w:r>
      <w:r>
        <w:rPr>
          <w:rFonts w:hint="default" w:ascii="Times New Roman Regular" w:hAnsi="Times New Roman Regular" w:cs="Times New Roman Regular"/>
          <w:color w:val="auto"/>
          <w:sz w:val="28"/>
          <w:szCs w:val="28"/>
        </w:rPr>
        <w:t>高级语言程序和汇编语言程序都不能直接被机器执行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D</w:t>
      </w:r>
      <w:r>
        <w:rPr>
          <w:rFonts w:hint="default" w:ascii="Times New Roman Regular" w:hAnsi="Times New Roman Regular" w:cs="Times New Roman Regular"/>
          <w:color w:val="auto"/>
          <w:sz w:val="28"/>
          <w:szCs w:val="28"/>
          <w:lang w:val="en-US"/>
        </w:rPr>
        <w:t>.</w:t>
      </w:r>
      <w:r>
        <w:rPr>
          <w:rFonts w:hint="default" w:ascii="Times New Roman Regular" w:hAnsi="Times New Roman Regular" w:cs="Times New Roman Regular"/>
          <w:color w:val="auto"/>
          <w:sz w:val="28"/>
          <w:szCs w:val="28"/>
        </w:rPr>
        <w:t>汇编语言程序中每条汇编指令一定有对应的一条机器指令</w:t>
      </w:r>
    </w:p>
    <w:p>
      <w:pPr>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br w:type="page"/>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13.C语言int、short 数据类型分别占用4字节和2字节，其程序在一台32位处理机上运行。程序中定义了三个变量a、b和y,其中a是int型，y和b为short型。当a=65537，b=-11时，执行语句y=a+b后，y的值是</w:t>
      </w:r>
      <w:r>
        <w:rPr>
          <w:rFonts w:hint="default" w:ascii="Times New Roman Regular" w:hAnsi="Times New Roman Regular" w:cs="Times New Roman Regular"/>
          <w:color w:val="auto"/>
          <w:sz w:val="28"/>
          <w:szCs w:val="28"/>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A.65526</w:t>
      </w:r>
      <w:r>
        <w:rPr>
          <w:rFonts w:hint="default" w:ascii="Times New Roman Regular" w:hAnsi="Times New Roman Regular" w:cs="Times New Roman Regular"/>
          <w:color w:val="auto"/>
          <w:sz w:val="28"/>
          <w:szCs w:val="28"/>
        </w:rPr>
        <w:tab/>
      </w:r>
      <w:r>
        <w:rPr>
          <w:rFonts w:hint="default" w:ascii="Times New Roman Regular" w:hAnsi="Times New Roman Regular" w:cs="Times New Roman Regular"/>
          <w:color w:val="auto"/>
          <w:sz w:val="28"/>
          <w:szCs w:val="28"/>
        </w:rPr>
        <w:tab/>
      </w:r>
      <w:r>
        <w:rPr>
          <w:rFonts w:hint="default" w:ascii="Times New Roman Regular" w:hAnsi="Times New Roman Regular" w:cs="Times New Roman Regular"/>
          <w:color w:val="auto"/>
          <w:sz w:val="28"/>
          <w:szCs w:val="28"/>
        </w:rPr>
        <w:tab/>
      </w:r>
      <w:r>
        <w:rPr>
          <w:rFonts w:hint="default" w:ascii="Times New Roman Regular" w:hAnsi="Times New Roman Regular" w:cs="Times New Roman Regular"/>
          <w:color w:val="auto"/>
          <w:sz w:val="28"/>
          <w:szCs w:val="28"/>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rPr>
        <w:t>B.31062</w:t>
      </w:r>
      <w:r>
        <w:rPr>
          <w:rFonts w:hint="default" w:ascii="Times New Roman Regular" w:hAnsi="Times New Roman Regular" w:cs="Times New Roman Regular"/>
          <w:color w:val="auto"/>
          <w:sz w:val="28"/>
          <w:szCs w:val="28"/>
        </w:rPr>
        <w:tab/>
      </w:r>
      <w:r>
        <w:rPr>
          <w:rFonts w:hint="default" w:ascii="Times New Roman Regular" w:hAnsi="Times New Roman Regular" w:cs="Times New Roman Regular"/>
          <w:color w:val="auto"/>
          <w:sz w:val="28"/>
          <w:szCs w:val="28"/>
        </w:rPr>
        <w:tab/>
      </w:r>
      <w:r>
        <w:rPr>
          <w:rFonts w:hint="default" w:ascii="Times New Roman Regular" w:hAnsi="Times New Roman Regular" w:cs="Times New Roman Regular"/>
          <w:color w:val="auto"/>
          <w:sz w:val="28"/>
          <w:szCs w:val="28"/>
        </w:rPr>
        <w:tab/>
      </w:r>
      <w:r>
        <w:rPr>
          <w:rFonts w:hint="default" w:ascii="Times New Roman Regular" w:hAnsi="Times New Roman Regular" w:cs="Times New Roman Regular"/>
          <w:color w:val="auto"/>
          <w:sz w:val="28"/>
          <w:szCs w:val="28"/>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rPr>
        <w:t>C.-10</w:t>
      </w:r>
      <w:r>
        <w:rPr>
          <w:rFonts w:hint="default" w:ascii="Times New Roman Regular" w:hAnsi="Times New Roman Regular" w:cs="Times New Roman Regular"/>
          <w:color w:val="auto"/>
          <w:sz w:val="28"/>
          <w:szCs w:val="28"/>
        </w:rPr>
        <w:tab/>
      </w:r>
      <w:r>
        <w:rPr>
          <w:rFonts w:hint="default" w:ascii="Times New Roman Regular" w:hAnsi="Times New Roman Regular" w:cs="Times New Roman Regular"/>
          <w:color w:val="auto"/>
          <w:sz w:val="28"/>
          <w:szCs w:val="28"/>
        </w:rPr>
        <w:tab/>
      </w:r>
      <w:r>
        <w:rPr>
          <w:rFonts w:hint="default" w:ascii="Times New Roman Regular" w:hAnsi="Times New Roman Regular" w:cs="Times New Roman Regular"/>
          <w:color w:val="auto"/>
          <w:sz w:val="28"/>
          <w:szCs w:val="28"/>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rPr>
        <w:t>D.-32756</w:t>
      </w:r>
    </w:p>
    <w:p>
      <w:pPr>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14.对于IEEE 754单精度浮点数加减运算，只要对阶时得到的两个阶码之差的绝对值∣ΔE∣大于等于（     ），就无须进行后续处理。此时，运算结果直接取阶码较大的那个数。（假定保留两位附加位，采用就近舍入）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A.24</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B.25</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C.126</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D.128</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15.某小端(Little Endian)模式处理器的减法指令“sub ax，imm”的功能为(ax) - imm→ax，imm 表示立即数，ax寄存器的位数为16位，该指令对应的十六进制机器码为2DXXXX，其中XXXX对应 imm 的机器码，如果imm=-3，(ax)=7，则该指令对应的机器码和执行后 OF标志位的值分别为</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A.2DFFFD、0</w:t>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B.2DFFFD、1</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C. 2DFDFF、0</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D. 2DFDFF、1</w:t>
      </w:r>
      <w:r>
        <w:rPr>
          <w:rFonts w:hint="default" w:ascii="Times New Roman Regular" w:hAnsi="Times New Roman Regular" w:cs="Times New Roman Regular"/>
          <w:color w:val="auto"/>
          <w:sz w:val="28"/>
          <w:szCs w:val="28"/>
          <w:lang w:val="en-US" w:eastAsia="zh-CN"/>
        </w:rPr>
        <w:tab/>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16.某计算机CPU采用线选法来产生片选信号，假定用若干2K×8位的SRAM存储芯片组成一个16K×8位的存储器，那么CPU访问该存储器最少需要</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根地址线</w:t>
      </w:r>
      <w:r>
        <w:rPr>
          <w:rFonts w:hint="eastAsia"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A.11</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B.14</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C.18</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D.19</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17.若计算机主存地址为32位，按字节编址，Cache数据区大小为32KB，主存块大小为32B，主存和cache之间采用四路组相联方式，采用回写策略和LRU替换算法，则cache行的位数至少是</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A.277</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B.278</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C.279</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D.281</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18.下面关于廉价冗余磁盘阵列RAID</w:t>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(Redundant Array of Inexpensive Disks)的说法中错误的是</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A.RAID0没有容错能力，但其提高了磁盘的访问速度</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B.RAID1实现了磁盘镜像，磁盘的利用率降低了一半</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C.RAID3采用小条带交叉分布方式，其奇偶校验位交叉分布在阵列中的各个磁盘中D.RAID5采用区块级别的奇偶校验实现容错</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其奇偶校验位交叉分布在阵列中的各个磁盘中</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19.关于寻址方式，下列说法中不正确的是</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A.指令顺序寻址是指程序计数器PC的内容加上当前指令的字节数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B.变址寻址常用于字符串处理和数组运算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C.相对寻址是一种偏移寻址，由程序计数器PC提供基准地址，便于实现程序浮动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D.寄存器间接寻址是指令地址码部分给出某寄存器编号，间接指明该寄存器中存放的是操作数</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20.直接编码方式是一种典型的水平型微指令，它的特点是（</w:t>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w:t>
      </w:r>
      <w:r>
        <w:rPr>
          <w:rFonts w:hint="eastAsia"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A.控制字段需要译码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B.控制信号直接控制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C.采用微操作码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D.相斥微操作组合在同一字段</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 xml:space="preserve">相容微操作组合在不同字段 </w:t>
      </w:r>
      <w:r>
        <w:rPr>
          <w:rFonts w:hint="default" w:ascii="Times New Roman Regular" w:hAnsi="Times New Roman Regular" w:cs="Times New Roman Regular"/>
          <w:color w:val="auto"/>
          <w:sz w:val="28"/>
          <w:szCs w:val="28"/>
          <w:lang w:val="en-US" w:eastAsia="zh-CN"/>
        </w:rPr>
        <w:br w:type="textWrapping"/>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21.某32位同步总线中，总线时钟信号的频率为50MHz，总线事务支持突发传输模式，每个时钟周期可以传送一个地址或数据。存储器读总线事务的时序为地址阶段(1个时钟周期)、等待阶段(3个时钟周期)、8个数据阶段(8个时钟周期)</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存储器写总线事务的时序为地址阶段(1个时钟周期)、等待阶段(两个时钟周期)、8个数据阶段(8个时钟周期)、恢复阶段(两个时钟周期)。通过总线读存储器、写存储器的数据传输速率分别是</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A.133.33 MB/s 、123.08 MB/s</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B.133.33 MB/s 、120.00 MB/s</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C.125.00 MB/s 、123.08 MB/s</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D.130.00 MB/s 、125.00 MB/s</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22.开中断和关中断两种操作都用于对</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进行设置</w:t>
      </w:r>
      <w:r>
        <w:rPr>
          <w:rFonts w:hint="eastAsia"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A.中断允许触发器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B.中断屏蔽寄存器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C.中断请求寄存器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D.中断向量寄存器</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23.关于操作系统结构的基本模型，以下哪一种描述正确的是（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A.微内核架构将大部分操作系统服务运行在内核空间，以提高性能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B.宏内核将进程管理、内存管理、文件系统等各项功能都放到内核中，随着内核的增大，内核代码难以维护，系统稳定性差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C.内核允许应用程序直接请求一块特定的物理空间或一块特定的磁盘块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D.宏内核架构通过将操作系统的所有服务模块化，降低了内核的复杂性</w:t>
      </w:r>
    </w:p>
    <w:p>
      <w:pPr>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w:t>
      </w:r>
      <w:r>
        <w:rPr>
          <w:rFonts w:hint="eastAsia" w:ascii="Times New Roman Regular" w:hAnsi="Times New Roman Regular" w:cs="Times New Roman Regular"/>
          <w:color w:val="auto"/>
          <w:sz w:val="28"/>
          <w:szCs w:val="28"/>
          <w:lang w:val="en-US" w:eastAsia="zh-CN"/>
        </w:rPr>
        <w:t>4</w:t>
      </w:r>
      <w:r>
        <w:rPr>
          <w:rFonts w:hint="default" w:ascii="Times New Roman Regular" w:hAnsi="Times New Roman Regular" w:cs="Times New Roman Regular"/>
          <w:color w:val="auto"/>
          <w:sz w:val="28"/>
          <w:szCs w:val="28"/>
          <w:lang w:val="en-US" w:eastAsia="zh-CN"/>
        </w:rPr>
        <w:t>.下列叙述中正确的是</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A.操作系统的一个重要概念是进程，因此不同进程所执行的代码也一定不同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B.进程随着时间片轮转而撤销与建立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C.操作系统用PCB管理进程，用户进程可以从PCB中读出与自身运行状况有关的信息</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D.进程同步是指某些进程之间在逻辑上的相互制约关系</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25.以下说法正确的是（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A.在分时操作系统中，一个用户进程进入死循环，会导致整个系统死锁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B.在单CPU（核）系统中，不能实现分时操作系统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C.在单CPU（核）系统中，不会出现死锁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D.在多CPU（核）系统中，加锁可以避免同一时间多个CPU（核）对同一内存地址进行读写</w:t>
      </w:r>
    </w:p>
    <w:p>
      <w:pPr>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w:t>
      </w:r>
      <w:r>
        <w:rPr>
          <w:rFonts w:hint="eastAsia" w:ascii="Times New Roman Regular" w:hAnsi="Times New Roman Regular" w:cs="Times New Roman Regular"/>
          <w:color w:val="auto"/>
          <w:sz w:val="28"/>
          <w:szCs w:val="28"/>
          <w:lang w:val="en-US" w:eastAsia="zh-CN"/>
        </w:rPr>
        <w:t>6</w:t>
      </w:r>
      <w:r>
        <w:rPr>
          <w:rFonts w:hint="default" w:ascii="Times New Roman Regular" w:hAnsi="Times New Roman Regular" w:cs="Times New Roman Regular"/>
          <w:color w:val="auto"/>
          <w:sz w:val="28"/>
          <w:szCs w:val="28"/>
          <w:lang w:val="en-US" w:eastAsia="zh-CN"/>
        </w:rPr>
        <w:t>.下列内容不是存放在线程控制块TCB当中的是</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A.CPU寄存器的值</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B.页表指针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C.栈指针</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D.线程优先级</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w:t>
      </w:r>
      <w:r>
        <w:rPr>
          <w:rFonts w:hint="eastAsia" w:ascii="Times New Roman Regular" w:hAnsi="Times New Roman Regular" w:cs="Times New Roman Regular"/>
          <w:color w:val="auto"/>
          <w:sz w:val="28"/>
          <w:szCs w:val="28"/>
          <w:lang w:val="en-US" w:eastAsia="zh-CN"/>
        </w:rPr>
        <w:t>7</w:t>
      </w:r>
      <w:r>
        <w:rPr>
          <w:rFonts w:hint="default" w:ascii="Times New Roman Regular" w:hAnsi="Times New Roman Regular" w:cs="Times New Roman Regular"/>
          <w:color w:val="auto"/>
          <w:sz w:val="28"/>
          <w:szCs w:val="28"/>
          <w:lang w:val="en-US" w:eastAsia="zh-CN"/>
        </w:rPr>
        <w:t>.计算机系统按字节编址</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采用可变分区分配存储管理方法，用空闲分区表管理空闲分区，分配内存采用首次适应算法，并将分区的高地址部分分配出去。内存低地址部分的200KB由操作系统占据，用户区从200K开始，大小为3</w:t>
      </w:r>
      <w:r>
        <w:rPr>
          <w:rFonts w:hint="eastAsia" w:ascii="Times New Roman Regular" w:hAnsi="Times New Roman Regular" w:cs="Times New Roman Regular"/>
          <w:color w:val="auto"/>
          <w:sz w:val="28"/>
          <w:szCs w:val="28"/>
          <w:lang w:val="en-US" w:eastAsia="zh-CN"/>
        </w:rPr>
        <w:t>90</w:t>
      </w:r>
      <w:r>
        <w:rPr>
          <w:rFonts w:hint="default" w:ascii="Times New Roman Regular" w:hAnsi="Times New Roman Regular" w:cs="Times New Roman Regular"/>
          <w:color w:val="auto"/>
          <w:sz w:val="28"/>
          <w:szCs w:val="28"/>
          <w:lang w:val="en-US" w:eastAsia="zh-CN"/>
        </w:rPr>
        <w:t>KB，初始时为空。接下来一段时间里内存中进行了以下操作:进程A申请</w:t>
      </w:r>
      <w:r>
        <w:rPr>
          <w:rFonts w:hint="eastAsia" w:ascii="Times New Roman Regular" w:hAnsi="Times New Roman Regular" w:cs="Times New Roman Regular"/>
          <w:color w:val="auto"/>
          <w:sz w:val="28"/>
          <w:szCs w:val="28"/>
          <w:lang w:val="en-US" w:eastAsia="zh-CN"/>
        </w:rPr>
        <w:t>90</w:t>
      </w:r>
      <w:r>
        <w:rPr>
          <w:rFonts w:hint="default" w:ascii="Times New Roman Regular" w:hAnsi="Times New Roman Regular" w:cs="Times New Roman Regular"/>
          <w:color w:val="auto"/>
          <w:sz w:val="28"/>
          <w:szCs w:val="28"/>
          <w:lang w:val="en-US" w:eastAsia="zh-CN"/>
        </w:rPr>
        <w:t>KB，进程B申请</w:t>
      </w:r>
      <w:r>
        <w:rPr>
          <w:rFonts w:hint="eastAsia" w:ascii="Times New Roman Regular" w:hAnsi="Times New Roman Regular" w:cs="Times New Roman Regular"/>
          <w:color w:val="auto"/>
          <w:sz w:val="28"/>
          <w:szCs w:val="28"/>
          <w:lang w:val="en-US" w:eastAsia="zh-CN"/>
        </w:rPr>
        <w:t>60</w:t>
      </w:r>
      <w:r>
        <w:rPr>
          <w:rFonts w:hint="default" w:ascii="Times New Roman Regular" w:hAnsi="Times New Roman Regular" w:cs="Times New Roman Regular"/>
          <w:color w:val="auto"/>
          <w:sz w:val="28"/>
          <w:szCs w:val="28"/>
          <w:lang w:val="en-US" w:eastAsia="zh-CN"/>
        </w:rPr>
        <w:t>KB，进程C申请120KB，进程A释放</w:t>
      </w:r>
      <w:r>
        <w:rPr>
          <w:rFonts w:hint="eastAsia" w:ascii="Times New Roman Regular" w:hAnsi="Times New Roman Regular" w:cs="Times New Roman Regular"/>
          <w:color w:val="auto"/>
          <w:sz w:val="28"/>
          <w:szCs w:val="28"/>
          <w:lang w:val="en-US" w:eastAsia="zh-CN"/>
        </w:rPr>
        <w:t>9</w:t>
      </w:r>
      <w:r>
        <w:rPr>
          <w:rFonts w:hint="default" w:ascii="Times New Roman Regular" w:hAnsi="Times New Roman Regular" w:cs="Times New Roman Regular"/>
          <w:color w:val="auto"/>
          <w:sz w:val="28"/>
          <w:szCs w:val="28"/>
          <w:lang w:val="en-US" w:eastAsia="zh-CN"/>
        </w:rPr>
        <w:t>0KB</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进程C释放120KB，进程D中请</w:t>
      </w:r>
      <w:r>
        <w:rPr>
          <w:rFonts w:hint="eastAsia" w:ascii="Times New Roman Regular" w:hAnsi="Times New Roman Regular" w:cs="Times New Roman Regular"/>
          <w:color w:val="auto"/>
          <w:sz w:val="28"/>
          <w:szCs w:val="28"/>
          <w:lang w:val="en-US" w:eastAsia="zh-CN"/>
        </w:rPr>
        <w:t>70</w:t>
      </w:r>
      <w:r>
        <w:rPr>
          <w:rFonts w:hint="default" w:ascii="Times New Roman Regular" w:hAnsi="Times New Roman Regular" w:cs="Times New Roman Regular"/>
          <w:color w:val="auto"/>
          <w:sz w:val="28"/>
          <w:szCs w:val="28"/>
          <w:lang w:val="en-US" w:eastAsia="zh-CN"/>
        </w:rPr>
        <w:t>KB，进程E申请</w:t>
      </w:r>
      <w:r>
        <w:rPr>
          <w:rFonts w:hint="eastAsia" w:ascii="Times New Roman Regular" w:hAnsi="Times New Roman Regular" w:cs="Times New Roman Regular"/>
          <w:color w:val="auto"/>
          <w:sz w:val="28"/>
          <w:szCs w:val="28"/>
          <w:lang w:val="en-US" w:eastAsia="zh-CN"/>
        </w:rPr>
        <w:t>150</w:t>
      </w:r>
      <w:r>
        <w:rPr>
          <w:rFonts w:hint="default" w:ascii="Times New Roman Regular" w:hAnsi="Times New Roman Regular" w:cs="Times New Roman Regular"/>
          <w:color w:val="auto"/>
          <w:sz w:val="28"/>
          <w:szCs w:val="28"/>
          <w:lang w:val="en-US" w:eastAsia="zh-CN"/>
        </w:rPr>
        <w:t>KB。完成这些操作后内存中最小空闲块的</w:t>
      </w:r>
      <w:r>
        <w:rPr>
          <w:rFonts w:hint="eastAsia" w:ascii="Times New Roman Regular" w:hAnsi="Times New Roman Regular" w:cs="Times New Roman Regular"/>
          <w:color w:val="auto"/>
          <w:sz w:val="28"/>
          <w:szCs w:val="28"/>
          <w:lang w:val="en-US" w:eastAsia="zh-CN"/>
        </w:rPr>
        <w:t>起始地址</w:t>
      </w:r>
      <w:r>
        <w:rPr>
          <w:rFonts w:hint="default" w:ascii="Times New Roman Regular" w:hAnsi="Times New Roman Regular" w:cs="Times New Roman Regular"/>
          <w:color w:val="auto"/>
          <w:sz w:val="28"/>
          <w:szCs w:val="28"/>
          <w:lang w:val="en-US" w:eastAsia="zh-CN"/>
        </w:rPr>
        <w:t>为</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w:t>
      </w:r>
      <w:r>
        <w:rPr>
          <w:rFonts w:hint="eastAsia" w:ascii="Times New Roman Regular" w:hAnsi="Times New Roman Regular" w:cs="Times New Roman Regular"/>
          <w:color w:val="auto"/>
          <w:sz w:val="28"/>
          <w:szCs w:val="28"/>
          <w:lang w:val="en-US" w:eastAsia="zh-CN"/>
        </w:rPr>
        <w:t>20</w:t>
      </w:r>
      <w:r>
        <w:rPr>
          <w:rFonts w:hint="default" w:ascii="Times New Roman Regular" w:hAnsi="Times New Roman Regular" w:cs="Times New Roman Regular"/>
          <w:color w:val="auto"/>
          <w:sz w:val="28"/>
          <w:szCs w:val="28"/>
          <w:lang w:val="en-US" w:eastAsia="zh-CN"/>
        </w:rPr>
        <w:t>K</w:t>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B.</w:t>
      </w:r>
      <w:r>
        <w:rPr>
          <w:rFonts w:hint="eastAsia" w:ascii="Times New Roman Regular" w:hAnsi="Times New Roman Regular" w:cs="Times New Roman Regular"/>
          <w:color w:val="auto"/>
          <w:sz w:val="28"/>
          <w:szCs w:val="28"/>
          <w:lang w:val="en-US" w:eastAsia="zh-CN"/>
        </w:rPr>
        <w:t>90</w:t>
      </w:r>
      <w:r>
        <w:rPr>
          <w:rFonts w:hint="default" w:ascii="Times New Roman Regular" w:hAnsi="Times New Roman Regular" w:cs="Times New Roman Regular"/>
          <w:color w:val="auto"/>
          <w:sz w:val="28"/>
          <w:szCs w:val="28"/>
          <w:lang w:val="en-US" w:eastAsia="zh-CN"/>
        </w:rPr>
        <w:t>K</w:t>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C.</w:t>
      </w:r>
      <w:r>
        <w:rPr>
          <w:rFonts w:hint="eastAsia" w:ascii="Times New Roman Regular" w:hAnsi="Times New Roman Regular" w:cs="Times New Roman Regular"/>
          <w:color w:val="auto"/>
          <w:sz w:val="28"/>
          <w:szCs w:val="28"/>
          <w:lang w:val="en-US" w:eastAsia="zh-CN"/>
        </w:rPr>
        <w:t>270</w:t>
      </w:r>
      <w:r>
        <w:rPr>
          <w:rFonts w:hint="default" w:ascii="Times New Roman Regular" w:hAnsi="Times New Roman Regular" w:cs="Times New Roman Regular"/>
          <w:color w:val="auto"/>
          <w:sz w:val="28"/>
          <w:szCs w:val="28"/>
          <w:lang w:val="en-US" w:eastAsia="zh-CN"/>
        </w:rPr>
        <w:t>K</w:t>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D.</w:t>
      </w:r>
      <w:r>
        <w:rPr>
          <w:rFonts w:hint="eastAsia" w:ascii="Times New Roman Regular" w:hAnsi="Times New Roman Regular" w:cs="Times New Roman Regular"/>
          <w:color w:val="auto"/>
          <w:sz w:val="28"/>
          <w:szCs w:val="28"/>
          <w:lang w:val="en-US" w:eastAsia="zh-CN"/>
        </w:rPr>
        <w:t>500</w:t>
      </w:r>
      <w:r>
        <w:rPr>
          <w:rFonts w:hint="default" w:ascii="Times New Roman Regular" w:hAnsi="Times New Roman Regular" w:cs="Times New Roman Regular"/>
          <w:color w:val="auto"/>
          <w:sz w:val="28"/>
          <w:szCs w:val="28"/>
          <w:lang w:val="en-US" w:eastAsia="zh-CN"/>
        </w:rPr>
        <w:t>K</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w:t>
      </w:r>
      <w:r>
        <w:rPr>
          <w:rFonts w:hint="eastAsia" w:ascii="Times New Roman Regular" w:hAnsi="Times New Roman Regular" w:cs="Times New Roman Regular"/>
          <w:color w:val="auto"/>
          <w:sz w:val="28"/>
          <w:szCs w:val="28"/>
          <w:lang w:val="en-US" w:eastAsia="zh-CN"/>
        </w:rPr>
        <w:t>8</w:t>
      </w:r>
      <w:r>
        <w:rPr>
          <w:rFonts w:hint="default" w:ascii="Times New Roman Regular" w:hAnsi="Times New Roman Regular" w:cs="Times New Roman Regular"/>
          <w:color w:val="auto"/>
          <w:sz w:val="28"/>
          <w:szCs w:val="28"/>
          <w:lang w:val="en-US" w:eastAsia="zh-CN"/>
        </w:rPr>
        <w:t>.在一个进程的运行过程中,对逻辑页面的访问顺序是</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1、2、3、4、1、2、5、1、2、3、4、5、6。若在内存中给它分配3个物理页面</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且采用最近最久未使用</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LRU</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置换算法，则产生页面淘汰</w:t>
      </w:r>
      <w:r>
        <w:rPr>
          <w:rFonts w:hint="eastAsia" w:ascii="Times New Roman Regular" w:hAnsi="Times New Roman Regular" w:cs="Times New Roman Regular"/>
          <w:color w:val="auto"/>
          <w:sz w:val="28"/>
          <w:szCs w:val="28"/>
          <w:lang w:val="en-US" w:eastAsia="zh-CN"/>
        </w:rPr>
        <w:t>的概率是（     ）。</w:t>
      </w:r>
    </w:p>
    <w:p>
      <w:pPr>
        <w:keepNext w:val="0"/>
        <w:keepLines w:val="0"/>
        <w:pageBreakBefore w:val="0"/>
        <w:widowControl w:val="0"/>
        <w:numPr>
          <w:ilvl w:val="0"/>
          <w:numId w:val="0"/>
        </w:numPr>
        <w:tabs>
          <w:tab w:val="left" w:pos="988"/>
        </w:tabs>
        <w:kinsoku/>
        <w:wordWrap/>
        <w:overflowPunct/>
        <w:topLinePunct w:val="0"/>
        <w:autoSpaceDE/>
        <w:autoSpaceDN/>
        <w:bidi w:val="0"/>
        <w:adjustRightInd/>
        <w:snapToGrid/>
        <w:spacing w:line="360" w:lineRule="auto"/>
        <w:ind w:leftChars="0"/>
        <w:textAlignment w:val="auto"/>
        <w:rPr>
          <w:rFonts w:hint="default"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A</w:t>
      </w:r>
      <w:r>
        <w:rPr>
          <w:rFonts w:hint="default" w:ascii="Times New Roman Regular" w:hAnsi="Times New Roman Regular" w:cs="Times New Roman Regular"/>
          <w:color w:val="auto"/>
          <w:sz w:val="28"/>
          <w:szCs w:val="28"/>
          <w:lang w:val="en-US" w:eastAsia="zh-CN"/>
        </w:rPr>
        <w:t xml:space="preserve">.8/13   </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 xml:space="preserve">B. 9/13    </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 xml:space="preserve">   </w:t>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 xml:space="preserve">C.10/13   </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 xml:space="preserve"> </w:t>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D.11/13</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tabs>
          <w:tab w:val="left" w:pos="988"/>
        </w:tabs>
        <w:kinsoku/>
        <w:wordWrap/>
        <w:overflowPunct/>
        <w:topLinePunct w:val="0"/>
        <w:autoSpaceDE/>
        <w:autoSpaceDN/>
        <w:bidi w:val="0"/>
        <w:adjustRightInd/>
        <w:snapToGrid/>
        <w:spacing w:line="360" w:lineRule="auto"/>
        <w:ind w:leftChars="0"/>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w:t>
      </w:r>
      <w:r>
        <w:rPr>
          <w:rFonts w:hint="eastAsia" w:ascii="Times New Roman Regular" w:hAnsi="Times New Roman Regular" w:cs="Times New Roman Regular"/>
          <w:color w:val="auto"/>
          <w:sz w:val="28"/>
          <w:szCs w:val="28"/>
          <w:lang w:val="en-US" w:eastAsia="zh-CN"/>
        </w:rPr>
        <w:t>9</w:t>
      </w:r>
      <w:r>
        <w:rPr>
          <w:rFonts w:hint="default" w:ascii="Times New Roman Regular" w:hAnsi="Times New Roman Regular" w:cs="Times New Roman Regular"/>
          <w:color w:val="auto"/>
          <w:sz w:val="28"/>
          <w:szCs w:val="28"/>
          <w:lang w:val="en-US" w:eastAsia="zh-CN"/>
        </w:rPr>
        <w:t>.使用DMA可以节省</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tabs>
          <w:tab w:val="left" w:pos="518"/>
          <w:tab w:val="left" w:pos="988"/>
        </w:tabs>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A.内存访问时间</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B.磁盘访问时间</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p>
    <w:p>
      <w:pPr>
        <w:keepNext w:val="0"/>
        <w:keepLines w:val="0"/>
        <w:pageBreakBefore w:val="0"/>
        <w:widowControl w:val="0"/>
        <w:numPr>
          <w:ilvl w:val="0"/>
          <w:numId w:val="0"/>
        </w:numPr>
        <w:tabs>
          <w:tab w:val="left" w:pos="988"/>
        </w:tabs>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C.总线访问时间</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D.CPU时间</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30</w:t>
      </w:r>
      <w:r>
        <w:rPr>
          <w:rFonts w:hint="default" w:ascii="Times New Roman Regular" w:hAnsi="Times New Roman Regular" w:cs="Times New Roman Regular"/>
          <w:color w:val="auto"/>
          <w:sz w:val="28"/>
          <w:szCs w:val="28"/>
          <w:lang w:val="en-US" w:eastAsia="zh-CN"/>
        </w:rPr>
        <w:t>.用户把其用C语言编写的一个源程序作为文件保存</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这个文件是一个</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tabs>
          <w:tab w:val="left" w:pos="518"/>
          <w:tab w:val="left" w:pos="988"/>
        </w:tabs>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A.</w:t>
      </w:r>
      <w:r>
        <w:rPr>
          <w:rFonts w:hint="default" w:ascii="Times New Roman Regular" w:hAnsi="Times New Roman Regular" w:cs="Times New Roman Regular"/>
          <w:color w:val="auto"/>
          <w:sz w:val="28"/>
          <w:szCs w:val="28"/>
          <w:lang w:val="en-US" w:eastAsia="zh-CN"/>
        </w:rPr>
        <w:t>流式文件</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B.记录式文件</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 xml:space="preserve">  C.顺序文件  </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 xml:space="preserve"> D.树形文件</w:t>
      </w:r>
    </w:p>
    <w:p>
      <w:pPr>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31</w:t>
      </w:r>
      <w:r>
        <w:rPr>
          <w:rFonts w:hint="default" w:ascii="Times New Roman Regular" w:hAnsi="Times New Roman Regular" w:cs="Times New Roman Regular"/>
          <w:color w:val="auto"/>
          <w:sz w:val="28"/>
          <w:szCs w:val="28"/>
          <w:lang w:val="en-US" w:eastAsia="zh-CN"/>
        </w:rPr>
        <w:t>.如果我们修改了一个文件的文件名，那么对于文件系统来说，</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会发生变化。</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A.目录项</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B.PCB</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 xml:space="preserve">C.FAT表 </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D.存放文件的数据块</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3</w:t>
      </w:r>
      <w:r>
        <w:rPr>
          <w:rFonts w:hint="eastAsia" w:ascii="Times New Roman Regular" w:hAnsi="Times New Roman Regular" w:cs="Times New Roman Regular"/>
          <w:color w:val="auto"/>
          <w:sz w:val="28"/>
          <w:szCs w:val="28"/>
          <w:lang w:val="en-US" w:eastAsia="zh-CN"/>
        </w:rPr>
        <w:t>2</w:t>
      </w:r>
      <w:r>
        <w:rPr>
          <w:rFonts w:hint="default" w:ascii="Times New Roman Regular" w:hAnsi="Times New Roman Regular" w:cs="Times New Roman Regular"/>
          <w:color w:val="auto"/>
          <w:sz w:val="28"/>
          <w:szCs w:val="28"/>
          <w:lang w:val="en-US" w:eastAsia="zh-CN"/>
        </w:rPr>
        <w:t>.现有三个进程 P1、P2、P3</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共享(A，B，C)这三类资源，系统总的资源数为(6，8，6)，各进程对资源的当前分配情况和最大需求量如下图所示</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正确的是</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474"/>
        <w:gridCol w:w="490"/>
        <w:gridCol w:w="443"/>
        <w:gridCol w:w="510"/>
        <w:gridCol w:w="496"/>
        <w:gridCol w:w="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705" w:type="dxa"/>
            <w:vMerge w:val="restart"/>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进程</w:t>
            </w:r>
          </w:p>
        </w:tc>
        <w:tc>
          <w:tcPr>
            <w:tcW w:w="1407" w:type="dxa"/>
            <w:gridSpan w:val="3"/>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已占资源</w:t>
            </w:r>
          </w:p>
        </w:tc>
        <w:tc>
          <w:tcPr>
            <w:tcW w:w="1506" w:type="dxa"/>
            <w:gridSpan w:val="3"/>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最大需求量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705" w:type="dxa"/>
            <w:vMerge w:val="continue"/>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p>
        </w:tc>
        <w:tc>
          <w:tcPr>
            <w:tcW w:w="474"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w:t>
            </w:r>
          </w:p>
        </w:tc>
        <w:tc>
          <w:tcPr>
            <w:tcW w:w="49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B</w:t>
            </w:r>
          </w:p>
        </w:tc>
        <w:tc>
          <w:tcPr>
            <w:tcW w:w="443"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C</w:t>
            </w:r>
          </w:p>
        </w:tc>
        <w:tc>
          <w:tcPr>
            <w:tcW w:w="51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w:t>
            </w:r>
          </w:p>
        </w:tc>
        <w:tc>
          <w:tcPr>
            <w:tcW w:w="496"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B</w:t>
            </w:r>
          </w:p>
        </w:tc>
        <w:tc>
          <w:tcPr>
            <w:tcW w:w="50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70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P1</w:t>
            </w:r>
          </w:p>
        </w:tc>
        <w:tc>
          <w:tcPr>
            <w:tcW w:w="474"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w:t>
            </w:r>
          </w:p>
        </w:tc>
        <w:tc>
          <w:tcPr>
            <w:tcW w:w="49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6</w:t>
            </w:r>
          </w:p>
        </w:tc>
        <w:tc>
          <w:tcPr>
            <w:tcW w:w="443"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3</w:t>
            </w:r>
          </w:p>
        </w:tc>
        <w:tc>
          <w:tcPr>
            <w:tcW w:w="51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w:t>
            </w:r>
          </w:p>
        </w:tc>
        <w:tc>
          <w:tcPr>
            <w:tcW w:w="496"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6</w:t>
            </w:r>
          </w:p>
        </w:tc>
        <w:tc>
          <w:tcPr>
            <w:tcW w:w="50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70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P2</w:t>
            </w:r>
          </w:p>
        </w:tc>
        <w:tc>
          <w:tcPr>
            <w:tcW w:w="474"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0</w:t>
            </w:r>
          </w:p>
        </w:tc>
        <w:tc>
          <w:tcPr>
            <w:tcW w:w="49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0</w:t>
            </w:r>
          </w:p>
        </w:tc>
        <w:tc>
          <w:tcPr>
            <w:tcW w:w="443"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1</w:t>
            </w:r>
          </w:p>
        </w:tc>
        <w:tc>
          <w:tcPr>
            <w:tcW w:w="51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w:t>
            </w:r>
          </w:p>
        </w:tc>
        <w:tc>
          <w:tcPr>
            <w:tcW w:w="496"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0</w:t>
            </w:r>
          </w:p>
        </w:tc>
        <w:tc>
          <w:tcPr>
            <w:tcW w:w="50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705"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P3</w:t>
            </w:r>
          </w:p>
        </w:tc>
        <w:tc>
          <w:tcPr>
            <w:tcW w:w="474"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w:t>
            </w:r>
          </w:p>
        </w:tc>
        <w:tc>
          <w:tcPr>
            <w:tcW w:w="49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1</w:t>
            </w:r>
          </w:p>
        </w:tc>
        <w:tc>
          <w:tcPr>
            <w:tcW w:w="443"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0</w:t>
            </w:r>
          </w:p>
        </w:tc>
        <w:tc>
          <w:tcPr>
            <w:tcW w:w="51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w:t>
            </w:r>
          </w:p>
        </w:tc>
        <w:tc>
          <w:tcPr>
            <w:tcW w:w="496"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8</w:t>
            </w:r>
          </w:p>
        </w:tc>
        <w:tc>
          <w:tcPr>
            <w:tcW w:w="50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5</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A.系统存在3个安全序列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B.进程P3提出申请(0，1，1)个资源能得到满足</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C.进程P</w:t>
      </w:r>
      <w:r>
        <w:rPr>
          <w:rFonts w:hint="eastAsia" w:ascii="Times New Roman Regular" w:hAnsi="Times New Roman Regular" w:cs="Times New Roman Regular"/>
          <w:color w:val="auto"/>
          <w:sz w:val="28"/>
          <w:szCs w:val="28"/>
          <w:lang w:val="en-US" w:eastAsia="zh-CN"/>
        </w:rPr>
        <w:t>2</w:t>
      </w:r>
      <w:r>
        <w:rPr>
          <w:rFonts w:hint="default" w:ascii="Times New Roman Regular" w:hAnsi="Times New Roman Regular" w:cs="Times New Roman Regular"/>
          <w:color w:val="auto"/>
          <w:sz w:val="28"/>
          <w:szCs w:val="28"/>
          <w:lang w:val="en-US" w:eastAsia="zh-CN"/>
        </w:rPr>
        <w:t>提出申请(</w:t>
      </w:r>
      <w:r>
        <w:rPr>
          <w:rFonts w:hint="eastAsia" w:ascii="Times New Roman Regular" w:hAnsi="Times New Roman Regular" w:cs="Times New Roman Regular"/>
          <w:color w:val="auto"/>
          <w:sz w:val="28"/>
          <w:szCs w:val="28"/>
          <w:lang w:val="en-US" w:eastAsia="zh-CN"/>
        </w:rPr>
        <w:t>2</w:t>
      </w:r>
      <w:r>
        <w:rPr>
          <w:rFonts w:hint="default" w:ascii="Times New Roman Regular" w:hAnsi="Times New Roman Regular" w:cs="Times New Roman Regular"/>
          <w:color w:val="auto"/>
          <w:sz w:val="28"/>
          <w:szCs w:val="28"/>
          <w:lang w:val="en-US" w:eastAsia="zh-CN"/>
        </w:rPr>
        <w:t>，0，</w:t>
      </w:r>
      <w:r>
        <w:rPr>
          <w:rFonts w:hint="eastAsia" w:ascii="Times New Roman Regular" w:hAnsi="Times New Roman Regular" w:cs="Times New Roman Regular"/>
          <w:color w:val="auto"/>
          <w:sz w:val="28"/>
          <w:szCs w:val="28"/>
          <w:lang w:val="en-US" w:eastAsia="zh-CN"/>
        </w:rPr>
        <w:t>0</w:t>
      </w:r>
      <w:r>
        <w:rPr>
          <w:rFonts w:hint="default" w:ascii="Times New Roman Regular" w:hAnsi="Times New Roman Regular" w:cs="Times New Roman Regular"/>
          <w:color w:val="auto"/>
          <w:sz w:val="28"/>
          <w:szCs w:val="28"/>
          <w:lang w:val="en-US" w:eastAsia="zh-CN"/>
        </w:rPr>
        <w:t>)个资源</w:t>
      </w:r>
      <w:r>
        <w:rPr>
          <w:rFonts w:hint="eastAsia" w:ascii="Times New Roman Regular" w:hAnsi="Times New Roman Regular" w:cs="Times New Roman Regular"/>
          <w:color w:val="auto"/>
          <w:sz w:val="28"/>
          <w:szCs w:val="28"/>
          <w:lang w:val="en-US" w:eastAsia="zh-CN"/>
        </w:rPr>
        <w:t>不</w:t>
      </w:r>
      <w:r>
        <w:rPr>
          <w:rFonts w:hint="default" w:ascii="Times New Roman Regular" w:hAnsi="Times New Roman Regular" w:cs="Times New Roman Regular"/>
          <w:color w:val="auto"/>
          <w:sz w:val="28"/>
          <w:szCs w:val="28"/>
          <w:lang w:val="en-US" w:eastAsia="zh-CN"/>
        </w:rPr>
        <w:t>能得到满足</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D.</w:t>
      </w:r>
      <w:r>
        <w:rPr>
          <w:rFonts w:hint="eastAsia" w:ascii="Times New Roman Regular" w:hAnsi="Times New Roman Regular" w:cs="Times New Roman Regular"/>
          <w:color w:val="auto"/>
          <w:sz w:val="28"/>
          <w:szCs w:val="28"/>
          <w:lang w:val="en-US" w:eastAsia="zh-CN"/>
        </w:rPr>
        <w:t>进程P1提出申请</w:t>
      </w:r>
      <w:r>
        <w:rPr>
          <w:rFonts w:hint="default" w:ascii="Times New Roman Regular" w:hAnsi="Times New Roman Regular" w:cs="Times New Roman Regular"/>
          <w:color w:val="auto"/>
          <w:sz w:val="28"/>
          <w:szCs w:val="28"/>
          <w:lang w:val="en-US" w:eastAsia="zh-CN"/>
        </w:rPr>
        <w:t>(0</w:t>
      </w:r>
      <w:r>
        <w:rPr>
          <w:rFonts w:hint="eastAsia" w:ascii="Times New Roman Regular" w:hAnsi="Times New Roman Regular" w:cs="Times New Roman Regular"/>
          <w:color w:val="auto"/>
          <w:sz w:val="28"/>
          <w:szCs w:val="28"/>
          <w:lang w:val="en-US" w:eastAsia="zh-CN"/>
        </w:rPr>
        <w:t>，0，1</w:t>
      </w:r>
      <w:r>
        <w:rPr>
          <w:rFonts w:hint="default" w:ascii="Times New Roman Regular" w:hAnsi="Times New Roman Regular" w:cs="Times New Roman Regular"/>
          <w:color w:val="auto"/>
          <w:sz w:val="28"/>
          <w:szCs w:val="28"/>
          <w:lang w:val="en-US" w:eastAsia="zh-CN"/>
        </w:rPr>
        <w:t>)</w:t>
      </w:r>
      <w:r>
        <w:rPr>
          <w:rFonts w:hint="eastAsia" w:ascii="Times New Roman Regular" w:hAnsi="Times New Roman Regular" w:cs="Times New Roman Regular"/>
          <w:color w:val="auto"/>
          <w:sz w:val="28"/>
          <w:szCs w:val="28"/>
          <w:lang w:val="en-US" w:eastAsia="zh-CN"/>
        </w:rPr>
        <w:t>个资源能得到满足</w:t>
      </w:r>
    </w:p>
    <w:p>
      <w:pPr>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33.在下图所示的采用存储转发方式的分组交换网中，主机A向B发送两个长度为 1000B的分组，路由器处理单个分组的时延为10ms（假设路由器同时最多只能处理一个分组，若在处理某个分组时有新的分组到达，则存入缓存区），忽略链路的传播时延，所有链路的数据传输速率为1Mb/s，则分组从A发送开始到B接收完为止，需要的时间至少是</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A</w:t>
      </w:r>
      <w:r>
        <w:rPr>
          <w:rFonts w:hint="default" w:ascii="Times New Roman Regular" w:hAnsi="Times New Roman Regular" w:cs="Times New Roman Regular"/>
          <w:color w:val="auto"/>
          <w:sz w:val="28"/>
          <w:szCs w:val="28"/>
          <w:lang w:val="en-US" w:eastAsia="zh-CN"/>
        </w:rPr>
        <w:t>.34ms</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B.36ms</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C.38ms</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D.52ms</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drawing>
          <wp:inline distT="0" distB="0" distL="114300" distR="114300">
            <wp:extent cx="1782445" cy="429260"/>
            <wp:effectExtent l="0" t="0" r="8255" b="8890"/>
            <wp:docPr id="3" name="图片 3" descr="未命名绘图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未命名绘图1.drawio"/>
                    <pic:cNvPicPr>
                      <a:picLocks noChangeAspect="1"/>
                    </pic:cNvPicPr>
                  </pic:nvPicPr>
                  <pic:blipFill>
                    <a:blip r:embed="rId9"/>
                    <a:stretch>
                      <a:fillRect/>
                    </a:stretch>
                  </pic:blipFill>
                  <pic:spPr>
                    <a:xfrm>
                      <a:off x="0" y="0"/>
                      <a:ext cx="1782445" cy="429260"/>
                    </a:xfrm>
                    <a:prstGeom prst="rect">
                      <a:avLst/>
                    </a:prstGeom>
                  </pic:spPr>
                </pic:pic>
              </a:graphicData>
            </a:graphic>
          </wp:inline>
        </w:drawing>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34.对于带宽为10 kHz的信道</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若有16种不同的物理状态来表示数据</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信噪比为20 dB，则该信道的最大数据传输速率为</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A.80kb/s</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B.66.6kb/s</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C.40kb/s</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D.44kb/s</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35.节点</w:t>
      </w:r>
      <w:r>
        <w:rPr>
          <w:rFonts w:hint="eastAsia" w:ascii="Times New Roman Regular" w:hAnsi="Times New Roman Regular" w:cs="Times New Roman Regular"/>
          <w:color w:val="auto"/>
          <w:sz w:val="28"/>
          <w:szCs w:val="28"/>
          <w:lang w:val="en-US" w:eastAsia="zh-CN"/>
        </w:rPr>
        <w:t>1</w:t>
      </w:r>
      <w:r>
        <w:rPr>
          <w:rFonts w:hint="default" w:ascii="Times New Roman Regular" w:hAnsi="Times New Roman Regular" w:cs="Times New Roman Regular"/>
          <w:color w:val="auto"/>
          <w:sz w:val="28"/>
          <w:szCs w:val="28"/>
          <w:lang w:val="en-US" w:eastAsia="zh-CN"/>
        </w:rPr>
        <w:t>与节点</w:t>
      </w:r>
      <w:r>
        <w:rPr>
          <w:rFonts w:hint="eastAsia" w:ascii="Times New Roman Regular" w:hAnsi="Times New Roman Regular" w:cs="Times New Roman Regular"/>
          <w:color w:val="auto"/>
          <w:sz w:val="28"/>
          <w:szCs w:val="28"/>
          <w:lang w:val="en-US" w:eastAsia="zh-CN"/>
        </w:rPr>
        <w:t>2</w:t>
      </w:r>
      <w:r>
        <w:rPr>
          <w:rFonts w:hint="default" w:ascii="Times New Roman Regular" w:hAnsi="Times New Roman Regular" w:cs="Times New Roman Regular"/>
          <w:color w:val="auto"/>
          <w:sz w:val="28"/>
          <w:szCs w:val="28"/>
          <w:lang w:val="en-US" w:eastAsia="zh-CN"/>
        </w:rPr>
        <w:t>通过卫星链路通信时, 假设双方始终采用捎带确认，帧长8000bit，单向传播延迟为250ms，数据速率是64Kb/s。若采用停等流量控制协议通信，则最大链路利用率为</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A.16.6%</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B.20%</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C.25%</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 xml:space="preserve">   </w:t>
      </w:r>
      <w:r>
        <w:rPr>
          <w:rFonts w:hint="default" w:ascii="Times New Roman Regular" w:hAnsi="Times New Roman Regular" w:cs="Times New Roman Regular"/>
          <w:color w:val="auto"/>
          <w:sz w:val="28"/>
          <w:szCs w:val="28"/>
          <w:lang w:val="en-US" w:eastAsia="zh-CN"/>
        </w:rPr>
        <w:t>D.33.3%</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36.现将一个IP网络划分成4个子网，若其中一个子网是1</w:t>
      </w:r>
      <w:r>
        <w:rPr>
          <w:rFonts w:hint="eastAsia" w:ascii="Times New Roman Regular" w:hAnsi="Times New Roman Regular" w:cs="Times New Roman Regular"/>
          <w:color w:val="auto"/>
          <w:sz w:val="28"/>
          <w:szCs w:val="28"/>
          <w:lang w:val="en-US" w:eastAsia="zh-CN"/>
        </w:rPr>
        <w:t>9</w:t>
      </w:r>
      <w:r>
        <w:rPr>
          <w:rFonts w:hint="default" w:ascii="Times New Roman Regular" w:hAnsi="Times New Roman Regular" w:cs="Times New Roman Regular"/>
          <w:color w:val="auto"/>
          <w:sz w:val="28"/>
          <w:szCs w:val="28"/>
          <w:lang w:val="en-US" w:eastAsia="zh-CN"/>
        </w:rPr>
        <w:t>2.16</w:t>
      </w:r>
      <w:r>
        <w:rPr>
          <w:rFonts w:hint="eastAsia" w:ascii="Times New Roman Regular" w:hAnsi="Times New Roman Regular" w:cs="Times New Roman Regular"/>
          <w:color w:val="auto"/>
          <w:sz w:val="28"/>
          <w:szCs w:val="28"/>
          <w:lang w:val="en-US" w:eastAsia="zh-CN"/>
        </w:rPr>
        <w:t>8</w:t>
      </w:r>
      <w:r>
        <w:rPr>
          <w:rFonts w:hint="default" w:ascii="Times New Roman Regular" w:hAnsi="Times New Roman Regular" w:cs="Times New Roman Regular"/>
          <w:color w:val="auto"/>
          <w:sz w:val="28"/>
          <w:szCs w:val="28"/>
          <w:lang w:val="en-US" w:eastAsia="zh-CN"/>
        </w:rPr>
        <w:t>.1.128/26，则下列网络中，不可能是另外三个子网之一的是</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A.1</w:t>
      </w:r>
      <w:r>
        <w:rPr>
          <w:rFonts w:hint="eastAsia" w:ascii="Times New Roman Regular" w:hAnsi="Times New Roman Regular" w:cs="Times New Roman Regular"/>
          <w:color w:val="auto"/>
          <w:sz w:val="28"/>
          <w:szCs w:val="28"/>
          <w:lang w:val="en-US" w:eastAsia="zh-CN"/>
        </w:rPr>
        <w:t>9</w:t>
      </w:r>
      <w:r>
        <w:rPr>
          <w:rFonts w:hint="default" w:ascii="Times New Roman Regular" w:hAnsi="Times New Roman Regular" w:cs="Times New Roman Regular"/>
          <w:color w:val="auto"/>
          <w:sz w:val="28"/>
          <w:szCs w:val="28"/>
          <w:lang w:val="en-US" w:eastAsia="zh-CN"/>
        </w:rPr>
        <w:t>2.16</w:t>
      </w:r>
      <w:r>
        <w:rPr>
          <w:rFonts w:hint="eastAsia" w:ascii="Times New Roman Regular" w:hAnsi="Times New Roman Regular" w:cs="Times New Roman Regular"/>
          <w:color w:val="auto"/>
          <w:sz w:val="28"/>
          <w:szCs w:val="28"/>
          <w:lang w:val="en-US" w:eastAsia="zh-CN"/>
        </w:rPr>
        <w:t>8</w:t>
      </w:r>
      <w:r>
        <w:rPr>
          <w:rFonts w:hint="default" w:ascii="Times New Roman Regular" w:hAnsi="Times New Roman Regular" w:cs="Times New Roman Regular"/>
          <w:color w:val="auto"/>
          <w:sz w:val="28"/>
          <w:szCs w:val="28"/>
          <w:lang w:val="en-US" w:eastAsia="zh-CN"/>
        </w:rPr>
        <w:t>.1.0/25</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B.1</w:t>
      </w:r>
      <w:r>
        <w:rPr>
          <w:rFonts w:hint="eastAsia" w:ascii="Times New Roman Regular" w:hAnsi="Times New Roman Regular" w:cs="Times New Roman Regular"/>
          <w:color w:val="auto"/>
          <w:sz w:val="28"/>
          <w:szCs w:val="28"/>
          <w:lang w:val="en-US" w:eastAsia="zh-CN"/>
        </w:rPr>
        <w:t>9</w:t>
      </w:r>
      <w:r>
        <w:rPr>
          <w:rFonts w:hint="default" w:ascii="Times New Roman Regular" w:hAnsi="Times New Roman Regular" w:cs="Times New Roman Regular"/>
          <w:color w:val="auto"/>
          <w:sz w:val="28"/>
          <w:szCs w:val="28"/>
          <w:lang w:val="en-US" w:eastAsia="zh-CN"/>
        </w:rPr>
        <w:t>2.16</w:t>
      </w:r>
      <w:r>
        <w:rPr>
          <w:rFonts w:hint="eastAsia" w:ascii="Times New Roman Regular" w:hAnsi="Times New Roman Regular" w:cs="Times New Roman Regular"/>
          <w:color w:val="auto"/>
          <w:sz w:val="28"/>
          <w:szCs w:val="28"/>
          <w:lang w:val="en-US" w:eastAsia="zh-CN"/>
        </w:rPr>
        <w:t>8</w:t>
      </w:r>
      <w:r>
        <w:rPr>
          <w:rFonts w:hint="default" w:ascii="Times New Roman Regular" w:hAnsi="Times New Roman Regular" w:cs="Times New Roman Regular"/>
          <w:color w:val="auto"/>
          <w:sz w:val="28"/>
          <w:szCs w:val="28"/>
          <w:lang w:val="en-US" w:eastAsia="zh-CN"/>
        </w:rPr>
        <w:t>.1.64/26</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C.1</w:t>
      </w:r>
      <w:r>
        <w:rPr>
          <w:rFonts w:hint="eastAsia" w:ascii="Times New Roman Regular" w:hAnsi="Times New Roman Regular" w:cs="Times New Roman Regular"/>
          <w:color w:val="auto"/>
          <w:sz w:val="28"/>
          <w:szCs w:val="28"/>
          <w:lang w:val="en-US" w:eastAsia="zh-CN"/>
        </w:rPr>
        <w:t>9</w:t>
      </w:r>
      <w:r>
        <w:rPr>
          <w:rFonts w:hint="default" w:ascii="Times New Roman Regular" w:hAnsi="Times New Roman Regular" w:cs="Times New Roman Regular"/>
          <w:color w:val="auto"/>
          <w:sz w:val="28"/>
          <w:szCs w:val="28"/>
          <w:lang w:val="en-US" w:eastAsia="zh-CN"/>
        </w:rPr>
        <w:t>2.16</w:t>
      </w:r>
      <w:r>
        <w:rPr>
          <w:rFonts w:hint="eastAsia" w:ascii="Times New Roman Regular" w:hAnsi="Times New Roman Regular" w:cs="Times New Roman Regular"/>
          <w:color w:val="auto"/>
          <w:sz w:val="28"/>
          <w:szCs w:val="28"/>
          <w:lang w:val="en-US" w:eastAsia="zh-CN"/>
        </w:rPr>
        <w:t>8</w:t>
      </w:r>
      <w:r>
        <w:rPr>
          <w:rFonts w:hint="default" w:ascii="Times New Roman Regular" w:hAnsi="Times New Roman Regular" w:cs="Times New Roman Regular"/>
          <w:color w:val="auto"/>
          <w:sz w:val="28"/>
          <w:szCs w:val="28"/>
          <w:lang w:val="en-US" w:eastAsia="zh-CN"/>
        </w:rPr>
        <w:t>.1.96/27</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D.1</w:t>
      </w:r>
      <w:r>
        <w:rPr>
          <w:rFonts w:hint="eastAsia" w:ascii="Times New Roman Regular" w:hAnsi="Times New Roman Regular" w:cs="Times New Roman Regular"/>
          <w:color w:val="auto"/>
          <w:sz w:val="28"/>
          <w:szCs w:val="28"/>
          <w:lang w:val="en-US" w:eastAsia="zh-CN"/>
        </w:rPr>
        <w:t>9</w:t>
      </w:r>
      <w:r>
        <w:rPr>
          <w:rFonts w:hint="default" w:ascii="Times New Roman Regular" w:hAnsi="Times New Roman Regular" w:cs="Times New Roman Regular"/>
          <w:color w:val="auto"/>
          <w:sz w:val="28"/>
          <w:szCs w:val="28"/>
          <w:lang w:val="en-US" w:eastAsia="zh-CN"/>
        </w:rPr>
        <w:t>2.16</w:t>
      </w:r>
      <w:r>
        <w:rPr>
          <w:rFonts w:hint="eastAsia" w:ascii="Times New Roman Regular" w:hAnsi="Times New Roman Regular" w:cs="Times New Roman Regular"/>
          <w:color w:val="auto"/>
          <w:sz w:val="28"/>
          <w:szCs w:val="28"/>
          <w:lang w:val="en-US" w:eastAsia="zh-CN"/>
        </w:rPr>
        <w:t>8</w:t>
      </w:r>
      <w:r>
        <w:rPr>
          <w:rFonts w:hint="default" w:ascii="Times New Roman Regular" w:hAnsi="Times New Roman Regular" w:cs="Times New Roman Regular"/>
          <w:color w:val="auto"/>
          <w:sz w:val="28"/>
          <w:szCs w:val="28"/>
          <w:lang w:val="en-US" w:eastAsia="zh-CN"/>
        </w:rPr>
        <w:t>.1.224/27</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37.一个路由器的路由表如下表所示，当该路由器接收到的IP数据报的目的地址为 C4.6D.31.2E（点分十六进制数形式，每一个8位对应于2个16进制位）时</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它应该将数据报从</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转发出去</w:t>
      </w:r>
      <w:r>
        <w:rPr>
          <w:rFonts w:hint="eastAsia" w:ascii="Times New Roman Regular" w:hAnsi="Times New Roman Regular" w:cs="Times New Roman Regular"/>
          <w:color w:val="auto"/>
          <w:sz w:val="28"/>
          <w:szCs w:val="28"/>
          <w:lang w:val="en-US" w:eastAsia="zh-CN"/>
        </w:rPr>
        <w:t>。</w:t>
      </w:r>
    </w:p>
    <w:tbl>
      <w:tblPr>
        <w:tblStyle w:val="6"/>
        <w:tblW w:w="43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38"/>
        <w:gridCol w:w="18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28" w:hRule="atLeast"/>
          <w:jc w:val="center"/>
        </w:trPr>
        <w:tc>
          <w:tcPr>
            <w:tcW w:w="2538"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color w:val="auto"/>
                <w:sz w:val="28"/>
                <w:szCs w:val="28"/>
              </w:rPr>
            </w:pPr>
            <w:r>
              <w:rPr>
                <w:rFonts w:hint="default" w:ascii="Times New Roman" w:hAnsi="Times New Roman" w:cs="Times New Roman"/>
                <w:b/>
                <w:bCs/>
                <w:color w:val="auto"/>
                <w:sz w:val="28"/>
                <w:szCs w:val="28"/>
              </w:rPr>
              <w:t>网络/掩码长度</w:t>
            </w:r>
          </w:p>
        </w:tc>
        <w:tc>
          <w:tcPr>
            <w:tcW w:w="1861"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color w:val="auto"/>
                <w:sz w:val="28"/>
                <w:szCs w:val="28"/>
              </w:rPr>
            </w:pPr>
            <w:r>
              <w:rPr>
                <w:rFonts w:hint="default" w:ascii="Times New Roman" w:hAnsi="Times New Roman" w:cs="Times New Roman"/>
                <w:b/>
                <w:bCs/>
                <w:color w:val="auto"/>
                <w:sz w:val="28"/>
                <w:szCs w:val="28"/>
              </w:rPr>
              <w:t>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92" w:hRule="atLeast"/>
          <w:jc w:val="center"/>
        </w:trPr>
        <w:tc>
          <w:tcPr>
            <w:tcW w:w="2538"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color w:val="auto"/>
                <w:sz w:val="28"/>
                <w:szCs w:val="28"/>
              </w:rPr>
            </w:pPr>
            <w:r>
              <w:rPr>
                <w:rFonts w:hint="default" w:ascii="Times New Roman" w:hAnsi="Times New Roman" w:cs="Times New Roman"/>
                <w:color w:val="auto"/>
                <w:sz w:val="28"/>
                <w:szCs w:val="28"/>
              </w:rPr>
              <w:t>C4.50.0.0/12</w:t>
            </w:r>
          </w:p>
        </w:tc>
        <w:tc>
          <w:tcPr>
            <w:tcW w:w="1861"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color w:val="auto"/>
                <w:sz w:val="28"/>
                <w:szCs w:val="28"/>
              </w:rPr>
            </w:pPr>
            <w:r>
              <w:rPr>
                <w:rFonts w:hint="default" w:ascii="Times New Roman" w:hAnsi="Times New Roman" w:cs="Times New Roman"/>
                <w:color w:val="auto"/>
                <w:sz w:val="28"/>
                <w:szCs w:val="28"/>
              </w:rPr>
              <w:t>S1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2" w:hRule="atLeast"/>
          <w:jc w:val="center"/>
        </w:trPr>
        <w:tc>
          <w:tcPr>
            <w:tcW w:w="2538"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color w:val="auto"/>
                <w:sz w:val="28"/>
                <w:szCs w:val="28"/>
              </w:rPr>
            </w:pPr>
            <w:r>
              <w:rPr>
                <w:rFonts w:hint="default" w:ascii="Times New Roman" w:hAnsi="Times New Roman" w:cs="Times New Roman"/>
                <w:color w:val="auto"/>
                <w:sz w:val="28"/>
                <w:szCs w:val="28"/>
              </w:rPr>
              <w:t>C4.60.0.0/12</w:t>
            </w:r>
          </w:p>
        </w:tc>
        <w:tc>
          <w:tcPr>
            <w:tcW w:w="1861"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color w:val="auto"/>
                <w:sz w:val="28"/>
                <w:szCs w:val="28"/>
              </w:rPr>
            </w:pPr>
            <w:r>
              <w:rPr>
                <w:rFonts w:hint="default" w:ascii="Times New Roman" w:hAnsi="Times New Roman" w:cs="Times New Roman"/>
                <w:color w:val="auto"/>
                <w:sz w:val="28"/>
                <w:szCs w:val="28"/>
              </w:rPr>
              <w:t>S2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92" w:hRule="atLeast"/>
          <w:jc w:val="center"/>
        </w:trPr>
        <w:tc>
          <w:tcPr>
            <w:tcW w:w="2538"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color w:val="auto"/>
                <w:sz w:val="28"/>
                <w:szCs w:val="28"/>
              </w:rPr>
            </w:pPr>
            <w:r>
              <w:rPr>
                <w:rFonts w:hint="default" w:ascii="Times New Roman" w:hAnsi="Times New Roman" w:cs="Times New Roman"/>
                <w:color w:val="auto"/>
                <w:sz w:val="28"/>
                <w:szCs w:val="28"/>
              </w:rPr>
              <w:t>C4.68.0.0/14</w:t>
            </w:r>
          </w:p>
        </w:tc>
        <w:tc>
          <w:tcPr>
            <w:tcW w:w="1861"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color w:val="auto"/>
                <w:sz w:val="28"/>
                <w:szCs w:val="28"/>
              </w:rPr>
            </w:pPr>
            <w:r>
              <w:rPr>
                <w:rFonts w:hint="default" w:ascii="Times New Roman" w:hAnsi="Times New Roman" w:cs="Times New Roman"/>
                <w:color w:val="auto"/>
                <w:sz w:val="28"/>
                <w:szCs w:val="28"/>
              </w:rPr>
              <w:t>S3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4" w:hRule="atLeast"/>
          <w:jc w:val="center"/>
        </w:trPr>
        <w:tc>
          <w:tcPr>
            <w:tcW w:w="2538" w:type="dxa"/>
            <w:tcBorders>
              <w:top w:val="single" w:color="000000" w:sz="8" w:space="0"/>
              <w:left w:val="single" w:color="000000" w:sz="8" w:space="0"/>
              <w:bottom w:val="single" w:color="auto" w:sz="4"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color w:val="auto"/>
                <w:sz w:val="28"/>
                <w:szCs w:val="28"/>
              </w:rPr>
            </w:pPr>
            <w:r>
              <w:rPr>
                <w:rFonts w:hint="default" w:ascii="Times New Roman" w:hAnsi="Times New Roman" w:cs="Times New Roman"/>
                <w:color w:val="auto"/>
                <w:sz w:val="28"/>
                <w:szCs w:val="28"/>
              </w:rPr>
              <w:t>0.0.0.0/0</w:t>
            </w:r>
          </w:p>
        </w:tc>
        <w:tc>
          <w:tcPr>
            <w:tcW w:w="1861" w:type="dxa"/>
            <w:tcBorders>
              <w:top w:val="single" w:color="000000" w:sz="8" w:space="0"/>
              <w:left w:val="single" w:color="000000" w:sz="8" w:space="0"/>
              <w:bottom w:val="single" w:color="auto" w:sz="4"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color w:val="auto"/>
                <w:sz w:val="28"/>
                <w:szCs w:val="28"/>
              </w:rPr>
            </w:pPr>
            <w:r>
              <w:rPr>
                <w:rFonts w:hint="default" w:ascii="Times New Roman" w:hAnsi="Times New Roman" w:cs="Times New Roman"/>
                <w:color w:val="auto"/>
                <w:sz w:val="28"/>
                <w:szCs w:val="28"/>
              </w:rPr>
              <w:t>S4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9" w:hRule="atLeast"/>
          <w:jc w:val="center"/>
        </w:trPr>
        <w:tc>
          <w:tcPr>
            <w:tcW w:w="4399" w:type="dxa"/>
            <w:gridSpan w:val="2"/>
            <w:tcBorders>
              <w:top w:val="single" w:color="auto" w:sz="4" w:space="0"/>
              <w:left w:val="nil"/>
              <w:bottom w:val="nil"/>
              <w:right w:val="nil"/>
            </w:tcBorders>
            <w:shd w:val="clear" w:color="auto" w:fill="FFFFFF"/>
            <w:tcMar>
              <w:top w:w="12" w:type="dxa"/>
              <w:left w:w="12" w:type="dxa"/>
              <w:right w:w="12"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8"/>
                <w:szCs w:val="28"/>
              </w:rPr>
            </w:pPr>
            <w:r>
              <w:rPr>
                <w:rFonts w:hint="eastAsia" w:ascii="楷体" w:hAnsi="楷体" w:eastAsia="楷体" w:cs="楷体"/>
                <w:color w:val="auto"/>
                <w:sz w:val="28"/>
                <w:szCs w:val="28"/>
                <w:lang w:val="en-US" w:eastAsia="zh-CN"/>
              </w:rPr>
              <w:t>题37表</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A.S1</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B.S2</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C.S3</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D.S4</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38.下面关于IP协议</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ICMP协议、RIP协议、OSPF路由协议的描述中，正确的是</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A.IP协议、ICMP协议、RIP协议、OSPF路由协议都属于网络层上的协议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B.IP协议、ICMP协议、RIP协议属于网络层上的协议，而OSPF路由协议属于应用层上的协议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C.IP协议、ICMP协议属于网络层上的协议，而RIP协议、OSPF路由协议属于传输层上的协议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D.IP协议、ICMP协议、OSPF路由协议属于网络层上的协议，而RIP协议属于应用层上的协议</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39.下列关于TCP连接释放的说法中，叙述不正确的是</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A.通过设置FIN位来表示释放连接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B.当一方释放连接后另一方即不能继续发送数据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C.只有双方均释放连接后，该连接才被释放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D.释放连接采用了改进的三次握手机制</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40.设TCP的ssthresh初始值为16（单位为报文段），拥塞窗口的初始值为1，对应的传输轮次为1。当拥塞窗口上升到24时网络发生了超时，接下来TCP重新使用慢开始和拥塞避免，那么第21轮传输的拥塞窗口的大小是</w:t>
      </w:r>
      <w:r>
        <w:rPr>
          <w:rFonts w:hint="eastAsia" w:ascii="Times New Roman Regular" w:hAnsi="Times New Roman Regular" w:cs="Times New Roman Regular"/>
          <w:color w:val="auto"/>
          <w:sz w:val="28"/>
          <w:szCs w:val="28"/>
          <w:lang w:val="en-US" w:eastAsia="zh-CN"/>
        </w:rPr>
        <w:t>（     ）</w:t>
      </w:r>
      <w:r>
        <w:rPr>
          <w:rFonts w:hint="default"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A.12</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B.13</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C.14</w:t>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eastAsia"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D.15</w:t>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二、综合应用题（41题～47题，共70分）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41.</w:t>
      </w:r>
      <w:r>
        <w:rPr>
          <w:rFonts w:hint="eastAsia" w:ascii="Times New Roman Regular" w:hAnsi="Times New Roman Regular" w:cs="Times New Roman Regular"/>
          <w:color w:val="auto"/>
          <w:sz w:val="28"/>
          <w:szCs w:val="28"/>
          <w:lang w:val="en-US" w:eastAsia="zh-CN"/>
        </w:rPr>
        <w:t>（10分）</w:t>
      </w:r>
      <w:r>
        <w:rPr>
          <w:rFonts w:hint="default" w:ascii="Times New Roman Regular" w:hAnsi="Times New Roman Regular" w:cs="Times New Roman Regular"/>
          <w:color w:val="auto"/>
          <w:sz w:val="28"/>
          <w:szCs w:val="28"/>
          <w:lang w:val="en-US" w:eastAsia="zh-CN"/>
        </w:rPr>
        <w:t>下表中每个字符采用的是哈夫曼编码，该编码对应的哈夫曼树满足左孩子结点的权值小于右孩子结点的权值，且向左分支的编码为</w:t>
      </w:r>
      <w:r>
        <w:rPr>
          <w:rFonts w:hint="eastAsia" w:ascii="Times New Roman Regular" w:hAnsi="Times New Roman Regular" w:cs="Times New Roman Regular"/>
          <w:color w:val="auto"/>
          <w:sz w:val="28"/>
          <w:szCs w:val="28"/>
          <w:lang w:val="en-US" w:eastAsia="zh-CN"/>
        </w:rPr>
        <w:t>“0”</w:t>
      </w:r>
      <w:r>
        <w:rPr>
          <w:rFonts w:hint="default" w:ascii="Times New Roman Regular" w:hAnsi="Times New Roman Regular" w:cs="Times New Roman Regular"/>
          <w:color w:val="auto"/>
          <w:sz w:val="28"/>
          <w:szCs w:val="28"/>
          <w:lang w:val="en-US" w:eastAsia="zh-CN"/>
        </w:rPr>
        <w:t>，向右分支的编码为</w:t>
      </w:r>
      <w:r>
        <w:rPr>
          <w:rFonts w:hint="eastAsia" w:ascii="Times New Roman Regular" w:hAnsi="Times New Roman Regular" w:cs="Times New Roman Regular"/>
          <w:color w:val="auto"/>
          <w:sz w:val="28"/>
          <w:szCs w:val="28"/>
          <w:lang w:val="en-US" w:eastAsia="zh-CN"/>
        </w:rPr>
        <w:t>“1”</w:t>
      </w:r>
      <w:r>
        <w:rPr>
          <w:rFonts w:hint="default" w:ascii="Times New Roman Regular" w:hAnsi="Times New Roman Regular" w:cs="Times New Roman Regular"/>
          <w:color w:val="auto"/>
          <w:sz w:val="28"/>
          <w:szCs w:val="28"/>
          <w:lang w:val="en-US" w:eastAsia="zh-CN"/>
        </w:rPr>
        <w:t>。请回答下列问题</w:t>
      </w:r>
      <w:r>
        <w:rPr>
          <w:rFonts w:hint="eastAsia"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（1）请画出表中编码对应的哈夫曼树，并计算该哈</w:t>
      </w:r>
      <w:r>
        <w:rPr>
          <w:rFonts w:hint="eastAsia" w:ascii="Times New Roman Regular" w:hAnsi="Times New Roman Regular" w:cs="Times New Roman Regular"/>
          <w:color w:val="auto"/>
          <w:sz w:val="28"/>
          <w:szCs w:val="28"/>
          <w:lang w:val="en-US" w:eastAsia="zh-CN"/>
        </w:rPr>
        <w:t>夫</w:t>
      </w:r>
      <w:r>
        <w:rPr>
          <w:rFonts w:hint="default" w:ascii="Times New Roman Regular" w:hAnsi="Times New Roman Regular" w:cs="Times New Roman Regular"/>
          <w:color w:val="auto"/>
          <w:sz w:val="28"/>
          <w:szCs w:val="28"/>
          <w:lang w:val="en-US" w:eastAsia="zh-CN"/>
        </w:rPr>
        <w:t>曼树的带权路径长度（WPL）</w:t>
      </w:r>
      <w:r>
        <w:rPr>
          <w:rFonts w:hint="eastAsia" w:ascii="Times New Roman Regular" w:hAnsi="Times New Roman Regular" w:cs="Times New Roman Regular"/>
          <w:color w:val="auto"/>
          <w:sz w:val="28"/>
          <w:szCs w:val="28"/>
          <w:lang w:val="en-US" w:eastAsia="zh-CN"/>
        </w:rPr>
        <w:t>。（5分）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（2）在外部排序中，文件经过置换-选择排序后会得到长度不等的初始归并段。当采用 K路</w:t>
      </w:r>
      <w:r>
        <w:rPr>
          <w:rFonts w:hint="eastAsia" w:ascii="Times New Roman Regular" w:hAnsi="Times New Roman Regular" w:cs="Times New Roman Regular"/>
          <w:color w:val="auto"/>
          <w:sz w:val="28"/>
          <w:szCs w:val="28"/>
          <w:lang w:val="en-US" w:eastAsia="zh-CN"/>
        </w:rPr>
        <w:t>外</w:t>
      </w:r>
      <w:r>
        <w:rPr>
          <w:rFonts w:hint="default" w:ascii="Times New Roman Regular" w:hAnsi="Times New Roman Regular" w:cs="Times New Roman Regular"/>
          <w:color w:val="auto"/>
          <w:sz w:val="28"/>
          <w:szCs w:val="28"/>
          <w:lang w:val="en-US" w:eastAsia="zh-CN"/>
        </w:rPr>
        <w:t>归并排序时，为了得到最佳归并方案，可以借助于哈夫曼算法构建一个最优严格/满K叉树（只包含度为0和K的结点）。将表中字符的对应频率作为每个初始归并的长度，现基于最优满5叉树进行5路归并，请画出归并过程的归并树。</w:t>
      </w:r>
      <w:r>
        <w:rPr>
          <w:rFonts w:hint="eastAsia" w:ascii="Times New Roman Regular" w:hAnsi="Times New Roman Regular" w:cs="Times New Roman Regular"/>
          <w:color w:val="auto"/>
          <w:sz w:val="28"/>
          <w:szCs w:val="28"/>
          <w:lang w:val="en-US" w:eastAsia="zh-CN"/>
        </w:rPr>
        <w:t>（5分）</w:t>
      </w:r>
    </w:p>
    <w:tbl>
      <w:tblPr>
        <w:tblStyle w:val="6"/>
        <w:tblW w:w="49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93"/>
        <w:gridCol w:w="1350"/>
        <w:gridCol w:w="25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993"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字符</w:t>
            </w:r>
          </w:p>
        </w:tc>
        <w:tc>
          <w:tcPr>
            <w:tcW w:w="1350"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频率</w:t>
            </w:r>
          </w:p>
        </w:tc>
        <w:tc>
          <w:tcPr>
            <w:tcW w:w="2575"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编码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993"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B</w:t>
            </w:r>
          </w:p>
        </w:tc>
        <w:tc>
          <w:tcPr>
            <w:tcW w:w="1350"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2</w:t>
            </w:r>
          </w:p>
        </w:tc>
        <w:tc>
          <w:tcPr>
            <w:tcW w:w="2575"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01111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993"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F</w:t>
            </w:r>
          </w:p>
        </w:tc>
        <w:tc>
          <w:tcPr>
            <w:tcW w:w="1350"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1</w:t>
            </w:r>
          </w:p>
        </w:tc>
        <w:tc>
          <w:tcPr>
            <w:tcW w:w="2575"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01110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993"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H</w:t>
            </w:r>
          </w:p>
        </w:tc>
        <w:tc>
          <w:tcPr>
            <w:tcW w:w="1350"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3</w:t>
            </w:r>
          </w:p>
        </w:tc>
        <w:tc>
          <w:tcPr>
            <w:tcW w:w="2575"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0110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993"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L</w:t>
            </w:r>
          </w:p>
        </w:tc>
        <w:tc>
          <w:tcPr>
            <w:tcW w:w="1350"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5</w:t>
            </w:r>
          </w:p>
        </w:tc>
        <w:tc>
          <w:tcPr>
            <w:tcW w:w="2575"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010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993"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M</w:t>
            </w:r>
          </w:p>
        </w:tc>
        <w:tc>
          <w:tcPr>
            <w:tcW w:w="1350"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14</w:t>
            </w:r>
          </w:p>
        </w:tc>
        <w:tc>
          <w:tcPr>
            <w:tcW w:w="2575"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993"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C</w:t>
            </w:r>
          </w:p>
        </w:tc>
        <w:tc>
          <w:tcPr>
            <w:tcW w:w="1350"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15</w:t>
            </w:r>
          </w:p>
        </w:tc>
        <w:tc>
          <w:tcPr>
            <w:tcW w:w="2575"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993" w:type="dxa"/>
            <w:tcBorders>
              <w:top w:val="single" w:color="000000" w:sz="8" w:space="0"/>
              <w:left w:val="single" w:color="000000" w:sz="8" w:space="0"/>
              <w:bottom w:val="single" w:color="auto" w:sz="4"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I</w:t>
            </w:r>
          </w:p>
        </w:tc>
        <w:tc>
          <w:tcPr>
            <w:tcW w:w="1350" w:type="dxa"/>
            <w:tcBorders>
              <w:top w:val="single" w:color="000000" w:sz="8" w:space="0"/>
              <w:left w:val="single" w:color="000000" w:sz="8" w:space="0"/>
              <w:bottom w:val="single" w:color="auto" w:sz="4"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10</w:t>
            </w:r>
          </w:p>
        </w:tc>
        <w:tc>
          <w:tcPr>
            <w:tcW w:w="2575" w:type="dxa"/>
            <w:tcBorders>
              <w:top w:val="single" w:color="000000" w:sz="8" w:space="0"/>
              <w:left w:val="single" w:color="000000" w:sz="8" w:space="0"/>
              <w:bottom w:val="single" w:color="auto" w:sz="4" w:space="0"/>
              <w:right w:val="single" w:color="000000" w:sz="8" w:space="0"/>
            </w:tcBorders>
            <w:shd w:val="clear" w:color="auto" w:fill="FFFFFF"/>
            <w:tcMar>
              <w:top w:w="12" w:type="dxa"/>
              <w:left w:w="12" w:type="dxa"/>
              <w:right w:w="12" w:type="dxa"/>
            </w:tcMar>
            <w:vAlign w:val="center"/>
          </w:tcPr>
          <w:p>
            <w:pPr>
              <w:pStyle w:val="5"/>
              <w:keepNext w:val="0"/>
              <w:keepLines w:val="0"/>
              <w:widowControl/>
              <w:suppressLineNumbers w:val="0"/>
              <w:jc w:val="center"/>
              <w:rPr>
                <w:rFonts w:hint="eastAsia" w:ascii="宋体" w:hAnsi="宋体" w:eastAsia="宋体" w:cs="宋体"/>
                <w:color w:val="auto"/>
                <w:sz w:val="21"/>
                <w:szCs w:val="21"/>
              </w:rPr>
            </w:pPr>
            <w:r>
              <w:rPr>
                <w:rFonts w:hint="eastAsia" w:ascii="宋体" w:hAnsi="宋体" w:eastAsia="宋体" w:cs="宋体"/>
                <w:color w:val="auto"/>
                <w:sz w:val="21"/>
                <w:szCs w:val="21"/>
              </w:rPr>
              <w:t>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4918" w:type="dxa"/>
            <w:gridSpan w:val="3"/>
            <w:tcBorders>
              <w:top w:val="single" w:color="auto" w:sz="4" w:space="0"/>
              <w:left w:val="nil"/>
              <w:bottom w:val="nil"/>
              <w:right w:val="nil"/>
            </w:tcBorders>
            <w:shd w:val="clear" w:color="auto" w:fill="FFFFFF"/>
            <w:tcMar>
              <w:top w:w="12" w:type="dxa"/>
              <w:left w:w="12" w:type="dxa"/>
              <w:right w:w="12" w:type="dxa"/>
            </w:tcMar>
            <w:vAlign w:val="center"/>
          </w:tcPr>
          <w:p>
            <w:pPr>
              <w:pStyle w:val="5"/>
              <w:keepNext w:val="0"/>
              <w:keepLines w:val="0"/>
              <w:widowControl/>
              <w:suppressLineNumbers w:val="0"/>
              <w:jc w:val="center"/>
              <w:rPr>
                <w:rFonts w:hint="default" w:ascii="宋体" w:hAnsi="宋体" w:eastAsia="宋体" w:cs="宋体"/>
                <w:color w:val="auto"/>
                <w:sz w:val="28"/>
                <w:szCs w:val="28"/>
                <w:lang w:val="en-US" w:eastAsia="zh-CN"/>
              </w:rPr>
            </w:pPr>
            <w:r>
              <w:rPr>
                <w:rFonts w:hint="eastAsia" w:ascii="楷体" w:hAnsi="楷体" w:eastAsia="楷体" w:cs="楷体"/>
                <w:color w:val="auto"/>
                <w:sz w:val="21"/>
                <w:szCs w:val="21"/>
                <w:lang w:val="en-US" w:eastAsia="zh-CN"/>
              </w:rPr>
              <w:t>题44表</w:t>
            </w:r>
          </w:p>
        </w:tc>
      </w:tr>
    </w:tbl>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42.</w:t>
      </w:r>
      <w:r>
        <w:rPr>
          <w:rFonts w:hint="eastAsia" w:ascii="Times New Roman Regular" w:hAnsi="Times New Roman Regular" w:cs="Times New Roman Regular"/>
          <w:color w:val="auto"/>
          <w:sz w:val="28"/>
          <w:szCs w:val="28"/>
          <w:lang w:val="en-US" w:eastAsia="zh-CN"/>
        </w:rPr>
        <w:t>（13分）</w:t>
      </w:r>
      <w:r>
        <w:rPr>
          <w:rFonts w:hint="default" w:ascii="Times New Roman Regular" w:hAnsi="Times New Roman Regular" w:cs="Times New Roman Regular"/>
          <w:color w:val="auto"/>
          <w:sz w:val="28"/>
          <w:szCs w:val="28"/>
          <w:lang w:val="en-US" w:eastAsia="zh-CN"/>
        </w:rPr>
        <w:t>已知无向连通图G采用邻接矩阵存储，类型定义如下：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rPr>
        <mc:AlternateContent>
          <mc:Choice Requires="wps">
            <w:drawing>
              <wp:anchor distT="0" distB="0" distL="114300" distR="114300" simplePos="0" relativeHeight="251660288" behindDoc="0" locked="0" layoutInCell="1" allowOverlap="1">
                <wp:simplePos x="0" y="0"/>
                <wp:positionH relativeFrom="column">
                  <wp:posOffset>-32385</wp:posOffset>
                </wp:positionH>
                <wp:positionV relativeFrom="paragraph">
                  <wp:posOffset>10795</wp:posOffset>
                </wp:positionV>
                <wp:extent cx="5311775" cy="1405890"/>
                <wp:effectExtent l="0" t="0" r="3175" b="3810"/>
                <wp:wrapTopAndBottom/>
                <wp:docPr id="2" name="文本框 2"/>
                <wp:cNvGraphicFramePr/>
                <a:graphic xmlns:a="http://schemas.openxmlformats.org/drawingml/2006/main">
                  <a:graphicData uri="http://schemas.microsoft.com/office/word/2010/wordprocessingShape">
                    <wps:wsp>
                      <wps:cNvSpPr txBox="1"/>
                      <wps:spPr>
                        <a:xfrm>
                          <a:off x="0" y="0"/>
                          <a:ext cx="5311775" cy="1405890"/>
                        </a:xfrm>
                        <a:prstGeom prst="rect">
                          <a:avLst/>
                        </a:prstGeom>
                        <a:solidFill>
                          <a:schemeClr val="bg2"/>
                        </a:solid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typedef struct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    int numVertices, numEdges; //图的顶点数和有向边数</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    int vertice_val[MAXV]; //顶点权值表，MAXV为已定义常量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    int Edge[MAXV][MAXV]; //邻接矩阵</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 } MGraph;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5pt;margin-top:0.85pt;height:110.7pt;width:418.25pt;mso-wrap-distance-bottom:0pt;mso-wrap-distance-top:0pt;z-index:251660288;mso-width-relative:page;mso-height-relative:page;" fillcolor="#E7E6E6 [3214]" filled="t" stroked="f" coordsize="21600,21600" o:gfxdata="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rXpyG1QAAAAgB&#10;AAAPAAAAAAAAAAEAIAAAACIAAABkcnMvZG93bnJldi54bWxQSwECFAAUAAAACACHTuJAvZF5pVcC&#10;AACQBAAADgAAAAAAAAABACAAAAAkAQAAZHJzL2Uyb0RvYy54bWxQSwUGAAAAAAYABgBZAQAA7QUA&#10;AAAA&#10;">
                <v:fill on="t" focussize="0,0"/>
                <v:stroke on="f" weight="0.5pt"/>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typedef struct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    int numVertices, numEdges; //图的顶点数和有向边数</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    int vertice_val[MAXV]; //顶点权值表，MAXV为已定义常量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    int Edge[MAXV][MAXV]; //邻接矩阵</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both"/>
                        <w:textAlignment w:val="auto"/>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 } MGraph;</w:t>
                      </w:r>
                    </w:p>
                  </w:txbxContent>
                </v:textbox>
                <w10:wrap type="topAndBottom"/>
              </v:shape>
            </w:pict>
          </mc:Fallback>
        </mc:AlternateContent>
      </w:r>
      <w:r>
        <w:rPr>
          <w:rFonts w:hint="default" w:ascii="Times New Roman Regular" w:hAnsi="Times New Roman Regular" w:cs="Times New Roman Regular"/>
          <w:color w:val="auto"/>
          <w:sz w:val="28"/>
          <w:szCs w:val="28"/>
          <w:lang w:val="en-US" w:eastAsia="zh-CN"/>
        </w:rPr>
        <w:t>图G中的每个顶点都有一个权值统一存储在顶点权值表中。现给定一个整数target，请设计算法 int find_max_dis(MGraph G, int target)，求图中权值为target的结点v（设图中一定存在值为target的顶点）与离它最远的那个顶点的距离（设图中所有边的权值均为1）。在</w:t>
      </w:r>
      <w:r>
        <w:rPr>
          <w:rFonts w:hint="eastAsia" w:ascii="Times New Roman Regular" w:hAnsi="Times New Roman Regular" w:cs="Times New Roman Regular"/>
          <w:color w:val="auto"/>
          <w:sz w:val="28"/>
          <w:szCs w:val="28"/>
          <w:lang w:val="en-US" w:eastAsia="zh-CN"/>
        </w:rPr>
        <w:t>下图</w:t>
      </w:r>
      <w:r>
        <w:rPr>
          <w:rFonts w:hint="default" w:ascii="Times New Roman Regular" w:hAnsi="Times New Roman Regular" w:cs="Times New Roman Regular"/>
          <w:color w:val="auto"/>
          <w:sz w:val="28"/>
          <w:szCs w:val="28"/>
          <w:lang w:val="en-US" w:eastAsia="zh-CN"/>
        </w:rPr>
        <w:t>中，当target=1时，距离值为1的顶点最远的顶点是值为6的顶点，他们俩之间的距离为5。</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color w:val="auto"/>
          <w:sz w:val="28"/>
          <w:szCs w:val="28"/>
        </w:rPr>
      </w:pPr>
      <w:r>
        <w:rPr>
          <w:color w:val="auto"/>
          <w:sz w:val="28"/>
          <w:szCs w:val="28"/>
        </w:rPr>
        <w:drawing>
          <wp:inline distT="0" distB="0" distL="114300" distR="114300">
            <wp:extent cx="1269365" cy="1097280"/>
            <wp:effectExtent l="0" t="0" r="6985" b="7620"/>
            <wp:docPr id="16" name="图片 5" descr="/Users/yoga/Library/Containers/com.kingsoft.wpsoffice.mac/Data/tmp/photoeditapp/2024082217544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Users/yoga/Library/Containers/com.kingsoft.wpsoffice.mac/Data/tmp/photoeditapp/20240822175449/temp.pngtemp"/>
                    <pic:cNvPicPr>
                      <a:picLocks noChangeAspect="1"/>
                    </pic:cNvPicPr>
                  </pic:nvPicPr>
                  <pic:blipFill>
                    <a:blip r:embed="rId10"/>
                    <a:stretch>
                      <a:fillRect/>
                    </a:stretch>
                  </pic:blipFill>
                  <pic:spPr>
                    <a:xfrm>
                      <a:off x="0" y="0"/>
                      <a:ext cx="1269365" cy="109728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要求：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（1）给出算法的基本设计思想。</w:t>
      </w:r>
      <w:r>
        <w:rPr>
          <w:rFonts w:hint="eastAsia" w:ascii="Times New Roman Regular" w:hAnsi="Times New Roman Regular" w:cs="Times New Roman Regular"/>
          <w:color w:val="auto"/>
          <w:sz w:val="28"/>
          <w:szCs w:val="28"/>
          <w:lang w:val="en-US" w:eastAsia="zh-CN"/>
        </w:rPr>
        <w:t>（4分）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（2）根据设计思想，采用C/C++语言描述算法，关键之处给出注释。</w:t>
      </w:r>
      <w:r>
        <w:rPr>
          <w:rFonts w:hint="eastAsia" w:ascii="Times New Roman Regular" w:hAnsi="Times New Roman Regular" w:cs="Times New Roman Regular"/>
          <w:color w:val="auto"/>
          <w:sz w:val="28"/>
          <w:szCs w:val="28"/>
          <w:lang w:val="en-US" w:eastAsia="zh-CN"/>
        </w:rPr>
        <w:t>（9分）</w:t>
      </w:r>
    </w:p>
    <w:p>
      <w:pPr>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43.</w:t>
      </w:r>
      <w:r>
        <w:rPr>
          <w:rFonts w:hint="eastAsia" w:ascii="Times New Roman Regular" w:hAnsi="Times New Roman Regular" w:cs="Times New Roman Regular"/>
          <w:color w:val="auto"/>
          <w:sz w:val="28"/>
          <w:szCs w:val="28"/>
          <w:lang w:val="en-US" w:eastAsia="zh-CN"/>
        </w:rPr>
        <w:t>（11分）</w:t>
      </w:r>
      <w:r>
        <w:rPr>
          <w:rFonts w:hint="default" w:ascii="Times New Roman Regular" w:hAnsi="Times New Roman Regular" w:cs="Times New Roman Regular"/>
          <w:color w:val="auto"/>
          <w:sz w:val="28"/>
          <w:szCs w:val="28"/>
          <w:lang w:val="en-US" w:eastAsia="zh-CN"/>
        </w:rPr>
        <w:t>某计算机采用分页式虚拟存储管理方式，按字节编址，虚拟地址为32位，页大小为4KB，物理存储器容量16MB，Cache采用2路组相联映射方式，共8组，主存与Cache之间交换的块大小为64字节，TLB采用组相联映射。存储访问过程如下图所示，系统运行到某一时刻时，页表的部分内容、Cache的部分内容和TLB的内容如下图所示，图中物理页号和标记字段的内容均为十六进制。解答下列问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drawing>
          <wp:inline distT="0" distB="0" distL="114300" distR="114300">
            <wp:extent cx="5256530" cy="3469640"/>
            <wp:effectExtent l="0" t="0" r="0" b="16510"/>
            <wp:docPr id="7" name="图片 7" descr="未命名绘图-第 1 页.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未命名绘图-第 1 页.drawio"/>
                    <pic:cNvPicPr>
                      <a:picLocks noChangeAspect="1"/>
                    </pic:cNvPicPr>
                  </pic:nvPicPr>
                  <pic:blipFill>
                    <a:blip r:embed="rId11"/>
                    <a:stretch>
                      <a:fillRect/>
                    </a:stretch>
                  </pic:blipFill>
                  <pic:spPr>
                    <a:xfrm>
                      <a:off x="0" y="0"/>
                      <a:ext cx="5256530" cy="3469640"/>
                    </a:xfrm>
                    <a:prstGeom prst="rect">
                      <a:avLst/>
                    </a:prstGeom>
                  </pic:spPr>
                </pic:pic>
              </a:graphicData>
            </a:graphic>
          </wp:inline>
        </w:drawing>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（1）虚拟地址、物理地址</w:t>
      </w:r>
      <w:r>
        <w:rPr>
          <w:rFonts w:hint="eastAsia" w:ascii="Times New Roman Regular" w:hAnsi="Times New Roman Regular" w:cs="Times New Roman Regular"/>
          <w:color w:val="auto"/>
          <w:sz w:val="28"/>
          <w:szCs w:val="28"/>
          <w:lang w:val="en-US" w:eastAsia="zh-CN"/>
        </w:rPr>
        <w:t>各个</w:t>
      </w:r>
      <w:r>
        <w:rPr>
          <w:rFonts w:hint="default" w:ascii="Times New Roman Regular" w:hAnsi="Times New Roman Regular" w:cs="Times New Roman Regular"/>
          <w:color w:val="auto"/>
          <w:sz w:val="28"/>
          <w:szCs w:val="28"/>
          <w:lang w:val="en-US" w:eastAsia="zh-CN"/>
        </w:rPr>
        <w:t>字段的位数各是多少?</w:t>
      </w:r>
      <w:r>
        <w:rPr>
          <w:rFonts w:hint="eastAsia" w:ascii="Times New Roman Regular" w:hAnsi="Times New Roman Regular" w:cs="Times New Roman Regular"/>
          <w:color w:val="auto"/>
          <w:sz w:val="28"/>
          <w:szCs w:val="28"/>
          <w:lang w:val="en-US" w:eastAsia="zh-CN"/>
        </w:rPr>
        <w:t>（2分）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（2）使用物理地址访向cache 时，地址中X、Y和Z字段的含义是什么，各占多少位？</w:t>
      </w:r>
      <w:r>
        <w:rPr>
          <w:rFonts w:hint="eastAsia" w:ascii="Times New Roman Regular" w:hAnsi="Times New Roman Regular" w:cs="Times New Roman Regular"/>
          <w:color w:val="auto"/>
          <w:sz w:val="28"/>
          <w:szCs w:val="28"/>
          <w:lang w:val="en-US" w:eastAsia="zh-CN"/>
        </w:rPr>
        <w:t>（3分）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（3）如何判断虚拟地址000038AEH所在页面在主存中，对应的物理地址是多少</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访问该地址时是否cache命中，说明理由。</w:t>
      </w:r>
      <w:r>
        <w:rPr>
          <w:rFonts w:hint="eastAsia" w:ascii="Times New Roman Regular" w:hAnsi="Times New Roman Regular" w:cs="Times New Roman Regular"/>
          <w:color w:val="auto"/>
          <w:sz w:val="28"/>
          <w:szCs w:val="28"/>
          <w:lang w:val="en-US" w:eastAsia="zh-CN"/>
        </w:rPr>
        <w:t>（3分）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（4）若引入一个2路组相联的TLB，该TLB共有4个组，若其当前内容如上图所示，此时处理器用虚拟地址000A53CAH进行访问，问从何处访问到该数据</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说明理由。</w:t>
      </w:r>
      <w:r>
        <w:rPr>
          <w:rFonts w:hint="eastAsia" w:ascii="Times New Roman Regular" w:hAnsi="Times New Roman Regular" w:cs="Times New Roman Regular"/>
          <w:color w:val="auto"/>
          <w:sz w:val="28"/>
          <w:szCs w:val="28"/>
          <w:lang w:val="en-US" w:eastAsia="zh-CN"/>
        </w:rPr>
        <w:t>（2分）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（5）TLB</w:t>
      </w:r>
      <w:r>
        <w:rPr>
          <w:rFonts w:hint="eastAsia" w:ascii="Times New Roman Regular" w:hAnsi="Times New Roman Regular" w:cs="Times New Roman Regular"/>
          <w:color w:val="auto"/>
          <w:sz w:val="28"/>
          <w:szCs w:val="28"/>
          <w:lang w:val="en-US" w:eastAsia="zh-CN"/>
        </w:rPr>
        <w:t>起到什么</w:t>
      </w:r>
      <w:r>
        <w:rPr>
          <w:rFonts w:hint="default" w:ascii="Times New Roman Regular" w:hAnsi="Times New Roman Regular" w:cs="Times New Roman Regular"/>
          <w:color w:val="auto"/>
          <w:sz w:val="28"/>
          <w:szCs w:val="28"/>
          <w:lang w:val="en-US" w:eastAsia="zh-CN"/>
        </w:rPr>
        <w:t>作用</w:t>
      </w:r>
      <w:r>
        <w:rPr>
          <w:rFonts w:hint="eastAsia" w:ascii="Times New Roman Regular" w:hAnsi="Times New Roman Regular" w:cs="Times New Roman Regular"/>
          <w:color w:val="auto"/>
          <w:sz w:val="28"/>
          <w:szCs w:val="28"/>
          <w:lang w:val="en-US" w:eastAsia="zh-CN"/>
        </w:rPr>
        <w:t>？（1分）</w:t>
      </w:r>
    </w:p>
    <w:p>
      <w:pPr>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br w:type="page"/>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drawing>
          <wp:anchor distT="0" distB="0" distL="114300" distR="114300" simplePos="0" relativeHeight="251662336" behindDoc="0" locked="0" layoutInCell="1" allowOverlap="1">
            <wp:simplePos x="0" y="0"/>
            <wp:positionH relativeFrom="column">
              <wp:posOffset>168910</wp:posOffset>
            </wp:positionH>
            <wp:positionV relativeFrom="paragraph">
              <wp:posOffset>1232535</wp:posOffset>
            </wp:positionV>
            <wp:extent cx="4316730" cy="1673860"/>
            <wp:effectExtent l="0" t="0" r="7620" b="2540"/>
            <wp:wrapTopAndBottom/>
            <wp:docPr id="14" name="图片 14" descr="未命名绘图-第 3 页.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未命名绘图-第 3 页.drawio"/>
                    <pic:cNvPicPr>
                      <a:picLocks noChangeAspect="1"/>
                    </pic:cNvPicPr>
                  </pic:nvPicPr>
                  <pic:blipFill>
                    <a:blip r:embed="rId12"/>
                    <a:stretch>
                      <a:fillRect/>
                    </a:stretch>
                  </pic:blipFill>
                  <pic:spPr>
                    <a:xfrm>
                      <a:off x="0" y="0"/>
                      <a:ext cx="4316730" cy="1673860"/>
                    </a:xfrm>
                    <a:prstGeom prst="rect">
                      <a:avLst/>
                    </a:prstGeom>
                  </pic:spPr>
                </pic:pic>
              </a:graphicData>
            </a:graphic>
          </wp:anchor>
        </w:drawing>
      </w:r>
      <w:r>
        <w:rPr>
          <w:rFonts w:hint="default" w:ascii="Times New Roman Regular" w:hAnsi="Times New Roman Regular" w:cs="Times New Roman Regular"/>
          <w:color w:val="auto"/>
          <w:sz w:val="28"/>
          <w:szCs w:val="28"/>
          <w:lang w:val="en-US" w:eastAsia="zh-CN"/>
        </w:rPr>
        <w:t>44.</w:t>
      </w:r>
      <w:r>
        <w:rPr>
          <w:rFonts w:hint="eastAsia" w:ascii="Times New Roman Regular" w:hAnsi="Times New Roman Regular" w:cs="Times New Roman Regular"/>
          <w:color w:val="auto"/>
          <w:sz w:val="28"/>
          <w:szCs w:val="28"/>
          <w:lang w:val="en-US" w:eastAsia="zh-CN"/>
        </w:rPr>
        <w:t>（15分）</w:t>
      </w:r>
      <w:r>
        <w:rPr>
          <w:rFonts w:hint="default" w:ascii="Times New Roman Regular" w:hAnsi="Times New Roman Regular" w:cs="Times New Roman Regular"/>
          <w:color w:val="auto"/>
          <w:sz w:val="28"/>
          <w:szCs w:val="28"/>
          <w:lang w:val="en-US" w:eastAsia="zh-CN"/>
        </w:rPr>
        <w:t>某16位模型机的数据通路如题44图所示。R1和R2为通用寄存，ACC为累加器，MDR为内存数据缓冲寄存器，PC为程序计数器。W是写控制标志，R是读控制标志。ALU可以执行算术加(+)和加1(+1)两种操作，其中加1操作将总线数据加1后送入R2寄存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（1）图中的X和Y是什么部件，有</w:t>
      </w:r>
      <w:r>
        <w:rPr>
          <w:rFonts w:hint="eastAsia" w:ascii="Times New Roman Regular" w:hAnsi="Times New Roman Regular" w:cs="Times New Roman Regular"/>
          <w:color w:val="auto"/>
          <w:sz w:val="28"/>
          <w:szCs w:val="28"/>
          <w:lang w:val="en-US" w:eastAsia="zh-CN"/>
        </w:rPr>
        <w:t>什么</w:t>
      </w:r>
      <w:r>
        <w:rPr>
          <w:rFonts w:hint="default" w:ascii="Times New Roman Regular" w:hAnsi="Times New Roman Regular" w:cs="Times New Roman Regular"/>
          <w:color w:val="auto"/>
          <w:sz w:val="28"/>
          <w:szCs w:val="28"/>
          <w:lang w:val="en-US" w:eastAsia="zh-CN"/>
        </w:rPr>
        <w:t>作用</w:t>
      </w:r>
      <w:r>
        <w:rPr>
          <w:rFonts w:hint="eastAsia" w:ascii="Times New Roman Regular" w:hAnsi="Times New Roman Regular" w:cs="Times New Roman Regular"/>
          <w:color w:val="auto"/>
          <w:sz w:val="28"/>
          <w:szCs w:val="28"/>
          <w:lang w:val="en-US" w:eastAsia="zh-CN"/>
        </w:rPr>
        <w:t>？（2分）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（2）若主存地址空间大小为 4M 字且按字编址，则R1、Y、PC三个寄存器的位数各为多少</w:t>
      </w:r>
      <w:r>
        <w:rPr>
          <w:rFonts w:hint="eastAsia" w:ascii="Times New Roman Regular" w:hAnsi="Times New Roman Regular" w:cs="Times New Roman Regular"/>
          <w:color w:val="auto"/>
          <w:sz w:val="28"/>
          <w:szCs w:val="28"/>
          <w:lang w:val="en-US" w:eastAsia="zh-CN"/>
        </w:rPr>
        <w:t>？（3分）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（3）说明该处理器如何实现 PC+1操作，并按顺序给出需要发出的操作控制信号。</w:t>
      </w:r>
      <w:r>
        <w:rPr>
          <w:rFonts w:hint="eastAsia" w:ascii="Times New Roman Regular" w:hAnsi="Times New Roman Regular" w:cs="Times New Roman Regular"/>
          <w:color w:val="auto"/>
          <w:sz w:val="28"/>
          <w:szCs w:val="28"/>
          <w:lang w:val="en-US" w:eastAsia="zh-CN"/>
        </w:rPr>
        <w:t>（2分）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（4）请按顺序给出取指令过程中需要发出的操作控制信号。</w:t>
      </w:r>
      <w:r>
        <w:rPr>
          <w:rFonts w:hint="eastAsia" w:ascii="Times New Roman Regular" w:hAnsi="Times New Roman Regular" w:cs="Times New Roman Regular"/>
          <w:color w:val="auto"/>
          <w:sz w:val="28"/>
          <w:szCs w:val="28"/>
          <w:lang w:val="en-US" w:eastAsia="zh-CN"/>
        </w:rPr>
        <w:t>（4分）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（5）指令ADD(m)的功能为：ACC加上存储单元m的内容，将结果送到ACC中。假设m存放在X中，请按顺序给出该指令执行阶段需要发出的操作控制信号。</w:t>
      </w:r>
      <w:r>
        <w:rPr>
          <w:rFonts w:hint="eastAsia" w:ascii="Times New Roman Regular" w:hAnsi="Times New Roman Regular" w:cs="Times New Roman Regular"/>
          <w:color w:val="auto"/>
          <w:sz w:val="28"/>
          <w:szCs w:val="28"/>
          <w:lang w:val="en-US" w:eastAsia="zh-CN"/>
        </w:rPr>
        <w:t>（4分）</w:t>
      </w:r>
    </w:p>
    <w:p>
      <w:pPr>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eastAsia"/>
          <w:color w:val="auto"/>
          <w:sz w:val="28"/>
          <w:szCs w:val="28"/>
          <w:lang w:val="en-US" w:eastAsia="zh-CN"/>
        </w:rPr>
        <w:t>45.（6分）</w:t>
      </w:r>
      <w:r>
        <w:rPr>
          <w:rFonts w:hint="default" w:ascii="Times New Roman Regular" w:hAnsi="Times New Roman Regular" w:cs="Times New Roman Regular"/>
          <w:color w:val="auto"/>
          <w:sz w:val="28"/>
          <w:szCs w:val="28"/>
          <w:lang w:val="en-US" w:eastAsia="zh-CN"/>
        </w:rPr>
        <w:t>在下列代码中</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有三个进程P1</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P2和P3</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它们使用了字符输出函数putc来进行输出(每次输出一个字符)</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并使用了两个信号量L和R来进行进程之间的同步。请问</w:t>
      </w:r>
      <w:r>
        <w:rPr>
          <w:rFonts w:hint="eastAsia"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rPr>
        <mc:AlternateContent>
          <mc:Choice Requires="wps">
            <w:drawing>
              <wp:anchor distT="0" distB="0" distL="114300" distR="114300" simplePos="0" relativeHeight="251661312" behindDoc="0" locked="0" layoutInCell="1" allowOverlap="1">
                <wp:simplePos x="0" y="0"/>
                <wp:positionH relativeFrom="column">
                  <wp:posOffset>-7620</wp:posOffset>
                </wp:positionH>
                <wp:positionV relativeFrom="paragraph">
                  <wp:posOffset>139700</wp:posOffset>
                </wp:positionV>
                <wp:extent cx="4721860" cy="2054225"/>
                <wp:effectExtent l="0" t="0" r="2540" b="3175"/>
                <wp:wrapTopAndBottom/>
                <wp:docPr id="15" name="文本框 15"/>
                <wp:cNvGraphicFramePr/>
                <a:graphic xmlns:a="http://schemas.openxmlformats.org/drawingml/2006/main">
                  <a:graphicData uri="http://schemas.microsoft.com/office/word/2010/wordprocessingShape">
                    <wps:wsp>
                      <wps:cNvSpPr txBox="1"/>
                      <wps:spPr>
                        <a:xfrm>
                          <a:off x="1177925" y="5751195"/>
                          <a:ext cx="4721860" cy="2054225"/>
                        </a:xfrm>
                        <a:prstGeom prst="rect">
                          <a:avLst/>
                        </a:prstGeom>
                        <a:solidFill>
                          <a:schemeClr val="bg2"/>
                        </a:solid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bidi w:val="0"/>
                              <w:adjustRightInd/>
                              <w:snapToGrid/>
                              <w:spacing w:line="240" w:lineRule="auto"/>
                              <w:ind w:firstLine="420" w:firstLineChars="0"/>
                              <w:textAlignment w:val="auto"/>
                              <w:rPr>
                                <w:rFonts w:hint="eastAsia" w:asciiTheme="majorEastAsia" w:hAnsiTheme="majorEastAsia" w:eastAsiaTheme="majorEastAsia" w:cstheme="majorEastAsia"/>
                                <w:b/>
                                <w:bCs/>
                                <w:color w:val="auto"/>
                                <w:sz w:val="18"/>
                                <w:szCs w:val="21"/>
                                <w:lang w:val="en-US" w:eastAsia="zh-CN"/>
                              </w:rPr>
                            </w:pPr>
                            <w:r>
                              <w:rPr>
                                <w:rFonts w:hint="eastAsia" w:asciiTheme="majorEastAsia" w:hAnsiTheme="majorEastAsia" w:eastAsiaTheme="majorEastAsia" w:cstheme="majorEastAsia"/>
                                <w:b/>
                                <w:bCs/>
                                <w:color w:val="auto"/>
                                <w:sz w:val="18"/>
                                <w:szCs w:val="21"/>
                                <w:lang w:val="en-US" w:eastAsia="zh-CN"/>
                              </w:rPr>
                              <w:t>semaphore  l = 3, R = 0;  /  * 初始化 * /</w:t>
                            </w:r>
                          </w:p>
                          <w:p>
                            <w:pPr>
                              <w:keepNext w:val="0"/>
                              <w:keepLines w:val="0"/>
                              <w:pageBreakBefore w:val="0"/>
                              <w:widowControl w:val="0"/>
                              <w:kinsoku/>
                              <w:wordWrap/>
                              <w:overflowPunct/>
                              <w:topLinePunct w:val="0"/>
                              <w:bidi w:val="0"/>
                              <w:adjustRightInd/>
                              <w:snapToGrid/>
                              <w:spacing w:line="240" w:lineRule="auto"/>
                              <w:ind w:firstLine="420" w:firstLineChars="0"/>
                              <w:textAlignment w:val="auto"/>
                              <w:rPr>
                                <w:rFonts w:hint="eastAsia" w:asciiTheme="majorEastAsia" w:hAnsiTheme="majorEastAsia" w:eastAsiaTheme="majorEastAsia" w:cstheme="majorEastAsia"/>
                                <w:b/>
                                <w:bCs/>
                                <w:color w:val="auto"/>
                                <w:sz w:val="20"/>
                                <w:szCs w:val="22"/>
                                <w:lang w:val="en-US" w:eastAsia="zh-CN"/>
                              </w:rPr>
                            </w:pPr>
                          </w:p>
                          <w:p>
                            <w:pPr>
                              <w:keepNext w:val="0"/>
                              <w:keepLines w:val="0"/>
                              <w:pageBreakBefore w:val="0"/>
                              <w:widowControl w:val="0"/>
                              <w:kinsoku/>
                              <w:wordWrap/>
                              <w:overflowPunct/>
                              <w:topLinePunct w:val="0"/>
                              <w:bidi w:val="0"/>
                              <w:adjustRightInd/>
                              <w:snapToGrid/>
                              <w:spacing w:line="240" w:lineRule="auto"/>
                              <w:ind w:firstLine="420" w:firstLineChars="0"/>
                              <w:textAlignment w:val="auto"/>
                              <w:rPr>
                                <w:rFonts w:hint="eastAsia" w:asciiTheme="majorEastAsia" w:hAnsiTheme="majorEastAsia" w:eastAsiaTheme="majorEastAsia" w:cstheme="majorEastAsia"/>
                                <w:b/>
                                <w:bCs/>
                                <w:color w:val="auto"/>
                                <w:sz w:val="16"/>
                                <w:szCs w:val="20"/>
                                <w:lang w:val="en-US" w:eastAsia="zh-CN"/>
                              </w:rPr>
                            </w:pPr>
                            <w:r>
                              <w:rPr>
                                <w:rFonts w:hint="eastAsia" w:asciiTheme="majorEastAsia" w:hAnsiTheme="majorEastAsia" w:eastAsiaTheme="majorEastAsia" w:cstheme="majorEastAsia"/>
                                <w:b/>
                                <w:bCs/>
                                <w:color w:val="auto"/>
                                <w:sz w:val="16"/>
                                <w:szCs w:val="20"/>
                                <w:lang w:val="en-US" w:eastAsia="zh-CN"/>
                              </w:rPr>
                              <w:t xml:space="preserve"> /  * 进程P1 * /</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default"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 xml:space="preserve">     /  * 进程P2 * /</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default"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 xml:space="preserve">   /  * 进程P3 * /</w:t>
                            </w:r>
                          </w:p>
                          <w:p>
                            <w:pPr>
                              <w:keepNext w:val="0"/>
                              <w:keepLines w:val="0"/>
                              <w:pageBreakBefore w:val="0"/>
                              <w:widowControl w:val="0"/>
                              <w:kinsoku/>
                              <w:wordWrap/>
                              <w:overflowPunct/>
                              <w:topLinePunct w:val="0"/>
                              <w:bidi w:val="0"/>
                              <w:adjustRightInd/>
                              <w:snapToGrid/>
                              <w:spacing w:line="240" w:lineRule="auto"/>
                              <w:ind w:firstLine="420" w:firstLineChars="0"/>
                              <w:textAlignment w:val="auto"/>
                              <w:rPr>
                                <w:rFonts w:hint="eastAsia" w:asciiTheme="majorEastAsia" w:hAnsiTheme="majorEastAsia" w:eastAsiaTheme="majorEastAsia" w:cstheme="majorEastAsia"/>
                                <w:b/>
                                <w:bCs/>
                                <w:color w:val="auto"/>
                                <w:sz w:val="16"/>
                                <w:szCs w:val="20"/>
                                <w:lang w:val="en-US" w:eastAsia="zh-CN"/>
                              </w:rPr>
                            </w:pPr>
                            <w:r>
                              <w:rPr>
                                <w:rFonts w:hint="eastAsia" w:asciiTheme="majorEastAsia" w:hAnsiTheme="majorEastAsia" w:eastAsiaTheme="majorEastAsia" w:cstheme="majorEastAsia"/>
                                <w:b/>
                                <w:bCs/>
                                <w:color w:val="auto"/>
                                <w:sz w:val="16"/>
                                <w:szCs w:val="20"/>
                                <w:lang w:val="en-US" w:eastAsia="zh-CN"/>
                              </w:rPr>
                              <w:t>while( 1 )</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default"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while(1)</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 xml:space="preserve">  while(1)</w:t>
                            </w:r>
                          </w:p>
                          <w:p>
                            <w:pPr>
                              <w:keepNext w:val="0"/>
                              <w:keepLines w:val="0"/>
                              <w:pageBreakBefore w:val="0"/>
                              <w:widowControl w:val="0"/>
                              <w:kinsoku/>
                              <w:wordWrap/>
                              <w:overflowPunct/>
                              <w:topLinePunct w:val="0"/>
                              <w:bidi w:val="0"/>
                              <w:adjustRightInd/>
                              <w:snapToGrid/>
                              <w:spacing w:line="240" w:lineRule="auto"/>
                              <w:ind w:firstLine="420" w:firstLineChars="0"/>
                              <w:textAlignment w:val="auto"/>
                              <w:rPr>
                                <w:rFonts w:hint="eastAsia" w:asciiTheme="majorEastAsia" w:hAnsiTheme="majorEastAsia" w:eastAsiaTheme="majorEastAsia" w:cstheme="majorEastAsia"/>
                                <w:b/>
                                <w:bCs/>
                                <w:color w:val="auto"/>
                                <w:sz w:val="16"/>
                                <w:szCs w:val="20"/>
                                <w:lang w:val="en-US" w:eastAsia="zh-CN"/>
                              </w:rPr>
                            </w:pPr>
                            <w:r>
                              <w:rPr>
                                <w:rFonts w:hint="eastAsia" w:asciiTheme="majorEastAsia" w:hAnsiTheme="majorEastAsia" w:eastAsiaTheme="majorEastAsia" w:cstheme="majorEastAsia"/>
                                <w:b/>
                                <w:bCs/>
                                <w:color w:val="auto"/>
                                <w:sz w:val="16"/>
                                <w:szCs w:val="20"/>
                                <w:lang w:val="en-US" w:eastAsia="zh-CN"/>
                              </w:rPr>
                              <w:t>{</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default"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 xml:space="preserve">  {</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p>
                          <w:p>
                            <w:pPr>
                              <w:keepNext w:val="0"/>
                              <w:keepLines w:val="0"/>
                              <w:pageBreakBefore w:val="0"/>
                              <w:widowControl w:val="0"/>
                              <w:kinsoku/>
                              <w:wordWrap/>
                              <w:overflowPunct/>
                              <w:topLinePunct w:val="0"/>
                              <w:bidi w:val="0"/>
                              <w:adjustRightInd/>
                              <w:snapToGrid/>
                              <w:spacing w:line="240" w:lineRule="auto"/>
                              <w:ind w:left="420" w:leftChars="0" w:firstLine="420" w:firstLineChars="0"/>
                              <w:textAlignment w:val="auto"/>
                              <w:rPr>
                                <w:rFonts w:hint="eastAsia" w:asciiTheme="majorEastAsia" w:hAnsiTheme="majorEastAsia" w:eastAsiaTheme="majorEastAsia" w:cstheme="majorEastAsia"/>
                                <w:b/>
                                <w:bCs/>
                                <w:color w:val="auto"/>
                                <w:sz w:val="16"/>
                                <w:szCs w:val="20"/>
                                <w:lang w:val="en-US" w:eastAsia="zh-CN"/>
                              </w:rPr>
                            </w:pPr>
                            <w:r>
                              <w:rPr>
                                <w:rFonts w:hint="eastAsia" w:asciiTheme="majorEastAsia" w:hAnsiTheme="majorEastAsia" w:eastAsiaTheme="majorEastAsia" w:cstheme="majorEastAsia"/>
                                <w:b/>
                                <w:bCs/>
                                <w:color w:val="auto"/>
                                <w:sz w:val="16"/>
                                <w:szCs w:val="20"/>
                                <w:lang w:val="en-US" w:eastAsia="zh-CN"/>
                              </w:rPr>
                              <w:t>P(l);</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 xml:space="preserve">   </w:t>
                            </w:r>
                            <w:r>
                              <w:rPr>
                                <w:rFonts w:hint="default" w:asciiTheme="majorEastAsia" w:hAnsiTheme="majorEastAsia" w:eastAsiaTheme="majorEastAsia" w:cstheme="majorEastAsia"/>
                                <w:b/>
                                <w:bCs/>
                                <w:color w:val="auto"/>
                                <w:sz w:val="16"/>
                                <w:szCs w:val="20"/>
                                <w:lang w:val="en-US" w:eastAsia="zh-CN"/>
                              </w:rPr>
                              <w:tab/>
                            </w:r>
                            <w:r>
                              <w:rPr>
                                <w:rFonts w:hint="default"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P(R);</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 xml:space="preserve">  P(R);</w:t>
                            </w:r>
                          </w:p>
                          <w:p>
                            <w:pPr>
                              <w:keepNext w:val="0"/>
                              <w:keepLines w:val="0"/>
                              <w:pageBreakBefore w:val="0"/>
                              <w:widowControl w:val="0"/>
                              <w:kinsoku/>
                              <w:wordWrap/>
                              <w:overflowPunct/>
                              <w:topLinePunct w:val="0"/>
                              <w:bidi w:val="0"/>
                              <w:adjustRightInd/>
                              <w:snapToGrid/>
                              <w:spacing w:line="240" w:lineRule="auto"/>
                              <w:ind w:left="420" w:leftChars="0" w:firstLine="420" w:firstLineChars="0"/>
                              <w:textAlignment w:val="auto"/>
                              <w:rPr>
                                <w:rFonts w:hint="eastAsia" w:asciiTheme="majorEastAsia" w:hAnsiTheme="majorEastAsia" w:eastAsiaTheme="majorEastAsia" w:cstheme="majorEastAsia"/>
                                <w:b/>
                                <w:bCs/>
                                <w:color w:val="auto"/>
                                <w:sz w:val="16"/>
                                <w:szCs w:val="20"/>
                                <w:lang w:val="en-US" w:eastAsia="zh-CN"/>
                              </w:rPr>
                            </w:pPr>
                            <w:r>
                              <w:rPr>
                                <w:rFonts w:hint="eastAsia" w:asciiTheme="majorEastAsia" w:hAnsiTheme="majorEastAsia" w:eastAsiaTheme="majorEastAsia" w:cstheme="majorEastAsia"/>
                                <w:b/>
                                <w:bCs/>
                                <w:color w:val="auto"/>
                                <w:sz w:val="16"/>
                                <w:szCs w:val="20"/>
                                <w:lang w:val="en-US" w:eastAsia="zh-CN"/>
                              </w:rPr>
                              <w:t>putc(‘C’);</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default" w:asciiTheme="majorEastAsia" w:hAnsiTheme="majorEastAsia" w:eastAsiaTheme="majorEastAsia" w:cstheme="majorEastAsia"/>
                                <w:b/>
                                <w:bCs/>
                                <w:color w:val="auto"/>
                                <w:sz w:val="16"/>
                                <w:szCs w:val="20"/>
                                <w:lang w:val="en-US" w:eastAsia="zh-CN"/>
                              </w:rPr>
                              <w:tab/>
                            </w:r>
                            <w:r>
                              <w:rPr>
                                <w:rFonts w:hint="default"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putc(‘A’);</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 xml:space="preserve">  putc(‘D’);</w:t>
                            </w:r>
                          </w:p>
                          <w:p>
                            <w:pPr>
                              <w:keepNext w:val="0"/>
                              <w:keepLines w:val="0"/>
                              <w:pageBreakBefore w:val="0"/>
                              <w:widowControl w:val="0"/>
                              <w:kinsoku/>
                              <w:wordWrap/>
                              <w:overflowPunct/>
                              <w:topLinePunct w:val="0"/>
                              <w:bidi w:val="0"/>
                              <w:adjustRightInd/>
                              <w:snapToGrid/>
                              <w:spacing w:line="240" w:lineRule="auto"/>
                              <w:ind w:left="420" w:leftChars="0" w:firstLine="420" w:firstLineChars="0"/>
                              <w:textAlignment w:val="auto"/>
                              <w:rPr>
                                <w:rFonts w:hint="eastAsia" w:asciiTheme="majorEastAsia" w:hAnsiTheme="majorEastAsia" w:eastAsiaTheme="majorEastAsia" w:cstheme="majorEastAsia"/>
                                <w:b/>
                                <w:bCs/>
                                <w:color w:val="auto"/>
                                <w:sz w:val="16"/>
                                <w:szCs w:val="20"/>
                                <w:lang w:val="en-US" w:eastAsia="zh-CN"/>
                              </w:rPr>
                            </w:pPr>
                            <w:r>
                              <w:rPr>
                                <w:rFonts w:hint="eastAsia" w:asciiTheme="majorEastAsia" w:hAnsiTheme="majorEastAsia" w:eastAsiaTheme="majorEastAsia" w:cstheme="majorEastAsia"/>
                                <w:b/>
                                <w:bCs/>
                                <w:color w:val="auto"/>
                                <w:sz w:val="16"/>
                                <w:szCs w:val="20"/>
                                <w:lang w:val="en-US" w:eastAsia="zh-CN"/>
                              </w:rPr>
                              <w:t>V(R);</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 xml:space="preserve">    </w:t>
                            </w:r>
                            <w:r>
                              <w:rPr>
                                <w:rFonts w:hint="default" w:asciiTheme="majorEastAsia" w:hAnsiTheme="majorEastAsia" w:eastAsiaTheme="majorEastAsia" w:cstheme="majorEastAsia"/>
                                <w:b/>
                                <w:bCs/>
                                <w:color w:val="auto"/>
                                <w:sz w:val="16"/>
                                <w:szCs w:val="20"/>
                                <w:lang w:val="en-US" w:eastAsia="zh-CN"/>
                              </w:rPr>
                              <w:tab/>
                            </w:r>
                            <w:r>
                              <w:rPr>
                                <w:rFonts w:hint="default"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putc(‘B’);</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 xml:space="preserve">   }</w:t>
                            </w:r>
                          </w:p>
                          <w:p>
                            <w:pPr>
                              <w:keepNext w:val="0"/>
                              <w:keepLines w:val="0"/>
                              <w:pageBreakBefore w:val="0"/>
                              <w:widowControl w:val="0"/>
                              <w:kinsoku/>
                              <w:wordWrap/>
                              <w:overflowPunct/>
                              <w:topLinePunct w:val="0"/>
                              <w:bidi w:val="0"/>
                              <w:adjustRightInd/>
                              <w:snapToGrid/>
                              <w:spacing w:line="240" w:lineRule="auto"/>
                              <w:ind w:left="420" w:leftChars="0" w:firstLine="420" w:firstLineChars="0"/>
                              <w:textAlignment w:val="auto"/>
                              <w:rPr>
                                <w:rFonts w:hint="eastAsia" w:asciiTheme="majorEastAsia" w:hAnsiTheme="majorEastAsia" w:eastAsiaTheme="majorEastAsia" w:cstheme="majorEastAsia"/>
                                <w:b/>
                                <w:bCs/>
                                <w:color w:val="auto"/>
                                <w:sz w:val="16"/>
                                <w:szCs w:val="20"/>
                                <w:lang w:val="en-US" w:eastAsia="zh-CN"/>
                              </w:rPr>
                            </w:pPr>
                            <w:r>
                              <w:rPr>
                                <w:rFonts w:hint="eastAsia" w:asciiTheme="majorEastAsia" w:hAnsiTheme="majorEastAsia" w:eastAsiaTheme="majorEastAsia" w:cstheme="majorEastAsia"/>
                                <w:b/>
                                <w:bCs/>
                                <w:color w:val="auto"/>
                                <w:sz w:val="16"/>
                                <w:szCs w:val="20"/>
                                <w:lang w:val="en-US" w:eastAsia="zh-CN"/>
                              </w:rPr>
                              <w:t>}</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default"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V(R);</w:t>
                            </w:r>
                          </w:p>
                          <w:p>
                            <w:pPr>
                              <w:keepNext w:val="0"/>
                              <w:keepLines w:val="0"/>
                              <w:pageBreakBefore w:val="0"/>
                              <w:widowControl w:val="0"/>
                              <w:kinsoku/>
                              <w:wordWrap/>
                              <w:overflowPunct/>
                              <w:topLinePunct w:val="0"/>
                              <w:bidi w:val="0"/>
                              <w:adjustRightInd/>
                              <w:snapToGrid/>
                              <w:spacing w:line="240" w:lineRule="auto"/>
                              <w:ind w:firstLine="3129" w:firstLineChars="1948"/>
                              <w:textAlignment w:val="auto"/>
                              <w:rPr>
                                <w:rFonts w:hint="eastAsia" w:asciiTheme="majorEastAsia" w:hAnsiTheme="majorEastAsia" w:eastAsiaTheme="majorEastAsia" w:cstheme="majorEastAsia"/>
                                <w:b/>
                                <w:bCs/>
                                <w:color w:val="auto"/>
                                <w:sz w:val="16"/>
                                <w:szCs w:val="20"/>
                                <w:lang w:val="en-US" w:eastAsia="zh-CN"/>
                              </w:rPr>
                            </w:pPr>
                            <w:r>
                              <w:rPr>
                                <w:rFonts w:hint="eastAsia" w:asciiTheme="majorEastAsia" w:hAnsiTheme="majorEastAsia" w:eastAsiaTheme="majorEastAsia" w:cstheme="majorEastAsia"/>
                                <w:b/>
                                <w:bCs/>
                                <w:color w:val="auto"/>
                                <w:sz w:val="16"/>
                                <w:szCs w:val="20"/>
                                <w:lang w:val="en-US" w:eastAsia="zh-CN"/>
                              </w:rPr>
                              <w:t>}</w:t>
                            </w:r>
                          </w:p>
                          <w:p>
                            <w:pPr>
                              <w:ind w:firstLine="420" w:firstLineChars="0"/>
                              <w:rPr>
                                <w:rFonts w:hint="default"/>
                                <w:color w:val="auto"/>
                                <w:sz w:val="18"/>
                                <w:szCs w:val="21"/>
                                <w:lang w:val="en-US" w:eastAsia="zh-CN"/>
                              </w:rPr>
                            </w:pPr>
                          </w:p>
                          <w:p>
                            <w:pPr>
                              <w:ind w:firstLine="420" w:firstLineChars="0"/>
                              <w:rPr>
                                <w:rFonts w:hint="default"/>
                                <w:color w:val="auto"/>
                                <w:sz w:val="18"/>
                                <w:szCs w:val="21"/>
                                <w:lang w:val="en-US" w:eastAsia="zh-CN"/>
                              </w:rPr>
                            </w:pPr>
                          </w:p>
                          <w:p>
                            <w:pPr>
                              <w:ind w:firstLine="420" w:firstLineChars="0"/>
                              <w:rPr>
                                <w:rFonts w:hint="default"/>
                                <w:color w:val="auto"/>
                                <w:sz w:val="18"/>
                                <w:szCs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6pt;margin-top:11pt;height:161.75pt;width:371.8pt;mso-wrap-distance-bottom:0pt;mso-wrap-distance-top:0pt;z-index:251661312;mso-width-relative:page;mso-height-relative:page;" fillcolor="#E7E6E6 [3214]" filled="t" stroked="f" coordsize="21600,21600" o:gfxdata="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k3ho+NYAAAAJAQAADwAAAAAAAAABACAAAAAiAAAAZHJzL2Rvd25yZXYueG1sUEsBAhQAFAAAAAgA&#10;h07iQAJMGBlgAgAAngQAAA4AAAAAAAAAAQAgAAAAJQEAAGRycy9lMm9Eb2MueG1sUEsFBgAAAAAG&#10;AAYAWQEAAPcFAAAAAA==&#10;">
                <v:fill on="t" focussize="0,0"/>
                <v:stroke on="f" weight="0.5pt"/>
                <v:imagedata o:title=""/>
                <o:lock v:ext="edit" aspectratio="f"/>
                <v:textbox>
                  <w:txbxContent>
                    <w:p>
                      <w:pPr>
                        <w:keepNext w:val="0"/>
                        <w:keepLines w:val="0"/>
                        <w:pageBreakBefore w:val="0"/>
                        <w:widowControl w:val="0"/>
                        <w:kinsoku/>
                        <w:wordWrap/>
                        <w:overflowPunct/>
                        <w:topLinePunct w:val="0"/>
                        <w:bidi w:val="0"/>
                        <w:adjustRightInd/>
                        <w:snapToGrid/>
                        <w:spacing w:line="240" w:lineRule="auto"/>
                        <w:ind w:firstLine="420" w:firstLineChars="0"/>
                        <w:textAlignment w:val="auto"/>
                        <w:rPr>
                          <w:rFonts w:hint="eastAsia" w:asciiTheme="majorEastAsia" w:hAnsiTheme="majorEastAsia" w:eastAsiaTheme="majorEastAsia" w:cstheme="majorEastAsia"/>
                          <w:b/>
                          <w:bCs/>
                          <w:color w:val="auto"/>
                          <w:sz w:val="18"/>
                          <w:szCs w:val="21"/>
                          <w:lang w:val="en-US" w:eastAsia="zh-CN"/>
                        </w:rPr>
                      </w:pPr>
                      <w:r>
                        <w:rPr>
                          <w:rFonts w:hint="eastAsia" w:asciiTheme="majorEastAsia" w:hAnsiTheme="majorEastAsia" w:eastAsiaTheme="majorEastAsia" w:cstheme="majorEastAsia"/>
                          <w:b/>
                          <w:bCs/>
                          <w:color w:val="auto"/>
                          <w:sz w:val="18"/>
                          <w:szCs w:val="21"/>
                          <w:lang w:val="en-US" w:eastAsia="zh-CN"/>
                        </w:rPr>
                        <w:t>semaphore  l = 3, R = 0;  /  * 初始化 * /</w:t>
                      </w:r>
                    </w:p>
                    <w:p>
                      <w:pPr>
                        <w:keepNext w:val="0"/>
                        <w:keepLines w:val="0"/>
                        <w:pageBreakBefore w:val="0"/>
                        <w:widowControl w:val="0"/>
                        <w:kinsoku/>
                        <w:wordWrap/>
                        <w:overflowPunct/>
                        <w:topLinePunct w:val="0"/>
                        <w:bidi w:val="0"/>
                        <w:adjustRightInd/>
                        <w:snapToGrid/>
                        <w:spacing w:line="240" w:lineRule="auto"/>
                        <w:ind w:firstLine="420" w:firstLineChars="0"/>
                        <w:textAlignment w:val="auto"/>
                        <w:rPr>
                          <w:rFonts w:hint="eastAsia" w:asciiTheme="majorEastAsia" w:hAnsiTheme="majorEastAsia" w:eastAsiaTheme="majorEastAsia" w:cstheme="majorEastAsia"/>
                          <w:b/>
                          <w:bCs/>
                          <w:color w:val="auto"/>
                          <w:sz w:val="20"/>
                          <w:szCs w:val="22"/>
                          <w:lang w:val="en-US" w:eastAsia="zh-CN"/>
                        </w:rPr>
                      </w:pPr>
                    </w:p>
                    <w:p>
                      <w:pPr>
                        <w:keepNext w:val="0"/>
                        <w:keepLines w:val="0"/>
                        <w:pageBreakBefore w:val="0"/>
                        <w:widowControl w:val="0"/>
                        <w:kinsoku/>
                        <w:wordWrap/>
                        <w:overflowPunct/>
                        <w:topLinePunct w:val="0"/>
                        <w:bidi w:val="0"/>
                        <w:adjustRightInd/>
                        <w:snapToGrid/>
                        <w:spacing w:line="240" w:lineRule="auto"/>
                        <w:ind w:firstLine="420" w:firstLineChars="0"/>
                        <w:textAlignment w:val="auto"/>
                        <w:rPr>
                          <w:rFonts w:hint="eastAsia" w:asciiTheme="majorEastAsia" w:hAnsiTheme="majorEastAsia" w:eastAsiaTheme="majorEastAsia" w:cstheme="majorEastAsia"/>
                          <w:b/>
                          <w:bCs/>
                          <w:color w:val="auto"/>
                          <w:sz w:val="16"/>
                          <w:szCs w:val="20"/>
                          <w:lang w:val="en-US" w:eastAsia="zh-CN"/>
                        </w:rPr>
                      </w:pPr>
                      <w:r>
                        <w:rPr>
                          <w:rFonts w:hint="eastAsia" w:asciiTheme="majorEastAsia" w:hAnsiTheme="majorEastAsia" w:eastAsiaTheme="majorEastAsia" w:cstheme="majorEastAsia"/>
                          <w:b/>
                          <w:bCs/>
                          <w:color w:val="auto"/>
                          <w:sz w:val="16"/>
                          <w:szCs w:val="20"/>
                          <w:lang w:val="en-US" w:eastAsia="zh-CN"/>
                        </w:rPr>
                        <w:t xml:space="preserve"> /  * 进程P1 * /</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default"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 xml:space="preserve">     /  * 进程P2 * /</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default"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 xml:space="preserve">   /  * 进程P3 * /</w:t>
                      </w:r>
                    </w:p>
                    <w:p>
                      <w:pPr>
                        <w:keepNext w:val="0"/>
                        <w:keepLines w:val="0"/>
                        <w:pageBreakBefore w:val="0"/>
                        <w:widowControl w:val="0"/>
                        <w:kinsoku/>
                        <w:wordWrap/>
                        <w:overflowPunct/>
                        <w:topLinePunct w:val="0"/>
                        <w:bidi w:val="0"/>
                        <w:adjustRightInd/>
                        <w:snapToGrid/>
                        <w:spacing w:line="240" w:lineRule="auto"/>
                        <w:ind w:firstLine="420" w:firstLineChars="0"/>
                        <w:textAlignment w:val="auto"/>
                        <w:rPr>
                          <w:rFonts w:hint="eastAsia" w:asciiTheme="majorEastAsia" w:hAnsiTheme="majorEastAsia" w:eastAsiaTheme="majorEastAsia" w:cstheme="majorEastAsia"/>
                          <w:b/>
                          <w:bCs/>
                          <w:color w:val="auto"/>
                          <w:sz w:val="16"/>
                          <w:szCs w:val="20"/>
                          <w:lang w:val="en-US" w:eastAsia="zh-CN"/>
                        </w:rPr>
                      </w:pPr>
                      <w:r>
                        <w:rPr>
                          <w:rFonts w:hint="eastAsia" w:asciiTheme="majorEastAsia" w:hAnsiTheme="majorEastAsia" w:eastAsiaTheme="majorEastAsia" w:cstheme="majorEastAsia"/>
                          <w:b/>
                          <w:bCs/>
                          <w:color w:val="auto"/>
                          <w:sz w:val="16"/>
                          <w:szCs w:val="20"/>
                          <w:lang w:val="en-US" w:eastAsia="zh-CN"/>
                        </w:rPr>
                        <w:t>while( 1 )</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default"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while(1)</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 xml:space="preserve">  while(1)</w:t>
                      </w:r>
                    </w:p>
                    <w:p>
                      <w:pPr>
                        <w:keepNext w:val="0"/>
                        <w:keepLines w:val="0"/>
                        <w:pageBreakBefore w:val="0"/>
                        <w:widowControl w:val="0"/>
                        <w:kinsoku/>
                        <w:wordWrap/>
                        <w:overflowPunct/>
                        <w:topLinePunct w:val="0"/>
                        <w:bidi w:val="0"/>
                        <w:adjustRightInd/>
                        <w:snapToGrid/>
                        <w:spacing w:line="240" w:lineRule="auto"/>
                        <w:ind w:firstLine="420" w:firstLineChars="0"/>
                        <w:textAlignment w:val="auto"/>
                        <w:rPr>
                          <w:rFonts w:hint="eastAsia" w:asciiTheme="majorEastAsia" w:hAnsiTheme="majorEastAsia" w:eastAsiaTheme="majorEastAsia" w:cstheme="majorEastAsia"/>
                          <w:b/>
                          <w:bCs/>
                          <w:color w:val="auto"/>
                          <w:sz w:val="16"/>
                          <w:szCs w:val="20"/>
                          <w:lang w:val="en-US" w:eastAsia="zh-CN"/>
                        </w:rPr>
                      </w:pPr>
                      <w:r>
                        <w:rPr>
                          <w:rFonts w:hint="eastAsia" w:asciiTheme="majorEastAsia" w:hAnsiTheme="majorEastAsia" w:eastAsiaTheme="majorEastAsia" w:cstheme="majorEastAsia"/>
                          <w:b/>
                          <w:bCs/>
                          <w:color w:val="auto"/>
                          <w:sz w:val="16"/>
                          <w:szCs w:val="20"/>
                          <w:lang w:val="en-US" w:eastAsia="zh-CN"/>
                        </w:rPr>
                        <w:t>{</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default"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 xml:space="preserve">  {</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p>
                    <w:p>
                      <w:pPr>
                        <w:keepNext w:val="0"/>
                        <w:keepLines w:val="0"/>
                        <w:pageBreakBefore w:val="0"/>
                        <w:widowControl w:val="0"/>
                        <w:kinsoku/>
                        <w:wordWrap/>
                        <w:overflowPunct/>
                        <w:topLinePunct w:val="0"/>
                        <w:bidi w:val="0"/>
                        <w:adjustRightInd/>
                        <w:snapToGrid/>
                        <w:spacing w:line="240" w:lineRule="auto"/>
                        <w:ind w:left="420" w:leftChars="0" w:firstLine="420" w:firstLineChars="0"/>
                        <w:textAlignment w:val="auto"/>
                        <w:rPr>
                          <w:rFonts w:hint="eastAsia" w:asciiTheme="majorEastAsia" w:hAnsiTheme="majorEastAsia" w:eastAsiaTheme="majorEastAsia" w:cstheme="majorEastAsia"/>
                          <w:b/>
                          <w:bCs/>
                          <w:color w:val="auto"/>
                          <w:sz w:val="16"/>
                          <w:szCs w:val="20"/>
                          <w:lang w:val="en-US" w:eastAsia="zh-CN"/>
                        </w:rPr>
                      </w:pPr>
                      <w:r>
                        <w:rPr>
                          <w:rFonts w:hint="eastAsia" w:asciiTheme="majorEastAsia" w:hAnsiTheme="majorEastAsia" w:eastAsiaTheme="majorEastAsia" w:cstheme="majorEastAsia"/>
                          <w:b/>
                          <w:bCs/>
                          <w:color w:val="auto"/>
                          <w:sz w:val="16"/>
                          <w:szCs w:val="20"/>
                          <w:lang w:val="en-US" w:eastAsia="zh-CN"/>
                        </w:rPr>
                        <w:t>P(l);</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 xml:space="preserve">   </w:t>
                      </w:r>
                      <w:r>
                        <w:rPr>
                          <w:rFonts w:hint="default" w:asciiTheme="majorEastAsia" w:hAnsiTheme="majorEastAsia" w:eastAsiaTheme="majorEastAsia" w:cstheme="majorEastAsia"/>
                          <w:b/>
                          <w:bCs/>
                          <w:color w:val="auto"/>
                          <w:sz w:val="16"/>
                          <w:szCs w:val="20"/>
                          <w:lang w:val="en-US" w:eastAsia="zh-CN"/>
                        </w:rPr>
                        <w:tab/>
                      </w:r>
                      <w:r>
                        <w:rPr>
                          <w:rFonts w:hint="default"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P(R);</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 xml:space="preserve">  P(R);</w:t>
                      </w:r>
                    </w:p>
                    <w:p>
                      <w:pPr>
                        <w:keepNext w:val="0"/>
                        <w:keepLines w:val="0"/>
                        <w:pageBreakBefore w:val="0"/>
                        <w:widowControl w:val="0"/>
                        <w:kinsoku/>
                        <w:wordWrap/>
                        <w:overflowPunct/>
                        <w:topLinePunct w:val="0"/>
                        <w:bidi w:val="0"/>
                        <w:adjustRightInd/>
                        <w:snapToGrid/>
                        <w:spacing w:line="240" w:lineRule="auto"/>
                        <w:ind w:left="420" w:leftChars="0" w:firstLine="420" w:firstLineChars="0"/>
                        <w:textAlignment w:val="auto"/>
                        <w:rPr>
                          <w:rFonts w:hint="eastAsia" w:asciiTheme="majorEastAsia" w:hAnsiTheme="majorEastAsia" w:eastAsiaTheme="majorEastAsia" w:cstheme="majorEastAsia"/>
                          <w:b/>
                          <w:bCs/>
                          <w:color w:val="auto"/>
                          <w:sz w:val="16"/>
                          <w:szCs w:val="20"/>
                          <w:lang w:val="en-US" w:eastAsia="zh-CN"/>
                        </w:rPr>
                      </w:pPr>
                      <w:r>
                        <w:rPr>
                          <w:rFonts w:hint="eastAsia" w:asciiTheme="majorEastAsia" w:hAnsiTheme="majorEastAsia" w:eastAsiaTheme="majorEastAsia" w:cstheme="majorEastAsia"/>
                          <w:b/>
                          <w:bCs/>
                          <w:color w:val="auto"/>
                          <w:sz w:val="16"/>
                          <w:szCs w:val="20"/>
                          <w:lang w:val="en-US" w:eastAsia="zh-CN"/>
                        </w:rPr>
                        <w:t>putc(‘C’);</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default" w:asciiTheme="majorEastAsia" w:hAnsiTheme="majorEastAsia" w:eastAsiaTheme="majorEastAsia" w:cstheme="majorEastAsia"/>
                          <w:b/>
                          <w:bCs/>
                          <w:color w:val="auto"/>
                          <w:sz w:val="16"/>
                          <w:szCs w:val="20"/>
                          <w:lang w:val="en-US" w:eastAsia="zh-CN"/>
                        </w:rPr>
                        <w:tab/>
                      </w:r>
                      <w:r>
                        <w:rPr>
                          <w:rFonts w:hint="default"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putc(‘A’);</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 xml:space="preserve">  putc(‘D’);</w:t>
                      </w:r>
                    </w:p>
                    <w:p>
                      <w:pPr>
                        <w:keepNext w:val="0"/>
                        <w:keepLines w:val="0"/>
                        <w:pageBreakBefore w:val="0"/>
                        <w:widowControl w:val="0"/>
                        <w:kinsoku/>
                        <w:wordWrap/>
                        <w:overflowPunct/>
                        <w:topLinePunct w:val="0"/>
                        <w:bidi w:val="0"/>
                        <w:adjustRightInd/>
                        <w:snapToGrid/>
                        <w:spacing w:line="240" w:lineRule="auto"/>
                        <w:ind w:left="420" w:leftChars="0" w:firstLine="420" w:firstLineChars="0"/>
                        <w:textAlignment w:val="auto"/>
                        <w:rPr>
                          <w:rFonts w:hint="eastAsia" w:asciiTheme="majorEastAsia" w:hAnsiTheme="majorEastAsia" w:eastAsiaTheme="majorEastAsia" w:cstheme="majorEastAsia"/>
                          <w:b/>
                          <w:bCs/>
                          <w:color w:val="auto"/>
                          <w:sz w:val="16"/>
                          <w:szCs w:val="20"/>
                          <w:lang w:val="en-US" w:eastAsia="zh-CN"/>
                        </w:rPr>
                      </w:pPr>
                      <w:r>
                        <w:rPr>
                          <w:rFonts w:hint="eastAsia" w:asciiTheme="majorEastAsia" w:hAnsiTheme="majorEastAsia" w:eastAsiaTheme="majorEastAsia" w:cstheme="majorEastAsia"/>
                          <w:b/>
                          <w:bCs/>
                          <w:color w:val="auto"/>
                          <w:sz w:val="16"/>
                          <w:szCs w:val="20"/>
                          <w:lang w:val="en-US" w:eastAsia="zh-CN"/>
                        </w:rPr>
                        <w:t>V(R);</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 xml:space="preserve">    </w:t>
                      </w:r>
                      <w:r>
                        <w:rPr>
                          <w:rFonts w:hint="default" w:asciiTheme="majorEastAsia" w:hAnsiTheme="majorEastAsia" w:eastAsiaTheme="majorEastAsia" w:cstheme="majorEastAsia"/>
                          <w:b/>
                          <w:bCs/>
                          <w:color w:val="auto"/>
                          <w:sz w:val="16"/>
                          <w:szCs w:val="20"/>
                          <w:lang w:val="en-US" w:eastAsia="zh-CN"/>
                        </w:rPr>
                        <w:tab/>
                      </w:r>
                      <w:r>
                        <w:rPr>
                          <w:rFonts w:hint="default"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putc(‘B’);</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 xml:space="preserve">   }</w:t>
                      </w:r>
                    </w:p>
                    <w:p>
                      <w:pPr>
                        <w:keepNext w:val="0"/>
                        <w:keepLines w:val="0"/>
                        <w:pageBreakBefore w:val="0"/>
                        <w:widowControl w:val="0"/>
                        <w:kinsoku/>
                        <w:wordWrap/>
                        <w:overflowPunct/>
                        <w:topLinePunct w:val="0"/>
                        <w:bidi w:val="0"/>
                        <w:adjustRightInd/>
                        <w:snapToGrid/>
                        <w:spacing w:line="240" w:lineRule="auto"/>
                        <w:ind w:left="420" w:leftChars="0" w:firstLine="420" w:firstLineChars="0"/>
                        <w:textAlignment w:val="auto"/>
                        <w:rPr>
                          <w:rFonts w:hint="eastAsia" w:asciiTheme="majorEastAsia" w:hAnsiTheme="majorEastAsia" w:eastAsiaTheme="majorEastAsia" w:cstheme="majorEastAsia"/>
                          <w:b/>
                          <w:bCs/>
                          <w:color w:val="auto"/>
                          <w:sz w:val="16"/>
                          <w:szCs w:val="20"/>
                          <w:lang w:val="en-US" w:eastAsia="zh-CN"/>
                        </w:rPr>
                      </w:pPr>
                      <w:r>
                        <w:rPr>
                          <w:rFonts w:hint="eastAsia" w:asciiTheme="majorEastAsia" w:hAnsiTheme="majorEastAsia" w:eastAsiaTheme="majorEastAsia" w:cstheme="majorEastAsia"/>
                          <w:b/>
                          <w:bCs/>
                          <w:color w:val="auto"/>
                          <w:sz w:val="16"/>
                          <w:szCs w:val="20"/>
                          <w:lang w:val="en-US" w:eastAsia="zh-CN"/>
                        </w:rPr>
                        <w:t>}</w:t>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ab/>
                      </w:r>
                      <w:r>
                        <w:rPr>
                          <w:rFonts w:hint="default" w:asciiTheme="majorEastAsia" w:hAnsiTheme="majorEastAsia" w:eastAsiaTheme="majorEastAsia" w:cstheme="majorEastAsia"/>
                          <w:b/>
                          <w:bCs/>
                          <w:color w:val="auto"/>
                          <w:sz w:val="16"/>
                          <w:szCs w:val="20"/>
                          <w:lang w:val="en-US" w:eastAsia="zh-CN"/>
                        </w:rPr>
                        <w:tab/>
                      </w:r>
                      <w:r>
                        <w:rPr>
                          <w:rFonts w:hint="eastAsia" w:asciiTheme="majorEastAsia" w:hAnsiTheme="majorEastAsia" w:eastAsiaTheme="majorEastAsia" w:cstheme="majorEastAsia"/>
                          <w:b/>
                          <w:bCs/>
                          <w:color w:val="auto"/>
                          <w:sz w:val="16"/>
                          <w:szCs w:val="20"/>
                          <w:lang w:val="en-US" w:eastAsia="zh-CN"/>
                        </w:rPr>
                        <w:t>V(R);</w:t>
                      </w:r>
                    </w:p>
                    <w:p>
                      <w:pPr>
                        <w:keepNext w:val="0"/>
                        <w:keepLines w:val="0"/>
                        <w:pageBreakBefore w:val="0"/>
                        <w:widowControl w:val="0"/>
                        <w:kinsoku/>
                        <w:wordWrap/>
                        <w:overflowPunct/>
                        <w:topLinePunct w:val="0"/>
                        <w:bidi w:val="0"/>
                        <w:adjustRightInd/>
                        <w:snapToGrid/>
                        <w:spacing w:line="240" w:lineRule="auto"/>
                        <w:ind w:firstLine="3129" w:firstLineChars="1948"/>
                        <w:textAlignment w:val="auto"/>
                        <w:rPr>
                          <w:rFonts w:hint="eastAsia" w:asciiTheme="majorEastAsia" w:hAnsiTheme="majorEastAsia" w:eastAsiaTheme="majorEastAsia" w:cstheme="majorEastAsia"/>
                          <w:b/>
                          <w:bCs/>
                          <w:color w:val="auto"/>
                          <w:sz w:val="16"/>
                          <w:szCs w:val="20"/>
                          <w:lang w:val="en-US" w:eastAsia="zh-CN"/>
                        </w:rPr>
                      </w:pPr>
                      <w:r>
                        <w:rPr>
                          <w:rFonts w:hint="eastAsia" w:asciiTheme="majorEastAsia" w:hAnsiTheme="majorEastAsia" w:eastAsiaTheme="majorEastAsia" w:cstheme="majorEastAsia"/>
                          <w:b/>
                          <w:bCs/>
                          <w:color w:val="auto"/>
                          <w:sz w:val="16"/>
                          <w:szCs w:val="20"/>
                          <w:lang w:val="en-US" w:eastAsia="zh-CN"/>
                        </w:rPr>
                        <w:t>}</w:t>
                      </w:r>
                    </w:p>
                    <w:p>
                      <w:pPr>
                        <w:ind w:firstLine="420" w:firstLineChars="0"/>
                        <w:rPr>
                          <w:rFonts w:hint="default"/>
                          <w:color w:val="auto"/>
                          <w:sz w:val="18"/>
                          <w:szCs w:val="21"/>
                          <w:lang w:val="en-US" w:eastAsia="zh-CN"/>
                        </w:rPr>
                      </w:pPr>
                    </w:p>
                    <w:p>
                      <w:pPr>
                        <w:ind w:firstLine="420" w:firstLineChars="0"/>
                        <w:rPr>
                          <w:rFonts w:hint="default"/>
                          <w:color w:val="auto"/>
                          <w:sz w:val="18"/>
                          <w:szCs w:val="21"/>
                          <w:lang w:val="en-US" w:eastAsia="zh-CN"/>
                        </w:rPr>
                      </w:pPr>
                    </w:p>
                    <w:p>
                      <w:pPr>
                        <w:ind w:firstLine="420" w:firstLineChars="0"/>
                        <w:rPr>
                          <w:rFonts w:hint="default"/>
                          <w:color w:val="auto"/>
                          <w:sz w:val="18"/>
                          <w:szCs w:val="21"/>
                          <w:lang w:val="en-US" w:eastAsia="zh-CN"/>
                        </w:rPr>
                      </w:pPr>
                    </w:p>
                  </w:txbxContent>
                </v:textbox>
                <w10:wrap type="topAndBottom"/>
              </v:shape>
            </w:pict>
          </mc:Fallback>
        </mc:AlternateContent>
      </w:r>
      <w:r>
        <w:rPr>
          <w:rFonts w:hint="eastAsia" w:ascii="Times New Roman Regular" w:hAnsi="Times New Roman Regular" w:cs="Times New Roman Regular"/>
          <w:color w:val="auto"/>
          <w:sz w:val="28"/>
          <w:szCs w:val="28"/>
          <w:lang w:eastAsia="zh-CN"/>
        </w:rPr>
        <w:t>（</w:t>
      </w:r>
      <w:r>
        <w:rPr>
          <w:rFonts w:hint="eastAsia" w:ascii="Times New Roman Regular" w:hAnsi="Times New Roman Regular" w:cs="Times New Roman Regular"/>
          <w:color w:val="auto"/>
          <w:sz w:val="28"/>
          <w:szCs w:val="28"/>
          <w:lang w:val="en-US" w:eastAsia="zh-CN"/>
        </w:rPr>
        <w:t>1</w:t>
      </w:r>
      <w:r>
        <w:rPr>
          <w:rFonts w:hint="eastAsia" w:ascii="Times New Roman Regular" w:hAnsi="Times New Roman Regular" w:cs="Times New Roman Regular"/>
          <w:color w:val="auto"/>
          <w:sz w:val="28"/>
          <w:szCs w:val="28"/>
          <w:lang w:eastAsia="zh-CN"/>
        </w:rPr>
        <w:t>）</w:t>
      </w:r>
      <w:r>
        <w:rPr>
          <w:rFonts w:hint="default" w:ascii="Times New Roman Regular" w:hAnsi="Times New Roman Regular" w:cs="Times New Roman Regular"/>
          <w:color w:val="auto"/>
          <w:sz w:val="28"/>
          <w:szCs w:val="28"/>
          <w:lang w:val="en-US" w:eastAsia="zh-CN"/>
        </w:rPr>
        <w:t>当这组进程在运行的时候，最后打印出来了多少个'D'字符</w:t>
      </w:r>
      <w:r>
        <w:rPr>
          <w:rFonts w:hint="eastAsia" w:ascii="Times New Roman Regular" w:hAnsi="Times New Roman Regular" w:cs="Times New Roman Regular"/>
          <w:color w:val="auto"/>
          <w:sz w:val="28"/>
          <w:szCs w:val="28"/>
          <w:lang w:val="en-US" w:eastAsia="zh-CN"/>
        </w:rPr>
        <w:t>？（1分）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（2）</w:t>
      </w:r>
      <w:r>
        <w:rPr>
          <w:rFonts w:hint="default" w:ascii="Times New Roman Regular" w:hAnsi="Times New Roman Regular" w:cs="Times New Roman Regular"/>
          <w:color w:val="auto"/>
          <w:sz w:val="28"/>
          <w:szCs w:val="28"/>
          <w:lang w:val="en-US" w:eastAsia="zh-CN"/>
        </w:rPr>
        <w:t>当这组进程在运行的时候，在何种情形下，打印出来的字符'A'的个数是最少的，最少的个数是多少</w:t>
      </w:r>
      <w:r>
        <w:rPr>
          <w:rFonts w:hint="eastAsia" w:ascii="Times New Roman Regular" w:hAnsi="Times New Roman Regular" w:cs="Times New Roman Regular"/>
          <w:color w:val="auto"/>
          <w:sz w:val="28"/>
          <w:szCs w:val="28"/>
          <w:lang w:val="en-US" w:eastAsia="zh-CN"/>
        </w:rPr>
        <w:t>？（1分）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（3）</w:t>
      </w:r>
      <w:r>
        <w:rPr>
          <w:rFonts w:hint="default" w:ascii="Times New Roman Regular" w:hAnsi="Times New Roman Regular" w:cs="Times New Roman Regular"/>
          <w:color w:val="auto"/>
          <w:sz w:val="28"/>
          <w:szCs w:val="28"/>
          <w:lang w:val="en-US" w:eastAsia="zh-CN"/>
        </w:rPr>
        <w:t>当这组进程在运行的时候，</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CABABDDCABCABD</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是不是一种可能的输出序列</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为什么</w:t>
      </w:r>
      <w:r>
        <w:rPr>
          <w:rFonts w:hint="eastAsia" w:ascii="Times New Roman Regular" w:hAnsi="Times New Roman Regular" w:cs="Times New Roman Regular"/>
          <w:color w:val="auto"/>
          <w:sz w:val="28"/>
          <w:szCs w:val="28"/>
          <w:lang w:val="en-US" w:eastAsia="zh-CN"/>
        </w:rPr>
        <w:t>？（2分）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（4）</w:t>
      </w:r>
      <w:r>
        <w:rPr>
          <w:rFonts w:hint="default" w:ascii="Times New Roman Regular" w:hAnsi="Times New Roman Regular" w:cs="Times New Roman Regular"/>
          <w:color w:val="auto"/>
          <w:sz w:val="28"/>
          <w:szCs w:val="28"/>
          <w:lang w:val="en-US" w:eastAsia="zh-CN"/>
        </w:rPr>
        <w:t>当这组进程在运行的时候</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CABACDBCABDD</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是不是一种可能的输出序列？为什么？</w:t>
      </w:r>
      <w:r>
        <w:rPr>
          <w:rFonts w:hint="eastAsia" w:ascii="Times New Roman Regular" w:hAnsi="Times New Roman Regular" w:cs="Times New Roman Regular"/>
          <w:color w:val="auto"/>
          <w:sz w:val="28"/>
          <w:szCs w:val="28"/>
          <w:lang w:val="en-US" w:eastAsia="zh-CN"/>
        </w:rPr>
        <w:t>（2分）</w:t>
      </w:r>
    </w:p>
    <w:p>
      <w:pPr>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br w:type="page"/>
      </w: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46.（6分）某操作系统采用混合索引分配方式，文件地址表共有10项，其中前8项是直接索引项，第9项是一次间接索引项，第10项是2次间接索引项。假设物理块的大小是2KB，每个地址项占4字节，试问:（要求写出简单的计算过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（1）每个物理块中可以放下多少个地址项？（2分）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（2）该文件系统中最大的文件可以达到多大？（长度只要求给出xKB+yMB+...的结果，不要求计算出具体数值)（2分）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t>（3）假设文件的实际大小是128MB，该文件实际占用磁盘空间量多大？(包含索引块占用空间，忽略索引节点的大小)（2分）</w:t>
      </w:r>
    </w:p>
    <w:p>
      <w:pPr>
        <w:rPr>
          <w:rFonts w:hint="eastAsia" w:ascii="Times New Roman Regular" w:hAnsi="Times New Roman Regular" w:cs="Times New Roman Regular"/>
          <w:color w:val="auto"/>
          <w:sz w:val="28"/>
          <w:szCs w:val="28"/>
          <w:lang w:val="en-US" w:eastAsia="zh-CN"/>
        </w:rPr>
      </w:pPr>
      <w:r>
        <w:rPr>
          <w:rFonts w:hint="eastAsia"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p>
    <w:p>
      <w:pPr>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47.</w:t>
      </w:r>
      <w:r>
        <w:rPr>
          <w:rFonts w:hint="eastAsia" w:ascii="Times New Roman Regular" w:hAnsi="Times New Roman Regular" w:cs="Times New Roman Regular"/>
          <w:color w:val="auto"/>
          <w:sz w:val="28"/>
          <w:szCs w:val="28"/>
          <w:lang w:val="en-US" w:eastAsia="zh-CN"/>
        </w:rPr>
        <w:t>（9分）</w:t>
      </w:r>
      <w:r>
        <w:rPr>
          <w:rFonts w:hint="default" w:ascii="Times New Roman Regular" w:hAnsi="Times New Roman Regular" w:cs="Times New Roman Regular"/>
          <w:color w:val="auto"/>
          <w:sz w:val="28"/>
          <w:szCs w:val="28"/>
          <w:lang w:val="en-US" w:eastAsia="zh-CN"/>
        </w:rPr>
        <w:t>某计算机通过 TCP 协议与远程服务器通信，收到服务器发来的IP分组的前40字节为</w:t>
      </w:r>
      <w:r>
        <w:rPr>
          <w:rFonts w:hint="eastAsia" w:ascii="Times New Roman Regular" w:hAnsi="Times New Roman Regular" w:cs="Times New Roman Regular"/>
          <w:color w:val="auto"/>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 xml:space="preserve">45 40 03 ed </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 xml:space="preserve">93 a1 40 00 </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34 06 98 43</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 xml:space="preserve">77 4b de 7a </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 xml:space="preserve">c0 a8 00 78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01 bb 53 5c</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e9 2f 6e 2b</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d2 09 e3 f6</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 xml:space="preserve">50 18 02 80 </w:t>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ab/>
      </w:r>
      <w:r>
        <w:rPr>
          <w:rFonts w:hint="default" w:ascii="Times New Roman Regular" w:hAnsi="Times New Roman Regular" w:cs="Times New Roman Regular"/>
          <w:color w:val="auto"/>
          <w:sz w:val="28"/>
          <w:szCs w:val="28"/>
          <w:lang w:val="en-US" w:eastAsia="zh-CN"/>
        </w:rPr>
        <w:t>8e 15 00 0o</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图1和图2分别出给出了IP固定首部（标志字段占3位，从左往右依次为保留位、DF和MF）和TCP固定首部格式。请回答下列问题：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(1）给出服务器IP地址和端口号，TCP携带了多少字节的应用层数据</w:t>
      </w:r>
      <w:r>
        <w:rPr>
          <w:rFonts w:hint="eastAsia" w:ascii="Times New Roman Regular" w:hAnsi="Times New Roman Regular" w:cs="Times New Roman Regular"/>
          <w:color w:val="auto"/>
          <w:sz w:val="28"/>
          <w:szCs w:val="28"/>
          <w:lang w:val="en-US" w:eastAsia="zh-CN"/>
        </w:rPr>
        <w:t>？（3分）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(2）因特网在什么情况下会出现IP包分片操作</w:t>
      </w:r>
      <w:r>
        <w:rPr>
          <w:rFonts w:hint="eastAsia" w:ascii="Times New Roman Regular" w:hAnsi="Times New Roman Regular" w:cs="Times New Roman Regular"/>
          <w:color w:val="auto"/>
          <w:sz w:val="28"/>
          <w:szCs w:val="28"/>
          <w:lang w:val="en-US" w:eastAsia="zh-CN"/>
        </w:rPr>
        <w:t>？（2分）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(3）该IP分组是否被分片过？为什么</w:t>
      </w:r>
      <w:r>
        <w:rPr>
          <w:rFonts w:hint="eastAsia" w:ascii="Times New Roman Regular" w:hAnsi="Times New Roman Regular" w:cs="Times New Roman Regular"/>
          <w:color w:val="auto"/>
          <w:sz w:val="28"/>
          <w:szCs w:val="28"/>
          <w:lang w:val="en-US" w:eastAsia="zh-CN"/>
        </w:rPr>
        <w:t>？（2分）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Regular" w:hAnsi="Times New Roman Regular" w:cs="Times New Roman Regular"/>
          <w:color w:val="auto"/>
          <w:sz w:val="28"/>
          <w:szCs w:val="28"/>
          <w:lang w:val="en-US" w:eastAsia="zh-CN"/>
        </w:rPr>
      </w:pPr>
      <w:r>
        <w:rPr>
          <w:rFonts w:hint="default" w:ascii="Times New Roman Regular" w:hAnsi="Times New Roman Regular" w:cs="Times New Roman Regular"/>
          <w:color w:val="auto"/>
          <w:sz w:val="28"/>
          <w:szCs w:val="28"/>
          <w:lang w:val="en-US" w:eastAsia="zh-CN"/>
        </w:rPr>
        <w:t>(4）该IP分组所含TCP首部中的“窗口”字段的值为多少</w:t>
      </w:r>
      <w:r>
        <w:rPr>
          <w:rFonts w:hint="eastAsia" w:ascii="Times New Roman Regular" w:hAnsi="Times New Roman Regular" w:cs="Times New Roman Regular"/>
          <w:color w:val="auto"/>
          <w:sz w:val="28"/>
          <w:szCs w:val="28"/>
          <w:lang w:val="en-US" w:eastAsia="zh-CN"/>
        </w:rPr>
        <w:t>？</w:t>
      </w:r>
      <w:r>
        <w:rPr>
          <w:rFonts w:hint="default" w:ascii="Times New Roman Regular" w:hAnsi="Times New Roman Regular" w:cs="Times New Roman Regular"/>
          <w:color w:val="auto"/>
          <w:sz w:val="28"/>
          <w:szCs w:val="28"/>
          <w:lang w:val="en-US" w:eastAsia="zh-CN"/>
        </w:rPr>
        <w:t>TCP协议设置“窗口”字段的目的是什么</w:t>
      </w:r>
      <w:r>
        <w:rPr>
          <w:rFonts w:hint="eastAsia" w:ascii="Times New Roman Regular" w:hAnsi="Times New Roman Regular" w:cs="Times New Roman Regular"/>
          <w:color w:val="auto"/>
          <w:sz w:val="28"/>
          <w:szCs w:val="28"/>
          <w:lang w:val="en-US" w:eastAsia="zh-CN"/>
        </w:rPr>
        <w:t>？（2分）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color w:val="auto"/>
          <w:sz w:val="28"/>
          <w:szCs w:val="28"/>
        </w:rPr>
        <mc:AlternateContent>
          <mc:Choice Requires="wpg">
            <w:drawing>
              <wp:anchor distT="0" distB="0" distL="114300" distR="114300" simplePos="0" relativeHeight="251663360" behindDoc="0" locked="0" layoutInCell="1" allowOverlap="1">
                <wp:simplePos x="0" y="0"/>
                <wp:positionH relativeFrom="column">
                  <wp:posOffset>-57785</wp:posOffset>
                </wp:positionH>
                <wp:positionV relativeFrom="paragraph">
                  <wp:posOffset>4445</wp:posOffset>
                </wp:positionV>
                <wp:extent cx="5053330" cy="1591945"/>
                <wp:effectExtent l="0" t="0" r="0" b="8255"/>
                <wp:wrapNone/>
                <wp:docPr id="27" name="组合 10"/>
                <wp:cNvGraphicFramePr/>
                <a:graphic xmlns:a="http://schemas.openxmlformats.org/drawingml/2006/main">
                  <a:graphicData uri="http://schemas.microsoft.com/office/word/2010/wordprocessingGroup">
                    <wpg:wgp>
                      <wpg:cNvGrpSpPr/>
                      <wpg:grpSpPr>
                        <a:xfrm>
                          <a:off x="0" y="0"/>
                          <a:ext cx="5053330" cy="1591945"/>
                          <a:chOff x="908" y="2905"/>
                          <a:chExt cx="6979" cy="1701"/>
                        </a:xfrm>
                      </wpg:grpSpPr>
                      <wps:wsp>
                        <wps:cNvPr id="28" name="矩形 13"/>
                        <wps:cNvSpPr/>
                        <wps:spPr>
                          <a:xfrm>
                            <a:off x="1313" y="3176"/>
                            <a:ext cx="1587" cy="286"/>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版本        首部长度</w:t>
                              </w:r>
                            </w:p>
                          </w:txbxContent>
                        </wps:txbx>
                        <wps:bodyPr rtlCol="0" anchor="ctr"/>
                      </wps:wsp>
                      <wps:wsp>
                        <wps:cNvPr id="29" name="矩形 14"/>
                        <wps:cNvSpPr/>
                        <wps:spPr>
                          <a:xfrm>
                            <a:off x="2900" y="3176"/>
                            <a:ext cx="1587" cy="286"/>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区分服务</w:t>
                              </w:r>
                            </w:p>
                          </w:txbxContent>
                        </wps:txbx>
                        <wps:bodyPr rtlCol="0" anchor="ctr"/>
                      </wps:wsp>
                      <wps:wsp>
                        <wps:cNvPr id="30" name="矩形 15"/>
                        <wps:cNvSpPr/>
                        <wps:spPr>
                          <a:xfrm>
                            <a:off x="4487" y="3176"/>
                            <a:ext cx="3175" cy="286"/>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总长度</w:t>
                              </w:r>
                            </w:p>
                          </w:txbxContent>
                        </wps:txbx>
                        <wps:bodyPr rtlCol="0" anchor="ctr"/>
                      </wps:wsp>
                      <wps:wsp>
                        <wps:cNvPr id="31" name="矩形 16"/>
                        <wps:cNvSpPr/>
                        <wps:spPr>
                          <a:xfrm>
                            <a:off x="1313" y="3462"/>
                            <a:ext cx="3175" cy="286"/>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标识</w:t>
                              </w:r>
                            </w:p>
                          </w:txbxContent>
                        </wps:txbx>
                        <wps:bodyPr rtlCol="0" anchor="ctr"/>
                      </wps:wsp>
                      <wps:wsp>
                        <wps:cNvPr id="32" name="矩形 17"/>
                        <wps:cNvSpPr/>
                        <wps:spPr>
                          <a:xfrm>
                            <a:off x="2901" y="3748"/>
                            <a:ext cx="1587" cy="286"/>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协议</w:t>
                              </w:r>
                            </w:p>
                          </w:txbxContent>
                        </wps:txbx>
                        <wps:bodyPr rtlCol="0" anchor="ctr"/>
                      </wps:wsp>
                      <wps:wsp>
                        <wps:cNvPr id="33" name="矩形 18"/>
                        <wps:cNvSpPr/>
                        <wps:spPr>
                          <a:xfrm>
                            <a:off x="1313" y="3748"/>
                            <a:ext cx="1587" cy="286"/>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生存时间</w:t>
                              </w:r>
                            </w:p>
                          </w:txbxContent>
                        </wps:txbx>
                        <wps:bodyPr rtlCol="0" anchor="ctr"/>
                      </wps:wsp>
                      <wps:wsp>
                        <wps:cNvPr id="34" name="矩形 19"/>
                        <wps:cNvSpPr/>
                        <wps:spPr>
                          <a:xfrm>
                            <a:off x="4489" y="3748"/>
                            <a:ext cx="3175" cy="286"/>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首部检验和</w:t>
                              </w:r>
                            </w:p>
                          </w:txbxContent>
                        </wps:txbx>
                        <wps:bodyPr rtlCol="0" anchor="ctr"/>
                      </wps:wsp>
                      <wps:wsp>
                        <wps:cNvPr id="35" name="矩形 20"/>
                        <wps:cNvSpPr/>
                        <wps:spPr>
                          <a:xfrm>
                            <a:off x="1314" y="4034"/>
                            <a:ext cx="6350" cy="286"/>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源地址</w:t>
                              </w:r>
                            </w:p>
                          </w:txbxContent>
                        </wps:txbx>
                        <wps:bodyPr rtlCol="0" anchor="ctr"/>
                      </wps:wsp>
                      <wps:wsp>
                        <wps:cNvPr id="36" name="矩形 21"/>
                        <wps:cNvSpPr/>
                        <wps:spPr>
                          <a:xfrm>
                            <a:off x="1314" y="4320"/>
                            <a:ext cx="6350" cy="286"/>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目的地址</w:t>
                              </w:r>
                            </w:p>
                          </w:txbxContent>
                        </wps:txbx>
                        <wps:bodyPr rtlCol="0" anchor="ctr"/>
                      </wps:wsp>
                      <wps:wsp>
                        <wps:cNvPr id="37" name="矩形 22"/>
                        <wps:cNvSpPr/>
                        <wps:spPr>
                          <a:xfrm>
                            <a:off x="4489" y="3462"/>
                            <a:ext cx="794" cy="286"/>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标志</w:t>
                              </w:r>
                            </w:p>
                          </w:txbxContent>
                        </wps:txbx>
                        <wps:bodyPr rtlCol="0" anchor="ctr"/>
                      </wps:wsp>
                      <wps:wsp>
                        <wps:cNvPr id="38" name="矩形 23"/>
                        <wps:cNvSpPr/>
                        <wps:spPr>
                          <a:xfrm>
                            <a:off x="5285" y="3462"/>
                            <a:ext cx="2377" cy="286"/>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片偏移</w:t>
                              </w:r>
                            </w:p>
                          </w:txbxContent>
                        </wps:txbx>
                        <wps:bodyPr rtlCol="0" anchor="ctr"/>
                      </wps:wsp>
                      <wps:wsp>
                        <wps:cNvPr id="39" name="文本框 31"/>
                        <wps:cNvSpPr txBox="1"/>
                        <wps:spPr>
                          <a:xfrm>
                            <a:off x="908" y="2905"/>
                            <a:ext cx="406" cy="489"/>
                          </a:xfrm>
                          <a:prstGeom prst="rect">
                            <a:avLst/>
                          </a:prstGeom>
                          <a:noFill/>
                        </wps:spPr>
                        <wps:txb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位</w:t>
                              </w:r>
                            </w:p>
                          </w:txbxContent>
                        </wps:txbx>
                        <wps:bodyPr wrap="square" rtlCol="0">
                          <a:noAutofit/>
                        </wps:bodyPr>
                      </wps:wsp>
                      <wps:wsp>
                        <wps:cNvPr id="40" name="文本框 32"/>
                        <wps:cNvSpPr txBox="1"/>
                        <wps:spPr>
                          <a:xfrm>
                            <a:off x="1139" y="2909"/>
                            <a:ext cx="406" cy="489"/>
                          </a:xfrm>
                          <a:prstGeom prst="rect">
                            <a:avLst/>
                          </a:prstGeom>
                          <a:noFill/>
                        </wps:spPr>
                        <wps:txb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0</w:t>
                              </w:r>
                            </w:p>
                          </w:txbxContent>
                        </wps:txbx>
                        <wps:bodyPr wrap="square" rtlCol="0">
                          <a:noAutofit/>
                        </wps:bodyPr>
                      </wps:wsp>
                      <wps:wsp>
                        <wps:cNvPr id="41" name="文本框 33"/>
                        <wps:cNvSpPr txBox="1"/>
                        <wps:spPr>
                          <a:xfrm>
                            <a:off x="2697" y="2909"/>
                            <a:ext cx="406" cy="489"/>
                          </a:xfrm>
                          <a:prstGeom prst="rect">
                            <a:avLst/>
                          </a:prstGeom>
                          <a:noFill/>
                        </wps:spPr>
                        <wps:txb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8</w:t>
                              </w:r>
                            </w:p>
                          </w:txbxContent>
                        </wps:txbx>
                        <wps:bodyPr wrap="square" rtlCol="0">
                          <a:noAutofit/>
                        </wps:bodyPr>
                      </wps:wsp>
                      <wps:wsp>
                        <wps:cNvPr id="42" name="文本框 34"/>
                        <wps:cNvSpPr txBox="1"/>
                        <wps:spPr>
                          <a:xfrm>
                            <a:off x="1755" y="2909"/>
                            <a:ext cx="406" cy="489"/>
                          </a:xfrm>
                          <a:prstGeom prst="rect">
                            <a:avLst/>
                          </a:prstGeom>
                          <a:noFill/>
                        </wps:spPr>
                        <wps:txb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4</w:t>
                              </w:r>
                            </w:p>
                          </w:txbxContent>
                        </wps:txbx>
                        <wps:bodyPr wrap="square" rtlCol="0">
                          <a:noAutofit/>
                        </wps:bodyPr>
                      </wps:wsp>
                      <wps:wsp>
                        <wps:cNvPr id="43" name="文本框 35"/>
                        <wps:cNvSpPr txBox="1"/>
                        <wps:spPr>
                          <a:xfrm>
                            <a:off x="4255" y="2909"/>
                            <a:ext cx="461" cy="489"/>
                          </a:xfrm>
                          <a:prstGeom prst="rect">
                            <a:avLst/>
                          </a:prstGeom>
                          <a:noFill/>
                        </wps:spPr>
                        <wps:txb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16</w:t>
                              </w:r>
                            </w:p>
                          </w:txbxContent>
                        </wps:txbx>
                        <wps:bodyPr wrap="square" rtlCol="0">
                          <a:noAutofit/>
                        </wps:bodyPr>
                      </wps:wsp>
                      <wps:wsp>
                        <wps:cNvPr id="44" name="文本框 36"/>
                        <wps:cNvSpPr txBox="1"/>
                        <wps:spPr>
                          <a:xfrm>
                            <a:off x="7426" y="2909"/>
                            <a:ext cx="461" cy="489"/>
                          </a:xfrm>
                          <a:prstGeom prst="rect">
                            <a:avLst/>
                          </a:prstGeom>
                          <a:noFill/>
                        </wps:spPr>
                        <wps:txb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31</w:t>
                              </w:r>
                            </w:p>
                          </w:txbxContent>
                        </wps:txbx>
                        <wps:bodyPr wrap="square" rtlCol="0">
                          <a:noAutofit/>
                        </wps:bodyPr>
                      </wps:wsp>
                      <wps:wsp>
                        <wps:cNvPr id="45" name="文本框 37"/>
                        <wps:cNvSpPr txBox="1"/>
                        <wps:spPr>
                          <a:xfrm>
                            <a:off x="5940" y="2909"/>
                            <a:ext cx="461" cy="489"/>
                          </a:xfrm>
                          <a:prstGeom prst="rect">
                            <a:avLst/>
                          </a:prstGeom>
                          <a:noFill/>
                        </wps:spPr>
                        <wps:txb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24</w:t>
                              </w:r>
                            </w:p>
                          </w:txbxContent>
                        </wps:txbx>
                        <wps:bodyPr wrap="square" rtlCol="0">
                          <a:noAutofit/>
                        </wps:bodyPr>
                      </wps:wsp>
                      <wps:wsp>
                        <wps:cNvPr id="46" name="文本框 38"/>
                        <wps:cNvSpPr txBox="1"/>
                        <wps:spPr>
                          <a:xfrm>
                            <a:off x="5034" y="2909"/>
                            <a:ext cx="461" cy="489"/>
                          </a:xfrm>
                          <a:prstGeom prst="rect">
                            <a:avLst/>
                          </a:prstGeom>
                          <a:noFill/>
                        </wps:spPr>
                        <wps:txb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19</w:t>
                              </w:r>
                            </w:p>
                          </w:txbxContent>
                        </wps:txbx>
                        <wps:bodyPr wrap="square" rtlCol="0">
                          <a:noAutofit/>
                        </wps:bodyPr>
                      </wps:wsp>
                      <wps:wsp>
                        <wps:cNvPr id="47" name="直接连接符 39"/>
                        <wps:cNvCnPr/>
                        <wps:spPr>
                          <a:xfrm>
                            <a:off x="1957" y="3188"/>
                            <a:ext cx="2" cy="271"/>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48" name="左大括号 42"/>
                        <wps:cNvSpPr/>
                        <wps:spPr>
                          <a:xfrm>
                            <a:off x="1185" y="3177"/>
                            <a:ext cx="120" cy="1424"/>
                          </a:xfrm>
                          <a:prstGeom prst="leftBrace">
                            <a:avLst>
                              <a:gd name="adj1" fmla="val 92436"/>
                              <a:gd name="adj2" fmla="val 50000"/>
                            </a:avLst>
                          </a:prstGeom>
                          <a:ln>
                            <a:solidFill>
                              <a:schemeClr val="tx1"/>
                            </a:solidFill>
                          </a:ln>
                        </wps:spPr>
                        <wps:style>
                          <a:lnRef idx="2">
                            <a:schemeClr val="accent1"/>
                          </a:lnRef>
                          <a:fillRef idx="0">
                            <a:srgbClr val="FFFFFF"/>
                          </a:fillRef>
                          <a:effectRef idx="0">
                            <a:srgbClr val="FFFFFF"/>
                          </a:effectRef>
                          <a:fontRef idx="minor">
                            <a:schemeClr val="tx1"/>
                          </a:fontRef>
                        </wps:style>
                        <wps:bodyPr rtlCol="0" anchor="ctr"/>
                      </wps:wsp>
                    </wpg:wgp>
                  </a:graphicData>
                </a:graphic>
              </wp:anchor>
            </w:drawing>
          </mc:Choice>
          <mc:Fallback>
            <w:pict>
              <v:group id="组合 10" o:spid="_x0000_s1026" o:spt="203" style="position:absolute;left:0pt;margin-left:-4.55pt;margin-top:0.35pt;height:125.35pt;width:397.9pt;z-index:251663360;mso-width-relative:page;mso-height-relative:page;" coordorigin="908,2905" coordsize="6979,1701" o:gfxdata="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">
                <o:lock v:ext="edit" aspectratio="f"/>
                <v:rect id="矩形 13" o:spid="_x0000_s1026" o:spt="1" style="position:absolute;left:1313;top:3176;height:286;width:1587;v-text-anchor:middle;" fillcolor="#000000" filled="t" stroked="t" coordsize="21600,21600" o:gfxdata="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e7Hu7sAAADb&#10;AAAADwAAAAAAAAABACAAAAAiAAAAZHJzL2Rvd25yZXYueG1sUEsBAhQAFAAAAAgAh07iQDMvBZ47&#10;AAAAOQAAABAAAAAAAAAAAQAgAAAACgEAAGRycy9zaGFwZXhtbC54bWxQSwUGAAAAAAYABgBbAQAA&#10;tAM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版本        首部长度</w:t>
                        </w:r>
                      </w:p>
                    </w:txbxContent>
                  </v:textbox>
                </v:rect>
                <v:rect id="矩形 14" o:spid="_x0000_s1026" o:spt="1" style="position:absolute;left:2900;top:3176;height:286;width:1587;v-text-anchor:middle;" fillcolor="#000000" filled="t" stroked="t" coordsize="21600,21600" o:gfxdata="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omIgvQAA&#10;ANsAAAAPAAAAAAAAAAEAIAAAACIAAABkcnMvZG93bnJldi54bWxQSwECFAAUAAAACACHTuJAMy8F&#10;njsAAAA5AAAAEAAAAAAAAAABACAAAAAMAQAAZHJzL3NoYXBleG1sLnhtbFBLBQYAAAAABgAGAFsB&#10;AAC2Aw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区分服务</w:t>
                        </w:r>
                      </w:p>
                    </w:txbxContent>
                  </v:textbox>
                </v:rect>
                <v:rect id="矩形 15" o:spid="_x0000_s1026" o:spt="1" style="position:absolute;left:4487;top:3176;height:286;width:3175;v-text-anchor:middle;" fillcolor="#000000" filled="t" stroked="t" coordsize="21600,21600" o:gfxdata="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QV1gugAAANsA&#10;AAAPAAAAAAAAAAEAIAAAACIAAABkcnMvZG93bnJldi54bWxQSwECFAAUAAAACACHTuJAMy8FnjsA&#10;AAA5AAAAEAAAAAAAAAABACAAAAAJAQAAZHJzL3NoYXBleG1sLnhtbFBLBQYAAAAABgAGAFsBAACz&#10;Aw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总长度</w:t>
                        </w:r>
                      </w:p>
                    </w:txbxContent>
                  </v:textbox>
                </v:rect>
                <v:rect id="矩形 16" o:spid="_x0000_s1026" o:spt="1" style="position:absolute;left:1313;top:3462;height:286;width:3175;v-text-anchor:middle;" fillcolor="#000000" filled="t" stroked="t" coordsize="21600,21600" o:gfxdata="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Q34+74A&#10;AADbAAAADwAAAAAAAAABACAAAAAiAAAAZHJzL2Rvd25yZXYueG1sUEsBAhQAFAAAAAgAh07iQDMv&#10;BZ47AAAAOQAAABAAAAAAAAAAAQAgAAAADQEAAGRycy9zaGFwZXhtbC54bWxQSwUGAAAAAAYABgBb&#10;AQAAtwM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标识</w:t>
                        </w:r>
                      </w:p>
                    </w:txbxContent>
                  </v:textbox>
                </v:rect>
                <v:rect id="矩形 17" o:spid="_x0000_s1026" o:spt="1" style="position:absolute;left:2901;top:3748;height:286;width:1587;v-text-anchor:middle;" fillcolor="#000000" filled="t" stroked="t" coordsize="21600,21600" o:gfxdata="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32aMvQAA&#10;ANsAAAAPAAAAAAAAAAEAIAAAACIAAABkcnMvZG93bnJldi54bWxQSwECFAAUAAAACACHTuJAMy8F&#10;njsAAAA5AAAAEAAAAAAAAAABACAAAAAMAQAAZHJzL3NoYXBleG1sLnhtbFBLBQYAAAAABgAGAFsB&#10;AAC2Aw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协议</w:t>
                        </w:r>
                      </w:p>
                    </w:txbxContent>
                  </v:textbox>
                </v:rect>
                <v:rect id="矩形 18" o:spid="_x0000_s1026" o:spt="1" style="position:absolute;left:1313;top:3748;height:286;width:1587;v-text-anchor:middle;" fillcolor="#000000" filled="t" stroked="t" coordsize="21600,21600" o:gfxdata="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k8MXvQAA&#10;ANsAAAAPAAAAAAAAAAEAIAAAACIAAABkcnMvZG93bnJldi54bWxQSwECFAAUAAAACACHTuJAMy8F&#10;njsAAAA5AAAAEAAAAAAAAAABACAAAAAMAQAAZHJzL3NoYXBleG1sLnhtbFBLBQYAAAAABgAGAFsB&#10;AAC2Aw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生存时间</w:t>
                        </w:r>
                      </w:p>
                    </w:txbxContent>
                  </v:textbox>
                </v:rect>
                <v:rect id="矩形 19" o:spid="_x0000_s1026" o:spt="1" style="position:absolute;left:4489;top:3748;height:286;width:3175;v-text-anchor:middle;" fillcolor="#000000" filled="t" stroked="t" coordsize="21600,21600" o:gfxdata="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XpbY74A&#10;AADbAAAADwAAAAAAAAABACAAAAAiAAAAZHJzL2Rvd25yZXYueG1sUEsBAhQAFAAAAAgAh07iQDMv&#10;BZ47AAAAOQAAABAAAAAAAAAAAQAgAAAADQEAAGRycy9zaGFwZXhtbC54bWxQSwUGAAAAAAYABgBb&#10;AQAAtwM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首部检验和</w:t>
                        </w:r>
                      </w:p>
                    </w:txbxContent>
                  </v:textbox>
                </v:rect>
                <v:rect id="矩形 20" o:spid="_x0000_s1026" o:spt="1" style="position:absolute;left:1314;top:4034;height:286;width:6350;v-text-anchor:middle;" fillcolor="#000000" filled="t" stroked="t" coordsize="21600,21600" o:gfxdata="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jb++L4A&#10;AADbAAAADwAAAAAAAAABACAAAAAiAAAAZHJzL2Rvd25yZXYueG1sUEsBAhQAFAAAAAgAh07iQDMv&#10;BZ47AAAAOQAAABAAAAAAAAAAAQAgAAAADQEAAGRycy9zaGFwZXhtbC54bWxQSwUGAAAAAAYABgBb&#10;AQAAtwM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源地址</w:t>
                        </w:r>
                      </w:p>
                    </w:txbxContent>
                  </v:textbox>
                </v:rect>
                <v:rect id="矩形 21" o:spid="_x0000_s1026" o:spt="1" style="position:absolute;left:1314;top:4320;height:286;width:6350;v-text-anchor:middle;" fillcolor="#000000" filled="t" stroked="t" coordsize="21600,21600" o:gfxdata="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uRgj74A&#10;AADbAAAADwAAAAAAAAABACAAAAAiAAAAZHJzL2Rvd25yZXYueG1sUEsBAhQAFAAAAAgAh07iQDMv&#10;BZ47AAAAOQAAABAAAAAAAAAAAQAgAAAADQEAAGRycy9zaGFwZXhtbC54bWxQSwUGAAAAAAYABgBb&#10;AQAAtwM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目的地址</w:t>
                        </w:r>
                      </w:p>
                    </w:txbxContent>
                  </v:textbox>
                </v:rect>
                <v:rect id="矩形 22" o:spid="_x0000_s1026" o:spt="1" style="position:absolute;left:4489;top:3462;height:286;width:794;v-text-anchor:middle;" fillcolor="#000000" filled="t" stroked="t" coordsize="21600,21600" o:gfxdata="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qMUUvQAA&#10;ANsAAAAPAAAAAAAAAAEAIAAAACIAAABkcnMvZG93bnJldi54bWxQSwECFAAUAAAACACHTuJAMy8F&#10;njsAAAA5AAAAEAAAAAAAAAABACAAAAAMAQAAZHJzL3NoYXBleG1sLnhtbFBLBQYAAAAABgAGAFsB&#10;AAC2Aw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标志</w:t>
                        </w:r>
                      </w:p>
                    </w:txbxContent>
                  </v:textbox>
                </v:rect>
                <v:rect id="矩形 23" o:spid="_x0000_s1026" o:spt="1" style="position:absolute;left:5285;top:3462;height:286;width:2377;v-text-anchor:middle;" fillcolor="#000000" filled="t" stroked="t" coordsize="21600,21600" o:gfxdata="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N1FmugAAANsA&#10;AAAPAAAAAAAAAAEAIAAAACIAAABkcnMvZG93bnJldi54bWxQSwECFAAUAAAACACHTuJAMy8FnjsA&#10;AAA5AAAAEAAAAAAAAAABACAAAAAJAQAAZHJzL3NoYXBleG1sLnhtbFBLBQYAAAAABgAGAFsBAACz&#10;Aw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片偏移</w:t>
                        </w:r>
                      </w:p>
                    </w:txbxContent>
                  </v:textbox>
                </v:rect>
                <v:shape id="文本框 31" o:spid="_x0000_s1026" o:spt="202" type="#_x0000_t202" style="position:absolute;left:908;top:2905;height:489;width:406;" filled="f" stroked="f" coordsize="21600,21600" o:gfxdata="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HML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位</w:t>
                        </w:r>
                      </w:p>
                    </w:txbxContent>
                  </v:textbox>
                </v:shape>
                <v:shape id="文本框 32" o:spid="_x0000_s1026" o:spt="202" type="#_x0000_t202" style="position:absolute;left:1139;top:2909;height:489;width:406;" filled="f" stroked="f" coordsize="21600,21600" o:gfxdata="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ACp67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0</w:t>
                        </w:r>
                      </w:p>
                    </w:txbxContent>
                  </v:textbox>
                </v:shape>
                <v:shape id="文本框 33" o:spid="_x0000_s1026" o:spt="202" type="#_x0000_t202" style="position:absolute;left:2697;top:2909;height:489;width:406;" filled="f" stroked="f" coordsize="21600,21600" o:gfxdata="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Axw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8</w:t>
                        </w:r>
                      </w:p>
                    </w:txbxContent>
                  </v:textbox>
                </v:shape>
                <v:shape id="文本框 34" o:spid="_x0000_s1026" o:spt="202" type="#_x0000_t202" style="position:absolute;left:1755;top:2909;height:489;width:406;" filled="f" stroked="f" coordsize="21600,21600" o:gfxdata="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npIH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4</w:t>
                        </w:r>
                      </w:p>
                    </w:txbxContent>
                  </v:textbox>
                </v:shape>
                <v:shape id="文本框 35" o:spid="_x0000_s1026" o:spt="202" type="#_x0000_t202" style="position:absolute;left:4255;top:2909;height:489;width:461;" filled="f" stroked="f" coordsize="21600,21600" o:gfxdata="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0jec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16</w:t>
                        </w:r>
                      </w:p>
                    </w:txbxContent>
                  </v:textbox>
                </v:shape>
                <v:shape id="文本框 36" o:spid="_x0000_s1026" o:spt="202" type="#_x0000_t202" style="position:absolute;left:7426;top:2909;height:489;width:461;" filled="f" stroked="f" coordsize="21600,21600" o:gfxdata="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O6/o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31</w:t>
                        </w:r>
                      </w:p>
                    </w:txbxContent>
                  </v:textbox>
                </v:shape>
                <v:shape id="文本框 37" o:spid="_x0000_s1026" o:spt="202" type="#_x0000_t202" style="position:absolute;left:5940;top:2909;height:489;width:461;" filled="f" stroked="f" coordsize="21600,21600" o:gfxdata="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dwpz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24</w:t>
                        </w:r>
                      </w:p>
                    </w:txbxContent>
                  </v:textbox>
                </v:shape>
                <v:shape id="文本框 38" o:spid="_x0000_s1026" o:spt="202" type="#_x0000_t202" style="position:absolute;left:5034;top:2909;height:489;width:461;" filled="f" stroked="f" coordsize="21600,21600" o:gfxdata="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pZQE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19</w:t>
                        </w:r>
                      </w:p>
                    </w:txbxContent>
                  </v:textbox>
                </v:shape>
                <v:line id="直接连接符 39" o:spid="_x0000_s1026" o:spt="20" style="position:absolute;left:1957;top:3188;height:271;width:2;" filled="f" stroked="t" coordsize="21600,21600" o:gfxdata="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Y5r4A&#10;AADbAAAADwAAAAAAAAABACAAAAAiAAAAZHJzL2Rvd25yZXYueG1sUEsBAhQAFAAAAAgAh07iQDMv&#10;BZ47AAAAOQAAABAAAAAAAAAAAQAgAAAADQEAAGRycy9zaGFwZXhtbC54bWxQSwUGAAAAAAYABgBb&#10;AQAAtwMAAAAA&#10;">
                  <v:fill on="f" focussize="0,0"/>
                  <v:stroke weight="1pt" color="#000000 [3213]" miterlimit="8" joinstyle="miter"/>
                  <v:imagedata o:title=""/>
                  <o:lock v:ext="edit" aspectratio="f"/>
                </v:line>
                <v:shape id="左大括号 42" o:spid="_x0000_s1026" o:spt="87" type="#_x0000_t87" style="position:absolute;left:1185;top:3177;height:1424;width:120;v-text-anchor:middle;" filled="f" stroked="t" coordsize="21600,21600" o:gfxdata="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Uuteu5AAAA2wAA&#10;AA8AAAAAAAAAAQAgAAAAIgAAAGRycy9kb3ducmV2LnhtbFBLAQIUABQAAAAIAIdO4kAzLwWeOwAA&#10;ADkAAAAQAAAAAAAAAAEAIAAAAAgBAABkcnMvc2hhcGV4bWwueG1sUEsFBgAAAAAGAAYAWwEAALID&#10;AAAAAA==&#10;" adj="1682,10800">
                  <v:fill on="f" focussize="0,0"/>
                  <v:stroke weight="1pt" color="#000000 [3213]" miterlimit="8" joinstyle="miter"/>
                  <v:imagedata o:title=""/>
                  <o:lock v:ext="edit" aspectratio="f"/>
                </v:shape>
              </v:group>
            </w:pict>
          </mc:Fallback>
        </mc:AlternateConten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color w:val="auto"/>
          <w:sz w:val="28"/>
          <w:szCs w:val="28"/>
        </w:rPr>
        <mc:AlternateContent>
          <mc:Choice Requires="wps">
            <w:drawing>
              <wp:anchor distT="0" distB="0" distL="114300" distR="114300" simplePos="0" relativeHeight="251665408" behindDoc="0" locked="0" layoutInCell="1" allowOverlap="1">
                <wp:simplePos x="0" y="0"/>
                <wp:positionH relativeFrom="column">
                  <wp:posOffset>1344930</wp:posOffset>
                </wp:positionH>
                <wp:positionV relativeFrom="paragraph">
                  <wp:posOffset>569595</wp:posOffset>
                </wp:positionV>
                <wp:extent cx="2828290" cy="257175"/>
                <wp:effectExtent l="0" t="0" r="0" b="0"/>
                <wp:wrapNone/>
                <wp:docPr id="61" name="Text Box 203"/>
                <wp:cNvGraphicFramePr/>
                <a:graphic xmlns:a="http://schemas.openxmlformats.org/drawingml/2006/main">
                  <a:graphicData uri="http://schemas.microsoft.com/office/word/2010/wordprocessingShape">
                    <wps:wsp>
                      <wps:cNvSpPr txBox="1">
                        <a:spLocks noChangeArrowheads="1"/>
                      </wps:cNvSpPr>
                      <wps:spPr bwMode="auto">
                        <a:xfrm>
                          <a:off x="0" y="0"/>
                          <a:ext cx="2828290" cy="257175"/>
                        </a:xfrm>
                        <a:prstGeom prst="rect">
                          <a:avLst/>
                        </a:prstGeom>
                        <a:noFill/>
                        <a:ln>
                          <a:noFill/>
                        </a:ln>
                      </wps:spPr>
                      <wps:txbx>
                        <w:txbxContent>
                          <w:p>
                            <w:pPr>
                              <w:pStyle w:val="5"/>
                              <w:spacing w:before="215"/>
                              <w:jc w:val="center"/>
                              <w:rPr>
                                <w:sz w:val="22"/>
                                <w:szCs w:val="22"/>
                              </w:rPr>
                            </w:pPr>
                            <w:r>
                              <w:rPr>
                                <w:rFonts w:ascii="Times New Roman" w:hAnsi="Times New Roman" w:eastAsia="楷体"/>
                                <w:color w:val="000000" w:themeColor="text1"/>
                                <w:kern w:val="24"/>
                                <w:sz w:val="22"/>
                                <w:szCs w:val="22"/>
                                <w14:textFill>
                                  <w14:solidFill>
                                    <w14:schemeClr w14:val="tx1"/>
                                  </w14:solidFill>
                                </w14:textFill>
                              </w:rPr>
                              <w:t>图1</w:t>
                            </w:r>
                            <w:r>
                              <w:rPr>
                                <w:rFonts w:hint="eastAsia" w:ascii="Times New Roman" w:hAnsi="Times New Roman" w:eastAsia="楷体"/>
                                <w:color w:val="000000" w:themeColor="text1"/>
                                <w:kern w:val="24"/>
                                <w:sz w:val="22"/>
                                <w:szCs w:val="22"/>
                                <w:lang w:val="en-US" w:eastAsia="zh-CN"/>
                                <w14:textFill>
                                  <w14:solidFill>
                                    <w14:schemeClr w14:val="tx1"/>
                                  </w14:solidFill>
                                </w14:textFill>
                              </w:rPr>
                              <w:t xml:space="preserve">  </w:t>
                            </w:r>
                            <w:r>
                              <w:rPr>
                                <w:rFonts w:ascii="Times New Roman" w:hAnsi="Times New Roman" w:eastAsia="楷体"/>
                                <w:color w:val="000000" w:themeColor="text1"/>
                                <w:kern w:val="24"/>
                                <w:sz w:val="22"/>
                                <w:szCs w:val="22"/>
                                <w14:textFill>
                                  <w14:solidFill>
                                    <w14:schemeClr w14:val="tx1"/>
                                  </w14:solidFill>
                                </w14:textFill>
                              </w:rPr>
                              <w:t>IP分组固定首部格式</w:t>
                            </w:r>
                          </w:p>
                        </w:txbxContent>
                      </wps:txbx>
                      <wps:bodyPr wrap="square" lIns="90488" tIns="44450" rIns="90488" bIns="44450">
                        <a:noAutofit/>
                      </wps:bodyPr>
                    </wps:wsp>
                  </a:graphicData>
                </a:graphic>
              </wp:anchor>
            </w:drawing>
          </mc:Choice>
          <mc:Fallback>
            <w:pict>
              <v:shape id="Text Box 203" o:spid="_x0000_s1026" o:spt="202" type="#_x0000_t202" style="position:absolute;left:0pt;margin-left:105.9pt;margin-top:44.85pt;height:20.25pt;width:222.7pt;z-index:251665408;mso-width-relative:page;mso-height-relative:page;" filled="f" stroked="f" coordsize="21600,21600" o:gfxdata="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Y&#10;a1fXAAAACgEAAA8AAAAAAAAAAQAgAAAAIgAAAGRycy9kb3ducmV2LnhtbFBLAQIUABQAAAAIAIdO&#10;4kB5lVo46wEAAN4DAAAOAAAAAAAAAAEAIAAAACYBAABkcnMvZTJvRG9jLnhtbFBLBQYAAAAABgAG&#10;AFkBAACDBQAAAAA=&#10;">
                <v:fill on="f" focussize="0,0"/>
                <v:stroke on="f"/>
                <v:imagedata o:title=""/>
                <o:lock v:ext="edit" aspectratio="f"/>
                <v:textbox inset="0.0989588801399825in,3.5pt,0.0989588801399825in,3.5pt">
                  <w:txbxContent>
                    <w:p>
                      <w:pPr>
                        <w:pStyle w:val="5"/>
                        <w:spacing w:before="215"/>
                        <w:jc w:val="center"/>
                        <w:rPr>
                          <w:sz w:val="22"/>
                          <w:szCs w:val="22"/>
                        </w:rPr>
                      </w:pPr>
                      <w:r>
                        <w:rPr>
                          <w:rFonts w:ascii="Times New Roman" w:hAnsi="Times New Roman" w:eastAsia="楷体"/>
                          <w:color w:val="000000" w:themeColor="text1"/>
                          <w:kern w:val="24"/>
                          <w:sz w:val="22"/>
                          <w:szCs w:val="22"/>
                          <w14:textFill>
                            <w14:solidFill>
                              <w14:schemeClr w14:val="tx1"/>
                            </w14:solidFill>
                          </w14:textFill>
                        </w:rPr>
                        <w:t>图1</w:t>
                      </w:r>
                      <w:r>
                        <w:rPr>
                          <w:rFonts w:hint="eastAsia" w:ascii="Times New Roman" w:hAnsi="Times New Roman" w:eastAsia="楷体"/>
                          <w:color w:val="000000" w:themeColor="text1"/>
                          <w:kern w:val="24"/>
                          <w:sz w:val="22"/>
                          <w:szCs w:val="22"/>
                          <w:lang w:val="en-US" w:eastAsia="zh-CN"/>
                          <w14:textFill>
                            <w14:solidFill>
                              <w14:schemeClr w14:val="tx1"/>
                            </w14:solidFill>
                          </w14:textFill>
                        </w:rPr>
                        <w:t xml:space="preserve">  </w:t>
                      </w:r>
                      <w:r>
                        <w:rPr>
                          <w:rFonts w:ascii="Times New Roman" w:hAnsi="Times New Roman" w:eastAsia="楷体"/>
                          <w:color w:val="000000" w:themeColor="text1"/>
                          <w:kern w:val="24"/>
                          <w:sz w:val="22"/>
                          <w:szCs w:val="22"/>
                          <w14:textFill>
                            <w14:solidFill>
                              <w14:schemeClr w14:val="tx1"/>
                            </w14:solidFill>
                          </w14:textFill>
                        </w:rPr>
                        <w:t>IP分组固定首部格式</w:t>
                      </w:r>
                    </w:p>
                  </w:txbxContent>
                </v:textbox>
              </v:shape>
            </w:pict>
          </mc:Fallback>
        </mc:AlternateConten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r>
        <w:rPr>
          <w:color w:val="auto"/>
          <w:sz w:val="28"/>
          <w:szCs w:val="28"/>
        </w:rPr>
        <mc:AlternateContent>
          <mc:Choice Requires="wpg">
            <w:drawing>
              <wp:anchor distT="0" distB="0" distL="114300" distR="114300" simplePos="0" relativeHeight="251664384" behindDoc="0" locked="0" layoutInCell="1" allowOverlap="1">
                <wp:simplePos x="0" y="0"/>
                <wp:positionH relativeFrom="column">
                  <wp:posOffset>-10160</wp:posOffset>
                </wp:positionH>
                <wp:positionV relativeFrom="paragraph">
                  <wp:posOffset>247015</wp:posOffset>
                </wp:positionV>
                <wp:extent cx="5184140" cy="1872615"/>
                <wp:effectExtent l="0" t="0" r="0" b="0"/>
                <wp:wrapNone/>
                <wp:docPr id="49" name="组合 45"/>
                <wp:cNvGraphicFramePr/>
                <a:graphic xmlns:a="http://schemas.openxmlformats.org/drawingml/2006/main">
                  <a:graphicData uri="http://schemas.microsoft.com/office/word/2010/wordprocessingGroup">
                    <wpg:wgp>
                      <wpg:cNvGrpSpPr/>
                      <wpg:grpSpPr>
                        <a:xfrm>
                          <a:off x="0" y="0"/>
                          <a:ext cx="5184365" cy="1872321"/>
                          <a:chOff x="532" y="7389"/>
                          <a:chExt cx="6971" cy="2679"/>
                        </a:xfrm>
                      </wpg:grpSpPr>
                      <wps:wsp>
                        <wps:cNvPr id="50" name="Text Box 203"/>
                        <wps:cNvSpPr txBox="1">
                          <a:spLocks noChangeArrowheads="1"/>
                        </wps:cNvSpPr>
                        <wps:spPr bwMode="auto">
                          <a:xfrm>
                            <a:off x="2398" y="9696"/>
                            <a:ext cx="3410" cy="372"/>
                          </a:xfrm>
                          <a:prstGeom prst="rect">
                            <a:avLst/>
                          </a:prstGeom>
                          <a:noFill/>
                          <a:ln>
                            <a:noFill/>
                          </a:ln>
                        </wps:spPr>
                        <wps:txbx>
                          <w:txbxContent>
                            <w:p>
                              <w:pPr>
                                <w:pStyle w:val="5"/>
                                <w:keepNext w:val="0"/>
                                <w:keepLines w:val="0"/>
                                <w:pageBreakBefore w:val="0"/>
                                <w:widowControl w:val="0"/>
                                <w:kinsoku/>
                                <w:wordWrap/>
                                <w:overflowPunct/>
                                <w:topLinePunct w:val="0"/>
                                <w:bidi w:val="0"/>
                                <w:adjustRightInd/>
                                <w:snapToGrid/>
                                <w:spacing w:before="0" w:beforeAutospacing="0" w:after="0" w:afterLines="100" w:afterAutospacing="0"/>
                                <w:jc w:val="center"/>
                                <w:textAlignment w:val="auto"/>
                                <w:rPr>
                                  <w:rFonts w:hint="eastAsia" w:eastAsia="楷体"/>
                                  <w:sz w:val="22"/>
                                  <w:szCs w:val="22"/>
                                  <w:lang w:eastAsia="zh-CN"/>
                                </w:rPr>
                              </w:pPr>
                              <w:r>
                                <w:rPr>
                                  <w:rFonts w:ascii="Times New Roman" w:hAnsi="Times New Roman" w:eastAsia="楷体"/>
                                  <w:color w:val="000000" w:themeColor="text1"/>
                                  <w:kern w:val="24"/>
                                  <w:sz w:val="22"/>
                                  <w:szCs w:val="22"/>
                                  <w14:textFill>
                                    <w14:solidFill>
                                      <w14:schemeClr w14:val="tx1"/>
                                    </w14:solidFill>
                                  </w14:textFill>
                                </w:rPr>
                                <w:t>图2  TCP固定首部格式</w:t>
                              </w:r>
                            </w:p>
                          </w:txbxContent>
                        </wps:txbx>
                        <wps:bodyPr wrap="square" lIns="90488" tIns="44450" rIns="90488" bIns="44450">
                          <a:noAutofit/>
                        </wps:bodyPr>
                      </wps:wsp>
                      <wpg:grpSp>
                        <wpg:cNvPr id="51" name="组合 47"/>
                        <wpg:cNvGrpSpPr/>
                        <wpg:grpSpPr>
                          <a:xfrm>
                            <a:off x="532" y="7389"/>
                            <a:ext cx="6971" cy="2279"/>
                            <a:chOff x="532" y="7389"/>
                            <a:chExt cx="6971" cy="2279"/>
                          </a:xfrm>
                        </wpg:grpSpPr>
                        <wps:wsp>
                          <wps:cNvPr id="52" name="矩形 49"/>
                          <wps:cNvSpPr/>
                          <wps:spPr>
                            <a:xfrm>
                              <a:off x="938" y="7693"/>
                              <a:ext cx="3175" cy="375"/>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源端口</w:t>
                                </w:r>
                              </w:p>
                            </w:txbxContent>
                          </wps:txbx>
                          <wps:bodyPr rtlCol="0" anchor="ctr"/>
                        </wps:wsp>
                        <wps:wsp>
                          <wps:cNvPr id="53" name="矩形 50"/>
                          <wps:cNvSpPr/>
                          <wps:spPr>
                            <a:xfrm>
                              <a:off x="4114" y="7697"/>
                              <a:ext cx="3175" cy="372"/>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目的端口</w:t>
                                </w:r>
                              </w:p>
                            </w:txbxContent>
                          </wps:txbx>
                          <wps:bodyPr rtlCol="0" anchor="ctr"/>
                        </wps:wsp>
                        <wps:wsp>
                          <wps:cNvPr id="54" name="矩形 51"/>
                          <wps:cNvSpPr/>
                          <wps:spPr>
                            <a:xfrm>
                              <a:off x="1734" y="8798"/>
                              <a:ext cx="1019" cy="452"/>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保留</w:t>
                                </w:r>
                              </w:p>
                            </w:txbxContent>
                          </wps:txbx>
                          <wps:bodyPr rtlCol="0" anchor="ctr"/>
                        </wps:wsp>
                        <wps:wsp>
                          <wps:cNvPr id="55" name="矩形 52"/>
                          <wps:cNvSpPr/>
                          <wps:spPr>
                            <a:xfrm>
                              <a:off x="2752" y="8799"/>
                              <a:ext cx="227" cy="452"/>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spacing w:line="168" w:lineRule="auto"/>
                                  <w:ind w:left="0" w:firstLine="0"/>
                                  <w:jc w:val="center"/>
                                  <w:textAlignment w:val="top"/>
                                </w:pPr>
                                <w:r>
                                  <w:rPr>
                                    <w:rFonts w:asciiTheme="minorAscii" w:hAnsiTheme="minorBidi" w:eastAsiaTheme="minorEastAsia"/>
                                    <w:color w:val="000000" w:themeColor="text1"/>
                                    <w:kern w:val="24"/>
                                    <w:sz w:val="16"/>
                                    <w:szCs w:val="16"/>
                                    <w14:textFill>
                                      <w14:solidFill>
                                        <w14:schemeClr w14:val="tx1"/>
                                      </w14:solidFill>
                                    </w14:textFill>
                                  </w:rPr>
                                  <w:br w:type="textWrapping"/>
                                </w:r>
                                <w:r>
                                  <w:rPr>
                                    <w:rFonts w:asciiTheme="minorAscii" w:hAnsiTheme="minorBidi" w:eastAsiaTheme="minorEastAsia"/>
                                    <w:color w:val="000000" w:themeColor="text1"/>
                                    <w:kern w:val="24"/>
                                    <w:sz w:val="16"/>
                                    <w:szCs w:val="16"/>
                                    <w14:textFill>
                                      <w14:solidFill>
                                        <w14:schemeClr w14:val="tx1"/>
                                      </w14:solidFill>
                                    </w14:textFill>
                                  </w:rPr>
                                  <w:t>U</w:t>
                                </w:r>
                                <w:r>
                                  <w:rPr>
                                    <w:rFonts w:asciiTheme="minorAscii" w:hAnsiTheme="minorBidi" w:eastAsiaTheme="minorEastAsia"/>
                                    <w:color w:val="000000" w:themeColor="text1"/>
                                    <w:kern w:val="24"/>
                                    <w:sz w:val="16"/>
                                    <w:szCs w:val="16"/>
                                    <w14:textFill>
                                      <w14:solidFill>
                                        <w14:schemeClr w14:val="tx1"/>
                                      </w14:solidFill>
                                    </w14:textFill>
                                  </w:rPr>
                                  <w:br w:type="textWrapping"/>
                                </w:r>
                                <w:r>
                                  <w:rPr>
                                    <w:rFonts w:asciiTheme="minorAscii" w:hAnsiTheme="minorBidi" w:eastAsiaTheme="minorEastAsia"/>
                                    <w:color w:val="000000" w:themeColor="text1"/>
                                    <w:kern w:val="24"/>
                                    <w:sz w:val="16"/>
                                    <w:szCs w:val="16"/>
                                    <w14:textFill>
                                      <w14:solidFill>
                                        <w14:schemeClr w14:val="tx1"/>
                                      </w14:solidFill>
                                    </w14:textFill>
                                  </w:rPr>
                                  <w:t>R</w:t>
                                </w:r>
                                <w:r>
                                  <w:rPr>
                                    <w:rFonts w:asciiTheme="minorAscii" w:hAnsiTheme="minorBidi" w:eastAsiaTheme="minorEastAsia"/>
                                    <w:color w:val="000000" w:themeColor="text1"/>
                                    <w:kern w:val="24"/>
                                    <w:sz w:val="16"/>
                                    <w:szCs w:val="16"/>
                                    <w14:textFill>
                                      <w14:solidFill>
                                        <w14:schemeClr w14:val="tx1"/>
                                      </w14:solidFill>
                                    </w14:textFill>
                                  </w:rPr>
                                  <w:br w:type="textWrapping"/>
                                </w:r>
                                <w:r>
                                  <w:rPr>
                                    <w:rFonts w:asciiTheme="minorAscii" w:hAnsiTheme="minorBidi" w:eastAsiaTheme="minorEastAsia"/>
                                    <w:color w:val="000000" w:themeColor="text1"/>
                                    <w:kern w:val="24"/>
                                    <w:sz w:val="16"/>
                                    <w:szCs w:val="16"/>
                                    <w14:textFill>
                                      <w14:solidFill>
                                        <w14:schemeClr w14:val="tx1"/>
                                      </w14:solidFill>
                                    </w14:textFill>
                                  </w:rPr>
                                  <w:t>G</w:t>
                                </w:r>
                              </w:p>
                            </w:txbxContent>
                          </wps:txbx>
                          <wps:bodyPr rtlCol="0" anchor="ctr"/>
                        </wps:wsp>
                        <wps:wsp>
                          <wps:cNvPr id="56" name="文本框 55"/>
                          <wps:cNvSpPr txBox="1"/>
                          <wps:spPr>
                            <a:xfrm>
                              <a:off x="532" y="7474"/>
                              <a:ext cx="406" cy="669"/>
                            </a:xfrm>
                            <a:prstGeom prst="rect">
                              <a:avLst/>
                            </a:prstGeom>
                            <a:noFill/>
                          </wps:spPr>
                          <wps:txb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位</w:t>
                                </w:r>
                              </w:p>
                            </w:txbxContent>
                          </wps:txbx>
                          <wps:bodyPr wrap="square" rtlCol="0">
                            <a:spAutoFit/>
                          </wps:bodyPr>
                        </wps:wsp>
                        <wps:wsp>
                          <wps:cNvPr id="57" name="文本框 56"/>
                          <wps:cNvSpPr txBox="1"/>
                          <wps:spPr>
                            <a:xfrm>
                              <a:off x="794" y="7405"/>
                              <a:ext cx="406" cy="669"/>
                            </a:xfrm>
                            <a:prstGeom prst="rect">
                              <a:avLst/>
                            </a:prstGeom>
                            <a:noFill/>
                          </wps:spPr>
                          <wps:txb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0</w:t>
                                </w:r>
                              </w:p>
                            </w:txbxContent>
                          </wps:txbx>
                          <wps:bodyPr wrap="square" rtlCol="0">
                            <a:spAutoFit/>
                          </wps:bodyPr>
                        </wps:wsp>
                        <wps:wsp>
                          <wps:cNvPr id="58" name="文本框 57"/>
                          <wps:cNvSpPr txBox="1"/>
                          <wps:spPr>
                            <a:xfrm>
                              <a:off x="2359" y="7389"/>
                              <a:ext cx="406" cy="669"/>
                            </a:xfrm>
                            <a:prstGeom prst="rect">
                              <a:avLst/>
                            </a:prstGeom>
                            <a:noFill/>
                          </wps:spPr>
                          <wps:txb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8</w:t>
                                </w:r>
                              </w:p>
                            </w:txbxContent>
                          </wps:txbx>
                          <wps:bodyPr wrap="square" rtlCol="0">
                            <a:spAutoFit/>
                          </wps:bodyPr>
                        </wps:wsp>
                        <wps:wsp>
                          <wps:cNvPr id="59" name="文本框 58"/>
                          <wps:cNvSpPr txBox="1"/>
                          <wps:spPr>
                            <a:xfrm>
                              <a:off x="7042" y="7397"/>
                              <a:ext cx="461" cy="669"/>
                            </a:xfrm>
                            <a:prstGeom prst="rect">
                              <a:avLst/>
                            </a:prstGeom>
                            <a:noFill/>
                          </wps:spPr>
                          <wps:txb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31</w:t>
                                </w:r>
                              </w:p>
                            </w:txbxContent>
                          </wps:txbx>
                          <wps:bodyPr wrap="square" rtlCol="0">
                            <a:spAutoFit/>
                          </wps:bodyPr>
                        </wps:wsp>
                        <wps:wsp>
                          <wps:cNvPr id="60" name="文本框 59"/>
                          <wps:cNvSpPr txBox="1"/>
                          <wps:spPr>
                            <a:xfrm>
                              <a:off x="5571" y="7390"/>
                              <a:ext cx="461" cy="669"/>
                            </a:xfrm>
                            <a:prstGeom prst="rect">
                              <a:avLst/>
                            </a:prstGeom>
                            <a:noFill/>
                          </wps:spPr>
                          <wps:txb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24</w:t>
                                </w:r>
                              </w:p>
                            </w:txbxContent>
                          </wps:txbx>
                          <wps:bodyPr wrap="square" rtlCol="0">
                            <a:spAutoFit/>
                          </wps:bodyPr>
                        </wps:wsp>
                        <wps:wsp>
                          <wps:cNvPr id="63" name="矩形 62"/>
                          <wps:cNvSpPr/>
                          <wps:spPr>
                            <a:xfrm>
                              <a:off x="938" y="8798"/>
                              <a:ext cx="791" cy="452"/>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 xml:space="preserve"> 数据</w:t>
                                </w:r>
                                <w:r>
                                  <w:rPr>
                                    <w:rFonts w:asciiTheme="minorAscii" w:hAnsiTheme="minorBidi" w:eastAsiaTheme="minorEastAsia"/>
                                    <w:color w:val="000000" w:themeColor="text1"/>
                                    <w:kern w:val="24"/>
                                    <w:sz w:val="16"/>
                                    <w:szCs w:val="16"/>
                                    <w14:textFill>
                                      <w14:solidFill>
                                        <w14:schemeClr w14:val="tx1"/>
                                      </w14:solidFill>
                                    </w14:textFill>
                                  </w:rPr>
                                  <w:br w:type="textWrapping"/>
                                </w:r>
                                <w:r>
                                  <w:rPr>
                                    <w:rFonts w:asciiTheme="minorAscii" w:hAnsiTheme="minorBidi" w:eastAsiaTheme="minorEastAsia"/>
                                    <w:color w:val="000000" w:themeColor="text1"/>
                                    <w:kern w:val="24"/>
                                    <w:sz w:val="16"/>
                                    <w:szCs w:val="16"/>
                                    <w14:textFill>
                                      <w14:solidFill>
                                        <w14:schemeClr w14:val="tx1"/>
                                      </w14:solidFill>
                                    </w14:textFill>
                                  </w:rPr>
                                  <w:t>偏移</w:t>
                                </w:r>
                              </w:p>
                            </w:txbxContent>
                          </wps:txbx>
                          <wps:bodyPr rtlCol="0" anchor="ctr"/>
                        </wps:wsp>
                        <wps:wsp>
                          <wps:cNvPr id="64" name="矩形 63"/>
                          <wps:cNvSpPr/>
                          <wps:spPr>
                            <a:xfrm>
                              <a:off x="2978" y="8799"/>
                              <a:ext cx="227" cy="452"/>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spacing w:line="168" w:lineRule="auto"/>
                                  <w:ind w:left="0" w:firstLine="0"/>
                                  <w:jc w:val="center"/>
                                  <w:textAlignment w:val="top"/>
                                </w:pPr>
                                <w:r>
                                  <w:rPr>
                                    <w:rFonts w:asciiTheme="minorAscii" w:hAnsiTheme="minorBidi" w:eastAsiaTheme="minorEastAsia"/>
                                    <w:color w:val="000000" w:themeColor="text1"/>
                                    <w:kern w:val="24"/>
                                    <w:sz w:val="16"/>
                                    <w:szCs w:val="16"/>
                                    <w14:textFill>
                                      <w14:solidFill>
                                        <w14:schemeClr w14:val="tx1"/>
                                      </w14:solidFill>
                                    </w14:textFill>
                                  </w:rPr>
                                  <w:br w:type="textWrapping"/>
                                </w:r>
                                <w:r>
                                  <w:rPr>
                                    <w:rFonts w:asciiTheme="minorAscii" w:hAnsiTheme="minorBidi" w:eastAsiaTheme="minorEastAsia"/>
                                    <w:color w:val="000000" w:themeColor="text1"/>
                                    <w:kern w:val="24"/>
                                    <w:sz w:val="16"/>
                                    <w:szCs w:val="16"/>
                                    <w14:textFill>
                                      <w14:solidFill>
                                        <w14:schemeClr w14:val="tx1"/>
                                      </w14:solidFill>
                                    </w14:textFill>
                                  </w:rPr>
                                  <w:t>ACK</w:t>
                                </w:r>
                              </w:p>
                            </w:txbxContent>
                          </wps:txbx>
                          <wps:bodyPr rtlCol="0" anchor="ctr"/>
                        </wps:wsp>
                        <wps:wsp>
                          <wps:cNvPr id="65" name="矩形 64"/>
                          <wps:cNvSpPr/>
                          <wps:spPr>
                            <a:xfrm>
                              <a:off x="3205" y="8799"/>
                              <a:ext cx="227" cy="452"/>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spacing w:line="168" w:lineRule="auto"/>
                                  <w:ind w:left="0" w:firstLine="0"/>
                                  <w:jc w:val="center"/>
                                  <w:textAlignment w:val="top"/>
                                </w:pPr>
                                <w:r>
                                  <w:rPr>
                                    <w:rFonts w:asciiTheme="minorAscii" w:hAnsiTheme="minorBidi" w:eastAsiaTheme="minorEastAsia"/>
                                    <w:color w:val="000000" w:themeColor="text1"/>
                                    <w:kern w:val="24"/>
                                    <w:sz w:val="16"/>
                                    <w:szCs w:val="16"/>
                                    <w14:textFill>
                                      <w14:solidFill>
                                        <w14:schemeClr w14:val="tx1"/>
                                      </w14:solidFill>
                                    </w14:textFill>
                                  </w:rPr>
                                  <w:br w:type="textWrapping"/>
                                </w:r>
                                <w:r>
                                  <w:rPr>
                                    <w:rFonts w:asciiTheme="minorAscii" w:hAnsiTheme="minorBidi" w:eastAsiaTheme="minorEastAsia"/>
                                    <w:color w:val="000000" w:themeColor="text1"/>
                                    <w:kern w:val="24"/>
                                    <w:sz w:val="16"/>
                                    <w:szCs w:val="16"/>
                                    <w14:textFill>
                                      <w14:solidFill>
                                        <w14:schemeClr w14:val="tx1"/>
                                      </w14:solidFill>
                                    </w14:textFill>
                                  </w:rPr>
                                  <w:t>PSH</w:t>
                                </w:r>
                              </w:p>
                            </w:txbxContent>
                          </wps:txbx>
                          <wps:bodyPr rtlCol="0" anchor="ctr"/>
                        </wps:wsp>
                        <wps:wsp>
                          <wps:cNvPr id="66" name="矩形 65"/>
                          <wps:cNvSpPr/>
                          <wps:spPr>
                            <a:xfrm>
                              <a:off x="3432" y="8799"/>
                              <a:ext cx="225" cy="452"/>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spacing w:line="168" w:lineRule="auto"/>
                                  <w:ind w:left="0" w:firstLine="0"/>
                                  <w:jc w:val="center"/>
                                  <w:textAlignment w:val="top"/>
                                </w:pPr>
                                <w:r>
                                  <w:rPr>
                                    <w:rFonts w:asciiTheme="minorAscii" w:hAnsiTheme="minorBidi" w:eastAsiaTheme="minorEastAsia"/>
                                    <w:color w:val="000000" w:themeColor="text1"/>
                                    <w:kern w:val="24"/>
                                    <w:sz w:val="16"/>
                                    <w:szCs w:val="16"/>
                                    <w14:textFill>
                                      <w14:solidFill>
                                        <w14:schemeClr w14:val="tx1"/>
                                      </w14:solidFill>
                                    </w14:textFill>
                                  </w:rPr>
                                  <w:br w:type="textWrapping"/>
                                </w:r>
                                <w:r>
                                  <w:rPr>
                                    <w:rFonts w:asciiTheme="minorAscii" w:hAnsiTheme="minorBidi" w:eastAsiaTheme="minorEastAsia"/>
                                    <w:color w:val="000000" w:themeColor="text1"/>
                                    <w:kern w:val="24"/>
                                    <w:sz w:val="16"/>
                                    <w:szCs w:val="16"/>
                                    <w14:textFill>
                                      <w14:solidFill>
                                        <w14:schemeClr w14:val="tx1"/>
                                      </w14:solidFill>
                                    </w14:textFill>
                                  </w:rPr>
                                  <w:t>RST</w:t>
                                </w:r>
                              </w:p>
                            </w:txbxContent>
                          </wps:txbx>
                          <wps:bodyPr rtlCol="0" anchor="ctr"/>
                        </wps:wsp>
                        <wps:wsp>
                          <wps:cNvPr id="67" name="矩形 66"/>
                          <wps:cNvSpPr/>
                          <wps:spPr>
                            <a:xfrm>
                              <a:off x="3659" y="8799"/>
                              <a:ext cx="227" cy="452"/>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spacing w:line="168" w:lineRule="auto"/>
                                  <w:ind w:left="0" w:firstLine="0"/>
                                  <w:jc w:val="center"/>
                                  <w:textAlignment w:val="top"/>
                                </w:pPr>
                                <w:r>
                                  <w:rPr>
                                    <w:rFonts w:asciiTheme="minorAscii" w:hAnsiTheme="minorBidi" w:eastAsiaTheme="minorEastAsia"/>
                                    <w:color w:val="000000" w:themeColor="text1"/>
                                    <w:kern w:val="24"/>
                                    <w:sz w:val="16"/>
                                    <w:szCs w:val="16"/>
                                    <w14:textFill>
                                      <w14:solidFill>
                                        <w14:schemeClr w14:val="tx1"/>
                                      </w14:solidFill>
                                    </w14:textFill>
                                  </w:rPr>
                                  <w:br w:type="textWrapping"/>
                                </w:r>
                                <w:r>
                                  <w:rPr>
                                    <w:rFonts w:asciiTheme="minorAscii" w:hAnsiTheme="minorBidi" w:eastAsiaTheme="minorEastAsia"/>
                                    <w:color w:val="000000" w:themeColor="text1"/>
                                    <w:kern w:val="24"/>
                                    <w:sz w:val="16"/>
                                    <w:szCs w:val="16"/>
                                    <w14:textFill>
                                      <w14:solidFill>
                                        <w14:schemeClr w14:val="tx1"/>
                                      </w14:solidFill>
                                    </w14:textFill>
                                  </w:rPr>
                                  <w:t>SYN</w:t>
                                </w:r>
                              </w:p>
                            </w:txbxContent>
                          </wps:txbx>
                          <wps:bodyPr rtlCol="0" anchor="ctr"/>
                        </wps:wsp>
                        <wps:wsp>
                          <wps:cNvPr id="68" name="矩形 67"/>
                          <wps:cNvSpPr/>
                          <wps:spPr>
                            <a:xfrm>
                              <a:off x="3886" y="8799"/>
                              <a:ext cx="227" cy="452"/>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spacing w:line="168" w:lineRule="auto"/>
                                  <w:ind w:left="0" w:firstLine="0"/>
                                  <w:jc w:val="center"/>
                                  <w:textAlignment w:val="top"/>
                                </w:pPr>
                                <w:r>
                                  <w:rPr>
                                    <w:rFonts w:asciiTheme="minorAscii" w:hAnsiTheme="minorBidi" w:eastAsiaTheme="minorEastAsia"/>
                                    <w:color w:val="000000" w:themeColor="text1"/>
                                    <w:kern w:val="24"/>
                                    <w:sz w:val="16"/>
                                    <w:szCs w:val="16"/>
                                    <w14:textFill>
                                      <w14:solidFill>
                                        <w14:schemeClr w14:val="tx1"/>
                                      </w14:solidFill>
                                    </w14:textFill>
                                  </w:rPr>
                                  <w:br w:type="textWrapping"/>
                                </w:r>
                                <w:r>
                                  <w:rPr>
                                    <w:rFonts w:asciiTheme="minorAscii" w:hAnsiTheme="minorBidi" w:eastAsiaTheme="minorEastAsia"/>
                                    <w:color w:val="000000" w:themeColor="text1"/>
                                    <w:kern w:val="24"/>
                                    <w:sz w:val="16"/>
                                    <w:szCs w:val="16"/>
                                    <w14:textFill>
                                      <w14:solidFill>
                                        <w14:schemeClr w14:val="tx1"/>
                                      </w14:solidFill>
                                    </w14:textFill>
                                  </w:rPr>
                                  <w:t>FIN</w:t>
                                </w:r>
                              </w:p>
                            </w:txbxContent>
                          </wps:txbx>
                          <wps:bodyPr rtlCol="0" anchor="ctr"/>
                        </wps:wsp>
                        <wps:wsp>
                          <wps:cNvPr id="69" name="矩形 68"/>
                          <wps:cNvSpPr/>
                          <wps:spPr>
                            <a:xfrm>
                              <a:off x="938" y="9246"/>
                              <a:ext cx="3174" cy="422"/>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检验和</w:t>
                                </w:r>
                              </w:p>
                            </w:txbxContent>
                          </wps:txbx>
                          <wps:bodyPr rtlCol="0" anchor="ctr"/>
                        </wps:wsp>
                        <wps:wsp>
                          <wps:cNvPr id="70" name="矩形 69"/>
                          <wps:cNvSpPr/>
                          <wps:spPr>
                            <a:xfrm>
                              <a:off x="4114" y="9246"/>
                              <a:ext cx="3175" cy="422"/>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紧急指针</w:t>
                                </w:r>
                              </w:p>
                            </w:txbxContent>
                          </wps:txbx>
                          <wps:bodyPr rtlCol="0" anchor="ctr"/>
                        </wps:wsp>
                        <wps:wsp>
                          <wps:cNvPr id="73" name="矩形 72"/>
                          <wps:cNvSpPr/>
                          <wps:spPr>
                            <a:xfrm>
                              <a:off x="937" y="8070"/>
                              <a:ext cx="6352" cy="359"/>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序号</w:t>
                                </w:r>
                              </w:p>
                            </w:txbxContent>
                          </wps:txbx>
                          <wps:bodyPr rtlCol="0" anchor="ctr"/>
                        </wps:wsp>
                        <wps:wsp>
                          <wps:cNvPr id="74" name="矩形 73"/>
                          <wps:cNvSpPr/>
                          <wps:spPr>
                            <a:xfrm>
                              <a:off x="4115" y="8798"/>
                              <a:ext cx="3174" cy="452"/>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窗口</w:t>
                                </w:r>
                              </w:p>
                            </w:txbxContent>
                          </wps:txbx>
                          <wps:bodyPr rtlCol="0" anchor="ctr"/>
                        </wps:wsp>
                        <wps:wsp>
                          <wps:cNvPr id="75" name="矩形 74"/>
                          <wps:cNvSpPr/>
                          <wps:spPr>
                            <a:xfrm>
                              <a:off x="938" y="8422"/>
                              <a:ext cx="6350" cy="376"/>
                            </a:xfrm>
                            <a:prstGeom prst="rect">
                              <a:avLst/>
                            </a:prstGeom>
                            <a:solidFill>
                              <a:srgbClr val="000000">
                                <a:alpha val="0"/>
                              </a:srgb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确认号</w:t>
                                </w:r>
                              </w:p>
                            </w:txbxContent>
                          </wps:txbx>
                          <wps:bodyPr rtlCol="0" anchor="ctr"/>
                        </wps:wsp>
                        <wps:wsp>
                          <wps:cNvPr id="78" name="文本框 77"/>
                          <wps:cNvSpPr txBox="1"/>
                          <wps:spPr>
                            <a:xfrm>
                              <a:off x="3924" y="7397"/>
                              <a:ext cx="461" cy="670"/>
                            </a:xfrm>
                            <a:prstGeom prst="rect">
                              <a:avLst/>
                            </a:prstGeom>
                            <a:noFill/>
                          </wps:spPr>
                          <wps:txbx>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16</w:t>
                                </w:r>
                              </w:p>
                            </w:txbxContent>
                          </wps:txbx>
                          <wps:bodyPr wrap="square" rtlCol="0">
                            <a:spAutoFit/>
                          </wps:bodyPr>
                        </wps:wsp>
                      </wpg:grpSp>
                    </wpg:wgp>
                  </a:graphicData>
                </a:graphic>
              </wp:anchor>
            </w:drawing>
          </mc:Choice>
          <mc:Fallback>
            <w:pict>
              <v:group id="组合 45" o:spid="_x0000_s1026" o:spt="203" style="position:absolute;left:0pt;margin-left:-0.8pt;margin-top:19.45pt;height:147.45pt;width:408.2pt;z-index:251664384;mso-width-relative:page;mso-height-relative:page;" coordorigin="532,7389" coordsize="6971,2679" o:gfxdata="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">
                <o:lock v:ext="edit" aspectratio="f"/>
                <v:shape id="Text Box 203" o:spid="_x0000_s1026" o:spt="202" type="#_x0000_t202" style="position:absolute;left:2398;top:9696;height:372;width:3410;" filled="f" stroked="f" coordsize="21600,21600" o:gfxdata="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tBMSvQAA&#10;ANsAAAAPAAAAAAAAAAEAIAAAACIAAABkcnMvZG93bnJldi54bWxQSwECFAAUAAAACACHTuJAMy8F&#10;njsAAAA5AAAAEAAAAAAAAAABACAAAAAMAQAAZHJzL3NoYXBleG1sLnhtbFBLBQYAAAAABgAGAFsB&#10;AAC2AwAAAAA=&#10;">
                  <v:fill on="f" focussize="0,0"/>
                  <v:stroke on="f"/>
                  <v:imagedata o:title=""/>
                  <o:lock v:ext="edit" aspectratio="f"/>
                  <v:textbox inset="0.0989588801399825in,3.5pt,0.0989588801399825in,3.5pt">
                    <w:txbxContent>
                      <w:p>
                        <w:pPr>
                          <w:pStyle w:val="5"/>
                          <w:keepNext w:val="0"/>
                          <w:keepLines w:val="0"/>
                          <w:pageBreakBefore w:val="0"/>
                          <w:widowControl w:val="0"/>
                          <w:kinsoku/>
                          <w:wordWrap/>
                          <w:overflowPunct/>
                          <w:topLinePunct w:val="0"/>
                          <w:bidi w:val="0"/>
                          <w:adjustRightInd/>
                          <w:snapToGrid/>
                          <w:spacing w:before="0" w:beforeAutospacing="0" w:after="0" w:afterLines="100" w:afterAutospacing="0"/>
                          <w:jc w:val="center"/>
                          <w:textAlignment w:val="auto"/>
                          <w:rPr>
                            <w:rFonts w:hint="eastAsia" w:eastAsia="楷体"/>
                            <w:sz w:val="22"/>
                            <w:szCs w:val="22"/>
                            <w:lang w:eastAsia="zh-CN"/>
                          </w:rPr>
                        </w:pPr>
                        <w:r>
                          <w:rPr>
                            <w:rFonts w:ascii="Times New Roman" w:hAnsi="Times New Roman" w:eastAsia="楷体"/>
                            <w:color w:val="000000" w:themeColor="text1"/>
                            <w:kern w:val="24"/>
                            <w:sz w:val="22"/>
                            <w:szCs w:val="22"/>
                            <w14:textFill>
                              <w14:solidFill>
                                <w14:schemeClr w14:val="tx1"/>
                              </w14:solidFill>
                            </w14:textFill>
                          </w:rPr>
                          <w:t>图2  TCP固定首部格式</w:t>
                        </w:r>
                      </w:p>
                    </w:txbxContent>
                  </v:textbox>
                </v:shape>
                <v:group id="组合 47" o:spid="_x0000_s1026" o:spt="203" style="position:absolute;left:532;top:7389;height:2279;width:6971;" coordorigin="532,7389" coordsize="6971,2279"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rect id="矩形 49" o:spid="_x0000_s1026" o:spt="1" style="position:absolute;left:938;top:7693;height:375;width:3175;v-text-anchor:middle;" fillcolor="#000000" filled="t" stroked="t" coordsize="21600,21600" o:gfxdata="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ACDLL4A&#10;AADbAAAADwAAAAAAAAABACAAAAAiAAAAZHJzL2Rvd25yZXYueG1sUEsBAhQAFAAAAAgAh07iQDMv&#10;BZ47AAAAOQAAABAAAAAAAAAAAQAgAAAADQEAAGRycy9zaGFwZXhtbC54bWxQSwUGAAAAAAYABgBb&#10;AQAAtwM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源端口</w:t>
                          </w:r>
                        </w:p>
                      </w:txbxContent>
                    </v:textbox>
                  </v:rect>
                  <v:rect id="矩形 50" o:spid="_x0000_s1026" o:spt="1" style="position:absolute;left:4114;top:7697;height:372;width:3175;v-text-anchor:middle;" fillcolor="#000000" filled="t" stroked="t" coordsize="21600,21600" o:gfxdata="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0wmt74A&#10;AADbAAAADwAAAAAAAAABACAAAAAiAAAAZHJzL2Rvd25yZXYueG1sUEsBAhQAFAAAAAgAh07iQDMv&#10;BZ47AAAAOQAAABAAAAAAAAAAAQAgAAAADQEAAGRycy9zaGFwZXhtbC54bWxQSwUGAAAAAAYABgBb&#10;AQAAtwM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目的端口</w:t>
                          </w:r>
                        </w:p>
                      </w:txbxContent>
                    </v:textbox>
                  </v:rect>
                  <v:rect id="矩形 51" o:spid="_x0000_s1026" o:spt="1" style="position:absolute;left:1734;top:8798;height:452;width:1019;v-text-anchor:middle;" fillcolor="#000000" filled="t" stroked="t" coordsize="21600,21600" o:gfxdata="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pb7DvQAA&#10;ANsAAAAPAAAAAAAAAAEAIAAAACIAAABkcnMvZG93bnJldi54bWxQSwECFAAUAAAACACHTuJAMy8F&#10;njsAAAA5AAAAEAAAAAAAAAABACAAAAAMAQAAZHJzL3NoYXBleG1sLnhtbFBLBQYAAAAABgAGAFsB&#10;AAC2Aw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保留</w:t>
                          </w:r>
                        </w:p>
                      </w:txbxContent>
                    </v:textbox>
                  </v:rect>
                  <v:rect id="矩形 52" o:spid="_x0000_s1026" o:spt="1" style="position:absolute;left:2752;top:8799;height:452;width:227;v-text-anchor:middle;" fillcolor="#000000" filled="t" stroked="t" coordsize="21600,21600" o:gfxdata="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kbWL4A&#10;AADbAAAADwAAAAAAAAABACAAAAAiAAAAZHJzL2Rvd25yZXYueG1sUEsBAhQAFAAAAAgAh07iQDMv&#10;BZ47AAAAOQAAABAAAAAAAAAAAQAgAAAADQEAAGRycy9zaGFwZXhtbC54bWxQSwUGAAAAAAYABgBb&#10;AQAAtwMAAAAA&#10;">
                    <v:fill on="t" opacity="0f" focussize="0,0"/>
                    <v:stroke weight="1pt" color="#000000 [3213]" miterlimit="8" joinstyle="miter"/>
                    <v:imagedata o:title=""/>
                    <o:lock v:ext="edit" aspectratio="f"/>
                    <v:textbox>
                      <w:txbxContent>
                        <w:p>
                          <w:pPr>
                            <w:pStyle w:val="5"/>
                            <w:kinsoku/>
                            <w:spacing w:line="168" w:lineRule="auto"/>
                            <w:ind w:left="0" w:firstLine="0"/>
                            <w:jc w:val="center"/>
                            <w:textAlignment w:val="top"/>
                          </w:pPr>
                          <w:r>
                            <w:rPr>
                              <w:rFonts w:asciiTheme="minorAscii" w:hAnsiTheme="minorBidi" w:eastAsiaTheme="minorEastAsia"/>
                              <w:color w:val="000000" w:themeColor="text1"/>
                              <w:kern w:val="24"/>
                              <w:sz w:val="16"/>
                              <w:szCs w:val="16"/>
                              <w14:textFill>
                                <w14:solidFill>
                                  <w14:schemeClr w14:val="tx1"/>
                                </w14:solidFill>
                              </w14:textFill>
                            </w:rPr>
                            <w:br w:type="textWrapping"/>
                          </w:r>
                          <w:r>
                            <w:rPr>
                              <w:rFonts w:asciiTheme="minorAscii" w:hAnsiTheme="minorBidi" w:eastAsiaTheme="minorEastAsia"/>
                              <w:color w:val="000000" w:themeColor="text1"/>
                              <w:kern w:val="24"/>
                              <w:sz w:val="16"/>
                              <w:szCs w:val="16"/>
                              <w14:textFill>
                                <w14:solidFill>
                                  <w14:schemeClr w14:val="tx1"/>
                                </w14:solidFill>
                              </w14:textFill>
                            </w:rPr>
                            <w:t>U</w:t>
                          </w:r>
                          <w:r>
                            <w:rPr>
                              <w:rFonts w:asciiTheme="minorAscii" w:hAnsiTheme="minorBidi" w:eastAsiaTheme="minorEastAsia"/>
                              <w:color w:val="000000" w:themeColor="text1"/>
                              <w:kern w:val="24"/>
                              <w:sz w:val="16"/>
                              <w:szCs w:val="16"/>
                              <w14:textFill>
                                <w14:solidFill>
                                  <w14:schemeClr w14:val="tx1"/>
                                </w14:solidFill>
                              </w14:textFill>
                            </w:rPr>
                            <w:br w:type="textWrapping"/>
                          </w:r>
                          <w:r>
                            <w:rPr>
                              <w:rFonts w:asciiTheme="minorAscii" w:hAnsiTheme="minorBidi" w:eastAsiaTheme="minorEastAsia"/>
                              <w:color w:val="000000" w:themeColor="text1"/>
                              <w:kern w:val="24"/>
                              <w:sz w:val="16"/>
                              <w:szCs w:val="16"/>
                              <w14:textFill>
                                <w14:solidFill>
                                  <w14:schemeClr w14:val="tx1"/>
                                </w14:solidFill>
                              </w14:textFill>
                            </w:rPr>
                            <w:t>R</w:t>
                          </w:r>
                          <w:r>
                            <w:rPr>
                              <w:rFonts w:asciiTheme="minorAscii" w:hAnsiTheme="minorBidi" w:eastAsiaTheme="minorEastAsia"/>
                              <w:color w:val="000000" w:themeColor="text1"/>
                              <w:kern w:val="24"/>
                              <w:sz w:val="16"/>
                              <w:szCs w:val="16"/>
                              <w14:textFill>
                                <w14:solidFill>
                                  <w14:schemeClr w14:val="tx1"/>
                                </w14:solidFill>
                              </w14:textFill>
                            </w:rPr>
                            <w:br w:type="textWrapping"/>
                          </w:r>
                          <w:r>
                            <w:rPr>
                              <w:rFonts w:asciiTheme="minorAscii" w:hAnsiTheme="minorBidi" w:eastAsiaTheme="minorEastAsia"/>
                              <w:color w:val="000000" w:themeColor="text1"/>
                              <w:kern w:val="24"/>
                              <w:sz w:val="16"/>
                              <w:szCs w:val="16"/>
                              <w14:textFill>
                                <w14:solidFill>
                                  <w14:schemeClr w14:val="tx1"/>
                                </w14:solidFill>
                              </w14:textFill>
                            </w:rPr>
                            <w:t>G</w:t>
                          </w:r>
                        </w:p>
                      </w:txbxContent>
                    </v:textbox>
                  </v:rect>
                  <v:shape id="文本框 55" o:spid="_x0000_s1026" o:spt="202" type="#_x0000_t202" style="position:absolute;left:532;top:7474;height:669;width:406;" filled="f" stroked="f" coordsize="21600,21600" o:gfxdata="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3+wGL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位</w:t>
                          </w:r>
                        </w:p>
                      </w:txbxContent>
                    </v:textbox>
                  </v:shape>
                  <v:shape id="文本框 56" o:spid="_x0000_s1026" o:spt="202" type="#_x0000_t202" style="position:absolute;left:794;top:7405;height:669;width:406;" filled="f" stroked="f" coordsize="21600,21600" o:gfxdata="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DMVg7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0</w:t>
                          </w:r>
                        </w:p>
                      </w:txbxContent>
                    </v:textbox>
                  </v:shape>
                  <v:shape id="文本框 57" o:spid="_x0000_s1026" o:spt="202" type="#_x0000_t202" style="position:absolute;left:2359;top:7389;height:669;width:406;" filled="f" stroked="f" coordsize="21600,21600" o:gfxdata="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ayB8b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8</w:t>
                          </w:r>
                        </w:p>
                      </w:txbxContent>
                    </v:textbox>
                  </v:shape>
                  <v:shape id="文本框 58" o:spid="_x0000_s1026" o:spt="202" type="#_x0000_t202" style="position:absolute;left:7042;top:7397;height:669;width:461;" filled="f" stroked="f" coordsize="21600,21600" o:gfxdata="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uAkar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31</w:t>
                          </w:r>
                        </w:p>
                      </w:txbxContent>
                    </v:textbox>
                  </v:shape>
                  <v:shape id="文本框 59" o:spid="_x0000_s1026" o:spt="202" type="#_x0000_t202" style="position:absolute;left:5571;top:7390;height:669;width:461;" filled="f" stroked="f" coordsize="21600,21600" o:gfxdata="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bZHSr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24</w:t>
                          </w:r>
                        </w:p>
                      </w:txbxContent>
                    </v:textbox>
                  </v:shape>
                  <v:rect id="矩形 62" o:spid="_x0000_s1026" o:spt="1" style="position:absolute;left:938;top:8798;height:452;width:791;v-text-anchor:middle;" fillcolor="#000000" filled="t" stroked="t" coordsize="21600,21600" o:gfxdata="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DsCr4A&#10;AADbAAAADwAAAAAAAAABACAAAAAiAAAAZHJzL2Rvd25yZXYueG1sUEsBAhQAFAAAAAgAh07iQDMv&#10;BZ47AAAAOQAAABAAAAAAAAAAAQAgAAAADQEAAGRycy9zaGFwZXhtbC54bWxQSwUGAAAAAAYABgBb&#10;AQAAtwM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 xml:space="preserve"> 数据</w:t>
                          </w:r>
                          <w:r>
                            <w:rPr>
                              <w:rFonts w:asciiTheme="minorAscii" w:hAnsiTheme="minorBidi" w:eastAsiaTheme="minorEastAsia"/>
                              <w:color w:val="000000" w:themeColor="text1"/>
                              <w:kern w:val="24"/>
                              <w:sz w:val="16"/>
                              <w:szCs w:val="16"/>
                              <w14:textFill>
                                <w14:solidFill>
                                  <w14:schemeClr w14:val="tx1"/>
                                </w14:solidFill>
                              </w14:textFill>
                            </w:rPr>
                            <w:br w:type="textWrapping"/>
                          </w:r>
                          <w:r>
                            <w:rPr>
                              <w:rFonts w:asciiTheme="minorAscii" w:hAnsiTheme="minorBidi" w:eastAsiaTheme="minorEastAsia"/>
                              <w:color w:val="000000" w:themeColor="text1"/>
                              <w:kern w:val="24"/>
                              <w:sz w:val="16"/>
                              <w:szCs w:val="16"/>
                              <w14:textFill>
                                <w14:solidFill>
                                  <w14:schemeClr w14:val="tx1"/>
                                </w14:solidFill>
                              </w14:textFill>
                            </w:rPr>
                            <w:t>偏移</w:t>
                          </w:r>
                        </w:p>
                      </w:txbxContent>
                    </v:textbox>
                  </v:rect>
                  <v:rect id="矩形 63" o:spid="_x0000_s1026" o:spt="1" style="position:absolute;left:2978;top:8799;height:452;width:227;v-text-anchor:middle;" fillcolor="#000000" filled="t" stroked="t" coordsize="21600,21600" o:gfxdata="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yXR+vQAA&#10;ANsAAAAPAAAAAAAAAAEAIAAAACIAAABkcnMvZG93bnJldi54bWxQSwECFAAUAAAACACHTuJAMy8F&#10;njsAAAA5AAAAEAAAAAAAAAABACAAAAAMAQAAZHJzL3NoYXBleG1sLnhtbFBLBQYAAAAABgAGAFsB&#10;AAC2AwAAAAA=&#10;">
                    <v:fill on="t" opacity="0f" focussize="0,0"/>
                    <v:stroke weight="1pt" color="#000000 [3213]" miterlimit="8" joinstyle="miter"/>
                    <v:imagedata o:title=""/>
                    <o:lock v:ext="edit" aspectratio="f"/>
                    <v:textbox>
                      <w:txbxContent>
                        <w:p>
                          <w:pPr>
                            <w:pStyle w:val="5"/>
                            <w:kinsoku/>
                            <w:spacing w:line="168" w:lineRule="auto"/>
                            <w:ind w:left="0" w:firstLine="0"/>
                            <w:jc w:val="center"/>
                            <w:textAlignment w:val="top"/>
                          </w:pPr>
                          <w:r>
                            <w:rPr>
                              <w:rFonts w:asciiTheme="minorAscii" w:hAnsiTheme="minorBidi" w:eastAsiaTheme="minorEastAsia"/>
                              <w:color w:val="000000" w:themeColor="text1"/>
                              <w:kern w:val="24"/>
                              <w:sz w:val="16"/>
                              <w:szCs w:val="16"/>
                              <w14:textFill>
                                <w14:solidFill>
                                  <w14:schemeClr w14:val="tx1"/>
                                </w14:solidFill>
                              </w14:textFill>
                            </w:rPr>
                            <w:br w:type="textWrapping"/>
                          </w:r>
                          <w:r>
                            <w:rPr>
                              <w:rFonts w:asciiTheme="minorAscii" w:hAnsiTheme="minorBidi" w:eastAsiaTheme="minorEastAsia"/>
                              <w:color w:val="000000" w:themeColor="text1"/>
                              <w:kern w:val="24"/>
                              <w:sz w:val="16"/>
                              <w:szCs w:val="16"/>
                              <w14:textFill>
                                <w14:solidFill>
                                  <w14:schemeClr w14:val="tx1"/>
                                </w14:solidFill>
                              </w14:textFill>
                            </w:rPr>
                            <w:t>ACK</w:t>
                          </w:r>
                        </w:p>
                      </w:txbxContent>
                    </v:textbox>
                  </v:rect>
                  <v:rect id="矩形 64" o:spid="_x0000_s1026" o:spt="1" style="position:absolute;left:3205;top:8799;height:452;width:227;v-text-anchor:middle;" fillcolor="#000000" filled="t" stroked="t" coordsize="21600,21600" o:gfxdata="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YXR5b4A&#10;AADbAAAADwAAAAAAAAABACAAAAAiAAAAZHJzL2Rvd25yZXYueG1sUEsBAhQAFAAAAAgAh07iQDMv&#10;BZ47AAAAOQAAABAAAAAAAAAAAQAgAAAADQEAAGRycy9zaGFwZXhtbC54bWxQSwUGAAAAAAYABgBb&#10;AQAAtwMAAAAA&#10;">
                    <v:fill on="t" opacity="0f" focussize="0,0"/>
                    <v:stroke weight="1pt" color="#000000 [3213]" miterlimit="8" joinstyle="miter"/>
                    <v:imagedata o:title=""/>
                    <o:lock v:ext="edit" aspectratio="f"/>
                    <v:textbox>
                      <w:txbxContent>
                        <w:p>
                          <w:pPr>
                            <w:pStyle w:val="5"/>
                            <w:kinsoku/>
                            <w:spacing w:line="168" w:lineRule="auto"/>
                            <w:ind w:left="0" w:firstLine="0"/>
                            <w:jc w:val="center"/>
                            <w:textAlignment w:val="top"/>
                          </w:pPr>
                          <w:r>
                            <w:rPr>
                              <w:rFonts w:asciiTheme="minorAscii" w:hAnsiTheme="minorBidi" w:eastAsiaTheme="minorEastAsia"/>
                              <w:color w:val="000000" w:themeColor="text1"/>
                              <w:kern w:val="24"/>
                              <w:sz w:val="16"/>
                              <w:szCs w:val="16"/>
                              <w14:textFill>
                                <w14:solidFill>
                                  <w14:schemeClr w14:val="tx1"/>
                                </w14:solidFill>
                              </w14:textFill>
                            </w:rPr>
                            <w:br w:type="textWrapping"/>
                          </w:r>
                          <w:r>
                            <w:rPr>
                              <w:rFonts w:asciiTheme="minorAscii" w:hAnsiTheme="minorBidi" w:eastAsiaTheme="minorEastAsia"/>
                              <w:color w:val="000000" w:themeColor="text1"/>
                              <w:kern w:val="24"/>
                              <w:sz w:val="16"/>
                              <w:szCs w:val="16"/>
                              <w14:textFill>
                                <w14:solidFill>
                                  <w14:schemeClr w14:val="tx1"/>
                                </w14:solidFill>
                              </w14:textFill>
                            </w:rPr>
                            <w:t>PSH</w:t>
                          </w:r>
                        </w:p>
                      </w:txbxContent>
                    </v:textbox>
                  </v:rect>
                  <v:rect id="矩形 65" o:spid="_x0000_s1026" o:spt="1" style="position:absolute;left:3432;top:8799;height:452;width:225;v-text-anchor:middle;" fillcolor="#000000" filled="t" stroked="t" coordsize="21600,21600" o:gfxdata="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V0+SvQAA&#10;ANsAAAAPAAAAAAAAAAEAIAAAACIAAABkcnMvZG93bnJldi54bWxQSwECFAAUAAAACACHTuJAMy8F&#10;njsAAAA5AAAAEAAAAAAAAAABACAAAAAMAQAAZHJzL3NoYXBleG1sLnhtbFBLBQYAAAAABgAGAFsB&#10;AAC2AwAAAAA=&#10;">
                    <v:fill on="t" opacity="0f" focussize="0,0"/>
                    <v:stroke weight="1pt" color="#000000 [3213]" miterlimit="8" joinstyle="miter"/>
                    <v:imagedata o:title=""/>
                    <o:lock v:ext="edit" aspectratio="f"/>
                    <v:textbox>
                      <w:txbxContent>
                        <w:p>
                          <w:pPr>
                            <w:pStyle w:val="5"/>
                            <w:kinsoku/>
                            <w:spacing w:line="168" w:lineRule="auto"/>
                            <w:ind w:left="0" w:firstLine="0"/>
                            <w:jc w:val="center"/>
                            <w:textAlignment w:val="top"/>
                          </w:pPr>
                          <w:r>
                            <w:rPr>
                              <w:rFonts w:asciiTheme="minorAscii" w:hAnsiTheme="minorBidi" w:eastAsiaTheme="minorEastAsia"/>
                              <w:color w:val="000000" w:themeColor="text1"/>
                              <w:kern w:val="24"/>
                              <w:sz w:val="16"/>
                              <w:szCs w:val="16"/>
                              <w14:textFill>
                                <w14:solidFill>
                                  <w14:schemeClr w14:val="tx1"/>
                                </w14:solidFill>
                              </w14:textFill>
                            </w:rPr>
                            <w:br w:type="textWrapping"/>
                          </w:r>
                          <w:r>
                            <w:rPr>
                              <w:rFonts w:asciiTheme="minorAscii" w:hAnsiTheme="minorBidi" w:eastAsiaTheme="minorEastAsia"/>
                              <w:color w:val="000000" w:themeColor="text1"/>
                              <w:kern w:val="24"/>
                              <w:sz w:val="16"/>
                              <w:szCs w:val="16"/>
                              <w14:textFill>
                                <w14:solidFill>
                                  <w14:schemeClr w14:val="tx1"/>
                                </w14:solidFill>
                              </w14:textFill>
                            </w:rPr>
                            <w:t>RST</w:t>
                          </w:r>
                        </w:p>
                      </w:txbxContent>
                    </v:textbox>
                  </v:rect>
                  <v:rect id="矩形 66" o:spid="_x0000_s1026" o:spt="1" style="position:absolute;left:3659;top:8799;height:452;width:227;v-text-anchor:middle;" fillcolor="#000000" filled="t" stroked="t" coordsize="21600,21600" o:gfxdata="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hvqCb4A&#10;AADbAAAADwAAAAAAAAABACAAAAAiAAAAZHJzL2Rvd25yZXYueG1sUEsBAhQAFAAAAAgAh07iQDMv&#10;BZ47AAAAOQAAABAAAAAAAAAAAQAgAAAADQEAAGRycy9zaGFwZXhtbC54bWxQSwUGAAAAAAYABgBb&#10;AQAAtwMAAAAA&#10;">
                    <v:fill on="t" opacity="0f" focussize="0,0"/>
                    <v:stroke weight="1pt" color="#000000 [3213]" miterlimit="8" joinstyle="miter"/>
                    <v:imagedata o:title=""/>
                    <o:lock v:ext="edit" aspectratio="f"/>
                    <v:textbox>
                      <w:txbxContent>
                        <w:p>
                          <w:pPr>
                            <w:pStyle w:val="5"/>
                            <w:kinsoku/>
                            <w:spacing w:line="168" w:lineRule="auto"/>
                            <w:ind w:left="0" w:firstLine="0"/>
                            <w:jc w:val="center"/>
                            <w:textAlignment w:val="top"/>
                          </w:pPr>
                          <w:r>
                            <w:rPr>
                              <w:rFonts w:asciiTheme="minorAscii" w:hAnsiTheme="minorBidi" w:eastAsiaTheme="minorEastAsia"/>
                              <w:color w:val="000000" w:themeColor="text1"/>
                              <w:kern w:val="24"/>
                              <w:sz w:val="16"/>
                              <w:szCs w:val="16"/>
                              <w14:textFill>
                                <w14:solidFill>
                                  <w14:schemeClr w14:val="tx1"/>
                                </w14:solidFill>
                              </w14:textFill>
                            </w:rPr>
                            <w:br w:type="textWrapping"/>
                          </w:r>
                          <w:r>
                            <w:rPr>
                              <w:rFonts w:asciiTheme="minorAscii" w:hAnsiTheme="minorBidi" w:eastAsiaTheme="minorEastAsia"/>
                              <w:color w:val="000000" w:themeColor="text1"/>
                              <w:kern w:val="24"/>
                              <w:sz w:val="16"/>
                              <w:szCs w:val="16"/>
                              <w14:textFill>
                                <w14:solidFill>
                                  <w14:schemeClr w14:val="tx1"/>
                                </w14:solidFill>
                              </w14:textFill>
                            </w:rPr>
                            <w:t>SYN</w:t>
                          </w:r>
                        </w:p>
                      </w:txbxContent>
                    </v:textbox>
                  </v:rect>
                  <v:rect id="矩形 67" o:spid="_x0000_s1026" o:spt="1" style="position:absolute;left:3886;top:8799;height:452;width:227;v-text-anchor:middle;" fillcolor="#000000" filled="t" stroked="t" coordsize="21600,21600" o:gfxdata="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4R+e7sAAADb&#10;AAAADwAAAAAAAAABACAAAAAiAAAAZHJzL2Rvd25yZXYueG1sUEsBAhQAFAAAAAgAh07iQDMvBZ47&#10;AAAAOQAAABAAAAAAAAAAAQAgAAAACgEAAGRycy9zaGFwZXhtbC54bWxQSwUGAAAAAAYABgBbAQAA&#10;tAMAAAAA&#10;">
                    <v:fill on="t" opacity="0f" focussize="0,0"/>
                    <v:stroke weight="1pt" color="#000000 [3213]" miterlimit="8" joinstyle="miter"/>
                    <v:imagedata o:title=""/>
                    <o:lock v:ext="edit" aspectratio="f"/>
                    <v:textbox>
                      <w:txbxContent>
                        <w:p>
                          <w:pPr>
                            <w:pStyle w:val="5"/>
                            <w:kinsoku/>
                            <w:spacing w:line="168" w:lineRule="auto"/>
                            <w:ind w:left="0" w:firstLine="0"/>
                            <w:jc w:val="center"/>
                            <w:textAlignment w:val="top"/>
                          </w:pPr>
                          <w:r>
                            <w:rPr>
                              <w:rFonts w:asciiTheme="minorAscii" w:hAnsiTheme="minorBidi" w:eastAsiaTheme="minorEastAsia"/>
                              <w:color w:val="000000" w:themeColor="text1"/>
                              <w:kern w:val="24"/>
                              <w:sz w:val="16"/>
                              <w:szCs w:val="16"/>
                              <w14:textFill>
                                <w14:solidFill>
                                  <w14:schemeClr w14:val="tx1"/>
                                </w14:solidFill>
                              </w14:textFill>
                            </w:rPr>
                            <w:br w:type="textWrapping"/>
                          </w:r>
                          <w:r>
                            <w:rPr>
                              <w:rFonts w:asciiTheme="minorAscii" w:hAnsiTheme="minorBidi" w:eastAsiaTheme="minorEastAsia"/>
                              <w:color w:val="000000" w:themeColor="text1"/>
                              <w:kern w:val="24"/>
                              <w:sz w:val="16"/>
                              <w:szCs w:val="16"/>
                              <w14:textFill>
                                <w14:solidFill>
                                  <w14:schemeClr w14:val="tx1"/>
                                </w14:solidFill>
                              </w14:textFill>
                            </w:rPr>
                            <w:t>FIN</w:t>
                          </w:r>
                        </w:p>
                      </w:txbxContent>
                    </v:textbox>
                  </v:rect>
                  <v:rect id="矩形 68" o:spid="_x0000_s1026" o:spt="1" style="position:absolute;left:938;top:9246;height:422;width:3174;v-text-anchor:middle;" fillcolor="#000000" filled="t" stroked="t" coordsize="21600,21600" o:gfxdata="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Mjb4L4A&#10;AADbAAAADwAAAAAAAAABACAAAAAiAAAAZHJzL2Rvd25yZXYueG1sUEsBAhQAFAAAAAgAh07iQDMv&#10;BZ47AAAAOQAAABAAAAAAAAAAAQAgAAAADQEAAGRycy9zaGFwZXhtbC54bWxQSwUGAAAAAAYABgBb&#10;AQAAtwM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检验和</w:t>
                          </w:r>
                        </w:p>
                      </w:txbxContent>
                    </v:textbox>
                  </v:rect>
                  <v:rect id="矩形 69" o:spid="_x0000_s1026" o:spt="1" style="position:absolute;left:4114;top:9246;height:422;width:3175;v-text-anchor:middle;" fillcolor="#000000" filled="t" stroked="t" coordsize="21600,21600" o:gfxdata="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gr5KC5AAAA2wAA&#10;AA8AAAAAAAAAAQAgAAAAIgAAAGRycy9kb3ducmV2LnhtbFBLAQIUABQAAAAIAIdO4kAzLwWeOwAA&#10;ADkAAAAQAAAAAAAAAAEAIAAAAAgBAABkcnMvc2hhcGV4bWwueG1sUEsFBgAAAAAGAAYAWwEAALID&#10;A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紧急指针</w:t>
                          </w:r>
                        </w:p>
                      </w:txbxContent>
                    </v:textbox>
                  </v:rect>
                  <v:rect id="矩形 72" o:spid="_x0000_s1026" o:spt="1" style="position:absolute;left:937;top:8070;height:359;width:6352;v-text-anchor:middle;" fillcolor="#000000" filled="t" stroked="t" coordsize="21600,21600" o:gfxdata="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XrXvQAA&#10;ANsAAAAPAAAAAAAAAAEAIAAAACIAAABkcnMvZG93bnJldi54bWxQSwECFAAUAAAACACHTuJAMy8F&#10;njsAAAA5AAAAEAAAAAAAAAABACAAAAAMAQAAZHJzL3NoYXBleG1sLnhtbFBLBQYAAAAABgAGAFsB&#10;AAC2Aw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序号</w:t>
                          </w:r>
                        </w:p>
                      </w:txbxContent>
                    </v:textbox>
                  </v:rect>
                  <v:rect id="矩形 73" o:spid="_x0000_s1026" o:spt="1" style="position:absolute;left:4115;top:8798;height:452;width:3174;v-text-anchor:middle;" fillcolor="#000000" filled="t" stroked="t" coordsize="21600,21600" o:gfxdata="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EOKjvQAA&#10;ANsAAAAPAAAAAAAAAAEAIAAAACIAAABkcnMvZG93bnJldi54bWxQSwECFAAUAAAACACHTuJAMy8F&#10;njsAAAA5AAAAEAAAAAAAAAABACAAAAAMAQAAZHJzL3NoYXBleG1sLnhtbFBLBQYAAAAABgAGAFsB&#10;AAC2Aw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窗口</w:t>
                          </w:r>
                        </w:p>
                      </w:txbxContent>
                    </v:textbox>
                  </v:rect>
                  <v:rect id="矩形 74" o:spid="_x0000_s1026" o:spt="1" style="position:absolute;left:938;top:8422;height:376;width:6350;v-text-anchor:middle;" fillcolor="#000000" filled="t" stroked="t" coordsize="21600,21600" o:gfxdata="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FxHOL4A&#10;AADbAAAADwAAAAAAAAABACAAAAAiAAAAZHJzL2Rvd25yZXYueG1sUEsBAhQAFAAAAAgAh07iQDMv&#10;BZ47AAAAOQAAABAAAAAAAAAAAQAgAAAADQEAAGRycy9zaGFwZXhtbC54bWxQSwUGAAAAAAYABgBb&#10;AQAAtwMAAAAA&#10;">
                    <v:fill on="t" opacity="0f" focussize="0,0"/>
                    <v:stroke weight="1pt" color="#000000 [3213]" miterlimit="8" joinstyle="miter"/>
                    <v:imagedata o:title=""/>
                    <o:lock v:ext="edit" aspectratio="f"/>
                    <v:textbox>
                      <w:txbxContent>
                        <w:p>
                          <w:pPr>
                            <w:pStyle w:val="5"/>
                            <w:kinsoku/>
                            <w:ind w:left="0"/>
                            <w:jc w:val="center"/>
                          </w:pPr>
                          <w:r>
                            <w:rPr>
                              <w:rFonts w:asciiTheme="minorAscii" w:hAnsiTheme="minorBidi" w:eastAsiaTheme="minorEastAsia"/>
                              <w:color w:val="000000" w:themeColor="text1"/>
                              <w:kern w:val="24"/>
                              <w:sz w:val="16"/>
                              <w:szCs w:val="16"/>
                              <w14:textFill>
                                <w14:solidFill>
                                  <w14:schemeClr w14:val="tx1"/>
                                </w14:solidFill>
                              </w14:textFill>
                            </w:rPr>
                            <w:t>确认号</w:t>
                          </w:r>
                        </w:p>
                      </w:txbxContent>
                    </v:textbox>
                  </v:rect>
                  <v:shape id="文本框 77" o:spid="_x0000_s1026" o:spt="202" type="#_x0000_t202" style="position:absolute;left:3924;top:7397;height:670;width:461;" filled="f" stroked="f" coordsize="21600,21600" o:gfxdata="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hndkb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pPr>
                            <w:pStyle w:val="5"/>
                            <w:kinsoku/>
                            <w:ind w:left="0"/>
                            <w:jc w:val="left"/>
                          </w:pPr>
                          <w:r>
                            <w:rPr>
                              <w:rFonts w:asciiTheme="minorAscii" w:hAnsiTheme="minorBidi" w:eastAsiaTheme="minorEastAsia"/>
                              <w:color w:val="000000" w:themeColor="text1"/>
                              <w:kern w:val="24"/>
                              <w:sz w:val="16"/>
                              <w:szCs w:val="16"/>
                              <w14:textFill>
                                <w14:solidFill>
                                  <w14:schemeClr w14:val="tx1"/>
                                </w14:solidFill>
                              </w14:textFill>
                            </w:rPr>
                            <w:t>16</w:t>
                          </w:r>
                        </w:p>
                      </w:txbxContent>
                    </v:textbox>
                  </v:shape>
                </v:group>
              </v:group>
            </w:pict>
          </mc:Fallback>
        </mc:AlternateConten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color w:val="auto"/>
          <w:sz w:val="28"/>
          <w:szCs w:val="28"/>
          <w:lang w:val="en-US" w:eastAsia="zh-CN"/>
        </w:rPr>
      </w:pPr>
    </w:p>
    <w:p>
      <w:pPr>
        <w:rPr>
          <w:sz w:val="28"/>
          <w:szCs w:val="28"/>
        </w:rPr>
      </w:pPr>
    </w:p>
    <w:sectPr>
      <w:headerReference r:id="rId3" w:type="default"/>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Times New Roman Regular">
    <w:altName w:val="Times New Roman"/>
    <w:panose1 w:val="02020503050405090304"/>
    <w:charset w:val="00"/>
    <w:family w:val="auto"/>
    <w:pitch w:val="default"/>
    <w:sig w:usb0="00000000" w:usb1="00000000" w:usb2="00000001" w:usb3="00000000" w:csb0="400001BF" w:csb1="DFF70000"/>
  </w:font>
  <w:font w:name="Cambria Math">
    <w:panose1 w:val="02040503050406030204"/>
    <w:charset w:val="00"/>
    <w:family w:val="auto"/>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jc w:val="center"/>
      <w:rPr>
        <w:rFonts w:hint="default" w:eastAsiaTheme="minorEastAsia"/>
        <w:lang w:val="en-US" w:eastAsia="zh-CN"/>
      </w:rPr>
    </w:pPr>
    <w:r>
      <w:rPr>
        <w:rFonts w:hint="eastAsia"/>
        <w:lang w:val="en-US" w:eastAsia="zh-CN"/>
      </w:rPr>
      <w:t>码虫刷题×里昂学长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77612C"/>
    <w:multiLevelType w:val="singleLevel"/>
    <w:tmpl w:val="F777612C"/>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Y5MWJjNjkyNzlmZjU5ZWQ3ZDE0ODFkODUxOWVhNDYifQ=="/>
  </w:docVars>
  <w:rsids>
    <w:rsidRoot w:val="1EC31980"/>
    <w:rsid w:val="0BFD6BB3"/>
    <w:rsid w:val="1EC31980"/>
    <w:rsid w:val="24B8240A"/>
    <w:rsid w:val="511B42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480" w:after="80"/>
      <w:outlineLvl w:val="0"/>
    </w:pPr>
    <w:rPr>
      <w:rFonts w:asciiTheme="majorAscii" w:hAnsiTheme="majorAscii" w:eastAsiaTheme="majorEastAsia" w:cstheme="majorBidi"/>
      <w:color w:val="2E54A1" w:themeColor="accent1" w:themeShade="BF"/>
      <w:sz w:val="32"/>
      <w:szCs w:val="48"/>
      <w14:ligatures w14:val="standardContextual"/>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0</Words>
  <Characters>0</Characters>
  <Lines>0</Lines>
  <Paragraphs>0</Paragraphs>
  <TotalTime>13</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2024-09-07T12:20:00Z</dcterms:created>
  <dc:creator>里昂</dc:creator>
  <cp:lastModifiedBy>里昂</cp:lastModifiedBy>
  <dcterms:modified xsi:type="dcterms:W3CDTF">2024-09-08T03:33:44Z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0AAF905723F847368861CB19B7C08630_13</vt:lpwstr>
  </property>
</Properties>
</file>