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eastAsiaTheme="minorEastAsia"/>
        </w:rPr>
      </w:pPr>
      <w:r>
        <w:rPr>
          <w:rFonts w:ascii="Times New Roman" w:hAnsi="Times New Roman" w:eastAsiaTheme="minorEastAsia"/>
          <w:sz w:val="30"/>
          <w:szCs w:val="30"/>
        </w:rPr>
        <w:drawing>
          <wp:anchor distT="0" distB="0" distL="114300" distR="114300" simplePos="0" relativeHeight="251660288" behindDoc="0" locked="0" layoutInCell="1" allowOverlap="1">
            <wp:simplePos x="0" y="0"/>
            <wp:positionH relativeFrom="column">
              <wp:posOffset>-448945</wp:posOffset>
            </wp:positionH>
            <wp:positionV relativeFrom="paragraph">
              <wp:posOffset>-314325</wp:posOffset>
            </wp:positionV>
            <wp:extent cx="629920" cy="629920"/>
            <wp:effectExtent l="0" t="0" r="17780" b="17780"/>
            <wp:wrapNone/>
            <wp:docPr id="2" name="图片 5" descr="mmexport1683676234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mmexport1683676234363"/>
                    <pic:cNvPicPr>
                      <a:picLocks noChangeAspect="1"/>
                    </pic:cNvPicPr>
                  </pic:nvPicPr>
                  <pic:blipFill>
                    <a:blip r:embed="rId4" cstate="print"/>
                    <a:stretch>
                      <a:fillRect/>
                    </a:stretch>
                  </pic:blipFill>
                  <pic:spPr>
                    <a:xfrm>
                      <a:off x="0" y="0"/>
                      <a:ext cx="629920" cy="629920"/>
                    </a:xfrm>
                    <a:prstGeom prst="rect">
                      <a:avLst/>
                    </a:prstGeom>
                    <a:noFill/>
                    <a:ln>
                      <a:noFill/>
                    </a:ln>
                  </pic:spPr>
                </pic:pic>
              </a:graphicData>
            </a:graphic>
          </wp:anchor>
        </w:drawing>
      </w:r>
      <w:r>
        <w:rPr>
          <w:rFonts w:ascii="Times New Roman" w:hAnsi="Times New Roman" w:eastAsiaTheme="minorEastAsia"/>
        </w:rPr>
        <w:pict>
          <v:shape id="文本框 3" o:spid="_x0000_s1026" o:spt="202" type="#_x0000_t202" style="position:absolute;left:0pt;margin-left:7.6pt;margin-top:-15.15pt;height:39.65pt;width:428.85pt;z-index:251659264;mso-width-relative:page;mso-height-relative:page;" stroked="f" coordsize="21600,21600" o:gfxdata="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bOnMNcAAAAJAQAADwAA&#10;AAAAAAABACAAAAAiAAAAZHJzL2Rvd25yZXYueG1sUEsBAhQAFAAAAAgAh07iQEzFFCXeAQAAqgMA&#10;AA4AAAAAAAAAAQAgAAAAJgEAAGRycy9lMm9Eb2MueG1sUEsFBgAAAAAGAAYAWQEAAHYFAAAAAA==&#10;">
            <v:path/>
            <v:fill focussize="0,0"/>
            <v:stroke on="f" joinstyle="miter"/>
            <v:imagedata o:title=""/>
            <o:lock v:ext="edit"/>
            <v:textbox>
              <w:txbxContent>
                <w:p>
                  <w:pPr>
                    <w:jc w:val="center"/>
                    <w:rPr>
                      <w:rFonts w:ascii="方正大黑简体" w:hAnsi="方正大黑简体" w:eastAsia="方正大黑简体" w:cs="方正大黑简体"/>
                      <w:b/>
                      <w:bCs/>
                      <w:color w:val="000000"/>
                      <w:sz w:val="36"/>
                      <w:szCs w:val="36"/>
                    </w:rPr>
                  </w:pPr>
                  <w:r>
                    <w:rPr>
                      <w:rFonts w:hint="eastAsia" w:ascii="方正大黑简体" w:hAnsi="方正大黑简体" w:eastAsia="方正大黑简体" w:cs="方正大黑简体"/>
                      <w:color w:val="000000"/>
                      <w:sz w:val="36"/>
                      <w:szCs w:val="36"/>
                    </w:rPr>
                    <w:t>渤海大学</w:t>
                  </w:r>
                  <w:r>
                    <w:rPr>
                      <w:rFonts w:hint="eastAsia" w:ascii="方正大黑简体" w:hAnsi="方正大黑简体" w:eastAsia="方正大黑简体" w:cs="方正大黑简体"/>
                      <w:color w:val="000000"/>
                      <w:sz w:val="36"/>
                      <w:szCs w:val="36"/>
                      <w:u w:val="thick"/>
                    </w:rPr>
                    <w:t>2025</w:t>
                  </w:r>
                  <w:r>
                    <w:rPr>
                      <w:rFonts w:hint="eastAsia" w:ascii="方正大黑简体" w:hAnsi="方正大黑简体" w:eastAsia="方正大黑简体" w:cs="方正大黑简体"/>
                      <w:color w:val="000000"/>
                      <w:sz w:val="36"/>
                      <w:szCs w:val="36"/>
                    </w:rPr>
                    <w:t>年全国硕士研究生入学考试初试试题</w:t>
                  </w:r>
                </w:p>
                <w:p>
                  <w:pPr>
                    <w:jc w:val="center"/>
                    <w:rPr>
                      <w:rFonts w:ascii="_x000B__x000C_" w:hAnsi="_x000B__x000C_"/>
                      <w:b/>
                      <w:bCs/>
                      <w:color w:val="000000"/>
                      <w:sz w:val="30"/>
                      <w:szCs w:val="30"/>
                    </w:rPr>
                  </w:pPr>
                </w:p>
              </w:txbxContent>
            </v:textbox>
          </v:shape>
        </w:pict>
      </w:r>
    </w:p>
    <w:tbl>
      <w:tblPr>
        <w:tblStyle w:val="5"/>
        <w:tblpPr w:leftFromText="180" w:rightFromText="180" w:vertAnchor="page" w:horzAnchor="margin" w:tblpXSpec="center" w:tblpY="2161"/>
        <w:tblW w:w="9639" w:type="dxa"/>
        <w:tblInd w:w="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autofit"/>
        <w:tblCellMar>
          <w:top w:w="0" w:type="dxa"/>
          <w:left w:w="108" w:type="dxa"/>
          <w:bottom w:w="0" w:type="dxa"/>
          <w:right w:w="108" w:type="dxa"/>
        </w:tblCellMar>
      </w:tblPr>
      <w:tblGrid>
        <w:gridCol w:w="9846"/>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PrEx>
        <w:trPr>
          <w:trHeight w:val="12760" w:hRule="atLeast"/>
        </w:trPr>
        <w:tc>
          <w:tcPr>
            <w:tcW w:w="9400" w:type="dxa"/>
            <w:noWrap/>
          </w:tcPr>
          <w:p>
            <w:pPr>
              <w:spacing w:line="600" w:lineRule="exact"/>
              <w:rPr>
                <w:rFonts w:asciiTheme="minorEastAsia" w:hAnsiTheme="minorEastAsia" w:eastAsiaTheme="minorEastAsia"/>
                <w:color w:val="7E7E7E"/>
                <w:sz w:val="24"/>
              </w:rPr>
            </w:pPr>
            <w:r>
              <w:rPr>
                <w:rFonts w:asciiTheme="minorEastAsia" w:hAnsiTheme="minorEastAsia" w:eastAsiaTheme="minorEastAsia"/>
                <w:b/>
                <w:color w:val="7E7E7E"/>
                <w:sz w:val="24"/>
              </w:rPr>
              <w:t>科目代码：</w:t>
            </w:r>
            <w:r>
              <w:rPr>
                <w:rFonts w:asciiTheme="minorEastAsia" w:hAnsiTheme="minorEastAsia" w:eastAsiaTheme="minorEastAsia"/>
                <w:color w:val="7E7E7E"/>
                <w:sz w:val="24"/>
                <w:u w:val="single"/>
              </w:rPr>
              <w:t xml:space="preserve">    </w:t>
            </w:r>
            <w:r>
              <w:rPr>
                <w:rFonts w:hint="eastAsia" w:asciiTheme="minorEastAsia" w:hAnsiTheme="minorEastAsia" w:eastAsiaTheme="minorEastAsia"/>
                <w:color w:val="7E7E7E"/>
                <w:sz w:val="24"/>
                <w:u w:val="single"/>
              </w:rPr>
              <w:t xml:space="preserve">  </w:t>
            </w:r>
            <w:r>
              <w:rPr>
                <w:rFonts w:asciiTheme="minorEastAsia" w:hAnsiTheme="minorEastAsia" w:eastAsiaTheme="minorEastAsia"/>
                <w:color w:val="7E7E7E"/>
                <w:sz w:val="24"/>
                <w:u w:val="single"/>
              </w:rPr>
              <w:t xml:space="preserve"> 632       </w:t>
            </w:r>
            <w:r>
              <w:rPr>
                <w:rFonts w:hint="eastAsia" w:asciiTheme="minorEastAsia" w:hAnsiTheme="minorEastAsia" w:eastAsiaTheme="minorEastAsia"/>
                <w:color w:val="7E7E7E"/>
                <w:sz w:val="24"/>
                <w:u w:val="single"/>
              </w:rPr>
              <w:t xml:space="preserve">  </w:t>
            </w:r>
            <w:r>
              <w:rPr>
                <w:rFonts w:hint="eastAsia" w:asciiTheme="minorEastAsia" w:hAnsiTheme="minorEastAsia" w:eastAsiaTheme="minorEastAsia"/>
                <w:color w:val="7E7E7E"/>
                <w:sz w:val="24"/>
              </w:rPr>
              <w:t xml:space="preserve">     </w:t>
            </w:r>
            <w:r>
              <w:rPr>
                <w:rFonts w:asciiTheme="minorEastAsia" w:hAnsiTheme="minorEastAsia" w:eastAsiaTheme="minorEastAsia"/>
                <w:b/>
                <w:color w:val="7E7E7E"/>
                <w:sz w:val="24"/>
              </w:rPr>
              <w:t>科目名称：</w:t>
            </w:r>
            <w:r>
              <w:rPr>
                <w:rFonts w:hint="eastAsia" w:asciiTheme="minorEastAsia" w:hAnsiTheme="minorEastAsia" w:eastAsiaTheme="minorEastAsia"/>
                <w:b/>
                <w:color w:val="7E7E7E"/>
                <w:sz w:val="24"/>
                <w:u w:val="single"/>
              </w:rPr>
              <w:t xml:space="preserve">      </w:t>
            </w:r>
            <w:r>
              <w:rPr>
                <w:rFonts w:asciiTheme="minorEastAsia" w:hAnsiTheme="minorEastAsia" w:eastAsiaTheme="minorEastAsia"/>
                <w:color w:val="7E7E7E"/>
                <w:sz w:val="24"/>
                <w:u w:val="single"/>
              </w:rPr>
              <w:t>基础英语</w:t>
            </w:r>
            <w:r>
              <w:rPr>
                <w:rFonts w:hint="eastAsia" w:asciiTheme="minorEastAsia" w:hAnsiTheme="minorEastAsia" w:eastAsiaTheme="minorEastAsia"/>
                <w:color w:val="7E7E7E"/>
                <w:sz w:val="24"/>
                <w:u w:val="single"/>
              </w:rPr>
              <w:t xml:space="preserve">        </w:t>
            </w:r>
          </w:p>
          <w:p>
            <w:pPr>
              <w:spacing w:line="600" w:lineRule="exact"/>
              <w:jc w:val="left"/>
              <w:rPr>
                <w:rFonts w:ascii="Times New Roman" w:hAnsi="Times New Roman" w:eastAsiaTheme="minorEastAsia"/>
                <w:b/>
                <w:color w:val="7E7E7E"/>
                <w:sz w:val="24"/>
              </w:rPr>
            </w:pPr>
            <w:r>
              <w:rPr>
                <w:rFonts w:ascii="Times New Roman" w:hAnsiTheme="minorEastAsia" w:eastAsiaTheme="minorEastAsia"/>
                <w:b/>
                <w:color w:val="7E7E7E"/>
                <w:sz w:val="24"/>
              </w:rPr>
              <w:t>考生注意：所有答案一律写在答题纸上，写在本试题上无效。</w:t>
            </w:r>
          </w:p>
          <w:p>
            <w:pPr>
              <w:rPr>
                <w:rFonts w:ascii="Times New Roman" w:hAnsi="Times New Roman" w:eastAsiaTheme="minorEastAsia"/>
                <w:b/>
                <w:bCs/>
                <w:sz w:val="32"/>
                <w:szCs w:val="32"/>
              </w:rPr>
            </w:pPr>
            <w:r>
              <w:rPr>
                <w:rFonts w:ascii="Times New Roman" w:hAnsi="Times New Roman" w:eastAsiaTheme="minorEastAsia"/>
                <w:color w:val="000000"/>
                <w:sz w:val="18"/>
                <w:szCs w:val="18"/>
              </w:rPr>
              <w:t>***********************************************************************************************************</w:t>
            </w:r>
          </w:p>
          <w:p>
            <w:pPr>
              <w:rPr>
                <w:rFonts w:ascii="Times New Roman" w:hAnsi="Times New Roman" w:eastAsiaTheme="minorEastAsia"/>
                <w:b/>
                <w:sz w:val="24"/>
                <w:szCs w:val="24"/>
              </w:rPr>
            </w:pPr>
            <w:r>
              <w:rPr>
                <w:rFonts w:ascii="Times New Roman" w:hAnsi="Times New Roman" w:eastAsiaTheme="minorEastAsia"/>
                <w:b/>
                <w:sz w:val="24"/>
                <w:szCs w:val="24"/>
              </w:rPr>
              <w:t>I. Reading comprehension (30 points, 3 points for each)</w:t>
            </w:r>
          </w:p>
          <w:p>
            <w:pPr>
              <w:rPr>
                <w:rFonts w:ascii="Times New Roman" w:hAnsi="Times New Roman" w:eastAsiaTheme="minorEastAsia"/>
                <w:b/>
                <w:sz w:val="24"/>
                <w:szCs w:val="24"/>
              </w:rPr>
            </w:pPr>
            <w:r>
              <w:rPr>
                <w:rFonts w:ascii="Times New Roman" w:hAnsi="Times New Roman" w:eastAsiaTheme="minorEastAsia"/>
                <w:b/>
                <w:sz w:val="24"/>
                <w:szCs w:val="24"/>
              </w:rPr>
              <w:t>Passage A:</w:t>
            </w:r>
          </w:p>
          <w:p>
            <w:pPr>
              <w:ind w:firstLine="240" w:firstLineChars="100"/>
              <w:rPr>
                <w:rFonts w:ascii="Times New Roman" w:hAnsi="Times New Roman" w:eastAsiaTheme="minorEastAsia"/>
                <w:sz w:val="24"/>
                <w:szCs w:val="24"/>
              </w:rPr>
            </w:pPr>
            <w:r>
              <w:rPr>
                <w:rFonts w:ascii="Times New Roman" w:hAnsi="Times New Roman" w:eastAsiaTheme="minorEastAsia"/>
                <w:sz w:val="24"/>
                <w:szCs w:val="24"/>
              </w:rPr>
              <w:t>Terry Cole may seem like an ordinary 40-year-old mom, but her neighbors know the truth: She’s one of the “Pod People”. At the supermarket she wanders the aisles in a self-contained bubble, thanks to her iPod digital music player. Through those little white ear buds, Cole listens to a playlist mixed by her favorite disc presenter—herself.</w:t>
            </w:r>
          </w:p>
          <w:p>
            <w:pPr>
              <w:rPr>
                <w:rFonts w:ascii="Times New Roman" w:hAnsi="Times New Roman" w:eastAsiaTheme="minorEastAsia"/>
                <w:sz w:val="24"/>
                <w:szCs w:val="24"/>
              </w:rPr>
            </w:pPr>
            <w:r>
              <w:rPr>
                <w:rFonts w:ascii="Times New Roman" w:hAnsi="Times New Roman" w:eastAsiaTheme="minorEastAsia"/>
                <w:sz w:val="24"/>
                <w:szCs w:val="24"/>
              </w:rPr>
              <w:t xml:space="preserve">    At home, when the kids are tucked away, Cole often escapes to another solo media pod─but in this one, she’s transmitting instead of just receiving. On her computer web log, or “blog”, she types an online journal chronicling daily news of her life, then shares it all with the Web.</w:t>
            </w:r>
          </w:p>
          <w:p>
            <w:pPr>
              <w:rPr>
                <w:rFonts w:ascii="Times New Roman" w:hAnsi="Times New Roman" w:eastAsiaTheme="minorEastAsia"/>
                <w:sz w:val="24"/>
                <w:szCs w:val="24"/>
              </w:rPr>
            </w:pPr>
            <w:r>
              <w:rPr>
                <w:rFonts w:ascii="Times New Roman" w:hAnsi="Times New Roman" w:eastAsiaTheme="minorEastAsia"/>
                <w:sz w:val="24"/>
                <w:szCs w:val="24"/>
              </w:rPr>
              <w:t xml:space="preserve">    Cole─who also gets her daily news customized off the Internet and whose digital video recorder (DVR) scans through the television wasteland to find and record shows that suit her tastes ─is part of a new breed of people who are filtering, shaping and even creating media for themselves. They are increasingly turning their backs on the established system of mass media that has provided news and entertainment for the past half-century. They’ve joined the exploding “iMedia” revolution, putting the power of media in the hands of ordinary people.</w:t>
            </w:r>
          </w:p>
          <w:p>
            <w:pPr>
              <w:rPr>
                <w:rFonts w:ascii="Times New Roman" w:hAnsi="Times New Roman" w:eastAsiaTheme="minorEastAsia"/>
                <w:sz w:val="24"/>
                <w:szCs w:val="24"/>
              </w:rPr>
            </w:pPr>
            <w:r>
              <w:rPr>
                <w:rFonts w:ascii="Times New Roman" w:hAnsi="Times New Roman" w:eastAsiaTheme="minorEastAsia"/>
                <w:sz w:val="24"/>
                <w:szCs w:val="24"/>
              </w:rPr>
              <w:t xml:space="preserve">    The tools of the movement consist of a bubbling stew of new technologies that include iPods, blogs, podcasts, DVRs, customized online newspapers, and satellite radio.</w:t>
            </w:r>
          </w:p>
          <w:p>
            <w:pPr>
              <w:rPr>
                <w:rFonts w:ascii="Times New Roman" w:hAnsi="Times New Roman" w:eastAsiaTheme="minorEastAsia"/>
                <w:sz w:val="24"/>
                <w:szCs w:val="24"/>
              </w:rPr>
            </w:pPr>
            <w:r>
              <w:rPr>
                <w:rFonts w:ascii="Times New Roman" w:hAnsi="Times New Roman" w:eastAsiaTheme="minorEastAsia"/>
                <w:sz w:val="24"/>
                <w:szCs w:val="24"/>
              </w:rPr>
              <w:t xml:space="preserve">    Devotees of iMedia run the gamut from the 89-year-old New York grandmother, known as Bubby, who has taken up blogging to share her worldly advice, to 11-year-old Dylan Verdi of Texas, who has started broadcasting her own homemade TV show or “vlog”, for video web log. In between are countless iMedia enthusiasts like Rogier van Bakel, 44, of Maine, who blogs at night, reads a Web-customized news page in the morning, travels with his fully loaded iPod and comes home to watch whatever the DVR has chosen for him.</w:t>
            </w:r>
          </w:p>
          <w:p>
            <w:pPr>
              <w:ind w:firstLine="480" w:firstLineChars="200"/>
              <w:rPr>
                <w:rFonts w:ascii="Times New Roman" w:hAnsi="Times New Roman" w:eastAsiaTheme="minorEastAsia"/>
                <w:sz w:val="24"/>
                <w:szCs w:val="24"/>
              </w:rPr>
            </w:pPr>
            <w:r>
              <w:rPr>
                <w:rFonts w:ascii="Times New Roman" w:hAnsi="Times New Roman" w:eastAsiaTheme="minorEastAsia"/>
                <w:sz w:val="24"/>
                <w:szCs w:val="24"/>
              </w:rPr>
              <w:t xml:space="preserve">If the old media model was broadcasting, this new phenomenon might be called ego-casting, says Christine Rosen, a fellow with the Ethics and Public Policy Centre. The term fits, she says, because the trend is all about me-me-media─ </w:t>
            </w:r>
            <w:r>
              <w:rPr>
                <w:rFonts w:hint="default" w:ascii="Times New Roman" w:hAnsi="Times New Roman" w:eastAsiaTheme="minorEastAsia"/>
                <w:sz w:val="24"/>
                <w:szCs w:val="24"/>
                <w:lang w:val="en-US" w:eastAsia="zh-CN"/>
              </w:rPr>
              <w:t>“</w:t>
            </w:r>
            <w:r>
              <w:rPr>
                <w:rFonts w:ascii="Times New Roman" w:hAnsi="Times New Roman" w:eastAsiaTheme="minorEastAsia"/>
                <w:sz w:val="24"/>
                <w:szCs w:val="24"/>
              </w:rPr>
              <w:t>the idea is to get what you want, when and where you want it.”</w:t>
            </w:r>
          </w:p>
          <w:p>
            <w:pPr>
              <w:ind w:firstLine="480"/>
              <w:rPr>
                <w:rFonts w:ascii="Times New Roman" w:hAnsi="Times New Roman" w:eastAsiaTheme="minorEastAsia"/>
                <w:sz w:val="24"/>
                <w:szCs w:val="24"/>
              </w:rPr>
            </w:pPr>
            <w:r>
              <w:rPr>
                <w:rFonts w:ascii="Times New Roman" w:hAnsi="Times New Roman" w:eastAsiaTheme="minorEastAsia"/>
                <w:sz w:val="24"/>
                <w:szCs w:val="24"/>
              </w:rPr>
              <w:t xml:space="preserve">Rosen and others trace the beginnings of the iMedia revolution to the invention of the TV remote, which marked the first subtle shift of media control away from broadcasters and into the hands of the average couch potato. It enabled viewers to vote with their thumbs─making it easier to abandon dull programs and avoid commercials. With the </w:t>
            </w:r>
            <w:r>
              <w:rPr>
                <w:rFonts w:ascii="Times New Roman" w:hAnsi="Times New Roman" w:eastAsiaTheme="minorEastAsia"/>
                <w:i/>
                <w:sz w:val="24"/>
                <w:szCs w:val="24"/>
              </w:rPr>
              <w:t>proliferation</w:t>
            </w:r>
            <w:r>
              <w:rPr>
                <w:rFonts w:ascii="Times New Roman" w:hAnsi="Times New Roman" w:eastAsiaTheme="minorEastAsia"/>
                <w:sz w:val="24"/>
                <w:szCs w:val="24"/>
              </w:rPr>
              <w:t xml:space="preserve"> (</w:t>
            </w:r>
            <w:r>
              <w:rPr>
                <w:rFonts w:ascii="Times New Roman" w:hAnsiTheme="minorEastAsia" w:eastAsiaTheme="minorEastAsia"/>
                <w:sz w:val="24"/>
                <w:szCs w:val="24"/>
              </w:rPr>
              <w:t>激增</w:t>
            </w:r>
            <w:r>
              <w:rPr>
                <w:rFonts w:ascii="Times New Roman" w:hAnsi="Times New Roman" w:eastAsiaTheme="minorEastAsia"/>
                <w:sz w:val="24"/>
                <w:szCs w:val="24"/>
              </w:rPr>
              <w:t>) of cable TV channels in the late 1980s followed by the mid-1990s arrival of the Internet, controlling media input wasn’t just a luxury. “Control has become a necessity,” says Bill Rose.”Without it, there’ s no way to sort through all the options that are becoming available.”</w:t>
            </w:r>
          </w:p>
          <w:p>
            <w:pPr>
              <w:rPr>
                <w:rFonts w:ascii="Times New Roman" w:hAnsi="Times New Roman" w:eastAsiaTheme="minorEastAsia"/>
                <w:sz w:val="24"/>
                <w:szCs w:val="24"/>
              </w:rPr>
            </w:pPr>
            <w:r>
              <w:rPr>
                <w:rFonts w:ascii="Times New Roman" w:hAnsi="Times New Roman" w:eastAsiaTheme="minorEastAsia"/>
                <w:sz w:val="24"/>
                <w:szCs w:val="24"/>
              </w:rPr>
              <w:t>1. Who probably is Terry Cole according to the first two paragraphs?</w:t>
            </w:r>
          </w:p>
          <w:p>
            <w:pPr>
              <w:rPr>
                <w:rFonts w:ascii="Times New Roman" w:hAnsi="Times New Roman" w:eastAsiaTheme="minorEastAsia"/>
                <w:sz w:val="24"/>
                <w:szCs w:val="24"/>
              </w:rPr>
            </w:pPr>
            <w:r>
              <w:rPr>
                <w:rFonts w:ascii="Times New Roman" w:hAnsi="Times New Roman" w:eastAsiaTheme="minorEastAsia"/>
                <w:sz w:val="24"/>
                <w:szCs w:val="24"/>
              </w:rPr>
              <w:t>A ) A middle-aged housewife.</w:t>
            </w:r>
          </w:p>
          <w:p>
            <w:pPr>
              <w:jc w:val="center"/>
              <w:rPr>
                <w:rFonts w:ascii="Times New Roman" w:hAnsi="Times New Roman" w:eastAsiaTheme="minorEastAsia"/>
                <w:sz w:val="24"/>
                <w:szCs w:val="24"/>
              </w:rPr>
            </w:pPr>
            <w:r>
              <w:rPr>
                <w:rFonts w:ascii="Times New Roman" w:hAnsiTheme="minorEastAsia" w:eastAsiaTheme="minorEastAsia"/>
                <w:b/>
                <w:sz w:val="32"/>
                <w:szCs w:val="32"/>
              </w:rPr>
              <w:t>第</w:t>
            </w:r>
            <w:r>
              <w:rPr>
                <w:rFonts w:ascii="Times New Roman" w:hAnsi="Times New Roman" w:eastAsiaTheme="minorEastAsia"/>
                <w:b/>
                <w:sz w:val="32"/>
                <w:szCs w:val="32"/>
              </w:rPr>
              <w:t>1</w:t>
            </w:r>
            <w:r>
              <w:rPr>
                <w:rFonts w:ascii="Times New Roman" w:hAnsiTheme="minorEastAsia" w:eastAsiaTheme="minorEastAsia"/>
                <w:b/>
                <w:sz w:val="32"/>
                <w:szCs w:val="32"/>
              </w:rPr>
              <w:t>页，共</w:t>
            </w:r>
            <w:r>
              <w:rPr>
                <w:rFonts w:ascii="Times New Roman" w:hAnsi="Times New Roman" w:eastAsiaTheme="minorEastAsia"/>
                <w:b/>
                <w:sz w:val="32"/>
                <w:szCs w:val="32"/>
              </w:rPr>
              <w:t>5</w:t>
            </w:r>
            <w:r>
              <w:rPr>
                <w:rFonts w:ascii="Times New Roman" w:hAnsiTheme="minorEastAsia" w:eastAsiaTheme="minorEastAsia"/>
                <w:b/>
                <w:sz w:val="32"/>
                <w:szCs w:val="32"/>
              </w:rPr>
              <w:t>页</w:t>
            </w:r>
          </w:p>
          <w:p>
            <w:pPr>
              <w:rPr>
                <w:rFonts w:ascii="Times New Roman" w:hAnsi="Times New Roman" w:eastAsiaTheme="minorEastAsia"/>
                <w:sz w:val="24"/>
                <w:szCs w:val="24"/>
              </w:rPr>
            </w:pPr>
            <w:r>
              <w:rPr>
                <w:rFonts w:ascii="Times New Roman" w:hAnsi="Times New Roman" w:eastAsiaTheme="minorEastAsia"/>
                <w:sz w:val="24"/>
                <w:szCs w:val="24"/>
              </w:rPr>
              <w:t>B ) A saleswoman in the supermarket.</w:t>
            </w:r>
          </w:p>
          <w:p>
            <w:pPr>
              <w:rPr>
                <w:rFonts w:ascii="Times New Roman" w:hAnsi="Times New Roman" w:eastAsiaTheme="minorEastAsia"/>
                <w:sz w:val="24"/>
                <w:szCs w:val="24"/>
              </w:rPr>
            </w:pPr>
            <w:r>
              <w:rPr>
                <w:rFonts w:ascii="Times New Roman" w:hAnsi="Times New Roman" w:eastAsiaTheme="minorEastAsia"/>
                <w:sz w:val="24"/>
                <w:szCs w:val="24"/>
              </w:rPr>
              <w:t>C ) A disc presenter.</w:t>
            </w:r>
          </w:p>
          <w:p>
            <w:pPr>
              <w:rPr>
                <w:rFonts w:ascii="Times New Roman" w:hAnsi="Times New Roman" w:eastAsiaTheme="minorEastAsia"/>
                <w:sz w:val="24"/>
                <w:szCs w:val="24"/>
              </w:rPr>
            </w:pPr>
            <w:r>
              <w:rPr>
                <w:rFonts w:ascii="Times New Roman" w:hAnsi="Times New Roman" w:eastAsiaTheme="minorEastAsia"/>
                <w:sz w:val="24"/>
                <w:szCs w:val="24"/>
              </w:rPr>
              <w:t>D ) An online news writer .</w:t>
            </w:r>
          </w:p>
          <w:p>
            <w:pPr>
              <w:rPr>
                <w:rFonts w:ascii="Times New Roman" w:hAnsi="Times New Roman" w:eastAsiaTheme="minorEastAsia"/>
                <w:sz w:val="24"/>
                <w:szCs w:val="24"/>
              </w:rPr>
            </w:pPr>
            <w:r>
              <w:rPr>
                <w:rFonts w:ascii="Times New Roman" w:hAnsi="Times New Roman" w:eastAsiaTheme="minorEastAsia"/>
                <w:sz w:val="24"/>
                <w:szCs w:val="24"/>
              </w:rPr>
              <w:t>2. What do we learn about the new breed of people?</w:t>
            </w:r>
          </w:p>
          <w:p>
            <w:pPr>
              <w:rPr>
                <w:rFonts w:ascii="Times New Roman" w:hAnsi="Times New Roman" w:eastAsiaTheme="minorEastAsia"/>
                <w:sz w:val="24"/>
                <w:szCs w:val="24"/>
              </w:rPr>
            </w:pPr>
            <w:r>
              <w:rPr>
                <w:rFonts w:ascii="Times New Roman" w:hAnsi="Times New Roman" w:eastAsiaTheme="minorEastAsia"/>
                <w:sz w:val="24"/>
                <w:szCs w:val="24"/>
              </w:rPr>
              <w:t>A ) They provide news and entertainment for the public.</w:t>
            </w:r>
          </w:p>
          <w:p>
            <w:pPr>
              <w:rPr>
                <w:rFonts w:ascii="Times New Roman" w:hAnsi="Times New Roman" w:eastAsiaTheme="minorEastAsia"/>
                <w:sz w:val="24"/>
                <w:szCs w:val="24"/>
              </w:rPr>
            </w:pPr>
            <w:r>
              <w:rPr>
                <w:rFonts w:ascii="Times New Roman" w:hAnsi="Times New Roman" w:eastAsiaTheme="minorEastAsia"/>
                <w:sz w:val="24"/>
                <w:szCs w:val="24"/>
              </w:rPr>
              <w:t>B ) They have started the iMedia revolution.</w:t>
            </w:r>
          </w:p>
          <w:p>
            <w:pPr>
              <w:rPr>
                <w:rFonts w:ascii="Times New Roman" w:hAnsi="Times New Roman" w:eastAsiaTheme="minorEastAsia"/>
                <w:sz w:val="24"/>
                <w:szCs w:val="24"/>
              </w:rPr>
            </w:pPr>
            <w:r>
              <w:rPr>
                <w:rFonts w:ascii="Times New Roman" w:hAnsi="Times New Roman" w:eastAsiaTheme="minorEastAsia"/>
                <w:sz w:val="24"/>
                <w:szCs w:val="24"/>
              </w:rPr>
              <w:t>C ) They have provided news for the past half-century.</w:t>
            </w:r>
          </w:p>
          <w:p>
            <w:pPr>
              <w:rPr>
                <w:rFonts w:ascii="Times New Roman" w:hAnsi="Times New Roman" w:eastAsiaTheme="minorEastAsia"/>
                <w:sz w:val="24"/>
                <w:szCs w:val="24"/>
              </w:rPr>
            </w:pPr>
            <w:r>
              <w:rPr>
                <w:rFonts w:ascii="Times New Roman" w:hAnsi="Times New Roman" w:eastAsiaTheme="minorEastAsia"/>
                <w:sz w:val="24"/>
                <w:szCs w:val="24"/>
              </w:rPr>
              <w:t>D ) They choose what to listen to or watch by themselves.</w:t>
            </w:r>
          </w:p>
          <w:p>
            <w:pPr>
              <w:rPr>
                <w:rFonts w:ascii="Times New Roman" w:hAnsi="Times New Roman" w:eastAsiaTheme="minorEastAsia"/>
                <w:sz w:val="24"/>
                <w:szCs w:val="24"/>
              </w:rPr>
            </w:pPr>
            <w:r>
              <w:rPr>
                <w:rFonts w:ascii="Times New Roman" w:hAnsi="Times New Roman" w:eastAsiaTheme="minorEastAsia"/>
                <w:sz w:val="24"/>
                <w:szCs w:val="24"/>
              </w:rPr>
              <w:t>3. What can be learned about the devotees of iMedia from the passage?</w:t>
            </w:r>
          </w:p>
          <w:p>
            <w:pPr>
              <w:rPr>
                <w:rFonts w:ascii="Times New Roman" w:hAnsi="Times New Roman" w:eastAsiaTheme="minorEastAsia"/>
                <w:sz w:val="24"/>
                <w:szCs w:val="24"/>
              </w:rPr>
            </w:pPr>
            <w:r>
              <w:rPr>
                <w:rFonts w:ascii="Times New Roman" w:hAnsi="Times New Roman" w:eastAsiaTheme="minorEastAsia"/>
                <w:sz w:val="24"/>
                <w:szCs w:val="24"/>
              </w:rPr>
              <w:t>A ) They are either very old or very young.</w:t>
            </w:r>
          </w:p>
          <w:p>
            <w:pPr>
              <w:rPr>
                <w:rFonts w:ascii="Times New Roman" w:hAnsi="Times New Roman" w:eastAsiaTheme="minorEastAsia"/>
                <w:sz w:val="24"/>
                <w:szCs w:val="24"/>
              </w:rPr>
            </w:pPr>
            <w:r>
              <w:rPr>
                <w:rFonts w:ascii="Times New Roman" w:hAnsi="Times New Roman" w:eastAsiaTheme="minorEastAsia"/>
                <w:sz w:val="24"/>
                <w:szCs w:val="24"/>
              </w:rPr>
              <w:t>B ) They consist of people of all ages.</w:t>
            </w:r>
          </w:p>
          <w:p>
            <w:pPr>
              <w:rPr>
                <w:rFonts w:ascii="Times New Roman" w:hAnsi="Times New Roman" w:eastAsiaTheme="minorEastAsia"/>
                <w:sz w:val="24"/>
                <w:szCs w:val="24"/>
              </w:rPr>
            </w:pPr>
            <w:r>
              <w:rPr>
                <w:rFonts w:ascii="Times New Roman" w:hAnsi="Times New Roman" w:eastAsiaTheme="minorEastAsia"/>
                <w:sz w:val="24"/>
                <w:szCs w:val="24"/>
              </w:rPr>
              <w:t>C ) They are living in New York, Texas and Maine.</w:t>
            </w:r>
          </w:p>
          <w:p>
            <w:pPr>
              <w:rPr>
                <w:rFonts w:ascii="Times New Roman" w:hAnsi="Times New Roman" w:eastAsiaTheme="minorEastAsia"/>
                <w:sz w:val="24"/>
                <w:szCs w:val="24"/>
              </w:rPr>
            </w:pPr>
            <w:r>
              <w:rPr>
                <w:rFonts w:ascii="Times New Roman" w:hAnsi="Times New Roman" w:eastAsiaTheme="minorEastAsia"/>
                <w:sz w:val="24"/>
                <w:szCs w:val="24"/>
              </w:rPr>
              <w:t>D ) They share the same interest.</w:t>
            </w:r>
          </w:p>
          <w:p>
            <w:pPr>
              <w:rPr>
                <w:rFonts w:ascii="Times New Roman" w:hAnsi="Times New Roman" w:eastAsiaTheme="minorEastAsia"/>
                <w:sz w:val="24"/>
                <w:szCs w:val="24"/>
              </w:rPr>
            </w:pPr>
            <w:r>
              <w:rPr>
                <w:rFonts w:ascii="Times New Roman" w:hAnsi="Times New Roman" w:eastAsiaTheme="minorEastAsia"/>
                <w:sz w:val="24"/>
                <w:szCs w:val="24"/>
              </w:rPr>
              <w:t>4. Christine Rosen calls the iMedia revolution ego-casting because</w:t>
            </w:r>
            <w:r>
              <w:rPr>
                <w:rFonts w:hint="eastAsia" w:ascii="Times New Roman" w:hAnsi="Times New Roman" w:eastAsiaTheme="minorEastAsia"/>
                <w:sz w:val="24"/>
                <w:szCs w:val="24"/>
                <w:u w:val="single"/>
                <w:lang w:val="en-US" w:eastAsia="zh-CN"/>
              </w:rPr>
              <w:t xml:space="preserve">        </w:t>
            </w:r>
            <w:r>
              <w:rPr>
                <w:rFonts w:ascii="Times New Roman" w:hAnsi="Times New Roman" w:eastAsiaTheme="minorEastAsia"/>
                <w:sz w:val="24"/>
                <w:szCs w:val="24"/>
              </w:rPr>
              <w:t xml:space="preserve">. </w:t>
            </w:r>
          </w:p>
          <w:p>
            <w:pPr>
              <w:rPr>
                <w:rFonts w:ascii="Times New Roman" w:hAnsi="Times New Roman" w:eastAsiaTheme="minorEastAsia"/>
                <w:sz w:val="24"/>
                <w:szCs w:val="24"/>
              </w:rPr>
            </w:pPr>
            <w:r>
              <w:rPr>
                <w:rFonts w:ascii="Times New Roman" w:hAnsi="Times New Roman" w:eastAsiaTheme="minorEastAsia"/>
                <w:sz w:val="24"/>
                <w:szCs w:val="24"/>
              </w:rPr>
              <w:t xml:space="preserve">A ) people show themselves in the media </w:t>
            </w:r>
            <w:bookmarkStart w:id="0" w:name="_GoBack"/>
            <w:bookmarkEnd w:id="0"/>
          </w:p>
          <w:p>
            <w:pPr>
              <w:rPr>
                <w:rFonts w:ascii="Times New Roman" w:hAnsi="Times New Roman" w:eastAsiaTheme="minorEastAsia"/>
                <w:sz w:val="24"/>
                <w:szCs w:val="24"/>
              </w:rPr>
            </w:pPr>
            <w:r>
              <w:rPr>
                <w:rFonts w:ascii="Times New Roman" w:hAnsi="Times New Roman" w:eastAsiaTheme="minorEastAsia"/>
                <w:sz w:val="24"/>
                <w:szCs w:val="24"/>
              </w:rPr>
              <w:t xml:space="preserve">B ) the media meets individual needs </w:t>
            </w:r>
          </w:p>
          <w:p>
            <w:pPr>
              <w:rPr>
                <w:rFonts w:ascii="Times New Roman" w:hAnsi="Times New Roman" w:eastAsiaTheme="minorEastAsia"/>
                <w:sz w:val="24"/>
                <w:szCs w:val="24"/>
              </w:rPr>
            </w:pPr>
            <w:r>
              <w:rPr>
                <w:rFonts w:ascii="Times New Roman" w:hAnsi="Times New Roman" w:eastAsiaTheme="minorEastAsia"/>
                <w:sz w:val="24"/>
                <w:szCs w:val="24"/>
              </w:rPr>
              <w:t xml:space="preserve">C ) people can watch whatever they like to watch </w:t>
            </w:r>
          </w:p>
          <w:p>
            <w:pPr>
              <w:rPr>
                <w:rFonts w:ascii="Times New Roman" w:hAnsi="Times New Roman" w:eastAsiaTheme="minorEastAsia"/>
                <w:sz w:val="24"/>
                <w:szCs w:val="24"/>
              </w:rPr>
            </w:pPr>
            <w:r>
              <w:rPr>
                <w:rFonts w:ascii="Times New Roman" w:hAnsi="Times New Roman" w:eastAsiaTheme="minorEastAsia"/>
                <w:sz w:val="24"/>
                <w:szCs w:val="24"/>
              </w:rPr>
              <w:t xml:space="preserve">D ) it is an invention of an individual </w:t>
            </w:r>
          </w:p>
          <w:p>
            <w:pPr>
              <w:rPr>
                <w:rFonts w:ascii="Times New Roman" w:hAnsi="Times New Roman" w:eastAsiaTheme="minorEastAsia"/>
                <w:sz w:val="24"/>
                <w:szCs w:val="24"/>
              </w:rPr>
            </w:pPr>
            <w:r>
              <w:rPr>
                <w:rFonts w:ascii="Times New Roman" w:hAnsi="Times New Roman" w:eastAsiaTheme="minorEastAsia"/>
                <w:sz w:val="24"/>
                <w:szCs w:val="24"/>
              </w:rPr>
              <w:t>5. Why was the invention of the TV remote important?</w:t>
            </w:r>
          </w:p>
          <w:p>
            <w:pPr>
              <w:rPr>
                <w:rFonts w:ascii="Times New Roman" w:hAnsi="Times New Roman" w:eastAsiaTheme="minorEastAsia"/>
                <w:sz w:val="24"/>
                <w:szCs w:val="24"/>
              </w:rPr>
            </w:pPr>
            <w:r>
              <w:rPr>
                <w:rFonts w:ascii="Times New Roman" w:hAnsi="Times New Roman" w:eastAsiaTheme="minorEastAsia"/>
                <w:sz w:val="24"/>
                <w:szCs w:val="24"/>
              </w:rPr>
              <w:t>A ) Because it enabled ordinary people to control the media to some extent.</w:t>
            </w:r>
          </w:p>
          <w:p>
            <w:pPr>
              <w:rPr>
                <w:rFonts w:ascii="Times New Roman" w:hAnsi="Times New Roman" w:eastAsiaTheme="minorEastAsia"/>
                <w:sz w:val="24"/>
                <w:szCs w:val="24"/>
              </w:rPr>
            </w:pPr>
            <w:r>
              <w:rPr>
                <w:rFonts w:ascii="Times New Roman" w:hAnsi="Times New Roman" w:eastAsiaTheme="minorEastAsia"/>
                <w:sz w:val="24"/>
                <w:szCs w:val="24"/>
              </w:rPr>
              <w:t>B ) Because it made more cable TV channels available to people.</w:t>
            </w:r>
          </w:p>
          <w:p>
            <w:pPr>
              <w:rPr>
                <w:rFonts w:ascii="Times New Roman" w:hAnsi="Times New Roman" w:eastAsiaTheme="minorEastAsia"/>
                <w:sz w:val="24"/>
                <w:szCs w:val="24"/>
              </w:rPr>
            </w:pPr>
            <w:r>
              <w:rPr>
                <w:rFonts w:ascii="Times New Roman" w:hAnsi="Times New Roman" w:eastAsiaTheme="minorEastAsia"/>
                <w:sz w:val="24"/>
                <w:szCs w:val="24"/>
              </w:rPr>
              <w:t xml:space="preserve">C ) Because it led to the arrival of the Internet in the 1990s. </w:t>
            </w:r>
          </w:p>
          <w:p>
            <w:pPr>
              <w:rPr>
                <w:rFonts w:ascii="Times New Roman" w:hAnsi="Times New Roman" w:eastAsiaTheme="minorEastAsia"/>
                <w:sz w:val="24"/>
                <w:szCs w:val="24"/>
              </w:rPr>
            </w:pPr>
            <w:r>
              <w:rPr>
                <w:rFonts w:ascii="Times New Roman" w:hAnsi="Times New Roman" w:eastAsiaTheme="minorEastAsia"/>
                <w:sz w:val="24"/>
                <w:szCs w:val="24"/>
              </w:rPr>
              <w:t>D ) Because it made life easier for couch potatoes.</w:t>
            </w:r>
          </w:p>
          <w:p>
            <w:pPr>
              <w:rPr>
                <w:rFonts w:ascii="Times New Roman" w:hAnsi="Times New Roman" w:eastAsiaTheme="minorEastAsia"/>
                <w:b/>
                <w:bCs/>
                <w:sz w:val="24"/>
                <w:szCs w:val="24"/>
              </w:rPr>
            </w:pPr>
          </w:p>
          <w:p>
            <w:pPr>
              <w:rPr>
                <w:rFonts w:ascii="Times New Roman" w:hAnsi="Times New Roman" w:eastAsiaTheme="minorEastAsia"/>
                <w:b/>
                <w:bCs/>
                <w:sz w:val="24"/>
                <w:szCs w:val="24"/>
              </w:rPr>
            </w:pPr>
            <w:r>
              <w:rPr>
                <w:rFonts w:ascii="Times New Roman" w:hAnsi="Times New Roman" w:eastAsiaTheme="minorEastAsia"/>
                <w:b/>
                <w:bCs/>
                <w:sz w:val="24"/>
                <w:szCs w:val="24"/>
              </w:rPr>
              <w:t>Passage B:</w:t>
            </w:r>
          </w:p>
          <w:p>
            <w:pPr>
              <w:ind w:firstLine="480" w:firstLineChars="200"/>
              <w:rPr>
                <w:rFonts w:ascii="Times New Roman" w:hAnsi="Times New Roman" w:eastAsiaTheme="minorEastAsia"/>
                <w:sz w:val="24"/>
                <w:szCs w:val="24"/>
              </w:rPr>
            </w:pPr>
            <w:r>
              <w:rPr>
                <w:rFonts w:ascii="Times New Roman" w:hAnsi="Times New Roman" w:eastAsiaTheme="minorEastAsia"/>
                <w:sz w:val="24"/>
                <w:szCs w:val="24"/>
              </w:rPr>
              <w:t>Is hunting good or bad for the environment? Like so many hot button issues, the answer to this question depends upon who you ask. On the one hand, some say, nothing could be more natural than hunting, and indeed just about every animal species─including humans─has been either predator or prey at some point in its evolution. And, ironic as it sounds, since humans have wiped out many animal predators, some see hunting as a natural way to reduce the herds of prey animals that now reproduce beyond the environment’ s carrying capacity.</w:t>
            </w:r>
          </w:p>
          <w:p>
            <w:pPr>
              <w:rPr>
                <w:rFonts w:ascii="Times New Roman" w:hAnsi="Times New Roman" w:eastAsiaTheme="minorEastAsia"/>
                <w:sz w:val="24"/>
                <w:szCs w:val="24"/>
              </w:rPr>
            </w:pPr>
            <w:r>
              <w:rPr>
                <w:rFonts w:ascii="Times New Roman" w:hAnsi="Times New Roman" w:eastAsiaTheme="minorEastAsia"/>
                <w:sz w:val="24"/>
                <w:szCs w:val="24"/>
              </w:rPr>
              <w:t xml:space="preserve">   On the other hand, many environmental and animal advocates see hunting as savage, arguing that it is morally wrong to kill animals, regardless of practical considerations. According to Glenn Kirk of the California-based The Animals’ Voice, hunting “causes immense suffering to individual wild animals...” and is “irrationally cruel because unlike natural predation, hunters kill for pleasure…” He adds that, despite hunters’ claims that hunting keeps wildlife populations in balance, hunters’ license fees are used to “manipulate a few game species into overpopulation at the expense of a much larger number of non-game species, resulting in the loss of biological diversity, genetic integrity and ecological balance.”Beyond moral issues, others contend that hunting is not practical. According to the Humane Society of the United States, the vast majority of hunted species─such</w:t>
            </w:r>
            <w:r>
              <w:rPr>
                <w:rFonts w:hint="eastAsia" w:ascii="Times New Roman" w:hAnsi="Times New Roman" w:eastAsiaTheme="minorEastAsia"/>
                <w:sz w:val="24"/>
                <w:szCs w:val="24"/>
              </w:rPr>
              <w:t xml:space="preserve"> </w:t>
            </w:r>
            <w:r>
              <w:rPr>
                <w:rFonts w:ascii="Times New Roman" w:hAnsi="Times New Roman" w:eastAsiaTheme="minorEastAsia"/>
                <w:sz w:val="24"/>
                <w:szCs w:val="24"/>
              </w:rPr>
              <w:t>as waterfowl, rabbits, upland birds and mourning doves─ “provide minimal nutrition and do not require population control.”</w:t>
            </w:r>
          </w:p>
          <w:p>
            <w:pPr>
              <w:jc w:val="center"/>
              <w:rPr>
                <w:rFonts w:ascii="Times New Roman" w:hAnsi="Times New Roman" w:eastAsiaTheme="minorEastAsia"/>
                <w:sz w:val="24"/>
                <w:szCs w:val="24"/>
              </w:rPr>
            </w:pPr>
            <w:r>
              <w:rPr>
                <w:rFonts w:ascii="Times New Roman" w:hAnsiTheme="minorEastAsia" w:eastAsiaTheme="minorEastAsia"/>
                <w:b/>
                <w:sz w:val="32"/>
                <w:szCs w:val="32"/>
              </w:rPr>
              <w:t>第</w:t>
            </w:r>
            <w:r>
              <w:rPr>
                <w:rFonts w:ascii="Times New Roman" w:hAnsi="Times New Roman" w:eastAsiaTheme="minorEastAsia"/>
                <w:b/>
                <w:sz w:val="32"/>
                <w:szCs w:val="32"/>
              </w:rPr>
              <w:t>2</w:t>
            </w:r>
            <w:r>
              <w:rPr>
                <w:rFonts w:ascii="Times New Roman" w:hAnsiTheme="minorEastAsia" w:eastAsiaTheme="minorEastAsia"/>
                <w:b/>
                <w:sz w:val="32"/>
                <w:szCs w:val="32"/>
              </w:rPr>
              <w:t>页，共</w:t>
            </w:r>
            <w:r>
              <w:rPr>
                <w:rFonts w:ascii="Times New Roman" w:hAnsi="Times New Roman" w:eastAsiaTheme="minorEastAsia"/>
                <w:b/>
                <w:sz w:val="32"/>
                <w:szCs w:val="32"/>
              </w:rPr>
              <w:t>5</w:t>
            </w:r>
            <w:r>
              <w:rPr>
                <w:rFonts w:ascii="Times New Roman" w:hAnsiTheme="minorEastAsia" w:eastAsiaTheme="minorEastAsia"/>
                <w:b/>
                <w:sz w:val="32"/>
                <w:szCs w:val="32"/>
              </w:rPr>
              <w:t>页</w:t>
            </w:r>
          </w:p>
          <w:p>
            <w:pPr>
              <w:rPr>
                <w:rFonts w:ascii="Times New Roman" w:hAnsi="Times New Roman" w:eastAsiaTheme="minorEastAsia"/>
                <w:sz w:val="24"/>
                <w:szCs w:val="24"/>
              </w:rPr>
            </w:pPr>
            <w:r>
              <w:rPr>
                <w:rFonts w:ascii="Times New Roman" w:hAnsi="Times New Roman" w:eastAsiaTheme="minorEastAsia"/>
                <w:sz w:val="24"/>
                <w:szCs w:val="24"/>
              </w:rPr>
              <w:t xml:space="preserve">   Author Gary E. Varner suggests in his book, </w:t>
            </w:r>
            <w:r>
              <w:rPr>
                <w:rFonts w:ascii="Times New Roman" w:hAnsi="Times New Roman" w:eastAsiaTheme="minorEastAsia"/>
                <w:i/>
                <w:sz w:val="24"/>
                <w:szCs w:val="24"/>
              </w:rPr>
              <w:t>In Nature’ s Interests</w:t>
            </w:r>
            <w:r>
              <w:rPr>
                <w:rFonts w:ascii="Times New Roman" w:hAnsi="Times New Roman" w:eastAsiaTheme="minorEastAsia"/>
                <w:sz w:val="24"/>
                <w:szCs w:val="24"/>
              </w:rPr>
              <w:t>, that some types of hunting may be morally justifiable while others may not be. Hunting “designed to secure the aggregate welfare of the target species, the integrity of its ecosystem, or both”─what Varner terms         “therapeutic hunting”─is defensible, while subsistence and sport hunting─both of which only benefit human beings─is not.</w:t>
            </w:r>
          </w:p>
          <w:p>
            <w:pPr>
              <w:rPr>
                <w:rFonts w:ascii="Times New Roman" w:hAnsi="Times New Roman" w:eastAsiaTheme="minorEastAsia"/>
                <w:sz w:val="24"/>
                <w:szCs w:val="24"/>
              </w:rPr>
            </w:pPr>
            <w:r>
              <w:rPr>
                <w:rFonts w:ascii="Times New Roman" w:hAnsi="Times New Roman" w:eastAsiaTheme="minorEastAsia"/>
                <w:sz w:val="24"/>
                <w:szCs w:val="24"/>
              </w:rPr>
              <w:t xml:space="preserve">   Regardless of one’s individual stance, fewer Americans hunt today than in recent history. Data gathered by the U. S. Fish &amp; Wildlife Service in 2006 show that only five percent of Americans─ some 12.5 million individuals─consider themselves hunters today, down from nine percent in 2001 and 15 percent in 1996.</w:t>
            </w:r>
          </w:p>
          <w:p>
            <w:pPr>
              <w:rPr>
                <w:rFonts w:ascii="Times New Roman" w:hAnsi="Times New Roman" w:eastAsiaTheme="minorEastAsia"/>
                <w:sz w:val="24"/>
                <w:szCs w:val="24"/>
              </w:rPr>
            </w:pPr>
            <w:r>
              <w:rPr>
                <w:rFonts w:ascii="Times New Roman" w:hAnsi="Times New Roman" w:eastAsiaTheme="minorEastAsia"/>
                <w:sz w:val="24"/>
                <w:szCs w:val="24"/>
              </w:rPr>
              <w:t xml:space="preserve">   Public support for hunting, however, is on the rise. A 2007 survey by Responsive Management Inc. found that eighty percent of respondents agreed that “hunting has a legitimate place in modern society,” and the percentage of Americans indicating disapproval of hunting declined from 22 percent in 1995 to 16 percent in 2007.</w:t>
            </w:r>
          </w:p>
          <w:p>
            <w:pPr>
              <w:rPr>
                <w:rFonts w:ascii="Times New Roman" w:hAnsi="Times New Roman" w:eastAsiaTheme="minorEastAsia"/>
                <w:sz w:val="24"/>
                <w:szCs w:val="24"/>
              </w:rPr>
            </w:pPr>
            <w:r>
              <w:rPr>
                <w:rFonts w:ascii="Times New Roman" w:hAnsi="Times New Roman" w:eastAsiaTheme="minorEastAsia"/>
                <w:sz w:val="24"/>
                <w:szCs w:val="24"/>
              </w:rPr>
              <w:t xml:space="preserve">   Perhaps matching the trend among the public, green leaders are increasingly advocating cooperation between hunters and environmental groups: After all, both deplore urban sprawl and habitat destruction.</w:t>
            </w:r>
          </w:p>
          <w:p>
            <w:pPr>
              <w:rPr>
                <w:rFonts w:ascii="Times New Roman" w:hAnsi="Times New Roman" w:eastAsiaTheme="minorEastAsia"/>
                <w:sz w:val="24"/>
                <w:szCs w:val="24"/>
              </w:rPr>
            </w:pPr>
            <w:r>
              <w:rPr>
                <w:rFonts w:ascii="Times New Roman" w:hAnsi="Times New Roman" w:eastAsiaTheme="minorEastAsia"/>
                <w:sz w:val="24"/>
                <w:szCs w:val="24"/>
              </w:rPr>
              <w:t>6. What does the author say sounds ironic?</w:t>
            </w:r>
          </w:p>
          <w:p>
            <w:pPr>
              <w:rPr>
                <w:rFonts w:ascii="Times New Roman" w:hAnsi="Times New Roman" w:eastAsiaTheme="minorEastAsia"/>
                <w:sz w:val="24"/>
                <w:szCs w:val="24"/>
              </w:rPr>
            </w:pPr>
            <w:r>
              <w:rPr>
                <w:rFonts w:ascii="Times New Roman" w:hAnsi="Times New Roman" w:eastAsiaTheme="minorEastAsia"/>
                <w:sz w:val="24"/>
                <w:szCs w:val="24"/>
              </w:rPr>
              <w:t>A ) Some predators may often turn out to be prey of other predators.</w:t>
            </w:r>
          </w:p>
          <w:p>
            <w:pPr>
              <w:rPr>
                <w:rFonts w:ascii="Times New Roman" w:hAnsi="Times New Roman" w:eastAsiaTheme="minorEastAsia"/>
                <w:sz w:val="24"/>
                <w:szCs w:val="24"/>
              </w:rPr>
            </w:pPr>
            <w:r>
              <w:rPr>
                <w:rFonts w:ascii="Times New Roman" w:hAnsi="Times New Roman" w:eastAsiaTheme="minorEastAsia"/>
                <w:sz w:val="24"/>
                <w:szCs w:val="24"/>
              </w:rPr>
              <w:t xml:space="preserve">B ) Hunting may also be a solution to the problem caused by hunting. </w:t>
            </w:r>
          </w:p>
          <w:p>
            <w:pPr>
              <w:rPr>
                <w:rFonts w:ascii="Times New Roman" w:hAnsi="Times New Roman" w:eastAsiaTheme="minorEastAsia"/>
                <w:sz w:val="24"/>
                <w:szCs w:val="24"/>
              </w:rPr>
            </w:pPr>
            <w:r>
              <w:rPr>
                <w:rFonts w:ascii="Times New Roman" w:hAnsi="Times New Roman" w:eastAsiaTheme="minorEastAsia"/>
                <w:sz w:val="24"/>
                <w:szCs w:val="24"/>
              </w:rPr>
              <w:t>C ) The species of prey animals continue to vary despite humans’ hunting.</w:t>
            </w:r>
          </w:p>
          <w:p>
            <w:pPr>
              <w:rPr>
                <w:rFonts w:ascii="Times New Roman" w:hAnsi="Times New Roman" w:eastAsiaTheme="minorEastAsia"/>
                <w:sz w:val="24"/>
                <w:szCs w:val="24"/>
              </w:rPr>
            </w:pPr>
            <w:r>
              <w:rPr>
                <w:rFonts w:ascii="Times New Roman" w:hAnsi="Times New Roman" w:eastAsiaTheme="minorEastAsia"/>
                <w:sz w:val="24"/>
                <w:szCs w:val="24"/>
              </w:rPr>
              <w:t>D ) The number of prey animals keeps rising despite environmental change.</w:t>
            </w:r>
          </w:p>
          <w:p>
            <w:pPr>
              <w:rPr>
                <w:rFonts w:ascii="Times New Roman" w:hAnsi="Times New Roman" w:eastAsiaTheme="minorEastAsia"/>
                <w:sz w:val="24"/>
                <w:szCs w:val="24"/>
              </w:rPr>
            </w:pPr>
            <w:r>
              <w:rPr>
                <w:rFonts w:ascii="Times New Roman" w:hAnsi="Times New Roman" w:eastAsiaTheme="minorEastAsia"/>
                <w:sz w:val="24"/>
                <w:szCs w:val="24"/>
              </w:rPr>
              <w:t>7. What does Glenn Kirk think of charging hunters’ license fees?</w:t>
            </w:r>
          </w:p>
          <w:p>
            <w:pPr>
              <w:rPr>
                <w:rFonts w:ascii="Times New Roman" w:hAnsi="Times New Roman" w:eastAsiaTheme="minorEastAsia"/>
                <w:sz w:val="24"/>
                <w:szCs w:val="24"/>
              </w:rPr>
            </w:pPr>
            <w:r>
              <w:rPr>
                <w:rFonts w:ascii="Times New Roman" w:hAnsi="Times New Roman" w:eastAsiaTheme="minorEastAsia"/>
                <w:sz w:val="24"/>
                <w:szCs w:val="24"/>
              </w:rPr>
              <w:t>A ) It keeps game population under control.</w:t>
            </w:r>
          </w:p>
          <w:p>
            <w:pPr>
              <w:rPr>
                <w:rFonts w:ascii="Times New Roman" w:hAnsi="Times New Roman" w:eastAsiaTheme="minorEastAsia"/>
                <w:sz w:val="24"/>
                <w:szCs w:val="24"/>
              </w:rPr>
            </w:pPr>
            <w:r>
              <w:rPr>
                <w:rFonts w:ascii="Times New Roman" w:hAnsi="Times New Roman" w:eastAsiaTheme="minorEastAsia"/>
                <w:sz w:val="24"/>
                <w:szCs w:val="24"/>
              </w:rPr>
              <w:t>B ) It turns hunting into a sport of the rich.</w:t>
            </w:r>
          </w:p>
          <w:p>
            <w:pPr>
              <w:rPr>
                <w:rFonts w:ascii="Times New Roman" w:hAnsi="Times New Roman" w:eastAsiaTheme="minorEastAsia"/>
                <w:sz w:val="24"/>
                <w:szCs w:val="24"/>
              </w:rPr>
            </w:pPr>
            <w:r>
              <w:rPr>
                <w:rFonts w:ascii="Times New Roman" w:hAnsi="Times New Roman" w:eastAsiaTheme="minorEastAsia"/>
                <w:sz w:val="24"/>
                <w:szCs w:val="24"/>
              </w:rPr>
              <w:t xml:space="preserve">C ) It leads to ecological imbalance. </w:t>
            </w:r>
          </w:p>
          <w:p>
            <w:pPr>
              <w:rPr>
                <w:rFonts w:ascii="Times New Roman" w:hAnsi="Times New Roman" w:eastAsiaTheme="minorEastAsia"/>
                <w:sz w:val="24"/>
                <w:szCs w:val="24"/>
              </w:rPr>
            </w:pPr>
            <w:r>
              <w:rPr>
                <w:rFonts w:ascii="Times New Roman" w:hAnsi="Times New Roman" w:eastAsiaTheme="minorEastAsia"/>
                <w:sz w:val="24"/>
                <w:szCs w:val="24"/>
              </w:rPr>
              <w:t>D ) It helps stop killing for pleasure.</w:t>
            </w:r>
          </w:p>
          <w:p>
            <w:pPr>
              <w:rPr>
                <w:rFonts w:ascii="Times New Roman" w:hAnsi="Times New Roman" w:eastAsiaTheme="minorEastAsia"/>
                <w:sz w:val="24"/>
                <w:szCs w:val="24"/>
              </w:rPr>
            </w:pPr>
            <w:r>
              <w:rPr>
                <w:rFonts w:ascii="Times New Roman" w:hAnsi="Times New Roman" w:eastAsiaTheme="minorEastAsia"/>
                <w:sz w:val="24"/>
                <w:szCs w:val="24"/>
              </w:rPr>
              <w:t>8. What is the argument of the Humane Society of the United States against hunting?</w:t>
            </w:r>
          </w:p>
          <w:p>
            <w:pPr>
              <w:rPr>
                <w:rFonts w:ascii="Times New Roman" w:hAnsi="Times New Roman" w:eastAsiaTheme="minorEastAsia"/>
                <w:sz w:val="24"/>
                <w:szCs w:val="24"/>
              </w:rPr>
            </w:pPr>
            <w:r>
              <w:rPr>
                <w:rFonts w:ascii="Times New Roman" w:hAnsi="Times New Roman" w:eastAsiaTheme="minorEastAsia"/>
                <w:sz w:val="24"/>
                <w:szCs w:val="24"/>
              </w:rPr>
              <w:t>A ) Overpopulation is not an issue for most hunted animals.</w:t>
            </w:r>
          </w:p>
          <w:p>
            <w:pPr>
              <w:rPr>
                <w:rFonts w:ascii="Times New Roman" w:hAnsi="Times New Roman" w:eastAsiaTheme="minorEastAsia"/>
                <w:sz w:val="24"/>
                <w:szCs w:val="24"/>
              </w:rPr>
            </w:pPr>
            <w:r>
              <w:rPr>
                <w:rFonts w:ascii="Times New Roman" w:hAnsi="Times New Roman" w:eastAsiaTheme="minorEastAsia"/>
                <w:sz w:val="24"/>
                <w:szCs w:val="24"/>
              </w:rPr>
              <w:t>B ) Hunting deprives animal populations of their food sources.</w:t>
            </w:r>
          </w:p>
          <w:p>
            <w:pPr>
              <w:rPr>
                <w:rFonts w:ascii="Times New Roman" w:hAnsi="Times New Roman" w:eastAsiaTheme="minorEastAsia"/>
                <w:sz w:val="24"/>
                <w:szCs w:val="24"/>
              </w:rPr>
            </w:pPr>
            <w:r>
              <w:rPr>
                <w:rFonts w:ascii="Times New Roman" w:hAnsi="Times New Roman" w:eastAsiaTheme="minorEastAsia"/>
                <w:sz w:val="24"/>
                <w:szCs w:val="24"/>
              </w:rPr>
              <w:t>C ) Many birds and small animals are being irrationally killed.</w:t>
            </w:r>
          </w:p>
          <w:p>
            <w:pPr>
              <w:rPr>
                <w:rFonts w:ascii="Times New Roman" w:hAnsi="Times New Roman" w:eastAsiaTheme="minorEastAsia"/>
                <w:sz w:val="24"/>
                <w:szCs w:val="24"/>
              </w:rPr>
            </w:pPr>
            <w:r>
              <w:rPr>
                <w:rFonts w:ascii="Times New Roman" w:hAnsi="Times New Roman" w:eastAsiaTheme="minorEastAsia"/>
                <w:sz w:val="24"/>
                <w:szCs w:val="24"/>
              </w:rPr>
              <w:t>D ) Hunting is universally acknowledged as a savage behavior.</w:t>
            </w:r>
          </w:p>
          <w:p>
            <w:pPr>
              <w:rPr>
                <w:rFonts w:ascii="Times New Roman" w:hAnsi="Times New Roman" w:eastAsiaTheme="minorEastAsia"/>
                <w:sz w:val="24"/>
                <w:szCs w:val="24"/>
              </w:rPr>
            </w:pPr>
            <w:r>
              <w:rPr>
                <w:rFonts w:ascii="Times New Roman" w:hAnsi="Times New Roman" w:eastAsiaTheme="minorEastAsia"/>
                <w:sz w:val="24"/>
                <w:szCs w:val="24"/>
              </w:rPr>
              <w:t>9. When is hunting morally justifiable according to Gary E. Varner?</w:t>
            </w:r>
          </w:p>
          <w:p>
            <w:pPr>
              <w:rPr>
                <w:rFonts w:ascii="Times New Roman" w:hAnsi="Times New Roman" w:eastAsiaTheme="minorEastAsia"/>
                <w:sz w:val="24"/>
                <w:szCs w:val="24"/>
              </w:rPr>
            </w:pPr>
            <w:r>
              <w:rPr>
                <w:rFonts w:ascii="Times New Roman" w:hAnsi="Times New Roman" w:eastAsiaTheme="minorEastAsia"/>
                <w:sz w:val="24"/>
                <w:szCs w:val="24"/>
              </w:rPr>
              <w:t xml:space="preserve">A ) When it benefits animals and their ecosystem. </w:t>
            </w:r>
          </w:p>
          <w:p>
            <w:pPr>
              <w:rPr>
                <w:rFonts w:ascii="Times New Roman" w:hAnsi="Times New Roman" w:eastAsiaTheme="minorEastAsia"/>
                <w:sz w:val="24"/>
                <w:szCs w:val="24"/>
              </w:rPr>
            </w:pPr>
            <w:r>
              <w:rPr>
                <w:rFonts w:ascii="Times New Roman" w:hAnsi="Times New Roman" w:eastAsiaTheme="minorEastAsia"/>
                <w:sz w:val="24"/>
                <w:szCs w:val="24"/>
              </w:rPr>
              <w:t xml:space="preserve">B ) When it serves both human and animal interests. </w:t>
            </w:r>
          </w:p>
          <w:p>
            <w:pPr>
              <w:rPr>
                <w:rFonts w:ascii="Times New Roman" w:hAnsi="Times New Roman" w:eastAsiaTheme="minorEastAsia"/>
                <w:sz w:val="24"/>
                <w:szCs w:val="24"/>
              </w:rPr>
            </w:pPr>
            <w:r>
              <w:rPr>
                <w:rFonts w:ascii="Times New Roman" w:hAnsi="Times New Roman" w:eastAsiaTheme="minorEastAsia"/>
                <w:sz w:val="24"/>
                <w:szCs w:val="24"/>
              </w:rPr>
              <w:t>C ) When it is indispensable to humans’ subsistence.</w:t>
            </w:r>
          </w:p>
          <w:p>
            <w:pPr>
              <w:rPr>
                <w:rFonts w:ascii="Times New Roman" w:hAnsi="Times New Roman" w:eastAsiaTheme="minorEastAsia"/>
                <w:sz w:val="24"/>
                <w:szCs w:val="24"/>
              </w:rPr>
            </w:pPr>
            <w:r>
              <w:rPr>
                <w:rFonts w:ascii="Times New Roman" w:hAnsi="Times New Roman" w:eastAsiaTheme="minorEastAsia"/>
                <w:sz w:val="24"/>
                <w:szCs w:val="24"/>
              </w:rPr>
              <w:t>D ) When it stabilizes the population of animal species.</w:t>
            </w:r>
          </w:p>
          <w:p>
            <w:pPr>
              <w:rPr>
                <w:rFonts w:ascii="Times New Roman" w:hAnsi="Times New Roman" w:eastAsiaTheme="minorEastAsia"/>
                <w:sz w:val="24"/>
                <w:szCs w:val="24"/>
              </w:rPr>
            </w:pPr>
            <w:r>
              <w:rPr>
                <w:rFonts w:ascii="Times New Roman" w:hAnsi="Times New Roman" w:eastAsiaTheme="minorEastAsia"/>
                <w:sz w:val="24"/>
                <w:szCs w:val="24"/>
              </w:rPr>
              <w:t>10. What concept are green leaders trying to promote?</w:t>
            </w:r>
          </w:p>
          <w:p>
            <w:pPr>
              <w:rPr>
                <w:rFonts w:ascii="Times New Roman" w:hAnsi="Times New Roman" w:eastAsiaTheme="minorEastAsia"/>
                <w:sz w:val="24"/>
                <w:szCs w:val="24"/>
              </w:rPr>
            </w:pPr>
            <w:r>
              <w:rPr>
                <w:rFonts w:ascii="Times New Roman" w:hAnsi="Times New Roman" w:eastAsiaTheme="minorEastAsia"/>
                <w:sz w:val="24"/>
                <w:szCs w:val="24"/>
              </w:rPr>
              <w:t xml:space="preserve">A ) Effective protection of animal habitats. </w:t>
            </w:r>
          </w:p>
          <w:p>
            <w:pPr>
              <w:rPr>
                <w:rFonts w:ascii="Times New Roman" w:hAnsi="Times New Roman" w:eastAsiaTheme="minorEastAsia"/>
                <w:sz w:val="24"/>
                <w:szCs w:val="24"/>
              </w:rPr>
            </w:pPr>
            <w:r>
              <w:rPr>
                <w:rFonts w:ascii="Times New Roman" w:hAnsi="Times New Roman" w:eastAsiaTheme="minorEastAsia"/>
                <w:sz w:val="24"/>
                <w:szCs w:val="24"/>
              </w:rPr>
              <w:t>B ) Strict control over urban development.</w:t>
            </w:r>
          </w:p>
          <w:p>
            <w:pPr>
              <w:rPr>
                <w:rFonts w:ascii="Times New Roman" w:hAnsi="Times New Roman" w:eastAsiaTheme="minorEastAsia"/>
                <w:sz w:val="24"/>
                <w:szCs w:val="24"/>
              </w:rPr>
            </w:pPr>
            <w:r>
              <w:rPr>
                <w:rFonts w:ascii="Times New Roman" w:hAnsi="Times New Roman" w:eastAsiaTheme="minorEastAsia"/>
                <w:sz w:val="24"/>
                <w:szCs w:val="24"/>
              </w:rPr>
              <w:t>C ) Coordinated efforts of hunters and environmentalists.</w:t>
            </w:r>
          </w:p>
          <w:p>
            <w:pPr>
              <w:rPr>
                <w:rFonts w:ascii="Times New Roman" w:hAnsi="Times New Roman" w:eastAsiaTheme="minorEastAsia"/>
                <w:sz w:val="24"/>
                <w:szCs w:val="24"/>
              </w:rPr>
            </w:pPr>
            <w:r>
              <w:rPr>
                <w:rFonts w:ascii="Times New Roman" w:hAnsi="Times New Roman" w:eastAsiaTheme="minorEastAsia"/>
                <w:sz w:val="24"/>
                <w:szCs w:val="24"/>
              </w:rPr>
              <w:t>D ) A compromise between development and animal protection.</w:t>
            </w:r>
          </w:p>
          <w:p>
            <w:pPr>
              <w:jc w:val="center"/>
              <w:rPr>
                <w:rFonts w:ascii="Times New Roman" w:hAnsi="Times New Roman" w:eastAsiaTheme="minorEastAsia"/>
                <w:sz w:val="24"/>
                <w:szCs w:val="24"/>
              </w:rPr>
            </w:pPr>
            <w:r>
              <w:rPr>
                <w:rFonts w:ascii="Times New Roman" w:hAnsiTheme="minorEastAsia" w:eastAsiaTheme="minorEastAsia"/>
                <w:b/>
                <w:sz w:val="32"/>
                <w:szCs w:val="32"/>
              </w:rPr>
              <w:t>第</w:t>
            </w:r>
            <w:r>
              <w:rPr>
                <w:rFonts w:ascii="Times New Roman" w:hAnsi="Times New Roman" w:eastAsiaTheme="minorEastAsia"/>
                <w:b/>
                <w:sz w:val="32"/>
                <w:szCs w:val="32"/>
              </w:rPr>
              <w:t>3</w:t>
            </w:r>
            <w:r>
              <w:rPr>
                <w:rFonts w:ascii="Times New Roman" w:hAnsiTheme="minorEastAsia" w:eastAsiaTheme="minorEastAsia"/>
                <w:b/>
                <w:sz w:val="32"/>
                <w:szCs w:val="32"/>
              </w:rPr>
              <w:t>页，共</w:t>
            </w:r>
            <w:r>
              <w:rPr>
                <w:rFonts w:ascii="Times New Roman" w:hAnsi="Times New Roman" w:eastAsiaTheme="minorEastAsia"/>
                <w:b/>
                <w:sz w:val="32"/>
                <w:szCs w:val="32"/>
              </w:rPr>
              <w:t>5</w:t>
            </w:r>
            <w:r>
              <w:rPr>
                <w:rFonts w:ascii="Times New Roman" w:hAnsiTheme="minorEastAsia" w:eastAsiaTheme="minorEastAsia"/>
                <w:b/>
                <w:sz w:val="32"/>
                <w:szCs w:val="32"/>
              </w:rPr>
              <w:t>页</w:t>
            </w:r>
          </w:p>
          <w:p>
            <w:pPr>
              <w:rPr>
                <w:rFonts w:ascii="Times New Roman" w:hAnsi="Times New Roman" w:eastAsiaTheme="minorEastAsia"/>
                <w:sz w:val="24"/>
                <w:szCs w:val="24"/>
              </w:rPr>
            </w:pPr>
          </w:p>
          <w:p>
            <w:pPr>
              <w:rPr>
                <w:rFonts w:ascii="Times New Roman" w:hAnsi="Times New Roman" w:eastAsiaTheme="minorEastAsia"/>
                <w:b/>
                <w:sz w:val="24"/>
                <w:szCs w:val="24"/>
              </w:rPr>
            </w:pPr>
            <w:r>
              <w:rPr>
                <w:rFonts w:ascii="Times New Roman" w:hAnsi="Times New Roman" w:eastAsiaTheme="minorEastAsia"/>
                <w:b/>
                <w:sz w:val="24"/>
                <w:szCs w:val="24"/>
              </w:rPr>
              <w:fldChar w:fldCharType="begin"/>
            </w:r>
            <w:r>
              <w:rPr>
                <w:rFonts w:ascii="Times New Roman" w:hAnsi="Times New Roman" w:eastAsiaTheme="minorEastAsia"/>
                <w:b/>
                <w:sz w:val="24"/>
                <w:szCs w:val="24"/>
              </w:rPr>
              <w:instrText xml:space="preserve"> </w:instrText>
            </w:r>
            <w:r>
              <w:rPr>
                <w:rFonts w:hint="eastAsia" w:ascii="Times New Roman" w:hAnsi="Times New Roman" w:eastAsiaTheme="minorEastAsia"/>
                <w:b/>
                <w:sz w:val="24"/>
                <w:szCs w:val="24"/>
              </w:rPr>
              <w:instrText xml:space="preserve">= 2 \* ROMAN</w:instrText>
            </w:r>
            <w:r>
              <w:rPr>
                <w:rFonts w:ascii="Times New Roman" w:hAnsi="Times New Roman" w:eastAsiaTheme="minorEastAsia"/>
                <w:b/>
                <w:sz w:val="24"/>
                <w:szCs w:val="24"/>
              </w:rPr>
              <w:instrText xml:space="preserve"> </w:instrText>
            </w:r>
            <w:r>
              <w:rPr>
                <w:rFonts w:ascii="Times New Roman" w:hAnsi="Times New Roman" w:eastAsiaTheme="minorEastAsia"/>
                <w:b/>
                <w:sz w:val="24"/>
                <w:szCs w:val="24"/>
              </w:rPr>
              <w:fldChar w:fldCharType="separate"/>
            </w:r>
            <w:r>
              <w:rPr>
                <w:rFonts w:ascii="Times New Roman" w:hAnsi="Times New Roman" w:eastAsiaTheme="minorEastAsia"/>
                <w:b/>
                <w:sz w:val="24"/>
                <w:szCs w:val="24"/>
              </w:rPr>
              <w:t>II</w:t>
            </w:r>
            <w:r>
              <w:rPr>
                <w:rFonts w:ascii="Times New Roman" w:hAnsi="Times New Roman" w:eastAsiaTheme="minorEastAsia"/>
                <w:b/>
                <w:sz w:val="24"/>
                <w:szCs w:val="24"/>
              </w:rPr>
              <w:fldChar w:fldCharType="end"/>
            </w:r>
            <w:r>
              <w:rPr>
                <w:rFonts w:ascii="Times New Roman" w:hAnsi="Times New Roman" w:eastAsiaTheme="minorEastAsia"/>
                <w:b/>
                <w:sz w:val="24"/>
                <w:szCs w:val="24"/>
              </w:rPr>
              <w:t>. Translation: English to Chinese (30 points)</w:t>
            </w:r>
          </w:p>
          <w:p>
            <w:pPr>
              <w:rPr>
                <w:rFonts w:ascii="Times New Roman" w:hAnsi="Times New Roman" w:eastAsiaTheme="minorEastAsia"/>
                <w:b/>
                <w:sz w:val="24"/>
                <w:szCs w:val="24"/>
              </w:rPr>
            </w:pPr>
            <w:r>
              <w:rPr>
                <w:rFonts w:ascii="Times New Roman" w:hAnsi="Times New Roman" w:eastAsiaTheme="minorEastAsia"/>
                <w:b/>
                <w:kern w:val="0"/>
                <w:sz w:val="24"/>
                <w:szCs w:val="24"/>
              </w:rPr>
              <w:t>A. Translate the following sentences into Chinese. (10 points, 5 points for each)</w:t>
            </w:r>
          </w:p>
          <w:p>
            <w:pPr>
              <w:pStyle w:val="11"/>
              <w:spacing w:line="300" w:lineRule="exact"/>
              <w:ind w:firstLine="0" w:firstLineChars="0"/>
              <w:rPr>
                <w:rFonts w:ascii="Times New Roman" w:hAnsi="Times New Roman" w:eastAsiaTheme="minorEastAsia"/>
                <w:sz w:val="24"/>
                <w:szCs w:val="24"/>
              </w:rPr>
            </w:pPr>
            <w:r>
              <w:rPr>
                <w:rFonts w:ascii="Times New Roman" w:hAnsi="Times New Roman" w:eastAsiaTheme="minorEastAsia"/>
                <w:sz w:val="24"/>
                <w:szCs w:val="24"/>
              </w:rPr>
              <w:t>1. If you looked carefully among the weeds and grass, you could find wild strawberry plants which were in white flower now and in another month would bear fruit, the fragrant globes hanging like miniature scarlet lanterns on the thin hairy stems.</w:t>
            </w:r>
          </w:p>
          <w:p>
            <w:pPr>
              <w:pStyle w:val="11"/>
              <w:spacing w:line="300" w:lineRule="exact"/>
              <w:ind w:firstLine="0" w:firstLineChars="0"/>
              <w:rPr>
                <w:rFonts w:ascii="Times New Roman" w:hAnsi="Times New Roman" w:eastAsiaTheme="minorEastAsia"/>
                <w:sz w:val="24"/>
                <w:szCs w:val="24"/>
              </w:rPr>
            </w:pPr>
            <w:r>
              <w:rPr>
                <w:rFonts w:ascii="Times New Roman" w:hAnsi="Times New Roman" w:eastAsiaTheme="minorEastAsia"/>
                <w:sz w:val="24"/>
                <w:szCs w:val="24"/>
              </w:rPr>
              <w:t>2. The founding of the United Nations and the establishment of the purposes and principles of the UN Charter have not only contributed to the maintenance of world peace and social development, but also facilitated the spread of the Olympic spirit.</w:t>
            </w:r>
          </w:p>
          <w:p>
            <w:pPr>
              <w:pStyle w:val="11"/>
              <w:spacing w:line="300" w:lineRule="exact"/>
              <w:ind w:firstLine="0" w:firstLineChars="0"/>
              <w:rPr>
                <w:rFonts w:ascii="Times New Roman" w:hAnsi="Times New Roman" w:eastAsiaTheme="minorEastAsia"/>
                <w:sz w:val="24"/>
                <w:szCs w:val="24"/>
              </w:rPr>
            </w:pPr>
          </w:p>
          <w:p>
            <w:pPr>
              <w:widowControl/>
              <w:numPr>
                <w:ilvl w:val="0"/>
                <w:numId w:val="1"/>
              </w:numPr>
              <w:shd w:val="clear" w:color="auto" w:fill="FFFFFF"/>
              <w:rPr>
                <w:rFonts w:ascii="Times New Roman" w:hAnsi="Times New Roman" w:eastAsiaTheme="minorEastAsia"/>
                <w:b/>
                <w:kern w:val="0"/>
                <w:sz w:val="24"/>
                <w:szCs w:val="24"/>
              </w:rPr>
            </w:pPr>
            <w:r>
              <w:rPr>
                <w:rFonts w:ascii="Times New Roman" w:hAnsi="Times New Roman" w:eastAsiaTheme="minorEastAsia"/>
                <w:b/>
                <w:kern w:val="0"/>
                <w:sz w:val="24"/>
                <w:szCs w:val="24"/>
              </w:rPr>
              <w:t xml:space="preserve">Translate the following text into Chinese.(20 points) </w:t>
            </w:r>
          </w:p>
          <w:p>
            <w:pPr>
              <w:ind w:firstLine="480" w:firstLineChars="200"/>
              <w:rPr>
                <w:rFonts w:ascii="Times New Roman" w:hAnsi="Times New Roman" w:eastAsiaTheme="minorEastAsia"/>
                <w:sz w:val="24"/>
                <w:szCs w:val="24"/>
              </w:rPr>
            </w:pPr>
            <w:r>
              <w:rPr>
                <w:rFonts w:ascii="Times New Roman" w:hAnsi="Times New Roman" w:eastAsiaTheme="minorEastAsia"/>
                <w:sz w:val="24"/>
                <w:szCs w:val="24"/>
              </w:rPr>
              <w:t>On Nov.18, 1995, Itzhak Perlman (</w:t>
            </w:r>
            <w:r>
              <w:rPr>
                <w:rFonts w:ascii="Times New Roman" w:hAnsiTheme="minorEastAsia" w:eastAsiaTheme="minorEastAsia"/>
                <w:sz w:val="24"/>
                <w:szCs w:val="24"/>
              </w:rPr>
              <w:t>伊扎克</w:t>
            </w:r>
            <w:r>
              <w:rPr>
                <w:rFonts w:ascii="Times New Roman" w:hAnsi="Times New Roman" w:eastAsiaTheme="minorEastAsia"/>
                <w:sz w:val="24"/>
                <w:szCs w:val="24"/>
              </w:rPr>
              <w:t>·</w:t>
            </w:r>
            <w:r>
              <w:rPr>
                <w:rFonts w:ascii="Times New Roman" w:hAnsiTheme="minorEastAsia" w:eastAsiaTheme="minorEastAsia"/>
                <w:sz w:val="24"/>
                <w:szCs w:val="24"/>
              </w:rPr>
              <w:t>帕尔曼</w:t>
            </w:r>
            <w:r>
              <w:rPr>
                <w:rFonts w:ascii="Times New Roman" w:hAnsi="Times New Roman" w:eastAsiaTheme="minorEastAsia"/>
                <w:sz w:val="24"/>
                <w:szCs w:val="24"/>
              </w:rPr>
              <w:t>), the violinist, came on stage to give a concert. If you have ever been to a Perlman concert, you know that getting on stage is not a small achievement for him. He was stricken with polio (</w:t>
            </w:r>
            <w:r>
              <w:rPr>
                <w:rFonts w:ascii="Times New Roman" w:hAnsiTheme="minorEastAsia" w:eastAsiaTheme="minorEastAsia"/>
                <w:sz w:val="24"/>
                <w:szCs w:val="24"/>
              </w:rPr>
              <w:t>小儿麻痹症</w:t>
            </w:r>
            <w:r>
              <w:rPr>
                <w:rFonts w:ascii="Times New Roman" w:hAnsi="Times New Roman" w:eastAsiaTheme="minorEastAsia"/>
                <w:sz w:val="24"/>
                <w:szCs w:val="24"/>
              </w:rPr>
              <w:t>) as a child, and so he walks with the aid of two crutches.</w:t>
            </w:r>
          </w:p>
          <w:p>
            <w:pPr>
              <w:ind w:firstLine="480" w:firstLineChars="200"/>
              <w:rPr>
                <w:rFonts w:ascii="Times New Roman" w:hAnsi="Times New Roman" w:eastAsiaTheme="minorEastAsia"/>
                <w:sz w:val="24"/>
                <w:szCs w:val="24"/>
              </w:rPr>
            </w:pPr>
            <w:r>
              <w:rPr>
                <w:rFonts w:ascii="Times New Roman" w:hAnsi="Times New Roman" w:eastAsiaTheme="minorEastAsia"/>
                <w:sz w:val="24"/>
                <w:szCs w:val="24"/>
              </w:rPr>
              <w:t>The audiences sat quietly while he made his way across the stage to his chair and began his play. But this time, something went wrong. Just as he finished the first few bars</w:t>
            </w:r>
            <w:r>
              <w:rPr>
                <w:rFonts w:hint="eastAsia" w:ascii="Times New Roman" w:hAnsi="Times New Roman" w:eastAsiaTheme="minorEastAsia"/>
                <w:sz w:val="24"/>
                <w:szCs w:val="24"/>
              </w:rPr>
              <w:t>(小节)</w:t>
            </w:r>
            <w:r>
              <w:rPr>
                <w:rFonts w:ascii="Times New Roman" w:hAnsi="Times New Roman" w:eastAsiaTheme="minorEastAsia"/>
                <w:sz w:val="24"/>
                <w:szCs w:val="24"/>
              </w:rPr>
              <w:t>, one of the strings on his violin broke. We thought that he would have to stop the concert. But he didn’t. Instead, he waited a moment, closed his eyes and then signaled the conductor to begin again.</w:t>
            </w:r>
          </w:p>
          <w:p>
            <w:pPr>
              <w:ind w:firstLine="480" w:firstLineChars="200"/>
              <w:rPr>
                <w:rFonts w:ascii="Times New Roman" w:hAnsi="Times New Roman" w:eastAsiaTheme="minorEastAsia"/>
                <w:sz w:val="24"/>
                <w:szCs w:val="24"/>
              </w:rPr>
            </w:pPr>
            <w:r>
              <w:rPr>
                <w:rFonts w:ascii="Times New Roman" w:hAnsi="Times New Roman" w:eastAsiaTheme="minorEastAsia"/>
                <w:sz w:val="24"/>
                <w:szCs w:val="24"/>
              </w:rPr>
              <w:t>The orchestra began and he played with such passion and such power and such purity as they had never heard before. Of course, everyone knows that it is impossible to play a harmonious work with just three strings. I know that, and you know that, but that night Itzhak Perlman refused to know that. When he finished, there was an awesome silence in the room. Then there was an extraordinary outburst of applause from every corner of the auditorium. He smiled, wiped the sweat from his brow and then he said in a quiet, sacred tone, “You know, sometimes it is the artist’s task to find out how much music you can still make with what you have left.”</w:t>
            </w:r>
          </w:p>
          <w:p>
            <w:pPr>
              <w:ind w:firstLine="480" w:firstLineChars="200"/>
              <w:rPr>
                <w:rFonts w:ascii="Times New Roman" w:hAnsi="Times New Roman" w:eastAsiaTheme="minorEastAsia"/>
                <w:sz w:val="24"/>
                <w:szCs w:val="24"/>
              </w:rPr>
            </w:pPr>
            <w:r>
              <w:rPr>
                <w:rFonts w:ascii="Times New Roman" w:hAnsi="Times New Roman" w:eastAsiaTheme="minorEastAsia"/>
                <w:sz w:val="24"/>
                <w:szCs w:val="24"/>
              </w:rPr>
              <w:t>So, perhaps our task in this shaky, fast-changing, bewildering world in which we live is to make music, at first with all that we have, and then, when that is no longer possible, to make music with what we have left.</w:t>
            </w:r>
          </w:p>
          <w:p>
            <w:pPr>
              <w:ind w:firstLine="480" w:firstLineChars="200"/>
              <w:rPr>
                <w:rFonts w:ascii="Times New Roman" w:hAnsi="Times New Roman" w:eastAsiaTheme="minorEastAsia"/>
                <w:sz w:val="24"/>
                <w:szCs w:val="24"/>
              </w:rPr>
            </w:pPr>
          </w:p>
          <w:p>
            <w:pPr>
              <w:rPr>
                <w:rFonts w:ascii="Times New Roman" w:hAnsi="Times New Roman" w:eastAsiaTheme="minorEastAsia"/>
                <w:b/>
                <w:sz w:val="24"/>
                <w:szCs w:val="24"/>
              </w:rPr>
            </w:pPr>
            <w:r>
              <w:rPr>
                <w:rFonts w:ascii="Times New Roman" w:hAnsi="Times New Roman" w:eastAsiaTheme="minorEastAsia"/>
                <w:b/>
                <w:sz w:val="24"/>
                <w:szCs w:val="24"/>
              </w:rPr>
              <w:fldChar w:fldCharType="begin"/>
            </w:r>
            <w:r>
              <w:rPr>
                <w:rFonts w:ascii="Times New Roman" w:hAnsi="Times New Roman" w:eastAsiaTheme="minorEastAsia"/>
                <w:b/>
                <w:sz w:val="24"/>
                <w:szCs w:val="24"/>
              </w:rPr>
              <w:instrText xml:space="preserve"> = 3 \* ROMAN </w:instrText>
            </w:r>
            <w:r>
              <w:rPr>
                <w:rFonts w:ascii="Times New Roman" w:hAnsi="Times New Roman" w:eastAsiaTheme="minorEastAsia"/>
                <w:b/>
                <w:sz w:val="24"/>
                <w:szCs w:val="24"/>
              </w:rPr>
              <w:fldChar w:fldCharType="separate"/>
            </w:r>
            <w:r>
              <w:rPr>
                <w:rFonts w:ascii="Times New Roman" w:hAnsi="Times New Roman" w:eastAsiaTheme="minorEastAsia"/>
                <w:b/>
                <w:sz w:val="24"/>
                <w:szCs w:val="24"/>
              </w:rPr>
              <w:t>III</w:t>
            </w:r>
            <w:r>
              <w:rPr>
                <w:rFonts w:ascii="Times New Roman" w:hAnsi="Times New Roman" w:eastAsiaTheme="minorEastAsia"/>
                <w:b/>
                <w:sz w:val="24"/>
                <w:szCs w:val="24"/>
              </w:rPr>
              <w:fldChar w:fldCharType="end"/>
            </w:r>
            <w:r>
              <w:rPr>
                <w:rFonts w:ascii="Times New Roman" w:hAnsi="Times New Roman" w:eastAsiaTheme="minorEastAsia"/>
                <w:b/>
                <w:sz w:val="24"/>
                <w:szCs w:val="24"/>
              </w:rPr>
              <w:t>. Translation: Chinese to English (30 points)</w:t>
            </w:r>
          </w:p>
          <w:p>
            <w:pPr>
              <w:pStyle w:val="10"/>
              <w:numPr>
                <w:ilvl w:val="0"/>
                <w:numId w:val="2"/>
              </w:numPr>
              <w:ind w:firstLineChars="0"/>
              <w:rPr>
                <w:rFonts w:ascii="Times New Roman" w:hAnsi="Times New Roman" w:eastAsiaTheme="minorEastAsia"/>
                <w:b/>
                <w:sz w:val="24"/>
                <w:szCs w:val="24"/>
              </w:rPr>
            </w:pPr>
            <w:r>
              <w:rPr>
                <w:rFonts w:ascii="Times New Roman" w:hAnsi="Times New Roman" w:eastAsiaTheme="minorEastAsia"/>
                <w:b/>
                <w:sz w:val="24"/>
                <w:szCs w:val="24"/>
              </w:rPr>
              <w:t>Translate the following sentences into English. (10 points, 5 points for each)</w:t>
            </w:r>
          </w:p>
          <w:p>
            <w:pPr>
              <w:rPr>
                <w:rFonts w:ascii="Times New Roman" w:hAnsi="Times New Roman" w:eastAsiaTheme="minorEastAsia"/>
                <w:sz w:val="24"/>
                <w:szCs w:val="24"/>
              </w:rPr>
            </w:pPr>
            <w:r>
              <w:rPr>
                <w:rFonts w:ascii="Times New Roman" w:hAnsi="Times New Roman" w:eastAsiaTheme="minorEastAsia"/>
                <w:sz w:val="24"/>
                <w:szCs w:val="24"/>
              </w:rPr>
              <w:t xml:space="preserve">1. </w:t>
            </w:r>
            <w:r>
              <w:rPr>
                <w:rFonts w:ascii="Times New Roman" w:hAnsiTheme="minorEastAsia" w:eastAsiaTheme="minorEastAsia"/>
                <w:sz w:val="24"/>
                <w:szCs w:val="24"/>
              </w:rPr>
              <w:t>中华文明历来主张天下大同、协和万邦。希望大家共同努力，不断为推动构建人类命运共同体做出贡献！</w:t>
            </w:r>
          </w:p>
          <w:p>
            <w:pPr>
              <w:rPr>
                <w:rFonts w:ascii="Times New Roman" w:hAnsi="Times New Roman" w:eastAsiaTheme="minorEastAsia"/>
                <w:sz w:val="24"/>
                <w:szCs w:val="24"/>
              </w:rPr>
            </w:pPr>
            <w:r>
              <w:rPr>
                <w:rFonts w:ascii="Times New Roman" w:hAnsi="Times New Roman" w:eastAsiaTheme="minorEastAsia"/>
                <w:sz w:val="24"/>
                <w:szCs w:val="24"/>
              </w:rPr>
              <w:t xml:space="preserve">2. </w:t>
            </w:r>
            <w:r>
              <w:rPr>
                <w:rFonts w:ascii="Times New Roman" w:hAnsiTheme="minorEastAsia" w:eastAsiaTheme="minorEastAsia"/>
                <w:sz w:val="24"/>
                <w:szCs w:val="24"/>
              </w:rPr>
              <w:t>中国要强盛、要复兴，就一定要大力发展科学技术，努力成为世界主要科学中心和创新高地。</w:t>
            </w:r>
          </w:p>
          <w:p>
            <w:pPr>
              <w:pStyle w:val="11"/>
              <w:numPr>
                <w:ilvl w:val="0"/>
                <w:numId w:val="2"/>
              </w:numPr>
              <w:ind w:firstLineChars="0"/>
              <w:rPr>
                <w:rFonts w:ascii="Times New Roman" w:hAnsi="Times New Roman" w:eastAsiaTheme="minorEastAsia"/>
                <w:b/>
                <w:sz w:val="24"/>
                <w:szCs w:val="24"/>
              </w:rPr>
            </w:pPr>
            <w:r>
              <w:rPr>
                <w:rFonts w:ascii="Times New Roman" w:hAnsi="Times New Roman" w:eastAsiaTheme="minorEastAsia"/>
                <w:b/>
                <w:sz w:val="24"/>
                <w:szCs w:val="24"/>
              </w:rPr>
              <w:t>Translate the following text into English. (20 points)</w:t>
            </w:r>
            <w:r>
              <w:rPr>
                <w:rFonts w:ascii="Times New Roman" w:hAnsi="Times New Roman" w:eastAsiaTheme="minorEastAsia"/>
                <w:b/>
                <w:sz w:val="24"/>
                <w:szCs w:val="24"/>
              </w:rPr>
              <w:tab/>
            </w:r>
          </w:p>
          <w:p>
            <w:pPr>
              <w:ind w:firstLine="360" w:firstLineChars="150"/>
              <w:rPr>
                <w:rFonts w:ascii="Times New Roman" w:hAnsiTheme="minorEastAsia" w:eastAsiaTheme="minorEastAsia"/>
                <w:sz w:val="24"/>
                <w:szCs w:val="24"/>
              </w:rPr>
            </w:pPr>
            <w:r>
              <w:rPr>
                <w:rFonts w:ascii="Times New Roman" w:hAnsiTheme="minorEastAsia" w:eastAsiaTheme="minorEastAsia"/>
                <w:sz w:val="24"/>
                <w:szCs w:val="24"/>
              </w:rPr>
              <w:t>人民是我们党执政的最大底气，是我们共和国的坚实根基，是我们强党兴国的根本所在。我们党来自于人民，为人民而生，因人民而兴，必须始终与人民心心相印、与人民同甘共苦、与人民团结奋斗。每个共产党员都要弄明白，党除了人民利益之外没有自己的特殊利益，党</w:t>
            </w:r>
          </w:p>
          <w:p>
            <w:pPr>
              <w:rPr>
                <w:rFonts w:ascii="Times New Roman" w:hAnsiTheme="minorEastAsia" w:eastAsiaTheme="minorEastAsia"/>
                <w:sz w:val="24"/>
                <w:szCs w:val="24"/>
              </w:rPr>
            </w:pPr>
            <w:r>
              <w:rPr>
                <w:rFonts w:ascii="Times New Roman" w:hAnsiTheme="minorEastAsia" w:eastAsiaTheme="minorEastAsia"/>
                <w:sz w:val="24"/>
                <w:szCs w:val="24"/>
              </w:rPr>
              <w:t>的一切工作都是为了实现好、维护好、发展好最广大人民根本利益；人民是历史的创造者、人民是真正的英雄，必须相信人民、依靠人民；我们永远是劳动人民的普通一员，必须保持同人民群众的血肉联系。</w:t>
            </w:r>
          </w:p>
          <w:p>
            <w:pPr>
              <w:jc w:val="center"/>
              <w:rPr>
                <w:rFonts w:ascii="Times New Roman" w:hAnsi="Times New Roman" w:eastAsiaTheme="minorEastAsia"/>
                <w:sz w:val="24"/>
                <w:szCs w:val="24"/>
              </w:rPr>
            </w:pPr>
            <w:r>
              <w:rPr>
                <w:rFonts w:ascii="Times New Roman" w:hAnsiTheme="minorEastAsia" w:eastAsiaTheme="minorEastAsia"/>
                <w:b/>
                <w:sz w:val="32"/>
                <w:szCs w:val="32"/>
              </w:rPr>
              <w:t>第</w:t>
            </w:r>
            <w:r>
              <w:rPr>
                <w:rFonts w:ascii="Times New Roman" w:hAnsi="Times New Roman" w:eastAsiaTheme="minorEastAsia"/>
                <w:b/>
                <w:sz w:val="32"/>
                <w:szCs w:val="32"/>
              </w:rPr>
              <w:t>4</w:t>
            </w:r>
            <w:r>
              <w:rPr>
                <w:rFonts w:ascii="Times New Roman" w:hAnsiTheme="minorEastAsia" w:eastAsiaTheme="minorEastAsia"/>
                <w:b/>
                <w:sz w:val="32"/>
                <w:szCs w:val="32"/>
              </w:rPr>
              <w:t>页，共</w:t>
            </w:r>
            <w:r>
              <w:rPr>
                <w:rFonts w:ascii="Times New Roman" w:hAnsi="Times New Roman" w:eastAsiaTheme="minorEastAsia"/>
                <w:b/>
                <w:sz w:val="32"/>
                <w:szCs w:val="32"/>
              </w:rPr>
              <w:t>5</w:t>
            </w:r>
            <w:r>
              <w:rPr>
                <w:rFonts w:ascii="Times New Roman" w:hAnsiTheme="minorEastAsia" w:eastAsiaTheme="minorEastAsia"/>
                <w:b/>
                <w:sz w:val="32"/>
                <w:szCs w:val="32"/>
              </w:rPr>
              <w:t>页</w:t>
            </w:r>
          </w:p>
          <w:p>
            <w:pPr>
              <w:rPr>
                <w:rFonts w:ascii="Times New Roman" w:hAnsi="Times New Roman" w:eastAsiaTheme="minorEastAsia"/>
                <w:b/>
                <w:sz w:val="24"/>
                <w:szCs w:val="24"/>
              </w:rPr>
            </w:pPr>
            <w:r>
              <w:rPr>
                <w:rFonts w:ascii="Times New Roman" w:hAnsi="Times New Roman" w:eastAsiaTheme="minorEastAsia"/>
                <w:b/>
                <w:sz w:val="24"/>
                <w:szCs w:val="24"/>
              </w:rPr>
              <w:t xml:space="preserve">IV. Practical English </w:t>
            </w:r>
            <w:r>
              <w:rPr>
                <w:rFonts w:hint="eastAsia" w:ascii="Times New Roman" w:hAnsi="Times New Roman" w:eastAsiaTheme="minorEastAsia"/>
                <w:b/>
                <w:sz w:val="24"/>
                <w:szCs w:val="24"/>
              </w:rPr>
              <w:t>w</w:t>
            </w:r>
            <w:r>
              <w:rPr>
                <w:rFonts w:ascii="Times New Roman" w:hAnsi="Times New Roman" w:eastAsiaTheme="minorEastAsia"/>
                <w:b/>
                <w:sz w:val="24"/>
                <w:szCs w:val="24"/>
              </w:rPr>
              <w:t>riting (20 points)</w:t>
            </w:r>
          </w:p>
          <w:p>
            <w:pPr>
              <w:rPr>
                <w:rFonts w:ascii="Times New Roman" w:hAnsi="Times New Roman" w:eastAsiaTheme="minorEastAsia"/>
                <w:b/>
                <w:i/>
                <w:sz w:val="24"/>
                <w:szCs w:val="24"/>
              </w:rPr>
            </w:pPr>
            <w:r>
              <w:rPr>
                <w:rFonts w:ascii="Times New Roman" w:hAnsi="Times New Roman" w:eastAsiaTheme="minorEastAsia"/>
                <w:b/>
                <w:i/>
                <w:sz w:val="24"/>
                <w:szCs w:val="24"/>
              </w:rPr>
              <w:t>Direction:</w:t>
            </w:r>
          </w:p>
          <w:p>
            <w:pPr>
              <w:ind w:firstLine="480" w:firstLineChars="200"/>
              <w:rPr>
                <w:rFonts w:ascii="Times New Roman" w:hAnsi="Times New Roman" w:eastAsiaTheme="minorEastAsia"/>
                <w:sz w:val="24"/>
                <w:szCs w:val="24"/>
              </w:rPr>
            </w:pPr>
            <w:r>
              <w:rPr>
                <w:rFonts w:ascii="Times New Roman" w:hAnsi="Times New Roman" w:eastAsiaTheme="minorEastAsia"/>
                <w:sz w:val="24"/>
                <w:szCs w:val="24"/>
              </w:rPr>
              <w:t xml:space="preserve">You have been waitlisted for a </w:t>
            </w:r>
            <w:r>
              <w:rPr>
                <w:rFonts w:hint="eastAsia" w:ascii="Times New Roman" w:hAnsi="Times New Roman" w:eastAsiaTheme="minorEastAsia"/>
                <w:sz w:val="24"/>
                <w:szCs w:val="24"/>
              </w:rPr>
              <w:t>program</w:t>
            </w:r>
            <w:r>
              <w:rPr>
                <w:rFonts w:ascii="Times New Roman" w:hAnsi="Times New Roman" w:eastAsiaTheme="minorEastAsia"/>
                <w:sz w:val="24"/>
                <w:szCs w:val="24"/>
              </w:rPr>
              <w:t xml:space="preserve"> to help poor mountainous pupils advocated by the Volunteer Association for Teaching Support. You are eager to </w:t>
            </w:r>
            <w:r>
              <w:rPr>
                <w:rFonts w:hint="eastAsia" w:ascii="Times New Roman" w:hAnsi="Times New Roman" w:eastAsiaTheme="minorEastAsia"/>
                <w:sz w:val="24"/>
                <w:szCs w:val="24"/>
              </w:rPr>
              <w:t>make some</w:t>
            </w:r>
            <w:r>
              <w:rPr>
                <w:rFonts w:ascii="Times New Roman" w:hAnsi="Times New Roman" w:eastAsiaTheme="minorEastAsia"/>
                <w:sz w:val="24"/>
                <w:szCs w:val="24"/>
              </w:rPr>
              <w:t xml:space="preserve"> contributions to it and you have had relevant experience. In the meantime, you are quite competent. </w:t>
            </w:r>
          </w:p>
          <w:p>
            <w:pPr>
              <w:ind w:firstLine="482" w:firstLineChars="200"/>
              <w:rPr>
                <w:rFonts w:ascii="Times New Roman" w:hAnsi="Times New Roman" w:eastAsiaTheme="minorEastAsia"/>
                <w:b/>
                <w:i/>
                <w:sz w:val="24"/>
                <w:szCs w:val="24"/>
              </w:rPr>
            </w:pPr>
            <w:r>
              <w:rPr>
                <w:rFonts w:ascii="Times New Roman" w:hAnsi="Times New Roman" w:eastAsiaTheme="minorEastAsia"/>
                <w:b/>
                <w:i/>
                <w:sz w:val="24"/>
                <w:szCs w:val="24"/>
              </w:rPr>
              <w:t xml:space="preserve">Write a letter </w:t>
            </w:r>
            <w:r>
              <w:rPr>
                <w:rFonts w:ascii="Times New Roman" w:hAnsi="Times New Roman" w:eastAsiaTheme="minorEastAsia"/>
                <w:b/>
                <w:i/>
                <w:sz w:val="24"/>
                <w:szCs w:val="24"/>
                <w:u w:val="single"/>
              </w:rPr>
              <w:t>with at least 150 words</w:t>
            </w:r>
            <w:r>
              <w:rPr>
                <w:rFonts w:ascii="Times New Roman" w:hAnsi="Times New Roman" w:eastAsiaTheme="minorEastAsia"/>
                <w:b/>
                <w:i/>
                <w:sz w:val="24"/>
                <w:szCs w:val="24"/>
              </w:rPr>
              <w:t xml:space="preserve"> to the president of the association, Ms.</w:t>
            </w:r>
            <w:r>
              <w:rPr>
                <w:rFonts w:hint="eastAsia" w:ascii="Times New Roman" w:hAnsi="Times New Roman" w:eastAsiaTheme="minorEastAsia"/>
                <w:b/>
                <w:i/>
                <w:sz w:val="24"/>
                <w:szCs w:val="24"/>
              </w:rPr>
              <w:t xml:space="preserve"> </w:t>
            </w:r>
            <w:r>
              <w:rPr>
                <w:rFonts w:ascii="Times New Roman" w:hAnsi="Times New Roman" w:eastAsiaTheme="minorEastAsia"/>
                <w:b/>
                <w:i/>
                <w:sz w:val="24"/>
                <w:szCs w:val="24"/>
              </w:rPr>
              <w:t>Green, to request consideration for admission.</w:t>
            </w:r>
          </w:p>
          <w:p>
            <w:pPr>
              <w:ind w:firstLine="482" w:firstLineChars="200"/>
              <w:rPr>
                <w:rFonts w:ascii="Times New Roman" w:hAnsi="Times New Roman" w:eastAsiaTheme="minorEastAsia"/>
                <w:b/>
                <w:sz w:val="24"/>
                <w:szCs w:val="24"/>
              </w:rPr>
            </w:pPr>
            <w:r>
              <w:rPr>
                <w:rFonts w:ascii="Times New Roman" w:hAnsi="Times New Roman" w:eastAsiaTheme="minorEastAsia"/>
                <w:b/>
                <w:sz w:val="24"/>
                <w:szCs w:val="24"/>
              </w:rPr>
              <w:t>Keep in mind all the six parts of a letter should be included.</w:t>
            </w:r>
          </w:p>
          <w:p>
            <w:pPr>
              <w:rPr>
                <w:rFonts w:ascii="Times New Roman" w:hAnsi="Times New Roman" w:eastAsiaTheme="minorEastAsia"/>
                <w:color w:val="FF0000"/>
                <w:sz w:val="24"/>
                <w:szCs w:val="24"/>
              </w:rPr>
            </w:pPr>
          </w:p>
          <w:p>
            <w:pPr>
              <w:rPr>
                <w:rFonts w:ascii="Times New Roman" w:hAnsi="Times New Roman" w:eastAsiaTheme="minorEastAsia"/>
                <w:b/>
                <w:sz w:val="24"/>
                <w:szCs w:val="24"/>
              </w:rPr>
            </w:pPr>
            <w:r>
              <w:rPr>
                <w:rFonts w:ascii="Times New Roman" w:hAnsi="Times New Roman" w:eastAsiaTheme="minorEastAsia"/>
                <w:b/>
                <w:sz w:val="24"/>
                <w:szCs w:val="24"/>
              </w:rPr>
              <w:t>V. Writing (40 points)</w:t>
            </w:r>
          </w:p>
          <w:p>
            <w:pPr>
              <w:ind w:firstLine="480" w:firstLineChars="200"/>
              <w:rPr>
                <w:rFonts w:ascii="Times New Roman" w:hAnsi="Times New Roman" w:eastAsia="仿宋"/>
                <w:sz w:val="24"/>
                <w:szCs w:val="24"/>
              </w:rPr>
            </w:pPr>
            <w:r>
              <w:rPr>
                <w:rFonts w:ascii="Times New Roman" w:hAnsi="Times New Roman" w:eastAsia="仿宋"/>
                <w:sz w:val="24"/>
                <w:szCs w:val="24"/>
              </w:rPr>
              <w:t xml:space="preserve">Art has the power to influence society in various ways, as Ossie Davis once put it: </w:t>
            </w:r>
            <w:r>
              <w:rPr>
                <w:rFonts w:ascii="Times New Roman" w:hAnsi="Times New Roman" w:eastAsia="仿宋"/>
                <w:i/>
                <w:iCs/>
                <w:sz w:val="24"/>
                <w:szCs w:val="24"/>
              </w:rPr>
              <w:t xml:space="preserve">“Any form of art is a form of power; it has impact, it can affect change—it can not only move us, it makes us move”. </w:t>
            </w:r>
            <w:r>
              <w:rPr>
                <w:rFonts w:ascii="Times New Roman" w:hAnsi="Times New Roman" w:eastAsia="仿宋"/>
                <w:sz w:val="24"/>
                <w:szCs w:val="24"/>
              </w:rPr>
              <w:t>Write a composition with no less than 300 words to discuss the power of art in society, and analyze the role of art in shaping cultural values, promoting social change</w:t>
            </w:r>
            <w:r>
              <w:rPr>
                <w:rFonts w:hint="eastAsia" w:ascii="Times New Roman" w:hAnsi="Times New Roman" w:eastAsia="仿宋"/>
                <w:sz w:val="24"/>
                <w:szCs w:val="24"/>
              </w:rPr>
              <w:t>s</w:t>
            </w:r>
            <w:r>
              <w:rPr>
                <w:rFonts w:ascii="Times New Roman" w:hAnsi="Times New Roman" w:eastAsia="仿宋"/>
                <w:sz w:val="24"/>
                <w:szCs w:val="24"/>
              </w:rPr>
              <w:t>, and providing a means of personal expression.</w:t>
            </w:r>
          </w:p>
          <w:p>
            <w:pPr>
              <w:ind w:left="630" w:leftChars="300"/>
              <w:rPr>
                <w:rFonts w:ascii="Times New Roman" w:hAnsi="Times New Roman" w:eastAsiaTheme="minorEastAsia"/>
                <w:iCs/>
                <w:color w:val="000000"/>
                <w:sz w:val="24"/>
                <w:szCs w:val="24"/>
              </w:rPr>
            </w:pPr>
            <w:r>
              <w:rPr>
                <w:rFonts w:ascii="Times New Roman" w:hAnsi="Times New Roman" w:eastAsiaTheme="minorEastAsia"/>
                <w:b/>
                <w:bCs/>
                <w:iCs/>
                <w:color w:val="000000"/>
                <w:sz w:val="24"/>
                <w:szCs w:val="24"/>
              </w:rPr>
              <w:t xml:space="preserve">Write a composition of </w:t>
            </w:r>
            <w:r>
              <w:rPr>
                <w:rFonts w:ascii="Times New Roman" w:hAnsi="Times New Roman" w:eastAsiaTheme="minorEastAsia"/>
                <w:b/>
                <w:bCs/>
                <w:iCs/>
                <w:color w:val="000000"/>
                <w:sz w:val="24"/>
                <w:szCs w:val="24"/>
                <w:u w:val="single"/>
              </w:rPr>
              <w:t>about 300 words</w:t>
            </w:r>
            <w:r>
              <w:rPr>
                <w:rFonts w:ascii="Times New Roman" w:hAnsi="Times New Roman" w:eastAsiaTheme="minorEastAsia"/>
                <w:b/>
                <w:bCs/>
                <w:iCs/>
                <w:color w:val="000000"/>
                <w:sz w:val="24"/>
                <w:szCs w:val="24"/>
              </w:rPr>
              <w:t xml:space="preserve"> on this topic.</w:t>
            </w:r>
          </w:p>
          <w:p>
            <w:pPr>
              <w:ind w:left="630" w:leftChars="300"/>
              <w:rPr>
                <w:rFonts w:ascii="Times New Roman" w:hAnsi="Times New Roman" w:eastAsia="仿宋"/>
                <w:i/>
                <w:color w:val="000000"/>
                <w:sz w:val="24"/>
                <w:szCs w:val="24"/>
              </w:rPr>
            </w:pPr>
            <w:r>
              <w:rPr>
                <w:rFonts w:ascii="Times New Roman" w:hAnsi="Times New Roman" w:eastAsia="仿宋"/>
                <w:i/>
                <w:color w:val="000000"/>
                <w:sz w:val="24"/>
                <w:szCs w:val="24"/>
              </w:rPr>
              <w:t>You are to write in three parts:</w:t>
            </w:r>
            <w:r>
              <w:rPr>
                <w:rFonts w:ascii="Times New Roman" w:hAnsi="Times New Roman" w:eastAsia="仿宋"/>
                <w:i/>
                <w:color w:val="000000"/>
                <w:sz w:val="24"/>
                <w:szCs w:val="24"/>
              </w:rPr>
              <w:br w:type="textWrapping"/>
            </w:r>
            <w:r>
              <w:rPr>
                <w:rFonts w:ascii="Times New Roman" w:hAnsi="Times New Roman" w:eastAsia="仿宋"/>
                <w:i/>
                <w:color w:val="000000"/>
                <w:sz w:val="24"/>
                <w:szCs w:val="24"/>
              </w:rPr>
              <w:t>In the first part, state clearly what your view is.</w:t>
            </w:r>
            <w:r>
              <w:rPr>
                <w:rFonts w:ascii="Times New Roman" w:hAnsi="Times New Roman" w:eastAsia="仿宋"/>
                <w:i/>
                <w:color w:val="000000"/>
                <w:sz w:val="24"/>
                <w:szCs w:val="24"/>
              </w:rPr>
              <w:br w:type="textWrapping"/>
            </w:r>
            <w:r>
              <w:rPr>
                <w:rFonts w:ascii="Times New Roman" w:hAnsi="Times New Roman" w:eastAsia="仿宋"/>
                <w:i/>
                <w:color w:val="000000"/>
                <w:sz w:val="24"/>
                <w:szCs w:val="24"/>
              </w:rPr>
              <w:t>In the second part, support your view with appropriate reasons.</w:t>
            </w:r>
            <w:r>
              <w:rPr>
                <w:rFonts w:ascii="Times New Roman" w:hAnsi="Times New Roman" w:eastAsia="仿宋"/>
                <w:i/>
                <w:color w:val="000000"/>
                <w:sz w:val="24"/>
                <w:szCs w:val="24"/>
              </w:rPr>
              <w:br w:type="textWrapping"/>
            </w:r>
            <w:r>
              <w:rPr>
                <w:rFonts w:ascii="Times New Roman" w:hAnsi="Times New Roman" w:eastAsia="仿宋"/>
                <w:i/>
                <w:color w:val="000000"/>
                <w:sz w:val="24"/>
                <w:szCs w:val="24"/>
              </w:rPr>
              <w:t>In the last part, bring what you have written to a natural conclusion or a summary.</w:t>
            </w:r>
          </w:p>
          <w:p>
            <w:pPr>
              <w:ind w:firstLine="602" w:firstLineChars="250"/>
              <w:rPr>
                <w:rFonts w:ascii="Times New Roman" w:hAnsi="Times New Roman" w:eastAsia="仿宋"/>
                <w:sz w:val="24"/>
                <w:szCs w:val="24"/>
              </w:rPr>
            </w:pPr>
            <w:r>
              <w:rPr>
                <w:rFonts w:ascii="Times New Roman" w:hAnsi="Times New Roman" w:eastAsia="仿宋"/>
                <w:b/>
                <w:i/>
                <w:color w:val="000000"/>
                <w:sz w:val="24"/>
                <w:szCs w:val="24"/>
              </w:rPr>
              <w:t>Marks will be awarded for content, organization, grammar and appropriateness. Failure to follow the instructions may result in a loss of marks.</w:t>
            </w:r>
          </w:p>
          <w:p>
            <w:pPr>
              <w:ind w:firstLine="480" w:firstLineChars="200"/>
              <w:rPr>
                <w:rFonts w:ascii="Times New Roman" w:hAnsi="Times New Roman" w:eastAsiaTheme="minorEastAsia"/>
                <w:color w:val="FF0000"/>
                <w:sz w:val="24"/>
                <w:szCs w:val="24"/>
              </w:rPr>
            </w:pPr>
          </w:p>
          <w:p>
            <w:pPr>
              <w:spacing w:line="560" w:lineRule="exact"/>
              <w:ind w:firstLine="600" w:firstLineChars="200"/>
              <w:rPr>
                <w:rFonts w:ascii="Times New Roman" w:hAnsi="Times New Roman" w:eastAsiaTheme="minorEastAsia"/>
                <w:sz w:val="30"/>
                <w:szCs w:val="30"/>
              </w:rPr>
            </w:pPr>
          </w:p>
          <w:p>
            <w:pPr>
              <w:spacing w:line="560" w:lineRule="exact"/>
              <w:ind w:firstLine="600" w:firstLineChars="200"/>
              <w:rPr>
                <w:rFonts w:ascii="Times New Roman" w:hAnsi="Times New Roman" w:eastAsiaTheme="minorEastAsia"/>
                <w:sz w:val="30"/>
                <w:szCs w:val="30"/>
              </w:rPr>
            </w:pPr>
          </w:p>
          <w:p>
            <w:pPr>
              <w:spacing w:line="560" w:lineRule="exact"/>
              <w:ind w:firstLine="600" w:firstLineChars="200"/>
              <w:rPr>
                <w:rFonts w:ascii="Times New Roman" w:hAnsi="Times New Roman" w:eastAsiaTheme="minorEastAsia"/>
                <w:sz w:val="30"/>
                <w:szCs w:val="30"/>
              </w:rPr>
            </w:pPr>
          </w:p>
          <w:p>
            <w:pPr>
              <w:spacing w:line="560" w:lineRule="exact"/>
              <w:rPr>
                <w:rFonts w:ascii="Times New Roman" w:hAnsi="Times New Roman" w:eastAsiaTheme="minorEastAsia"/>
                <w:b/>
                <w:sz w:val="32"/>
                <w:szCs w:val="32"/>
              </w:rPr>
            </w:pPr>
          </w:p>
          <w:p>
            <w:pPr>
              <w:spacing w:line="560" w:lineRule="exact"/>
              <w:jc w:val="center"/>
              <w:rPr>
                <w:rFonts w:ascii="Times New Roman" w:hAnsiTheme="minorEastAsia" w:eastAsiaTheme="minorEastAsia"/>
                <w:b/>
                <w:sz w:val="32"/>
                <w:szCs w:val="32"/>
              </w:rPr>
            </w:pPr>
          </w:p>
          <w:p>
            <w:pPr>
              <w:spacing w:line="560" w:lineRule="exact"/>
              <w:jc w:val="center"/>
              <w:rPr>
                <w:rFonts w:ascii="Times New Roman" w:hAnsiTheme="minorEastAsia" w:eastAsiaTheme="minorEastAsia"/>
                <w:b/>
                <w:sz w:val="32"/>
                <w:szCs w:val="32"/>
              </w:rPr>
            </w:pPr>
          </w:p>
          <w:p>
            <w:pPr>
              <w:spacing w:line="560" w:lineRule="exact"/>
              <w:rPr>
                <w:rFonts w:ascii="Times New Roman" w:hAnsiTheme="minorEastAsia" w:eastAsiaTheme="minorEastAsia"/>
                <w:b/>
                <w:sz w:val="32"/>
                <w:szCs w:val="32"/>
              </w:rPr>
            </w:pPr>
          </w:p>
          <w:p>
            <w:pPr>
              <w:spacing w:line="560" w:lineRule="exact"/>
              <w:rPr>
                <w:rFonts w:ascii="Times New Roman" w:hAnsiTheme="minorEastAsia" w:eastAsiaTheme="minorEastAsia"/>
                <w:b/>
                <w:sz w:val="32"/>
                <w:szCs w:val="32"/>
              </w:rPr>
            </w:pPr>
          </w:p>
          <w:p>
            <w:pPr>
              <w:spacing w:line="560" w:lineRule="exact"/>
              <w:jc w:val="center"/>
              <w:rPr>
                <w:rFonts w:ascii="Times New Roman" w:hAnsiTheme="minorEastAsia" w:eastAsiaTheme="minorEastAsia"/>
                <w:b/>
                <w:sz w:val="32"/>
                <w:szCs w:val="32"/>
              </w:rPr>
            </w:pPr>
          </w:p>
          <w:p>
            <w:pPr>
              <w:spacing w:line="560" w:lineRule="exact"/>
              <w:jc w:val="center"/>
              <w:rPr>
                <w:rFonts w:ascii="Times New Roman" w:hAnsiTheme="minorEastAsia" w:eastAsiaTheme="minorEastAsia"/>
                <w:b/>
                <w:sz w:val="32"/>
                <w:szCs w:val="32"/>
              </w:rPr>
            </w:pPr>
          </w:p>
          <w:p>
            <w:pPr>
              <w:spacing w:line="560" w:lineRule="exact"/>
              <w:jc w:val="center"/>
              <w:rPr>
                <w:rFonts w:ascii="Times New Roman" w:hAnsiTheme="minorEastAsia" w:eastAsiaTheme="minorEastAsia"/>
                <w:b/>
                <w:sz w:val="32"/>
                <w:szCs w:val="32"/>
              </w:rPr>
            </w:pPr>
          </w:p>
          <w:p>
            <w:pPr>
              <w:spacing w:line="560" w:lineRule="exact"/>
              <w:jc w:val="center"/>
              <w:rPr>
                <w:rFonts w:ascii="Times New Roman" w:hAnsi="Times New Roman" w:eastAsiaTheme="minorEastAsia"/>
                <w:b/>
                <w:sz w:val="24"/>
                <w:szCs w:val="21"/>
              </w:rPr>
            </w:pPr>
            <w:r>
              <w:rPr>
                <w:rFonts w:ascii="Times New Roman" w:hAnsiTheme="minorEastAsia" w:eastAsiaTheme="minorEastAsia"/>
                <w:b/>
                <w:sz w:val="32"/>
                <w:szCs w:val="32"/>
              </w:rPr>
              <w:t>第</w:t>
            </w:r>
            <w:r>
              <w:rPr>
                <w:rFonts w:ascii="Times New Roman" w:hAnsi="Times New Roman" w:eastAsiaTheme="minorEastAsia"/>
                <w:b/>
                <w:sz w:val="32"/>
                <w:szCs w:val="32"/>
              </w:rPr>
              <w:t>5</w:t>
            </w:r>
            <w:r>
              <w:rPr>
                <w:rFonts w:ascii="Times New Roman" w:hAnsiTheme="minorEastAsia" w:eastAsiaTheme="minorEastAsia"/>
                <w:b/>
                <w:sz w:val="32"/>
                <w:szCs w:val="32"/>
              </w:rPr>
              <w:t>页，共</w:t>
            </w:r>
            <w:r>
              <w:rPr>
                <w:rFonts w:ascii="Times New Roman" w:hAnsi="Times New Roman" w:eastAsiaTheme="minorEastAsia"/>
                <w:b/>
                <w:sz w:val="32"/>
                <w:szCs w:val="32"/>
              </w:rPr>
              <w:t>5</w:t>
            </w:r>
            <w:r>
              <w:rPr>
                <w:rFonts w:ascii="Times New Roman" w:hAnsiTheme="minorEastAsia" w:eastAsiaTheme="minorEastAsia"/>
                <w:b/>
                <w:sz w:val="32"/>
                <w:szCs w:val="32"/>
              </w:rPr>
              <w:t>页</w:t>
            </w:r>
          </w:p>
        </w:tc>
      </w:tr>
    </w:tbl>
    <w:p>
      <w:pPr>
        <w:keepNext w:val="0"/>
        <w:keepLines w:val="0"/>
        <w:pageBreakBefore w:val="0"/>
        <w:widowControl w:val="0"/>
        <w:kinsoku/>
        <w:wordWrap/>
        <w:overflowPunct/>
        <w:topLinePunct w:val="0"/>
        <w:autoSpaceDE/>
        <w:autoSpaceDN/>
        <w:bidi w:val="0"/>
        <w:adjustRightInd/>
        <w:snapToGrid/>
        <w:spacing w:line="20" w:lineRule="exact"/>
        <w:textAlignment w:val="auto"/>
        <w:rPr>
          <w:rFonts w:ascii="Times New Roman" w:hAnsi="Times New Roman" w:eastAsiaTheme="minorEastAsia"/>
          <w:sz w:val="30"/>
          <w:szCs w:val="30"/>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Times New Roman"/>
    <w:panose1 w:val="00000000000000000000"/>
    <w:charset w:val="00"/>
    <w:family w:val="auto"/>
    <w:pitch w:val="default"/>
    <w:sig w:usb0="00000000" w:usb1="00000000" w:usb2="00000000" w:usb3="00000000" w:csb0="00000000" w:csb1="00000000"/>
  </w:font>
  <w:font w:name="方正大黑简体">
    <w:altName w:val="黑体"/>
    <w:panose1 w:val="00000000000000000000"/>
    <w:charset w:val="86"/>
    <w:family w:val="auto"/>
    <w:pitch w:val="default"/>
    <w:sig w:usb0="00000000" w:usb1="00000000" w:usb2="00000012" w:usb3="00000000" w:csb0="00040001" w:csb1="00000000"/>
    <w:embedRegular r:id="rId1" w:fontKey="{5793E190-B8FB-409C-8DBB-C3A76CC06407}"/>
  </w:font>
  <w:font w:name="_x000B__x000C_">
    <w:altName w:val="Times New Roman"/>
    <w:panose1 w:val="00000000000000000000"/>
    <w:charset w:val="00"/>
    <w:family w:val="roman"/>
    <w:pitch w:val="default"/>
    <w:sig w:usb0="00000000" w:usb1="00000000" w:usb2="00000000" w:usb3="00000000" w:csb0="00040001" w:csb1="00000000"/>
    <w:embedRegular r:id="rId2" w:fontKey="{07321EC9-202C-4B04-BC33-06B8A046D2B9}"/>
  </w:font>
  <w:font w:name="仿宋">
    <w:panose1 w:val="02010609060101010101"/>
    <w:charset w:val="86"/>
    <w:family w:val="modern"/>
    <w:pitch w:val="default"/>
    <w:sig w:usb0="800002BF" w:usb1="38CF7CFA" w:usb2="00000016" w:usb3="00000000" w:csb0="00040001" w:csb1="00000000"/>
    <w:embedRegular r:id="rId3" w:fontKey="{8DF31408-5091-4A39-ADFC-45B2F85EE603}"/>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DF15432"/>
    <w:multiLevelType w:val="multilevel"/>
    <w:tmpl w:val="7DF15432"/>
    <w:lvl w:ilvl="0" w:tentative="0">
      <w:start w:val="1"/>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E414610"/>
    <w:multiLevelType w:val="multilevel"/>
    <w:tmpl w:val="7E414610"/>
    <w:lvl w:ilvl="0" w:tentative="0">
      <w:start w:val="2"/>
      <w:numFmt w:val="upperLetter"/>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cwODgyMWQ5NzhiMjA3MmM2NTUxOTQ3MzA2NWVkYjIifQ=="/>
  </w:docVars>
  <w:rsids>
    <w:rsidRoot w:val="00CD240B"/>
    <w:rsid w:val="00035F8C"/>
    <w:rsid w:val="000417C5"/>
    <w:rsid w:val="00051509"/>
    <w:rsid w:val="00055903"/>
    <w:rsid w:val="0006733A"/>
    <w:rsid w:val="000A3C1F"/>
    <w:rsid w:val="000B1CA7"/>
    <w:rsid w:val="000B4372"/>
    <w:rsid w:val="000C319C"/>
    <w:rsid w:val="00104D2C"/>
    <w:rsid w:val="001437F8"/>
    <w:rsid w:val="001568DB"/>
    <w:rsid w:val="001C5425"/>
    <w:rsid w:val="001D4CF4"/>
    <w:rsid w:val="00222E0E"/>
    <w:rsid w:val="00244F1D"/>
    <w:rsid w:val="00272BB1"/>
    <w:rsid w:val="002733FF"/>
    <w:rsid w:val="002B1F6B"/>
    <w:rsid w:val="002B6E51"/>
    <w:rsid w:val="002C32A3"/>
    <w:rsid w:val="002D393D"/>
    <w:rsid w:val="00330BCD"/>
    <w:rsid w:val="003339D9"/>
    <w:rsid w:val="00365596"/>
    <w:rsid w:val="00390340"/>
    <w:rsid w:val="003A383F"/>
    <w:rsid w:val="003C1E78"/>
    <w:rsid w:val="003C2B24"/>
    <w:rsid w:val="003D12A3"/>
    <w:rsid w:val="003E3EE5"/>
    <w:rsid w:val="003F69D4"/>
    <w:rsid w:val="00431330"/>
    <w:rsid w:val="00472207"/>
    <w:rsid w:val="00472CBE"/>
    <w:rsid w:val="004C08D5"/>
    <w:rsid w:val="00540A9A"/>
    <w:rsid w:val="00555B8E"/>
    <w:rsid w:val="00566278"/>
    <w:rsid w:val="005B210A"/>
    <w:rsid w:val="00623974"/>
    <w:rsid w:val="006703CF"/>
    <w:rsid w:val="00683340"/>
    <w:rsid w:val="00696517"/>
    <w:rsid w:val="006C3CC8"/>
    <w:rsid w:val="006E6114"/>
    <w:rsid w:val="006F1FDC"/>
    <w:rsid w:val="00732003"/>
    <w:rsid w:val="00747CE5"/>
    <w:rsid w:val="00751179"/>
    <w:rsid w:val="00764AD7"/>
    <w:rsid w:val="00776FBD"/>
    <w:rsid w:val="0078078D"/>
    <w:rsid w:val="00794FFA"/>
    <w:rsid w:val="007C4770"/>
    <w:rsid w:val="007D43B7"/>
    <w:rsid w:val="00800A04"/>
    <w:rsid w:val="00832DED"/>
    <w:rsid w:val="008430C8"/>
    <w:rsid w:val="008557BC"/>
    <w:rsid w:val="00862C7B"/>
    <w:rsid w:val="00865A4A"/>
    <w:rsid w:val="008667F1"/>
    <w:rsid w:val="008675FC"/>
    <w:rsid w:val="00891AA8"/>
    <w:rsid w:val="008B5259"/>
    <w:rsid w:val="008C3E5B"/>
    <w:rsid w:val="008D2BD0"/>
    <w:rsid w:val="008D2E93"/>
    <w:rsid w:val="008F5B1F"/>
    <w:rsid w:val="00903498"/>
    <w:rsid w:val="00905828"/>
    <w:rsid w:val="009258DC"/>
    <w:rsid w:val="00941929"/>
    <w:rsid w:val="00943FA3"/>
    <w:rsid w:val="00945F27"/>
    <w:rsid w:val="00965638"/>
    <w:rsid w:val="00997884"/>
    <w:rsid w:val="009D53C7"/>
    <w:rsid w:val="009E78FF"/>
    <w:rsid w:val="009F74BB"/>
    <w:rsid w:val="00A04AB7"/>
    <w:rsid w:val="00A21090"/>
    <w:rsid w:val="00A238BD"/>
    <w:rsid w:val="00A43A0C"/>
    <w:rsid w:val="00A57F9E"/>
    <w:rsid w:val="00A822FD"/>
    <w:rsid w:val="00AD0D52"/>
    <w:rsid w:val="00B122A1"/>
    <w:rsid w:val="00BA5F89"/>
    <w:rsid w:val="00BA6B45"/>
    <w:rsid w:val="00BC26EE"/>
    <w:rsid w:val="00C06189"/>
    <w:rsid w:val="00C50F4A"/>
    <w:rsid w:val="00C5338C"/>
    <w:rsid w:val="00CB745B"/>
    <w:rsid w:val="00CC0883"/>
    <w:rsid w:val="00CC69D7"/>
    <w:rsid w:val="00CD240B"/>
    <w:rsid w:val="00CD5BD8"/>
    <w:rsid w:val="00CD63C1"/>
    <w:rsid w:val="00CF53D4"/>
    <w:rsid w:val="00D24B4F"/>
    <w:rsid w:val="00D36CBB"/>
    <w:rsid w:val="00D60CAF"/>
    <w:rsid w:val="00D77973"/>
    <w:rsid w:val="00D8363D"/>
    <w:rsid w:val="00DA2AD3"/>
    <w:rsid w:val="00DA6E4F"/>
    <w:rsid w:val="00DB0A8B"/>
    <w:rsid w:val="00DB3D27"/>
    <w:rsid w:val="00DD49F6"/>
    <w:rsid w:val="00E1722B"/>
    <w:rsid w:val="00E84BF4"/>
    <w:rsid w:val="00EA6921"/>
    <w:rsid w:val="00EC6F7E"/>
    <w:rsid w:val="00F1078D"/>
    <w:rsid w:val="00F1080E"/>
    <w:rsid w:val="00F129D3"/>
    <w:rsid w:val="00F20E32"/>
    <w:rsid w:val="00F46D78"/>
    <w:rsid w:val="00FA4621"/>
    <w:rsid w:val="00FB42DD"/>
    <w:rsid w:val="00FC4DB6"/>
    <w:rsid w:val="00FF3C96"/>
    <w:rsid w:val="020A1BCB"/>
    <w:rsid w:val="03B723C8"/>
    <w:rsid w:val="076F600B"/>
    <w:rsid w:val="0C927E98"/>
    <w:rsid w:val="102313C5"/>
    <w:rsid w:val="10B52B83"/>
    <w:rsid w:val="1FE02E2E"/>
    <w:rsid w:val="20B05902"/>
    <w:rsid w:val="21C978F2"/>
    <w:rsid w:val="24127EF7"/>
    <w:rsid w:val="272A700B"/>
    <w:rsid w:val="2A0D7A28"/>
    <w:rsid w:val="31937E2E"/>
    <w:rsid w:val="3A8361A5"/>
    <w:rsid w:val="3D7E3E5D"/>
    <w:rsid w:val="40C56004"/>
    <w:rsid w:val="466C691A"/>
    <w:rsid w:val="467452F9"/>
    <w:rsid w:val="4E991C2F"/>
    <w:rsid w:val="50A9234C"/>
    <w:rsid w:val="529E7E5B"/>
    <w:rsid w:val="5B2617E5"/>
    <w:rsid w:val="5F016DEC"/>
    <w:rsid w:val="63E43BFF"/>
    <w:rsid w:val="676E28B3"/>
    <w:rsid w:val="68D1305B"/>
    <w:rsid w:val="6C270C86"/>
    <w:rsid w:val="6E510020"/>
    <w:rsid w:val="6FA861FE"/>
    <w:rsid w:val="6FE242F9"/>
    <w:rsid w:val="72267F78"/>
    <w:rsid w:val="738F5872"/>
    <w:rsid w:val="77422BFC"/>
    <w:rsid w:val="79290338"/>
    <w:rsid w:val="7D2D1C5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qFormat/>
    <w:uiPriority w:val="0"/>
    <w:rPr>
      <w:rFonts w:ascii="宋体" w:hAnsi="Courier New" w:cs="Courier New"/>
      <w:szCs w:val="21"/>
    </w:r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8">
    <w:name w:val="页脚 Char"/>
    <w:basedOn w:val="7"/>
    <w:link w:val="3"/>
    <w:semiHidden/>
    <w:qFormat/>
    <w:uiPriority w:val="99"/>
    <w:rPr>
      <w:sz w:val="18"/>
      <w:szCs w:val="18"/>
    </w:rPr>
  </w:style>
  <w:style w:type="character" w:customStyle="1" w:styleId="9">
    <w:name w:val="页眉 Char"/>
    <w:basedOn w:val="7"/>
    <w:link w:val="4"/>
    <w:semiHidden/>
    <w:qFormat/>
    <w:uiPriority w:val="99"/>
    <w:rPr>
      <w:sz w:val="18"/>
      <w:szCs w:val="18"/>
    </w:rPr>
  </w:style>
  <w:style w:type="paragraph" w:styleId="10">
    <w:name w:val="List Paragraph"/>
    <w:basedOn w:val="1"/>
    <w:qFormat/>
    <w:uiPriority w:val="34"/>
    <w:pPr>
      <w:ind w:firstLine="420" w:firstLineChars="200"/>
    </w:pPr>
  </w:style>
  <w:style w:type="paragraph" w:customStyle="1" w:styleId="11">
    <w:name w:val="列出段落1"/>
    <w:basedOn w:val="1"/>
    <w:qFormat/>
    <w:uiPriority w:val="0"/>
    <w:pPr>
      <w:ind w:firstLine="420" w:firstLineChars="200"/>
    </w:pPr>
    <w:rPr>
      <w:rFonts w:ascii="等线" w:hAnsi="等线"/>
      <w:szCs w:val="2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6</Pages>
  <Words>2459</Words>
  <Characters>10504</Characters>
  <Lines>90</Lines>
  <Paragraphs>25</Paragraphs>
  <TotalTime>1</TotalTime>
  <ScaleCrop>false</ScaleCrop>
  <LinksUpToDate>false</LinksUpToDate>
  <CharactersWithSpaces>12564</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2024-10-29T01:09:00Z</dcterms:created>
  <dc:creator>PC</dc:creator>
  <cp:lastModifiedBy>Administrator</cp:lastModifiedBy>
  <cp:lastPrinted>2024-10-29T06:30:00Z</cp:lastPrinted>
  <dcterms:modified xsi:type="dcterms:W3CDTF">2024-11-18T06:16:55Z</dcterms:modified>
  <cp:revision>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6553D1BF98C24D40895397A71CC5B5F7_13</vt:lpwstr>
  </property>
</Properties>
</file>