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outlineLvl w:val="0"/>
      </w:pPr>
      <w:r>
        <w:rPr>
          <w:b/>
          <w:color w:val="2E74B5"/>
          <w:sz w:val="44"/>
        </w:rPr>
        <w:t>试题审校报告</w:t>
      </w:r>
    </w:p>
    <w:p/>
    <w:p>
      <w:pPr>
        <w:pStyle w:val="Heading1"/>
        <w:outlineLvl w:val="0"/>
      </w:pPr>
      <w:r>
        <w:rPr>
          <w:b/>
          <w:color w:val="2E74B5"/>
          <w:sz w:val="28"/>
        </w:rPr>
        <w:t>▪ 一、审校概况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数量/内容</w:t>
            </w:r>
          </w:p>
        </w:tc>
      </w:tr>
      <w:tr>
        <w:tc>
          <w:tcPr>
            <w:tcW w:type="dxa" w:w="4320"/>
          </w:tcPr>
          <w:p>
            <w:r/>
            <w:r>
              <w:t>导入文件</w:t>
            </w:r>
          </w:p>
        </w:tc>
        <w:tc>
          <w:tcPr>
            <w:tcW w:type="dxa" w:w="4320"/>
          </w:tcPr>
          <w:p>
            <w:r/>
            <w:r>
              <w:t>180题档_实际190题_2019昆明理工大学628西医综合A卷.pdf</w:t>
            </w:r>
          </w:p>
        </w:tc>
      </w:tr>
      <w:tr>
        <w:tc>
          <w:tcPr>
            <w:tcW w:type="dxa" w:w="4320"/>
          </w:tcPr>
          <w:p>
            <w:r/>
            <w:r>
              <w:t>审校时间</w:t>
            </w:r>
          </w:p>
        </w:tc>
        <w:tc>
          <w:tcPr>
            <w:tcW w:type="dxa" w:w="4320"/>
          </w:tcPr>
          <w:p>
            <w:r/>
            <w:r>
              <w:t>2026年09月17日 17:12:59</w:t>
            </w:r>
          </w:p>
        </w:tc>
      </w:tr>
      <w:tr>
        <w:tc>
          <w:tcPr>
            <w:tcW w:type="dxa" w:w="4320"/>
          </w:tcPr>
          <w:p>
            <w:r/>
            <w:r>
              <w:t>错误总数</w:t>
            </w:r>
          </w:p>
        </w:tc>
        <w:tc>
          <w:tcPr>
            <w:tcW w:type="dxa" w:w="4320"/>
          </w:tcPr>
          <w:p>
            <w:r/>
            <w:r>
              <w:t>18</w:t>
            </w:r>
          </w:p>
        </w:tc>
      </w:tr>
      <w:tr>
        <w:tc>
          <w:tcPr>
            <w:tcW w:type="dxa" w:w="4320"/>
          </w:tcPr>
          <w:p>
            <w:r/>
            <w:r>
              <w:t>非常严重错误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严重错误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  <w:tr>
        <w:tc>
          <w:tcPr>
            <w:tcW w:type="dxa" w:w="4320"/>
          </w:tcPr>
          <w:p>
            <w:r/>
            <w:r>
              <w:t>中等错误</w:t>
            </w:r>
          </w:p>
        </w:tc>
        <w:tc>
          <w:tcPr>
            <w:tcW w:type="dxa" w:w="4320"/>
          </w:tcPr>
          <w:p>
            <w:r/>
            <w:r>
              <w:t>7</w:t>
            </w:r>
          </w:p>
        </w:tc>
      </w:tr>
      <w:tr>
        <w:tc>
          <w:tcPr>
            <w:tcW w:type="dxa" w:w="4320"/>
          </w:tcPr>
          <w:p>
            <w:r/>
            <w:r>
              <w:t>轻微错误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定位失败/不确定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任务总耗时</w:t>
            </w:r>
          </w:p>
        </w:tc>
        <w:tc>
          <w:tcPr>
            <w:tcW w:type="dxa" w:w="4320"/>
          </w:tcPr>
          <w:p>
            <w:r/>
            <w:r>
              <w:t>937.20 秒</w:t>
            </w:r>
          </w:p>
        </w:tc>
      </w:tr>
    </w:tbl>
    <w:p/>
    <w:p>
      <w:pPr>
        <w:pStyle w:val="Heading1"/>
        <w:outlineLvl w:val="0"/>
      </w:pPr>
      <w:r>
        <w:rPr>
          <w:b/>
          <w:color w:val="2E74B5"/>
          <w:sz w:val="28"/>
        </w:rPr>
        <w:t>▪ 二、错误类型分布</w:t>
      </w:r>
    </w:p>
    <w:p>
      <w:r>
        <w:t>• 题目与题型不一致: 1个</w:t>
      </w:r>
    </w:p>
    <w:p>
      <w:r>
        <w:t>• 信息缺失: 5个</w:t>
      </w:r>
    </w:p>
    <w:p>
      <w:r>
        <w:t>• 题号问题: 2个</w:t>
      </w:r>
    </w:p>
    <w:p>
      <w:r>
        <w:t>• 选项错误: 8个</w:t>
      </w:r>
    </w:p>
    <w:p>
      <w:r>
        <w:t>• 标点符号: 1个</w:t>
      </w:r>
    </w:p>
    <w:p>
      <w:r>
        <w:t>• 语义不清: 1个</w:t>
      </w:r>
    </w:p>
    <w:p>
      <w:pPr>
        <w:pStyle w:val="Heading1"/>
      </w:pPr>
      <w:r>
        <w:t>三、详细错误列表</w:t>
      </w:r>
    </w:p>
    <w:p>
      <w:pPr>
        <w:pStyle w:val="Heading2"/>
      </w:pPr>
      <w:r>
        <w:t>错误1: 第2部分-整体</w:t>
      </w:r>
    </w:p>
    <w:p>
      <w:r>
        <w:t>错误类型：题目与题型不一致</w:t>
      </w:r>
    </w:p>
    <w:p>
      <w:r>
        <w:t>严重程度：严重</w:t>
      </w:r>
    </w:p>
    <w:p>
      <w:r>
        <w:t>处理状态：待处理</w:t>
      </w:r>
    </w:p>
    <w:p>
      <w:r>
        <w:t>错误描述：该大题题型标注为『简答题』，但其下各小题均包含A/B/C/D备选项，实际形态为选择题，题型标注与题目内容不符。</w:t>
      </w:r>
    </w:p>
    <w:p>
      <w:r>
        <w:t>修改建议：</w:t>
      </w:r>
    </w:p>
    <w:p>
      <w:r>
        <w:t>1. 将该大题题型标注由『简答题』更正为『选择题』。</w:t>
      </w:r>
    </w:p>
    <w:p/>
    <w:p>
      <w:pPr>
        <w:pStyle w:val="Heading2"/>
      </w:pPr>
      <w:r>
        <w:t>错误2: 第2.2.1题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错误描述：题目主体仅显示题型标签「综合题」，缺失具体的题干、已知条件及设问，导致题目内容不完整且无法作答。</w:t>
      </w:r>
    </w:p>
    <w:p>
      <w:r>
        <w:t>修改建议：</w:t>
      </w:r>
    </w:p>
    <w:p>
      <w:r>
        <w:t>1. 补充完整的综合题题干、背景材料及具体问题。</w:t>
      </w:r>
    </w:p>
    <w:p/>
    <w:p>
      <w:pPr>
        <w:pStyle w:val="Heading2"/>
      </w:pPr>
      <w:r>
        <w:t>错误3: 第2部分-第5大题-整体</w:t>
      </w:r>
    </w:p>
    <w:p>
      <w:r>
        <w:t>错误类型：题号问题</w:t>
      </w:r>
    </w:p>
    <w:p>
      <w:r>
        <w:t>严重程度：严重</w:t>
      </w:r>
    </w:p>
    <w:p>
      <w:r>
        <w:t>处理状态：待处理</w:t>
      </w:r>
    </w:p>
    <w:p>
      <w:r>
        <w:t>错误描述：第2大题小题编号不连续。</w:t>
      </w:r>
    </w:p>
    <w:p>
      <w:r>
        <w:t>修改建议：</w:t>
      </w:r>
    </w:p>
    <w:p>
      <w:r>
        <w:t>1. 第2大题缺少第3小题，请核对相邻小题之间是否遗漏题目。</w:t>
      </w:r>
    </w:p>
    <w:p/>
    <w:p>
      <w:pPr>
        <w:pStyle w:val="Heading2"/>
      </w:pPr>
      <w:r>
        <w:t>错误4: 第2部分-第5大题-整体</w:t>
      </w:r>
    </w:p>
    <w:p>
      <w:r>
        <w:t>错误类型：题号问题</w:t>
      </w:r>
    </w:p>
    <w:p>
      <w:r>
        <w:t>严重程度：严重</w:t>
      </w:r>
    </w:p>
    <w:p>
      <w:r>
        <w:t>处理状态：待处理</w:t>
      </w:r>
    </w:p>
    <w:p>
      <w:r>
        <w:t>错误描述：第2大题小题编号不连续。</w:t>
      </w:r>
    </w:p>
    <w:p>
      <w:r>
        <w:t>修改建议：</w:t>
      </w:r>
    </w:p>
    <w:p>
      <w:r>
        <w:t>1. 第2大题缺少第4小题，请核对相邻小题之间是否遗漏题目。</w:t>
      </w:r>
    </w:p>
    <w:p/>
    <w:p>
      <w:pPr>
        <w:pStyle w:val="Heading2"/>
      </w:pPr>
      <w:r>
        <w:t>错误5: 第2部分-第5大题-第1小题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错误描述：题目主体仅包含乱码符号及孤立选项标签，缺失题干核心提问成分及选项具体内容，导致语义不清、题目无解且与标注的简答题题型不符。</w:t>
      </w:r>
    </w:p>
    <w:p>
      <w:r>
        <w:t>修改建议：</w:t>
      </w:r>
    </w:p>
    <w:p>
      <w:r>
        <w:t>1. 补充完整的题干描述及A、B、C、D各选项的具体内容，或根据实际题型修正题目结构</w:t>
      </w:r>
    </w:p>
    <w:p/>
    <w:p>
      <w:pPr>
        <w:pStyle w:val="Heading2"/>
      </w:pPr>
      <w:r>
        <w:t>错误6: 第2部分-第5大题-第1小题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错误描述：选项D标识符后无有效内容，仅存在悬空逗号，导致选项结构不完整。</w:t>
      </w:r>
    </w:p>
    <w:p>
      <w:r>
        <w:t>修改建议：</w:t>
      </w:r>
    </w:p>
    <w:p>
      <w:r>
        <w:t>1. 在D标识符后补充完整的选项内容，并删除多余的悬空逗号</w:t>
      </w:r>
    </w:p>
    <w:p/>
    <w:p>
      <w:pPr>
        <w:pStyle w:val="Heading2"/>
      </w:pPr>
      <w:r>
        <w:t>错误7: 第2部分-第5大题-第2小题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错误描述：题目内容严重缺失，仅包含选项标识符 A、B、C、D，完全缺失题干描述及选项具体文本，导致题目无法构成有效简答题且无法作答。</w:t>
      </w:r>
    </w:p>
    <w:p>
      <w:r>
        <w:t>修改建议：</w:t>
      </w:r>
    </w:p>
    <w:p>
      <w:r>
        <w:t>1. 补充完整的题干描述</w:t>
      </w:r>
    </w:p>
    <w:p>
      <w:r>
        <w:t>2. 补充 A、B、C、D 各选项的具体内容，或根据题型要求调整题目结构</w:t>
      </w:r>
    </w:p>
    <w:p/>
    <w:p>
      <w:pPr>
        <w:pStyle w:val="Heading2"/>
      </w:pPr>
      <w:r>
        <w:t>错误8: 第2部分-第5大题-第3小题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错误描述：题干仅有一个逗号，且所有选项（A、B、C、D）均无具体内容，导致题目语义缺失且无法作答</w:t>
      </w:r>
    </w:p>
    <w:p>
      <w:r>
        <w:t>修改建议：</w:t>
      </w:r>
    </w:p>
    <w:p>
      <w:r>
        <w:t>1. 补充完整的题干描述</w:t>
      </w:r>
    </w:p>
    <w:p>
      <w:r>
        <w:t>2. 补充每个选项的具体内容</w:t>
      </w:r>
    </w:p>
    <w:p/>
    <w:p>
      <w:pPr>
        <w:pStyle w:val="Heading2"/>
      </w:pPr>
      <w:r>
        <w:t>错误9: 第2部分-第5大题-第3小题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错误描述：文本开头出现孤立逗号，无实际语法功能</w:t>
      </w:r>
    </w:p>
    <w:p>
      <w:r>
        <w:t>修改建议：</w:t>
      </w:r>
    </w:p>
    <w:p>
      <w:r>
        <w:t>1. 删除开头的孤立逗号</w:t>
      </w:r>
    </w:p>
    <w:p/>
    <w:p>
      <w:pPr>
        <w:pStyle w:val="Heading2"/>
      </w:pPr>
      <w:r>
        <w:t>错误10: 第2部分-第5大题-第3小题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错误描述：选项标识符格式不统一且存在标点错误：A后为空格加逗号，B后为点，C后无标点，D后为点加逗号</w:t>
      </w:r>
    </w:p>
    <w:p>
      <w:r>
        <w:t>修改建议：</w:t>
      </w:r>
    </w:p>
    <w:p>
      <w:r>
        <w:t>1. 统一选项标识符格式为'字母+点+空格'，并删除多余的逗号</w:t>
      </w:r>
    </w:p>
    <w:p/>
    <w:p>
      <w:pPr>
        <w:pStyle w:val="Heading2"/>
      </w:pPr>
      <w:r>
        <w:t>错误11: 第2部分-第5大题-第4小题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错误描述：题目正文仅包含一个冒号，缺失所有题干文字与问题描述，导致无法构成有效题目，且不符合简答题形式。</w:t>
      </w:r>
    </w:p>
    <w:p>
      <w:r>
        <w:t>修改建议：</w:t>
      </w:r>
    </w:p>
    <w:p>
      <w:r>
        <w:t>1. 补全完整的题干和问题描述，例如：'请简述[具体知识点]。'</w:t>
      </w:r>
    </w:p>
    <w:p/>
    <w:p>
      <w:pPr>
        <w:pStyle w:val="Heading2"/>
      </w:pPr>
      <w:r>
        <w:t>错误12: 第2部分-第5大题-第5小题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错误描述：题目仅包含选项标号 A、B、C、D，完全缺失题干描述及选项具体内容，导致题目语义不完整、无法作答，且与标注的简答题题型不符。</w:t>
      </w:r>
    </w:p>
    <w:p>
      <w:r>
        <w:t>修改建议：</w:t>
      </w:r>
    </w:p>
    <w:p>
      <w:r>
        <w:t>1. 补充完整的题干描述及 A、B、C、D 各选项的具体内容，或根据实际考查意图修正题型标注。</w:t>
      </w:r>
    </w:p>
    <w:p/>
    <w:p>
      <w:pPr>
        <w:pStyle w:val="Heading2"/>
      </w:pPr>
      <w:r>
        <w:t>错误13: 第2部分-第5大题-第6小题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错误描述：题目内容严重缺失，仅包含选项标识符 A、B、C、D，完全缺失题干描述及选项具体文本，导致题目无法构成有效问题，且与标注的简答题题型不符。</w:t>
      </w:r>
    </w:p>
    <w:p>
      <w:r>
        <w:t>修改建议：</w:t>
      </w:r>
    </w:p>
    <w:p>
      <w:r>
        <w:t>1. 补充完整的题干描述</w:t>
      </w:r>
    </w:p>
    <w:p>
      <w:r>
        <w:t>2. 补充 A、B、C、D 各选项的具体文本内容</w:t>
      </w:r>
    </w:p>
    <w:p>
      <w:r>
        <w:t>3. 根据实际考查意图修正题型标注或题目结构</w:t>
      </w:r>
    </w:p>
    <w:p/>
    <w:p>
      <w:pPr>
        <w:pStyle w:val="Heading2"/>
      </w:pPr>
      <w:r>
        <w:t>错误14: 第2部分-第5大题-第7小题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错误描述：选项A、B、C、D后均无具体文本内容，导致选项为空</w:t>
      </w:r>
    </w:p>
    <w:p>
      <w:r>
        <w:t>修改建议：</w:t>
      </w:r>
    </w:p>
    <w:p>
      <w:r>
        <w:t>1. 补充每个选项的具体文字内容</w:t>
      </w:r>
    </w:p>
    <w:p/>
    <w:p>
      <w:pPr>
        <w:pStyle w:val="Heading2"/>
      </w:pPr>
      <w:r>
        <w:t>错误15: 第2部分-第5大题-第8小题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错误描述：选项A、B、C、D均只有编号，缺少具体文本内容</w:t>
      </w:r>
    </w:p>
    <w:p>
      <w:r>
        <w:t>修改建议：</w:t>
      </w:r>
    </w:p>
    <w:p>
      <w:r>
        <w:t>1. 补充每个选项的具体内容</w:t>
      </w:r>
    </w:p>
    <w:p/>
    <w:p>
      <w:pPr>
        <w:pStyle w:val="Heading2"/>
      </w:pPr>
      <w:r>
        <w:t>错误16: 第2部分-第5大题-第9小题</w:t>
      </w:r>
    </w:p>
    <w:p>
      <w:r>
        <w:t>错误类型：语义不清</w:t>
      </w:r>
    </w:p>
    <w:p>
      <w:r>
        <w:t>严重程度：中等</w:t>
      </w:r>
    </w:p>
    <w:p>
      <w:r>
        <w:t>处理状态：待处理</w:t>
      </w:r>
    </w:p>
    <w:p>
      <w:r>
        <w:t>错误描述：题目缺失题干及选项具体内容，导致语义不完整且无法作答</w:t>
      </w:r>
    </w:p>
    <w:p>
      <w:r>
        <w:t>修改建议：</w:t>
      </w:r>
    </w:p>
    <w:p>
      <w:r>
        <w:t>1. 补充完整的题干及选项内容</w:t>
      </w:r>
    </w:p>
    <w:p/>
    <w:p>
      <w:pPr>
        <w:pStyle w:val="Heading2"/>
      </w:pPr>
      <w:r>
        <w:t>错误17: 第2部分-第5大题-第9小题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错误描述：选项 A、B、C、D 均只有标号，缺失具体文本内容</w:t>
      </w:r>
    </w:p>
    <w:p>
      <w:r>
        <w:t>修改建议：</w:t>
      </w:r>
    </w:p>
    <w:p>
      <w:r>
        <w:t>1. 补充选项 A、B、C、D 的具体文本内容</w:t>
      </w:r>
    </w:p>
    <w:p/>
    <w:p>
      <w:pPr>
        <w:pStyle w:val="Heading2"/>
      </w:pPr>
      <w:r>
        <w:t>错误18: 第2部分-第5大题-第10小题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错误描述：所有选项（A、B、C、D）内容均为空，且缺失题干，导致题目语义不完整且无法作答。</w:t>
      </w:r>
    </w:p>
    <w:p>
      <w:r>
        <w:t>修改建议：</w:t>
      </w:r>
    </w:p>
    <w:p>
      <w:r>
        <w:t>1. 补充题干及每个选项的具体文字内容，确保题目结构完整。</w:t>
      </w:r>
    </w:p>
    <w:p/>
    <w:p/>
    <w:p>
      <w:r>
        <w:rPr>
          <w:color w:val="808080"/>
          <w:sz w:val="18"/>
        </w:rPr>
        <w:t>本报告内容为AI生成，仅供参考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