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FRC JAVA CODING LAB 7.0</w:t>
      </w:r>
    </w:p>
    <w:p>
      <w:pPr>
        <w:jc w:val="center"/>
      </w:pPr>
      <w:r>
        <w:rPr>
          <w:b/>
          <w:sz w:val="48"/>
        </w:rPr>
        <w:t>LESSON AND MODULE CHECKLIST</w:t>
      </w:r>
    </w:p>
    <w:p>
      <w:pPr>
        <w:jc w:val="center"/>
      </w:pPr>
      <w:r>
        <w:rPr>
          <w:color w:val="595959"/>
          <w:sz w:val="24"/>
        </w:rPr>
        <w:t>Execution form for the Frozen Development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  <w:vAlign w:val="center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20"/>
            <w:vAlign w:val="center"/>
          </w:tcPr>
          <w:p>
            <w:r>
              <w:t>ES-04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  <w:tc>
          <w:tcPr>
            <w:tcW w:type="dxa" w:w="2520"/>
            <w:vAlign w:val="center"/>
          </w:tcPr>
          <w:p>
            <w:r>
              <w:t>FROZEN</w:t>
            </w:r>
          </w:p>
        </w:tc>
        <w:tc>
          <w:tcPr>
            <w:tcW w:type="dxa" w:w="2520"/>
            <w:vAlign w:val="center"/>
          </w:tcPr>
          <w:p>
            <w:r>
              <w:t>English</w:t>
            </w:r>
          </w:p>
        </w:tc>
      </w:tr>
    </w:tbl>
    <w:p/>
    <w:p>
      <w:pPr>
        <w:jc w:val="center"/>
      </w:pPr>
      <w:r>
        <w:rPr>
          <w:b/>
          <w:sz w:val="24"/>
        </w:rPr>
        <w:t>SSIS FRC Team 10951</w:t>
      </w:r>
    </w:p>
    <w:p>
      <w:pPr>
        <w:jc w:val="center"/>
      </w:pPr>
      <w:r>
        <w:rPr>
          <w:color w:val="595959"/>
          <w:sz w:val="20"/>
        </w:rPr>
        <w:t>Author: SSIS  |  Mentor: SSIS</w:t>
      </w:r>
    </w:p>
    <w:p>
      <w:r>
        <w:br w:type="page"/>
      </w:r>
    </w:p>
    <w:p>
      <w:pPr>
        <w:pStyle w:val="Heading1"/>
      </w:pPr>
      <w:r>
        <w:t>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Lesson / Module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Student / Mentor</w:t>
            </w:r>
          </w:p>
        </w:tc>
        <w:tc>
          <w:tcPr>
            <w:tcW w:type="dxa" w:w="5040"/>
          </w:tcPr>
          <w:p>
            <w:r/>
          </w:p>
        </w:tc>
      </w:tr>
    </w:tbl>
    <w:p>
      <w:pPr>
        <w:pStyle w:val="Heading1"/>
      </w:pPr>
      <w:r>
        <w:t>Execution Checklist</w:t>
      </w:r>
    </w:p>
    <w:p>
      <w:pPr>
        <w:spacing w:after="80"/>
      </w:pPr>
      <w:r>
        <w:rPr>
          <w:b/>
        </w:rPr>
        <w:t xml:space="preserve">☐ </w:t>
      </w:r>
      <w:r>
        <w:t>Step 0 - Backbone Check completed.</w:t>
      </w:r>
    </w:p>
    <w:p>
      <w:pPr>
        <w:spacing w:after="80"/>
      </w:pPr>
      <w:r>
        <w:rPr>
          <w:b/>
        </w:rPr>
        <w:t xml:space="preserve">☐ </w:t>
      </w:r>
      <w:r>
        <w:t>Step 1 - Contract Design completed.</w:t>
      </w:r>
    </w:p>
    <w:p>
      <w:pPr>
        <w:spacing w:after="80"/>
      </w:pPr>
      <w:r>
        <w:rPr>
          <w:b/>
        </w:rPr>
        <w:t xml:space="preserve">☐ </w:t>
      </w:r>
      <w:r>
        <w:t>Step 2 - Architecture Review PASS.</w:t>
      </w:r>
    </w:p>
    <w:p>
      <w:pPr>
        <w:spacing w:after="80"/>
      </w:pPr>
      <w:r>
        <w:rPr>
          <w:b/>
        </w:rPr>
        <w:t xml:space="preserve">☐ </w:t>
      </w:r>
      <w:r>
        <w:t>Step 3 - Full Implementation completed.</w:t>
      </w:r>
    </w:p>
    <w:p>
      <w:pPr>
        <w:spacing w:after="80"/>
      </w:pPr>
      <w:r>
        <w:rPr>
          <w:b/>
        </w:rPr>
        <w:t xml:space="preserve">☐ </w:t>
      </w:r>
      <w:r>
        <w:t>Step 4 - BUILD SUCCESSFUL.</w:t>
      </w:r>
    </w:p>
    <w:p>
      <w:pPr>
        <w:spacing w:after="80"/>
      </w:pPr>
      <w:r>
        <w:rPr>
          <w:b/>
        </w:rPr>
        <w:t xml:space="preserve">☐ </w:t>
      </w:r>
      <w:r>
        <w:t>Step 5A - Simulation verification PASS or N/A.</w:t>
      </w:r>
    </w:p>
    <w:p>
      <w:pPr>
        <w:spacing w:after="80"/>
      </w:pPr>
      <w:r>
        <w:rPr>
          <w:b/>
        </w:rPr>
        <w:t xml:space="preserve">☐ </w:t>
      </w:r>
      <w:r>
        <w:t>Step 5B - Glass / Driver Station verification PASS or N/A.</w:t>
      </w:r>
    </w:p>
    <w:p>
      <w:pPr>
        <w:spacing w:after="80"/>
      </w:pPr>
      <w:r>
        <w:rPr>
          <w:b/>
        </w:rPr>
        <w:t xml:space="preserve">☐ </w:t>
      </w:r>
      <w:r>
        <w:t>Step 5C - Real robot verification PASS or N/A.</w:t>
      </w:r>
    </w:p>
    <w:p>
      <w:pPr>
        <w:spacing w:after="80"/>
      </w:pPr>
      <w:r>
        <w:rPr>
          <w:b/>
        </w:rPr>
        <w:t xml:space="preserve">☐ </w:t>
      </w:r>
      <w:r>
        <w:t>Safety review completed.</w:t>
      </w:r>
    </w:p>
    <w:p>
      <w:pPr>
        <w:spacing w:after="80"/>
      </w:pPr>
      <w:r>
        <w:rPr>
          <w:b/>
        </w:rPr>
        <w:t xml:space="preserve">☐ </w:t>
      </w:r>
      <w:r>
        <w:t>Known Issues recorded.</w:t>
      </w:r>
    </w:p>
    <w:p>
      <w:pPr>
        <w:spacing w:after="80"/>
      </w:pPr>
      <w:r>
        <w:rPr>
          <w:b/>
        </w:rPr>
        <w:t xml:space="preserve">☐ </w:t>
      </w:r>
      <w:r>
        <w:t>Git commit completed.</w:t>
      </w:r>
    </w:p>
    <w:p>
      <w:pPr>
        <w:spacing w:after="80"/>
      </w:pPr>
      <w:r>
        <w:rPr>
          <w:b/>
        </w:rPr>
        <w:t xml:space="preserve">☐ </w:t>
      </w:r>
      <w:r>
        <w:t>Lesson / Module closed.</w:t>
      </w:r>
    </w:p>
    <w:p>
      <w:pPr>
        <w:pStyle w:val="Heading1"/>
      </w:pPr>
      <w:r>
        <w:t>Verification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Item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Result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Evidence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Build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Simulation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Driver Station / Glass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Real Robot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Git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pStyle w:val="Heading1"/>
      </w:pPr>
      <w:r>
        <w:t>Lessons Learned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2026-07-18</w:t>
            </w:r>
          </w:p>
        </w:tc>
        <w:tc>
          <w:tcPr>
            <w:tcW w:type="dxa" w:w="2520"/>
          </w:tcPr>
          <w:p>
            <w:r>
              <w:t>FROZEN</w:t>
            </w:r>
          </w:p>
        </w:tc>
        <w:tc>
          <w:tcPr>
            <w:tcW w:type="dxa" w:w="2520"/>
          </w:tcPr>
          <w:p>
            <w:r>
              <w:t>Initial release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ES-04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