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Robot Hardware Map</w:t>
      </w:r>
    </w:p>
    <w:p>
      <w:pPr>
        <w:spacing w:before="0" w:after="40" w:line="240" w:lineRule="auto"/>
        <w:jc w:val="center"/>
      </w:pPr>
      <w:r>
        <w:rPr>
          <w:b/>
          <w:sz w:val="22"/>
        </w:rPr>
        <w:t>FRC Java Coding Lab 7.0 - Real Robot Programming</w:t>
      </w:r>
    </w:p>
    <w:p>
      <w:pPr>
        <w:spacing w:before="0" w:after="40" w:line="240" w:lineRule="auto"/>
        <w:jc w:val="center"/>
      </w:pPr>
      <w:r>
        <w:rPr>
          <w:i/>
          <w:color w:val="5A5A5A"/>
          <w:sz w:val="18"/>
        </w:rPr>
        <w:t>Updated from Phoenix Tuner X verification - 2026-07-29</w:t>
      </w:r>
    </w:p>
    <w:p>
      <w:pPr>
        <w:pStyle w:val="Heading1"/>
      </w:pPr>
      <w:r>
        <w:t>1. Drivebase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7056"/>
      </w:tblGrid>
      <w:tr>
        <w:tc>
          <w:tcPr>
            <w:tcW w:type="dxa" w:w="5256"/>
            <w:shd w:fill="D9EAF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5256"/>
            <w:shd w:fill="D9EAF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Verified / Current Value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Drive type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Tank Drive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Motor controllers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4 x REV SPARK MAX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Motors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4 x brushed CIM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Left leader / follower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CAN 11 -&gt; CAN 8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Right leader / follower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CAN 10 -&gt; CAN 7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Current limit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60 A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Voltage compensation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12 V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Encoder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Leader integrated relative encoder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</w:pPr>
      <w:r>
        <w:t>2. Intake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7056"/>
      </w:tblGrid>
      <w:tr>
        <w:tc>
          <w:tcPr>
            <w:tcW w:type="dxa" w:w="5256"/>
            <w:shd w:fill="D9EAF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5256"/>
            <w:shd w:fill="D9EAF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Verified / Current Value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Motor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Kraken X60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Integrated controller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CTRE Talon FX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CAN ID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CAN bus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rio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Phoenix 6 application version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26.2.0.0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Device state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Running Application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Firmware status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Update available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Software API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CTRE Phoenix 6 TalonFX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</w:pPr>
      <w:r>
        <w:t>3. Shooter Flywheel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7056"/>
      </w:tblGrid>
      <w:tr>
        <w:tc>
          <w:tcPr>
            <w:tcW w:type="dxa" w:w="5256"/>
            <w:shd w:fill="D9EAF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5256"/>
            <w:shd w:fill="D9EAF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Verified / Current Value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Motor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Kraken X60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Integrated controller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CTRE Talon FX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CAN ID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CAN bus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rio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Phoenix 6 application version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26.2.0.0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Device state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Running Application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Firmware status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Update available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Software API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CTRE Phoenix 6 TalonFX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</w:pPr>
      <w:r>
        <w:t>4. External Sensor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7056"/>
      </w:tblGrid>
      <w:tr>
        <w:tc>
          <w:tcPr>
            <w:tcW w:type="dxa" w:w="5256"/>
            <w:shd w:fill="D9EAF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5256"/>
            <w:shd w:fill="D9EAF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Verified / Current Value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Device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CTRE CANcoder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CAN ID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CAN bus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rio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Phoenix 6 application version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26.1.0.0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Device state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Running Application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Software API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CTRE Phoenix 6 CANcoder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</w:pPr>
      <w:r>
        <w:t>5. Loader / Additional Mechanism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7056"/>
      </w:tblGrid>
      <w:tr>
        <w:tc>
          <w:tcPr>
            <w:tcW w:type="dxa" w:w="5256"/>
            <w:shd w:fill="D9EAF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5256"/>
            <w:shd w:fill="D9EAF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Verified / Current Value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Not confirmed in the supplied Phoenix Tuner X detection view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Previous map entry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REV SPARK MAX, CAN 19</w:t>
            </w:r>
          </w:p>
        </w:tc>
      </w:tr>
      <w:tr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Authority</w:t>
            </w:r>
          </w:p>
        </w:tc>
        <w:tc>
          <w:tcPr>
            <w:tcW w:type="dxa" w:w="525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8"/>
              </w:rPr>
              <w:t>Do not treat CAN 19 as verified until the physical device is detected and identified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</w:pPr>
      <w:r>
        <w:t>6. Verified CAN Device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D9EAF7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2102"/>
            <w:shd w:fill="D9EAF7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Device</w:t>
            </w:r>
          </w:p>
        </w:tc>
        <w:tc>
          <w:tcPr>
            <w:tcW w:type="dxa" w:w="2102"/>
            <w:shd w:fill="D9EAF7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Vendor</w:t>
            </w:r>
          </w:p>
        </w:tc>
        <w:tc>
          <w:tcPr>
            <w:tcW w:type="dxa" w:w="2102"/>
            <w:shd w:fill="D9EAF7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CAN ID</w:t>
            </w:r>
          </w:p>
        </w:tc>
        <w:tc>
          <w:tcPr>
            <w:tcW w:type="dxa" w:w="2102"/>
            <w:shd w:fill="D9EAF7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17"/>
              </w:rPr>
              <w:t>CAN Bus</w:t>
            </w:r>
          </w:p>
        </w:tc>
      </w:tr>
      <w:tr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Intake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Kraken X60 / Talon FX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CTRE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rio</w:t>
            </w:r>
          </w:p>
        </w:tc>
      </w:tr>
      <w:tr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Shooter Flywheel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Kraken X60 / Talon FX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CTRE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rio</w:t>
            </w:r>
          </w:p>
        </w:tc>
      </w:tr>
      <w:tr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External Sensor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CANcoder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CTRE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rio</w:t>
            </w:r>
          </w:p>
        </w:tc>
      </w:tr>
      <w:tr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Drive Left Leader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SPARK MAX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REV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rio</w:t>
            </w:r>
          </w:p>
        </w:tc>
      </w:tr>
      <w:tr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Drive Left Follower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SPARK MAX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REV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rio</w:t>
            </w:r>
          </w:p>
        </w:tc>
      </w:tr>
      <w:tr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Drive Right Leader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SPARK MAX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REV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rio</w:t>
            </w:r>
          </w:p>
        </w:tc>
      </w:tr>
      <w:tr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Drive Right Follower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SPARK MAX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REV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21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rio</w:t>
            </w:r>
          </w:p>
        </w:tc>
      </w:tr>
    </w:tbl>
    <w:p>
      <w:pPr>
        <w:spacing w:before="0" w:after="40" w:line="240" w:lineRule="auto"/>
      </w:pPr>
    </w:p>
    <w:p>
      <w:pPr>
        <w:spacing w:before="0" w:after="40" w:line="240" w:lineRule="auto"/>
      </w:pPr>
      <w:r>
        <w:rPr>
          <w:b/>
          <w:color w:val="1F4E79"/>
        </w:rPr>
        <w:t>Implementation authority:</w:t>
      </w:r>
      <w:r>
        <w:t xml:space="preserve"> Phoenix Tuner X detection is authoritative for the CTRE devices shown above. The legacy hardware map entries that identified the Intake and Shooter Flywheel as REV SPARK MAX devices are superseded.</w:t>
      </w:r>
    </w:p>
    <w:p>
      <w:pPr>
        <w:spacing w:after="40" w:before="0" w:line="240" w:lineRule="auto"/>
      </w:pPr>
      <w:r>
        <w:rPr>
          <w:b/>
          <w:color w:val="1F4E79"/>
        </w:rPr>
        <w:t>Required code mapping:</w:t>
      </w:r>
      <w:r>
        <w:t xml:space="preserve"> Intake must use CTRE Phoenix 6 TalonFX on CAN ID 1. Shooter Flywheel must use CTRE Phoenix 6 TalonFX on CAN ID 9. Do not instantiate REV SparkMax objects for these two mechanisms.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