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A669" w14:textId="514C1B15" w:rsidR="007A13A5" w:rsidRDefault="005A1EDD">
      <w:r>
        <w:rPr>
          <w:rFonts w:hint="eastAsia"/>
        </w:rPr>
        <w:t>一、台灯的介绍</w:t>
      </w:r>
    </w:p>
    <w:p w14:paraId="32F678F2" w14:textId="61A4ABE5" w:rsidR="005A1EDD" w:rsidRDefault="005A1ED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台灯整体主要采用L</w:t>
      </w:r>
      <w:r>
        <w:t>ED</w:t>
      </w:r>
      <w:r>
        <w:rPr>
          <w:rFonts w:hint="eastAsia"/>
        </w:rPr>
        <w:t>灯珠，与传统以灯泡为发光源其优点体现在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节能、环保、显色性与响应速度好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，同时其寿命相较于白炽灯寿命更高，且不会产生过多热量。</w:t>
      </w:r>
    </w:p>
    <w:p w14:paraId="05636A07" w14:textId="51E74F5B" w:rsidR="005A1EDD" w:rsidRDefault="005A1ED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1DC3478" w14:textId="4AFA13B3" w:rsidR="005A1EDD" w:rsidRDefault="005A1ED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同时，为了应对环境因素影响，</w:t>
      </w:r>
      <w:r w:rsidR="00BD1D22">
        <w:rPr>
          <w:rFonts w:ascii="Helvetica" w:hAnsi="Helvetica" w:cs="Helvetica" w:hint="eastAsia"/>
          <w:color w:val="333333"/>
          <w:szCs w:val="21"/>
          <w:shd w:val="clear" w:color="auto" w:fill="FFFFFF"/>
        </w:rPr>
        <w:t>实时适应环境光强度从而调整台灯整体亮度，采用了用光敏电阻改变</w:t>
      </w:r>
      <w:r w:rsidR="00BD1D22">
        <w:rPr>
          <w:rFonts w:ascii="Helvetica" w:hAnsi="Helvetica" w:cs="Helvetica" w:hint="eastAsia"/>
          <w:color w:val="333333"/>
          <w:szCs w:val="21"/>
          <w:shd w:val="clear" w:color="auto" w:fill="FFFFFF"/>
        </w:rPr>
        <w:t>L</w:t>
      </w:r>
      <w:r w:rsidR="00BD1D22">
        <w:rPr>
          <w:rFonts w:ascii="Helvetica" w:hAnsi="Helvetica" w:cs="Helvetica"/>
          <w:color w:val="333333"/>
          <w:szCs w:val="21"/>
          <w:shd w:val="clear" w:color="auto" w:fill="FFFFFF"/>
        </w:rPr>
        <w:t>ED</w:t>
      </w:r>
      <w:r w:rsidR="00BD1D22">
        <w:rPr>
          <w:rFonts w:ascii="Helvetica" w:hAnsi="Helvetica" w:cs="Helvetica" w:hint="eastAsia"/>
          <w:color w:val="333333"/>
          <w:szCs w:val="21"/>
          <w:shd w:val="clear" w:color="auto" w:fill="FFFFFF"/>
        </w:rPr>
        <w:t>灯的亮度，更合理的做到保护用户的眼睛。</w:t>
      </w:r>
    </w:p>
    <w:p w14:paraId="76D2A014" w14:textId="0954083E" w:rsidR="00BD1D22" w:rsidRDefault="00BD1D2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7CCF86E" w14:textId="5C8A0EBC" w:rsidR="00BD1D22" w:rsidRDefault="00BD1D22">
      <w:r>
        <w:rPr>
          <w:rFonts w:hint="eastAsia"/>
        </w:rPr>
        <w:t>对于台灯在使用者离开座位时并不会自动关闭的痛点，采用了用超声波传感器来探测是否有人位于台灯面前。当检测到时自动开启台灯，使用者离开时自动关闭。</w:t>
      </w:r>
    </w:p>
    <w:p w14:paraId="37641FE2" w14:textId="1727F5EC" w:rsidR="009156CE" w:rsidRDefault="009156CE"/>
    <w:p w14:paraId="731229E2" w14:textId="7CFEDFB9" w:rsidR="009156CE" w:rsidRDefault="009156CE">
      <w:r>
        <w:rPr>
          <w:rFonts w:hint="eastAsia"/>
        </w:rPr>
        <w:t>以上功能通过开发板上的按键进行切换，且可以在</w:t>
      </w:r>
      <w:r>
        <w:t>OLED</w:t>
      </w:r>
      <w:r>
        <w:rPr>
          <w:rFonts w:hint="eastAsia"/>
        </w:rPr>
        <w:t>屏幕上显示</w:t>
      </w:r>
    </w:p>
    <w:p w14:paraId="58D9C147" w14:textId="34D8B169" w:rsidR="009156CE" w:rsidRDefault="009156CE"/>
    <w:p w14:paraId="781AE335" w14:textId="62BF8970" w:rsidR="009156CE" w:rsidRDefault="009156CE">
      <w:r>
        <w:rPr>
          <w:rFonts w:hint="eastAsia"/>
        </w:rPr>
        <w:t>二、模块介绍</w:t>
      </w:r>
    </w:p>
    <w:p w14:paraId="1C6AC19C" w14:textId="3BD57C67" w:rsidR="009156CE" w:rsidRDefault="00A155CE" w:rsidP="00A155CE">
      <w:pPr>
        <w:ind w:firstLineChars="700" w:firstLine="147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66C774" wp14:editId="42FBAF89">
            <wp:simplePos x="0" y="0"/>
            <wp:positionH relativeFrom="column">
              <wp:posOffset>2994660</wp:posOffset>
            </wp:positionH>
            <wp:positionV relativeFrom="paragraph">
              <wp:posOffset>15240</wp:posOffset>
            </wp:positionV>
            <wp:extent cx="2357305" cy="1577340"/>
            <wp:effectExtent l="0" t="0" r="508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0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409D272" wp14:editId="5FA1AD94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381373" cy="14935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73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光敏电阻</w:t>
      </w:r>
    </w:p>
    <w:p w14:paraId="25F4654A" w14:textId="41AA4D73" w:rsidR="00A155CE" w:rsidRDefault="00A155CE" w:rsidP="00A155CE">
      <w:pPr>
        <w:ind w:right="840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超声波传感器</w:t>
      </w:r>
    </w:p>
    <w:p w14:paraId="1F5952B7" w14:textId="2A44895F" w:rsidR="00A155CE" w:rsidRDefault="00A155CE" w:rsidP="00A155CE">
      <w:pPr>
        <w:ind w:firstLineChars="700" w:firstLine="1470"/>
      </w:pPr>
      <w:proofErr w:type="gramStart"/>
      <w:r>
        <w:rPr>
          <w:rFonts w:hint="eastAsia"/>
        </w:rPr>
        <w:t>贴片灯珠</w:t>
      </w:r>
      <w:proofErr w:type="gramEnd"/>
    </w:p>
    <w:p w14:paraId="0469A629" w14:textId="2256D057" w:rsidR="00A155CE" w:rsidRDefault="00A155CE">
      <w:r>
        <w:rPr>
          <w:noProof/>
        </w:rPr>
        <w:drawing>
          <wp:anchor distT="0" distB="0" distL="114300" distR="114300" simplePos="0" relativeHeight="251660288" behindDoc="0" locked="0" layoutInCell="1" allowOverlap="1" wp14:anchorId="3D2B34A2" wp14:editId="1DE0F664">
            <wp:simplePos x="0" y="0"/>
            <wp:positionH relativeFrom="margin">
              <wp:posOffset>388620</wp:posOffset>
            </wp:positionH>
            <wp:positionV relativeFrom="paragraph">
              <wp:posOffset>15240</wp:posOffset>
            </wp:positionV>
            <wp:extent cx="1616075" cy="1562100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9163D" w14:textId="0DA6D770" w:rsidR="00A155CE" w:rsidRDefault="00A155CE"/>
    <w:p w14:paraId="54A39CC8" w14:textId="55D692C0" w:rsidR="00A155CE" w:rsidRDefault="00A155CE"/>
    <w:p w14:paraId="79D744A6" w14:textId="52717EA1" w:rsidR="00A155CE" w:rsidRDefault="00A155CE"/>
    <w:p w14:paraId="6713B6BC" w14:textId="7A5638BD" w:rsidR="00A155CE" w:rsidRDefault="00A155CE"/>
    <w:p w14:paraId="58CBA0D2" w14:textId="16E5835D" w:rsidR="00A155CE" w:rsidRDefault="00A155CE"/>
    <w:p w14:paraId="7DED4FE9" w14:textId="141FA8A4" w:rsidR="00A155CE" w:rsidRDefault="00A155CE"/>
    <w:p w14:paraId="1D954CF5" w14:textId="03B62162" w:rsidR="00A155CE" w:rsidRDefault="00A155CE"/>
    <w:p w14:paraId="7D2B5FED" w14:textId="115E742B" w:rsidR="00A155CE" w:rsidRDefault="00A155CE">
      <w:r>
        <w:t>1.</w:t>
      </w:r>
      <w:r w:rsidR="00893B68" w:rsidRPr="00CF729C">
        <w:rPr>
          <w:rFonts w:hint="eastAsia"/>
        </w:rPr>
        <w:t>电源电压： 2.8-5.5V DC</w:t>
      </w:r>
      <w:r w:rsidR="00893B68" w:rsidRPr="00CF729C">
        <w:rPr>
          <w:rFonts w:hint="eastAsia"/>
        </w:rPr>
        <w:br/>
      </w:r>
      <w:r w:rsidR="00893B68">
        <w:t>2</w:t>
      </w:r>
      <w:r w:rsidR="00893B68" w:rsidRPr="00CF729C">
        <w:rPr>
          <w:rFonts w:hint="eastAsia"/>
        </w:rPr>
        <w:t>.驱动芯片： stm32f103c8t6</w:t>
      </w:r>
    </w:p>
    <w:p w14:paraId="6F9B5B9A" w14:textId="5A12C23C" w:rsidR="00893B68" w:rsidRDefault="00893B68">
      <w:r>
        <w:rPr>
          <w:rFonts w:hint="eastAsia"/>
        </w:rPr>
        <w:t>3</w:t>
      </w:r>
      <w:r>
        <w:t>.</w:t>
      </w:r>
      <w:r>
        <w:rPr>
          <w:rFonts w:hint="eastAsia"/>
        </w:rPr>
        <w:t>通信方式：串口</w:t>
      </w:r>
    </w:p>
    <w:p w14:paraId="1CB2698A" w14:textId="0387A2A3" w:rsidR="00893B68" w:rsidRDefault="00893B68"/>
    <w:p w14:paraId="0576EFFB" w14:textId="08F69ED7" w:rsidR="00893B68" w:rsidRDefault="00893B68">
      <w:r>
        <w:rPr>
          <w:rFonts w:hint="eastAsia"/>
        </w:rPr>
        <w:t>三、函数介绍</w:t>
      </w:r>
    </w:p>
    <w:p w14:paraId="783851CE" w14:textId="3FD26F61" w:rsidR="00893B68" w:rsidRDefault="00893B68">
      <w:r>
        <w:rPr>
          <w:rFonts w:hint="eastAsia"/>
        </w:rPr>
        <w:t>1.光敏传感器</w:t>
      </w:r>
    </w:p>
    <w:p w14:paraId="2DA23143" w14:textId="77777777" w:rsidR="00893B68" w:rsidRDefault="00893B68"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引脚定义 </w:t>
      </w:r>
    </w:p>
    <w:p w14:paraId="575345E3" w14:textId="18057E08" w:rsidR="00893B68" w:rsidRDefault="00893B68" w:rsidP="00893B68">
      <w:pPr>
        <w:ind w:left="420" w:firstLine="420"/>
      </w:pPr>
      <w:r>
        <w:t>AO</w:t>
      </w:r>
      <w:r>
        <w:rPr>
          <w:rFonts w:hint="eastAsia"/>
        </w:rPr>
        <w:t>.</w:t>
      </w:r>
      <w:r w:rsidRPr="00893B68">
        <w:t>模拟输出：光敏传感器将采集的光线变成一个连续的模拟信号从AO引脚输出</w:t>
      </w:r>
    </w:p>
    <w:p w14:paraId="25C0A9FC" w14:textId="4438B367" w:rsidR="00893B68" w:rsidRDefault="00893B68" w:rsidP="00893B68">
      <w:pPr>
        <w:ind w:left="420" w:firstLine="420"/>
      </w:pPr>
      <w:r>
        <w:rPr>
          <w:rFonts w:hint="eastAsia"/>
        </w:rPr>
        <w:t>D</w:t>
      </w:r>
      <w:r>
        <w:t>O.</w:t>
      </w:r>
      <w:r w:rsidRPr="00893B68">
        <w:t xml:space="preserve"> </w:t>
      </w:r>
      <w:r w:rsidRPr="00893B68">
        <w:t>数字输出：大于光线阈值,DO引脚输出1（高电平）；反之输出0</w:t>
      </w:r>
    </w:p>
    <w:p w14:paraId="4E474A31" w14:textId="42871851" w:rsidR="00893B68" w:rsidRDefault="00893B68" w:rsidP="00893B68">
      <w:pPr>
        <w:ind w:left="420" w:firstLine="420"/>
      </w:pPr>
      <w:r>
        <w:rPr>
          <w:rFonts w:hint="eastAsia"/>
        </w:rPr>
        <w:t>G</w:t>
      </w:r>
      <w:r>
        <w:t>ND.</w:t>
      </w:r>
      <w:r>
        <w:rPr>
          <w:rFonts w:hint="eastAsia"/>
        </w:rPr>
        <w:t>接地</w:t>
      </w:r>
    </w:p>
    <w:p w14:paraId="53BCC154" w14:textId="6E5AA590" w:rsidR="00893B68" w:rsidRDefault="00893B68" w:rsidP="00893B68">
      <w:pPr>
        <w:ind w:left="420" w:firstLine="420"/>
      </w:pPr>
      <w:r>
        <w:rPr>
          <w:rFonts w:hint="eastAsia"/>
        </w:rPr>
        <w:t>V</w:t>
      </w:r>
      <w:r>
        <w:t>CC.3.3v</w:t>
      </w:r>
    </w:p>
    <w:p w14:paraId="268E82F8" w14:textId="687B50B1" w:rsidR="002C0C17" w:rsidRDefault="002C0C17" w:rsidP="002C0C17"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实现功能：读取</w:t>
      </w:r>
      <w:r>
        <w:t>AO</w:t>
      </w:r>
      <w:r>
        <w:rPr>
          <w:rFonts w:hint="eastAsia"/>
        </w:rPr>
        <w:t>引脚的电平控制L</w:t>
      </w:r>
      <w:r>
        <w:t>ED</w:t>
      </w:r>
      <w:r>
        <w:rPr>
          <w:rFonts w:hint="eastAsia"/>
        </w:rPr>
        <w:t>灯的亮度</w:t>
      </w:r>
    </w:p>
    <w:p w14:paraId="5DD37708" w14:textId="45E10F3A" w:rsidR="002C0C17" w:rsidRDefault="002C0C17" w:rsidP="002C0C17">
      <w:r>
        <w:tab/>
        <w:t>c.</w:t>
      </w:r>
      <w:r>
        <w:rPr>
          <w:rFonts w:hint="eastAsia"/>
        </w:rPr>
        <w:t>函数介绍:</w:t>
      </w:r>
    </w:p>
    <w:p w14:paraId="66120254" w14:textId="11E31AA1" w:rsidR="002C0C17" w:rsidRPr="002C0C17" w:rsidRDefault="002C0C17" w:rsidP="002C0C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65D77F" wp14:editId="6F05120E">
            <wp:extent cx="5274310" cy="349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7B169A">
        <w:t xml:space="preserve">           </w:t>
      </w:r>
      <w:r>
        <w:t>ADC</w:t>
      </w:r>
      <w:r>
        <w:rPr>
          <w:rFonts w:hint="eastAsia"/>
        </w:rPr>
        <w:t>读取光敏电阻数据</w:t>
      </w:r>
      <w:r w:rsidR="007B169A">
        <w:rPr>
          <w:rFonts w:hint="eastAsia"/>
        </w:rPr>
        <w:t>并转换为光强的百分比数据</w:t>
      </w:r>
    </w:p>
    <w:p w14:paraId="5930ECCB" w14:textId="00B6042E" w:rsidR="00A155CE" w:rsidRPr="007B169A" w:rsidRDefault="007B169A" w:rsidP="007B169A">
      <w:pPr>
        <w:ind w:firstLineChars="700" w:firstLine="1470"/>
        <w:rPr>
          <w:rFonts w:hint="eastAsia"/>
        </w:rPr>
      </w:pPr>
      <w:r>
        <w:rPr>
          <w:rFonts w:hint="eastAsia"/>
        </w:rPr>
        <w:t>通过A</w:t>
      </w:r>
      <w:r>
        <w:t>DC</w:t>
      </w:r>
      <w:r>
        <w:rPr>
          <w:rFonts w:hint="eastAsia"/>
        </w:rPr>
        <w:t>读取的数据并将其处理后用该数值控制L</w:t>
      </w:r>
      <w:r>
        <w:t>ED</w:t>
      </w:r>
      <w:r>
        <w:rPr>
          <w:rFonts w:hint="eastAsia"/>
        </w:rPr>
        <w:t>灯的亮度</w:t>
      </w:r>
    </w:p>
    <w:p w14:paraId="23A41C4A" w14:textId="677E8AE6" w:rsidR="00A155CE" w:rsidRDefault="007B169A">
      <w:r>
        <w:rPr>
          <w:rFonts w:hint="eastAsia"/>
        </w:rPr>
        <w:t>2</w:t>
      </w:r>
      <w:r>
        <w:t>.</w:t>
      </w:r>
      <w:r>
        <w:rPr>
          <w:rFonts w:hint="eastAsia"/>
        </w:rPr>
        <w:t>超声波传感器</w:t>
      </w:r>
    </w:p>
    <w:p w14:paraId="7725CC6E" w14:textId="28C6854A" w:rsidR="007B169A" w:rsidRDefault="007B169A">
      <w:r>
        <w:tab/>
        <w:t>a.</w:t>
      </w:r>
      <w:r>
        <w:rPr>
          <w:rFonts w:hint="eastAsia"/>
        </w:rPr>
        <w:t>引脚定义：</w:t>
      </w:r>
      <w:r w:rsidRPr="007B169A">
        <w:t>VCC：电源线，连接</w:t>
      </w:r>
      <w:hyperlink r:id="rId10" w:tgtFrame="_blank" w:history="1">
        <w:r w:rsidRPr="007B169A">
          <w:t>单片机</w:t>
        </w:r>
      </w:hyperlink>
      <w:r w:rsidRPr="007B169A">
        <w:t>的5V（VCC5</w:t>
      </w:r>
      <w:r>
        <w:rPr>
          <w:rFonts w:hint="eastAsia"/>
        </w:rPr>
        <w:t>）</w:t>
      </w:r>
    </w:p>
    <w:p w14:paraId="59610BE9" w14:textId="6DF0A2FD" w:rsidR="007B169A" w:rsidRDefault="007B169A" w:rsidP="007B169A">
      <w:pPr>
        <w:ind w:left="1680"/>
      </w:pPr>
      <w:r w:rsidRPr="007B169A">
        <w:t>GND：地线，连接单片机的接地（GND）</w:t>
      </w:r>
    </w:p>
    <w:p w14:paraId="281874AC" w14:textId="1D571E08" w:rsidR="007B169A" w:rsidRDefault="007B169A" w:rsidP="007B169A">
      <w:pPr>
        <w:ind w:left="1260" w:firstLine="420"/>
        <w:rPr>
          <w:rFonts w:hint="eastAsia"/>
        </w:rPr>
      </w:pPr>
      <w:r w:rsidRPr="007B169A">
        <w:t>TRIG：触发控制信号输入</w:t>
      </w:r>
    </w:p>
    <w:p w14:paraId="7CA39269" w14:textId="7CF42792" w:rsidR="007B169A" w:rsidRPr="007B169A" w:rsidRDefault="007B169A" w:rsidP="007B169A">
      <w:pPr>
        <w:ind w:left="1260" w:firstLine="420"/>
        <w:rPr>
          <w:rFonts w:hint="eastAsia"/>
        </w:rPr>
      </w:pPr>
      <w:r w:rsidRPr="007B169A">
        <w:t>ECHO：回响信号输出</w:t>
      </w:r>
    </w:p>
    <w:p w14:paraId="65069BCA" w14:textId="4B2E40D7" w:rsidR="00B26C1A" w:rsidRDefault="007B169A" w:rsidP="007B169A">
      <w:pPr>
        <w:ind w:firstLine="420"/>
        <w:rPr>
          <w:rFonts w:hint="eastAsia"/>
        </w:rPr>
      </w:pPr>
      <w:r>
        <w:t>b.</w:t>
      </w:r>
      <w:r>
        <w:rPr>
          <w:rFonts w:hint="eastAsia"/>
        </w:rPr>
        <w:t>实现功能</w:t>
      </w:r>
      <w:r w:rsidR="00B26C1A">
        <w:rPr>
          <w:rFonts w:hint="eastAsia"/>
        </w:rPr>
        <w:t>：</w:t>
      </w:r>
      <w:r w:rsidR="00B26C1A" w:rsidRPr="00B26C1A">
        <w:t xml:space="preserve">模块自动发送 8 </w:t>
      </w:r>
      <w:proofErr w:type="gramStart"/>
      <w:r w:rsidR="00B26C1A" w:rsidRPr="00B26C1A">
        <w:t>个</w:t>
      </w:r>
      <w:proofErr w:type="gramEnd"/>
      <w:r w:rsidR="00B26C1A" w:rsidRPr="00B26C1A">
        <w:t xml:space="preserve"> 40khz 的方波，自动检测是否有信号返回</w:t>
      </w:r>
    </w:p>
    <w:p w14:paraId="619D4568" w14:textId="0554208C" w:rsidR="00A155CE" w:rsidRDefault="00B26C1A" w:rsidP="00B26C1A">
      <w:pPr>
        <w:ind w:left="1680"/>
        <w:rPr>
          <w:rFonts w:hint="eastAsia"/>
        </w:rPr>
      </w:pPr>
      <w:r w:rsidRPr="00B26C1A">
        <w:t>通过ECHO 输出一个高电平，高电平持续的时间</w:t>
      </w:r>
      <w:r>
        <w:rPr>
          <w:rFonts w:hint="eastAsia"/>
        </w:rPr>
        <w:t>即</w:t>
      </w:r>
      <w:r w:rsidRPr="00B26C1A">
        <w:t>超声波从发射到返回的时间。</w:t>
      </w:r>
    </w:p>
    <w:p w14:paraId="6919FD06" w14:textId="71B4074F" w:rsidR="00A155CE" w:rsidRPr="00B26C1A" w:rsidRDefault="00B26C1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04FF1C" wp14:editId="08A38D84">
            <wp:simplePos x="0" y="0"/>
            <wp:positionH relativeFrom="column">
              <wp:posOffset>-91440</wp:posOffset>
            </wp:positionH>
            <wp:positionV relativeFrom="paragraph">
              <wp:posOffset>291465</wp:posOffset>
            </wp:positionV>
            <wp:extent cx="5274310" cy="5309870"/>
            <wp:effectExtent l="0" t="0" r="254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函数介绍：</w:t>
      </w:r>
    </w:p>
    <w:p w14:paraId="63ADDF43" w14:textId="459BE37A" w:rsidR="000A2924" w:rsidRDefault="00B26C1A" w:rsidP="000A2924">
      <w:pPr>
        <w:ind w:firstLineChars="200" w:firstLine="420"/>
      </w:pPr>
      <w:r>
        <w:rPr>
          <w:rFonts w:hint="eastAsia"/>
        </w:rPr>
        <w:t>使用超声波传感器用来测量与传感器的距离，当其小于一个值时开启台灯</w:t>
      </w:r>
    </w:p>
    <w:p w14:paraId="67EA6C50" w14:textId="77454ACB" w:rsidR="000A2924" w:rsidRDefault="000A2924" w:rsidP="000A2924">
      <w:r>
        <w:rPr>
          <w:rFonts w:hint="eastAsia"/>
        </w:rPr>
        <w:t>3</w:t>
      </w:r>
      <w:r>
        <w:t>.LED</w:t>
      </w:r>
      <w:r>
        <w:rPr>
          <w:rFonts w:hint="eastAsia"/>
        </w:rPr>
        <w:t>灯珠</w:t>
      </w:r>
    </w:p>
    <w:p w14:paraId="385341E3" w14:textId="4BDC6F1E" w:rsidR="000A2924" w:rsidRDefault="000A2924" w:rsidP="000A2924">
      <w:r>
        <w:tab/>
        <w:t>a.</w:t>
      </w:r>
      <w:r>
        <w:rPr>
          <w:rFonts w:hint="eastAsia"/>
        </w:rPr>
        <w:t>引脚定义：V</w:t>
      </w:r>
      <w:r>
        <w:t>CC</w:t>
      </w:r>
      <w:r>
        <w:rPr>
          <w:rFonts w:hint="eastAsia"/>
        </w:rPr>
        <w:t>：3</w:t>
      </w:r>
      <w:r>
        <w:t>.3v</w:t>
      </w:r>
    </w:p>
    <w:p w14:paraId="629FB5A0" w14:textId="6E9FEDBF" w:rsidR="000A2924" w:rsidRDefault="000A2924" w:rsidP="000A2924">
      <w:r>
        <w:tab/>
      </w:r>
      <w:r>
        <w:tab/>
      </w:r>
      <w:r>
        <w:tab/>
      </w:r>
      <w:r>
        <w:tab/>
        <w:t>GND</w:t>
      </w:r>
      <w:r>
        <w:rPr>
          <w:rFonts w:hint="eastAsia"/>
        </w:rPr>
        <w:t>：接地</w:t>
      </w:r>
    </w:p>
    <w:p w14:paraId="048C5277" w14:textId="77777777" w:rsidR="00C10679" w:rsidRDefault="000A2924" w:rsidP="00C10679">
      <w:pPr>
        <w:ind w:left="420"/>
      </w:pPr>
      <w:r>
        <w:t>b.</w:t>
      </w:r>
      <w:r>
        <w:rPr>
          <w:rFonts w:hint="eastAsia"/>
        </w:rPr>
        <w:t>实现功能：使用P</w:t>
      </w:r>
      <w:r>
        <w:t>WM</w:t>
      </w:r>
      <w:r>
        <w:rPr>
          <w:rFonts w:hint="eastAsia"/>
        </w:rPr>
        <w:t>控制引脚电平从而实现L</w:t>
      </w:r>
      <w:r>
        <w:t>ED</w:t>
      </w:r>
      <w:r>
        <w:rPr>
          <w:rFonts w:hint="eastAsia"/>
        </w:rPr>
        <w:t>灯珠的</w:t>
      </w:r>
      <w:r w:rsidR="00C10679">
        <w:rPr>
          <w:rFonts w:hint="eastAsia"/>
        </w:rPr>
        <w:t>亮暗程度，通过按键的选择</w:t>
      </w:r>
    </w:p>
    <w:p w14:paraId="0870B42C" w14:textId="16444AB1" w:rsidR="000A2924" w:rsidRDefault="00C10679" w:rsidP="00C10679">
      <w:pPr>
        <w:ind w:left="420" w:firstLineChars="600" w:firstLine="1260"/>
      </w:pPr>
      <w:r>
        <w:rPr>
          <w:rFonts w:hint="eastAsia"/>
        </w:rPr>
        <w:t>改变控制亮暗的方式</w:t>
      </w:r>
    </w:p>
    <w:p w14:paraId="54F22943" w14:textId="5A1E2FC1" w:rsidR="00C10679" w:rsidRPr="00F30618" w:rsidRDefault="00F30618" w:rsidP="00C1067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535CC5" wp14:editId="5A6F7519">
            <wp:simplePos x="0" y="0"/>
            <wp:positionH relativeFrom="column">
              <wp:posOffset>261257</wp:posOffset>
            </wp:positionH>
            <wp:positionV relativeFrom="paragraph">
              <wp:posOffset>217624</wp:posOffset>
            </wp:positionV>
            <wp:extent cx="5274310" cy="3939540"/>
            <wp:effectExtent l="0" t="0" r="254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679">
        <w:tab/>
        <w:t>c.</w:t>
      </w:r>
      <w:r w:rsidR="00C10679">
        <w:rPr>
          <w:rFonts w:hint="eastAsia"/>
        </w:rPr>
        <w:t>函数介绍：</w:t>
      </w:r>
    </w:p>
    <w:sectPr w:rsidR="00C10679" w:rsidRPr="00F3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FB68" w14:textId="77777777" w:rsidR="00FD0202" w:rsidRDefault="00FD0202" w:rsidP="005A1EDD">
      <w:r>
        <w:separator/>
      </w:r>
    </w:p>
  </w:endnote>
  <w:endnote w:type="continuationSeparator" w:id="0">
    <w:p w14:paraId="696BB132" w14:textId="77777777" w:rsidR="00FD0202" w:rsidRDefault="00FD0202" w:rsidP="005A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3046" w14:textId="77777777" w:rsidR="00FD0202" w:rsidRDefault="00FD0202" w:rsidP="005A1EDD">
      <w:r>
        <w:separator/>
      </w:r>
    </w:p>
  </w:footnote>
  <w:footnote w:type="continuationSeparator" w:id="0">
    <w:p w14:paraId="6593CF14" w14:textId="77777777" w:rsidR="00FD0202" w:rsidRDefault="00FD0202" w:rsidP="005A1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E9"/>
    <w:rsid w:val="000A2924"/>
    <w:rsid w:val="00223CE9"/>
    <w:rsid w:val="002C0C17"/>
    <w:rsid w:val="0050740C"/>
    <w:rsid w:val="005A1EDD"/>
    <w:rsid w:val="007A13A5"/>
    <w:rsid w:val="007B169A"/>
    <w:rsid w:val="00893B68"/>
    <w:rsid w:val="009156CE"/>
    <w:rsid w:val="00A155CE"/>
    <w:rsid w:val="00B26C1A"/>
    <w:rsid w:val="00BD1D22"/>
    <w:rsid w:val="00C10679"/>
    <w:rsid w:val="00CA1C85"/>
    <w:rsid w:val="00F306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9B1D"/>
  <w15:chartTrackingRefBased/>
  <w15:docId w15:val="{F311B89D-679F-41DE-AE9B-6F7CFFF0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ED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B1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so.csdn.net/so/search?q=%E5%8D%95%E7%89%87%E6%9C%BA&amp;spm=1001.2101.3001.702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Ruhao.Xue21</dc:creator>
  <cp:keywords/>
  <dc:description/>
  <cp:lastModifiedBy>Ruhao.Xue21</cp:lastModifiedBy>
  <cp:revision>2</cp:revision>
  <dcterms:created xsi:type="dcterms:W3CDTF">2022-09-01T11:17:00Z</dcterms:created>
  <dcterms:modified xsi:type="dcterms:W3CDTF">2022-09-01T12:28:00Z</dcterms:modified>
</cp:coreProperties>
</file>