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65061" w14:textId="77777777" w:rsidR="006C152E" w:rsidRPr="008865A7" w:rsidRDefault="006C152E" w:rsidP="002D5B59">
      <w:pPr>
        <w:spacing w:line="360" w:lineRule="auto"/>
      </w:pPr>
    </w:p>
    <w:p w14:paraId="4B33E47F" w14:textId="77777777" w:rsidR="006C152E" w:rsidRPr="00891741" w:rsidRDefault="006C152E" w:rsidP="002D5B59">
      <w:pPr>
        <w:spacing w:line="360" w:lineRule="auto"/>
        <w:rPr>
          <w:sz w:val="40"/>
          <w:szCs w:val="40"/>
        </w:rPr>
      </w:pPr>
    </w:p>
    <w:p w14:paraId="2B97A2F4" w14:textId="77777777" w:rsidR="006C152E" w:rsidRPr="00891741" w:rsidRDefault="006C152E" w:rsidP="002D5B59">
      <w:pPr>
        <w:spacing w:line="360" w:lineRule="auto"/>
        <w:rPr>
          <w:sz w:val="40"/>
          <w:szCs w:val="40"/>
        </w:rPr>
      </w:pPr>
    </w:p>
    <w:p w14:paraId="19E306E0" w14:textId="2BCEB7AE" w:rsidR="00891741" w:rsidRDefault="00686A73" w:rsidP="00E73E24">
      <w:pPr>
        <w:spacing w:line="360" w:lineRule="auto"/>
        <w:jc w:val="center"/>
        <w:rPr>
          <w:sz w:val="40"/>
          <w:szCs w:val="40"/>
        </w:rPr>
      </w:pPr>
      <w:r w:rsidRPr="00891741">
        <w:rPr>
          <w:sz w:val="40"/>
          <w:szCs w:val="40"/>
        </w:rPr>
        <w:t>Project Proposal Report</w:t>
      </w:r>
    </w:p>
    <w:p w14:paraId="30633AD9" w14:textId="5059A385" w:rsidR="00686A73" w:rsidRPr="00891741" w:rsidRDefault="00686A73" w:rsidP="00E73E24">
      <w:pPr>
        <w:spacing w:line="360" w:lineRule="auto"/>
        <w:jc w:val="center"/>
        <w:rPr>
          <w:sz w:val="40"/>
          <w:szCs w:val="40"/>
        </w:rPr>
      </w:pPr>
      <w:r w:rsidRPr="00891741">
        <w:rPr>
          <w:sz w:val="40"/>
          <w:szCs w:val="40"/>
        </w:rPr>
        <w:t>on Developing a Mobile Application</w:t>
      </w:r>
    </w:p>
    <w:p w14:paraId="69D5631C" w14:textId="77777777" w:rsidR="00686A73" w:rsidRPr="00891741" w:rsidRDefault="00686A73" w:rsidP="00E73E24">
      <w:pPr>
        <w:spacing w:line="360" w:lineRule="auto"/>
        <w:jc w:val="center"/>
        <w:rPr>
          <w:sz w:val="40"/>
          <w:szCs w:val="40"/>
        </w:rPr>
      </w:pPr>
      <w:r w:rsidRPr="00891741">
        <w:rPr>
          <w:sz w:val="40"/>
          <w:szCs w:val="40"/>
        </w:rPr>
        <w:t>for Stage 1 Alzheimer’s Disease Patients</w:t>
      </w:r>
    </w:p>
    <w:p w14:paraId="0E311204" w14:textId="4119D083" w:rsidR="001E3120" w:rsidRPr="008865A7" w:rsidRDefault="001E3120" w:rsidP="002D5B59">
      <w:pPr>
        <w:spacing w:line="360" w:lineRule="auto"/>
      </w:pPr>
    </w:p>
    <w:p w14:paraId="1661188B" w14:textId="37EEC7B3" w:rsidR="009E3835" w:rsidRDefault="009E3835" w:rsidP="002D5B59">
      <w:pPr>
        <w:spacing w:line="360" w:lineRule="auto"/>
      </w:pPr>
    </w:p>
    <w:p w14:paraId="5E700055" w14:textId="09C9A2B6" w:rsidR="00460F4A" w:rsidRDefault="00460F4A" w:rsidP="002D5B59">
      <w:pPr>
        <w:spacing w:line="360" w:lineRule="auto"/>
      </w:pPr>
    </w:p>
    <w:p w14:paraId="1773CDD4" w14:textId="50ABE9D9" w:rsidR="00460F4A" w:rsidRDefault="00460F4A" w:rsidP="002D5B59">
      <w:pPr>
        <w:spacing w:line="360" w:lineRule="auto"/>
      </w:pPr>
    </w:p>
    <w:p w14:paraId="6E370DA2" w14:textId="5112FDF5" w:rsidR="00460F4A" w:rsidRDefault="00460F4A" w:rsidP="002D5B59">
      <w:pPr>
        <w:spacing w:line="360" w:lineRule="auto"/>
      </w:pPr>
    </w:p>
    <w:p w14:paraId="60A56E74" w14:textId="458B38CC" w:rsidR="00460F4A" w:rsidRDefault="00460F4A" w:rsidP="002D5B59">
      <w:pPr>
        <w:spacing w:line="360" w:lineRule="auto"/>
      </w:pPr>
    </w:p>
    <w:p w14:paraId="090ED017" w14:textId="1851BE00" w:rsidR="00460F4A" w:rsidRDefault="00460F4A" w:rsidP="002D5B59">
      <w:pPr>
        <w:spacing w:line="360" w:lineRule="auto"/>
      </w:pPr>
    </w:p>
    <w:p w14:paraId="12F2CFF5" w14:textId="0820A833" w:rsidR="00460F4A" w:rsidRDefault="00460F4A" w:rsidP="002D5B59">
      <w:pPr>
        <w:spacing w:line="360" w:lineRule="auto"/>
      </w:pPr>
    </w:p>
    <w:p w14:paraId="67E156DC" w14:textId="4ACE27D0" w:rsidR="00460F4A" w:rsidRDefault="00460F4A" w:rsidP="002D5B59">
      <w:pPr>
        <w:spacing w:line="360" w:lineRule="auto"/>
      </w:pPr>
    </w:p>
    <w:p w14:paraId="61DA33FF" w14:textId="0B09AAE3" w:rsidR="00460F4A" w:rsidRDefault="00460F4A" w:rsidP="002D5B59">
      <w:pPr>
        <w:spacing w:line="360" w:lineRule="auto"/>
      </w:pPr>
    </w:p>
    <w:p w14:paraId="0CED7380" w14:textId="0C74AF59" w:rsidR="00460F4A" w:rsidRDefault="00460F4A" w:rsidP="002D5B59">
      <w:pPr>
        <w:spacing w:line="360" w:lineRule="auto"/>
      </w:pPr>
    </w:p>
    <w:p w14:paraId="7377A57F" w14:textId="5014F3DE" w:rsidR="00460F4A" w:rsidRDefault="00460F4A" w:rsidP="002D5B59">
      <w:pPr>
        <w:spacing w:line="360" w:lineRule="auto"/>
      </w:pPr>
    </w:p>
    <w:p w14:paraId="4EDC79DE" w14:textId="7B3C1AE7" w:rsidR="00460F4A" w:rsidRDefault="00460F4A" w:rsidP="002D5B59">
      <w:pPr>
        <w:spacing w:line="360" w:lineRule="auto"/>
      </w:pPr>
    </w:p>
    <w:p w14:paraId="4BE10747" w14:textId="12E11646" w:rsidR="00460F4A" w:rsidRDefault="00460F4A" w:rsidP="002D5B59">
      <w:pPr>
        <w:spacing w:line="360" w:lineRule="auto"/>
      </w:pPr>
    </w:p>
    <w:p w14:paraId="602028FC" w14:textId="4CD1362B" w:rsidR="00460F4A" w:rsidRDefault="00460F4A" w:rsidP="002D5B59">
      <w:pPr>
        <w:spacing w:line="360" w:lineRule="auto"/>
      </w:pPr>
    </w:p>
    <w:p w14:paraId="1117FBAC" w14:textId="601EA61C" w:rsidR="00460F4A" w:rsidRDefault="00460F4A" w:rsidP="002D5B59">
      <w:pPr>
        <w:spacing w:line="360" w:lineRule="auto"/>
      </w:pPr>
    </w:p>
    <w:p w14:paraId="12D77BF5" w14:textId="6FBB1C2D" w:rsidR="00460F4A" w:rsidRDefault="00460F4A" w:rsidP="002D5B59">
      <w:pPr>
        <w:spacing w:line="360" w:lineRule="auto"/>
      </w:pPr>
    </w:p>
    <w:p w14:paraId="7834D0B2" w14:textId="1D3741AA" w:rsidR="00460F4A" w:rsidRDefault="00460F4A" w:rsidP="002D5B59">
      <w:pPr>
        <w:spacing w:line="360" w:lineRule="auto"/>
      </w:pPr>
    </w:p>
    <w:p w14:paraId="6BDEDA1E" w14:textId="5F62960D" w:rsidR="00460F4A" w:rsidRDefault="00460F4A" w:rsidP="002D5B59">
      <w:pPr>
        <w:spacing w:line="360" w:lineRule="auto"/>
      </w:pPr>
    </w:p>
    <w:p w14:paraId="642352F4" w14:textId="3A323980" w:rsidR="00460F4A" w:rsidRDefault="00460F4A" w:rsidP="002D5B59">
      <w:pPr>
        <w:spacing w:line="360" w:lineRule="auto"/>
      </w:pPr>
    </w:p>
    <w:p w14:paraId="33D4BBB1" w14:textId="03314720" w:rsidR="00460F4A" w:rsidRDefault="00460F4A" w:rsidP="002D5B59">
      <w:pPr>
        <w:spacing w:line="360" w:lineRule="auto"/>
      </w:pPr>
    </w:p>
    <w:p w14:paraId="14825797" w14:textId="676701D7" w:rsidR="00460F4A" w:rsidRDefault="00460F4A" w:rsidP="002D5B59">
      <w:pPr>
        <w:spacing w:line="360" w:lineRule="auto"/>
      </w:pPr>
    </w:p>
    <w:p w14:paraId="49ECFCF4" w14:textId="77777777" w:rsidR="00460F4A" w:rsidRPr="008865A7" w:rsidRDefault="00460F4A" w:rsidP="002D5B59">
      <w:pPr>
        <w:spacing w:line="360" w:lineRule="auto"/>
      </w:pPr>
    </w:p>
    <w:tbl>
      <w:tblPr>
        <w:tblStyle w:val="TableGrid"/>
        <w:tblW w:w="0" w:type="auto"/>
        <w:tblLook w:val="04A0" w:firstRow="1" w:lastRow="0" w:firstColumn="1" w:lastColumn="0" w:noHBand="0" w:noVBand="1"/>
      </w:tblPr>
      <w:tblGrid>
        <w:gridCol w:w="4229"/>
        <w:gridCol w:w="4265"/>
      </w:tblGrid>
      <w:tr w:rsidR="006C152E" w:rsidRPr="008865A7" w14:paraId="01D983B5" w14:textId="77777777" w:rsidTr="006C152E">
        <w:tc>
          <w:tcPr>
            <w:tcW w:w="4508" w:type="dxa"/>
          </w:tcPr>
          <w:p w14:paraId="14DDD6AC" w14:textId="1CAFD15A" w:rsidR="006C152E" w:rsidRPr="008865A7" w:rsidRDefault="006C152E" w:rsidP="002D5B59">
            <w:pPr>
              <w:spacing w:line="360" w:lineRule="auto"/>
            </w:pPr>
            <w:r w:rsidRPr="008865A7">
              <w:t>Team</w:t>
            </w:r>
          </w:p>
        </w:tc>
        <w:tc>
          <w:tcPr>
            <w:tcW w:w="4508" w:type="dxa"/>
          </w:tcPr>
          <w:p w14:paraId="1D813BA2" w14:textId="1EBC4A26" w:rsidR="006C152E" w:rsidRPr="008865A7" w:rsidRDefault="006C152E" w:rsidP="002D5B59">
            <w:pPr>
              <w:spacing w:line="360" w:lineRule="auto"/>
            </w:pPr>
            <w:r w:rsidRPr="008865A7">
              <w:t>Contribution</w:t>
            </w:r>
          </w:p>
        </w:tc>
      </w:tr>
      <w:tr w:rsidR="006C152E" w:rsidRPr="008865A7" w14:paraId="02E0489F" w14:textId="77777777" w:rsidTr="006C152E">
        <w:tc>
          <w:tcPr>
            <w:tcW w:w="4508" w:type="dxa"/>
          </w:tcPr>
          <w:p w14:paraId="109E5FAB" w14:textId="09399FF6" w:rsidR="006C152E" w:rsidRPr="008865A7" w:rsidRDefault="006C152E" w:rsidP="002D5B59">
            <w:pPr>
              <w:spacing w:line="360" w:lineRule="auto"/>
              <w:rPr>
                <w:sz w:val="40"/>
                <w:szCs w:val="40"/>
              </w:rPr>
            </w:pPr>
            <w:r w:rsidRPr="008865A7">
              <w:t>Anthony Gramaje</w:t>
            </w:r>
          </w:p>
        </w:tc>
        <w:tc>
          <w:tcPr>
            <w:tcW w:w="4508" w:type="dxa"/>
          </w:tcPr>
          <w:p w14:paraId="26C8DD58" w14:textId="46E84061" w:rsidR="006C152E" w:rsidRPr="008865A7" w:rsidRDefault="006C152E" w:rsidP="002D5B59">
            <w:pPr>
              <w:spacing w:line="360" w:lineRule="auto"/>
              <w:rPr>
                <w:sz w:val="40"/>
                <w:szCs w:val="40"/>
              </w:rPr>
            </w:pPr>
            <w:r w:rsidRPr="008865A7">
              <w:t xml:space="preserve">Introduction, Background, Reference, </w:t>
            </w:r>
            <w:r w:rsidR="00891741">
              <w:t xml:space="preserve">Document </w:t>
            </w:r>
            <w:r w:rsidRPr="008865A7">
              <w:t>Finalization</w:t>
            </w:r>
          </w:p>
        </w:tc>
      </w:tr>
      <w:tr w:rsidR="006C152E" w:rsidRPr="008865A7" w14:paraId="59530D12" w14:textId="77777777" w:rsidTr="006C152E">
        <w:tc>
          <w:tcPr>
            <w:tcW w:w="4508" w:type="dxa"/>
          </w:tcPr>
          <w:p w14:paraId="714EB275" w14:textId="5054CE76" w:rsidR="006C152E" w:rsidRPr="008865A7" w:rsidRDefault="006C152E" w:rsidP="002D5B59">
            <w:pPr>
              <w:spacing w:line="360" w:lineRule="auto"/>
              <w:rPr>
                <w:sz w:val="40"/>
                <w:szCs w:val="40"/>
              </w:rPr>
            </w:pPr>
            <w:r w:rsidRPr="008865A7">
              <w:t xml:space="preserve">Nandini </w:t>
            </w:r>
            <w:proofErr w:type="spellStart"/>
            <w:r w:rsidRPr="008865A7">
              <w:t>Mulay</w:t>
            </w:r>
            <w:proofErr w:type="spellEnd"/>
          </w:p>
        </w:tc>
        <w:tc>
          <w:tcPr>
            <w:tcW w:w="4508" w:type="dxa"/>
          </w:tcPr>
          <w:p w14:paraId="73212345" w14:textId="7917BCB3" w:rsidR="006C152E" w:rsidRPr="008865A7" w:rsidRDefault="006C152E" w:rsidP="002D5B59">
            <w:pPr>
              <w:spacing w:line="360" w:lineRule="auto"/>
            </w:pPr>
            <w:r w:rsidRPr="008865A7">
              <w:rPr>
                <w:noProof/>
              </w:rPr>
              <w:t>Literature</w:t>
            </w:r>
            <w:r w:rsidRPr="008865A7">
              <w:t xml:space="preserve"> review of mobile applications</w:t>
            </w:r>
            <w:r w:rsidR="00504410">
              <w:t>, Reference</w:t>
            </w:r>
          </w:p>
        </w:tc>
      </w:tr>
      <w:tr w:rsidR="006C152E" w:rsidRPr="008865A7" w14:paraId="3052D198" w14:textId="77777777" w:rsidTr="006C152E">
        <w:tc>
          <w:tcPr>
            <w:tcW w:w="4508" w:type="dxa"/>
          </w:tcPr>
          <w:p w14:paraId="622940E1" w14:textId="483034E2" w:rsidR="006C152E" w:rsidRPr="008865A7" w:rsidRDefault="006C152E" w:rsidP="002D5B59">
            <w:pPr>
              <w:spacing w:line="360" w:lineRule="auto"/>
              <w:rPr>
                <w:sz w:val="40"/>
                <w:szCs w:val="40"/>
              </w:rPr>
            </w:pPr>
            <w:proofErr w:type="spellStart"/>
            <w:r w:rsidRPr="008865A7">
              <w:t>Purvang</w:t>
            </w:r>
            <w:proofErr w:type="spellEnd"/>
            <w:r w:rsidR="0032517F">
              <w:t xml:space="preserve"> </w:t>
            </w:r>
            <w:proofErr w:type="spellStart"/>
            <w:r w:rsidR="0032517F">
              <w:t>Singwala</w:t>
            </w:r>
            <w:proofErr w:type="spellEnd"/>
          </w:p>
        </w:tc>
        <w:tc>
          <w:tcPr>
            <w:tcW w:w="4508" w:type="dxa"/>
          </w:tcPr>
          <w:p w14:paraId="63AAF3AB" w14:textId="1BCBF437" w:rsidR="006C152E" w:rsidRPr="008865A7" w:rsidRDefault="006C152E" w:rsidP="002D5B59">
            <w:pPr>
              <w:spacing w:line="360" w:lineRule="auto"/>
            </w:pPr>
            <w:r w:rsidRPr="008865A7">
              <w:t xml:space="preserve">Mobile </w:t>
            </w:r>
            <w:r w:rsidR="00891741">
              <w:t xml:space="preserve">app </w:t>
            </w:r>
            <w:r w:rsidRPr="008865A7">
              <w:t>development</w:t>
            </w:r>
            <w:r w:rsidR="00504410">
              <w:t>, Reference</w:t>
            </w:r>
            <w:r w:rsidR="00460F4A">
              <w:t>, Risks and Limitations</w:t>
            </w:r>
          </w:p>
        </w:tc>
      </w:tr>
      <w:tr w:rsidR="006C152E" w:rsidRPr="008865A7" w14:paraId="5D7ABD7E" w14:textId="77777777" w:rsidTr="006C152E">
        <w:tc>
          <w:tcPr>
            <w:tcW w:w="4508" w:type="dxa"/>
          </w:tcPr>
          <w:p w14:paraId="743F9253" w14:textId="373AA869" w:rsidR="006C152E" w:rsidRPr="008865A7" w:rsidRDefault="006C152E" w:rsidP="002D5B59">
            <w:pPr>
              <w:spacing w:line="360" w:lineRule="auto"/>
              <w:rPr>
                <w:sz w:val="40"/>
                <w:szCs w:val="40"/>
              </w:rPr>
            </w:pPr>
            <w:proofErr w:type="spellStart"/>
            <w:r w:rsidRPr="008865A7">
              <w:t>He</w:t>
            </w:r>
            <w:r w:rsidR="0032517F">
              <w:t>man</w:t>
            </w:r>
            <w:proofErr w:type="spellEnd"/>
            <w:r w:rsidR="0032517F">
              <w:t xml:space="preserve"> Patel</w:t>
            </w:r>
          </w:p>
        </w:tc>
        <w:tc>
          <w:tcPr>
            <w:tcW w:w="4508" w:type="dxa"/>
          </w:tcPr>
          <w:p w14:paraId="45DD7FC0" w14:textId="26E8864E" w:rsidR="006C152E" w:rsidRPr="008865A7" w:rsidRDefault="00780745" w:rsidP="002D5B59">
            <w:pPr>
              <w:spacing w:line="360" w:lineRule="auto"/>
            </w:pPr>
            <w:r w:rsidRPr="008865A7">
              <w:t xml:space="preserve">Mobile </w:t>
            </w:r>
            <w:r w:rsidR="00891741">
              <w:t xml:space="preserve">app </w:t>
            </w:r>
            <w:r w:rsidRPr="008865A7">
              <w:t>development</w:t>
            </w:r>
            <w:r w:rsidR="00504410">
              <w:t>, Reference</w:t>
            </w:r>
            <w:r w:rsidR="00460F4A">
              <w:t>, Risks and Limitations</w:t>
            </w:r>
          </w:p>
        </w:tc>
      </w:tr>
    </w:tbl>
    <w:p w14:paraId="2E822706" w14:textId="77777777" w:rsidR="006C152E" w:rsidRPr="008865A7" w:rsidRDefault="006C152E" w:rsidP="002D5B59">
      <w:pPr>
        <w:spacing w:line="360" w:lineRule="auto"/>
        <w:rPr>
          <w:sz w:val="40"/>
          <w:szCs w:val="40"/>
        </w:rPr>
      </w:pPr>
    </w:p>
    <w:p w14:paraId="2DD86CDE" w14:textId="77777777" w:rsidR="006C152E" w:rsidRPr="008865A7" w:rsidRDefault="006C152E" w:rsidP="002D5B59">
      <w:pPr>
        <w:spacing w:line="360" w:lineRule="auto"/>
        <w:rPr>
          <w:sz w:val="40"/>
          <w:szCs w:val="40"/>
        </w:rPr>
      </w:pPr>
      <w:bookmarkStart w:id="0" w:name="_GoBack"/>
      <w:bookmarkEnd w:id="0"/>
    </w:p>
    <w:p w14:paraId="2DE08060" w14:textId="77777777" w:rsidR="006C152E" w:rsidRPr="008865A7" w:rsidRDefault="006C152E" w:rsidP="002D5B59">
      <w:pPr>
        <w:spacing w:line="360" w:lineRule="auto"/>
        <w:rPr>
          <w:sz w:val="40"/>
          <w:szCs w:val="40"/>
        </w:rPr>
      </w:pPr>
    </w:p>
    <w:p w14:paraId="43158604" w14:textId="77777777" w:rsidR="006C152E" w:rsidRPr="008865A7" w:rsidRDefault="006C152E" w:rsidP="002D5B59">
      <w:pPr>
        <w:spacing w:line="360" w:lineRule="auto"/>
        <w:rPr>
          <w:sz w:val="40"/>
          <w:szCs w:val="40"/>
        </w:rPr>
      </w:pPr>
    </w:p>
    <w:p w14:paraId="754BE9A9" w14:textId="77777777" w:rsidR="006C152E" w:rsidRPr="008865A7" w:rsidRDefault="006C152E" w:rsidP="002D5B59">
      <w:pPr>
        <w:spacing w:line="360" w:lineRule="auto"/>
        <w:rPr>
          <w:sz w:val="40"/>
          <w:szCs w:val="40"/>
        </w:rPr>
      </w:pPr>
    </w:p>
    <w:p w14:paraId="21406B81" w14:textId="77777777" w:rsidR="006C152E" w:rsidRPr="008865A7" w:rsidRDefault="006C152E" w:rsidP="002D5B59">
      <w:pPr>
        <w:spacing w:line="360" w:lineRule="auto"/>
        <w:rPr>
          <w:sz w:val="40"/>
          <w:szCs w:val="40"/>
        </w:rPr>
      </w:pPr>
    </w:p>
    <w:p w14:paraId="3BD808B8" w14:textId="77777777" w:rsidR="006C152E" w:rsidRPr="008865A7" w:rsidRDefault="006C152E" w:rsidP="002D5B59">
      <w:pPr>
        <w:spacing w:line="360" w:lineRule="auto"/>
        <w:rPr>
          <w:sz w:val="40"/>
          <w:szCs w:val="40"/>
        </w:rPr>
      </w:pPr>
    </w:p>
    <w:p w14:paraId="03728001" w14:textId="50E181A5" w:rsidR="00891741" w:rsidRPr="00E15D77" w:rsidRDefault="00E15D77" w:rsidP="002D5B59">
      <w:pPr>
        <w:spacing w:line="360" w:lineRule="auto"/>
        <w:rPr>
          <w:rFonts w:cstheme="minorHAnsi"/>
          <w:sz w:val="40"/>
          <w:szCs w:val="40"/>
        </w:rPr>
      </w:pPr>
      <w:r w:rsidRPr="00E15D77">
        <w:rPr>
          <w:rFonts w:cstheme="minorHAnsi"/>
          <w:sz w:val="40"/>
          <w:szCs w:val="40"/>
        </w:rPr>
        <w:lastRenderedPageBreak/>
        <w:t>Table of Contents</w:t>
      </w:r>
    </w:p>
    <w:p w14:paraId="7637653D" w14:textId="4633CE3F" w:rsidR="00E15D77" w:rsidRDefault="00E15D77" w:rsidP="002D5B59">
      <w:pPr>
        <w:spacing w:line="360" w:lineRule="auto"/>
        <w:rPr>
          <w:rFonts w:cstheme="minorHAnsi"/>
        </w:rPr>
      </w:pPr>
    </w:p>
    <w:p w14:paraId="4C7C0EBE" w14:textId="23CE2E31" w:rsidR="00E15D77" w:rsidRDefault="00E15D77" w:rsidP="002D5B59">
      <w:pPr>
        <w:spacing w:line="360" w:lineRule="auto"/>
        <w:rPr>
          <w:rFonts w:cstheme="minorHAnsi"/>
        </w:rPr>
      </w:pPr>
      <w:r>
        <w:rPr>
          <w:rFonts w:cstheme="minorHAnsi"/>
        </w:rPr>
        <w:t>Title Page …………………………………………………………………………………………………………………… 1</w:t>
      </w:r>
    </w:p>
    <w:p w14:paraId="5338007F" w14:textId="1754535B" w:rsidR="00E15D77" w:rsidRDefault="00E15D77" w:rsidP="002D5B59">
      <w:pPr>
        <w:spacing w:line="360" w:lineRule="auto"/>
        <w:rPr>
          <w:rFonts w:cstheme="minorHAnsi"/>
        </w:rPr>
      </w:pPr>
      <w:r>
        <w:rPr>
          <w:rFonts w:cstheme="minorHAnsi"/>
        </w:rPr>
        <w:t>Team Contribution …………………………………………………………………………………………………</w:t>
      </w:r>
      <w:proofErr w:type="gramStart"/>
      <w:r>
        <w:rPr>
          <w:rFonts w:cstheme="minorHAnsi"/>
        </w:rPr>
        <w:t>…..</w:t>
      </w:r>
      <w:proofErr w:type="gramEnd"/>
      <w:r>
        <w:rPr>
          <w:rFonts w:cstheme="minorHAnsi"/>
        </w:rPr>
        <w:t xml:space="preserve"> 2</w:t>
      </w:r>
    </w:p>
    <w:p w14:paraId="5841BEBD" w14:textId="5F345CEF" w:rsidR="00E15D77" w:rsidRDefault="00E15D77" w:rsidP="002D5B59">
      <w:pPr>
        <w:spacing w:line="360" w:lineRule="auto"/>
        <w:rPr>
          <w:rFonts w:cstheme="minorHAnsi"/>
        </w:rPr>
      </w:pPr>
      <w:r>
        <w:rPr>
          <w:rFonts w:cstheme="minorHAnsi"/>
        </w:rPr>
        <w:t>Table of Contents ……………………………………………………………………………………………………</w:t>
      </w:r>
      <w:proofErr w:type="gramStart"/>
      <w:r>
        <w:rPr>
          <w:rFonts w:cstheme="minorHAnsi"/>
        </w:rPr>
        <w:t>…..</w:t>
      </w:r>
      <w:proofErr w:type="gramEnd"/>
      <w:r>
        <w:rPr>
          <w:rFonts w:cstheme="minorHAnsi"/>
        </w:rPr>
        <w:t xml:space="preserve"> 3</w:t>
      </w:r>
    </w:p>
    <w:p w14:paraId="32364B28" w14:textId="0D31F5D3" w:rsidR="00E15D77" w:rsidRDefault="00534133" w:rsidP="002D5B59">
      <w:pPr>
        <w:spacing w:line="360" w:lineRule="auto"/>
        <w:rPr>
          <w:rFonts w:cstheme="minorHAnsi"/>
        </w:rPr>
      </w:pPr>
      <w:r>
        <w:rPr>
          <w:rFonts w:cstheme="minorHAnsi"/>
        </w:rPr>
        <w:t>Chapter 1: Introduction……………………………………………………………………………………………</w:t>
      </w:r>
      <w:proofErr w:type="gramStart"/>
      <w:r>
        <w:rPr>
          <w:rFonts w:cstheme="minorHAnsi"/>
        </w:rPr>
        <w:t>…..</w:t>
      </w:r>
      <w:proofErr w:type="gramEnd"/>
      <w:r>
        <w:rPr>
          <w:rFonts w:cstheme="minorHAnsi"/>
        </w:rPr>
        <w:t xml:space="preserve"> 4 - 7</w:t>
      </w:r>
    </w:p>
    <w:p w14:paraId="54296EBB" w14:textId="7275EB12" w:rsidR="00534133" w:rsidRDefault="00534133" w:rsidP="00534133">
      <w:pPr>
        <w:spacing w:line="360" w:lineRule="auto"/>
        <w:rPr>
          <w:rFonts w:cstheme="minorHAnsi"/>
        </w:rPr>
      </w:pPr>
      <w:r>
        <w:rPr>
          <w:rFonts w:cstheme="minorHAnsi"/>
        </w:rPr>
        <w:t>Chapter 2: Current Solution……………………………………………………………………………………</w:t>
      </w:r>
      <w:proofErr w:type="gramStart"/>
      <w:r>
        <w:rPr>
          <w:rFonts w:cstheme="minorHAnsi"/>
        </w:rPr>
        <w:t>…..</w:t>
      </w:r>
      <w:proofErr w:type="gramEnd"/>
      <w:r>
        <w:rPr>
          <w:rFonts w:cstheme="minorHAnsi"/>
        </w:rPr>
        <w:t xml:space="preserve"> 8 - 10</w:t>
      </w:r>
    </w:p>
    <w:p w14:paraId="17F87501" w14:textId="67BACCF2" w:rsidR="00534133" w:rsidRDefault="00534133" w:rsidP="00534133">
      <w:pPr>
        <w:spacing w:line="360" w:lineRule="auto"/>
        <w:rPr>
          <w:rFonts w:cstheme="minorHAnsi"/>
        </w:rPr>
      </w:pPr>
      <w:r>
        <w:rPr>
          <w:rFonts w:cstheme="minorHAnsi"/>
        </w:rPr>
        <w:t xml:space="preserve">Chapter </w:t>
      </w:r>
      <w:r w:rsidR="00D1170D">
        <w:rPr>
          <w:rFonts w:cstheme="minorHAnsi"/>
        </w:rPr>
        <w:t>3</w:t>
      </w:r>
      <w:r>
        <w:rPr>
          <w:rFonts w:cstheme="minorHAnsi"/>
        </w:rPr>
        <w:t xml:space="preserve">: </w:t>
      </w:r>
      <w:r w:rsidR="00497F28">
        <w:rPr>
          <w:rFonts w:cstheme="minorHAnsi"/>
        </w:rPr>
        <w:t>Problem Identification</w:t>
      </w:r>
      <w:r>
        <w:rPr>
          <w:rFonts w:cstheme="minorHAnsi"/>
        </w:rPr>
        <w:t>…………………………………………………………………………</w:t>
      </w:r>
      <w:proofErr w:type="gramStart"/>
      <w:r>
        <w:rPr>
          <w:rFonts w:cstheme="minorHAnsi"/>
        </w:rPr>
        <w:t>…..</w:t>
      </w:r>
      <w:proofErr w:type="gramEnd"/>
      <w:r>
        <w:rPr>
          <w:rFonts w:cstheme="minorHAnsi"/>
        </w:rPr>
        <w:t xml:space="preserve"> </w:t>
      </w:r>
      <w:r w:rsidR="00497F28">
        <w:rPr>
          <w:rFonts w:cstheme="minorHAnsi"/>
        </w:rPr>
        <w:t>11</w:t>
      </w:r>
    </w:p>
    <w:p w14:paraId="39F655EF" w14:textId="63844DE0" w:rsidR="00534133" w:rsidRDefault="00534133" w:rsidP="00534133">
      <w:pPr>
        <w:spacing w:line="360" w:lineRule="auto"/>
        <w:rPr>
          <w:rFonts w:cstheme="minorHAnsi"/>
        </w:rPr>
      </w:pPr>
      <w:r>
        <w:rPr>
          <w:rFonts w:cstheme="minorHAnsi"/>
        </w:rPr>
        <w:t xml:space="preserve">Chapter </w:t>
      </w:r>
      <w:r w:rsidR="00D1170D">
        <w:rPr>
          <w:rFonts w:cstheme="minorHAnsi"/>
        </w:rPr>
        <w:t>4</w:t>
      </w:r>
      <w:r>
        <w:rPr>
          <w:rFonts w:cstheme="minorHAnsi"/>
        </w:rPr>
        <w:t xml:space="preserve">: </w:t>
      </w:r>
      <w:r w:rsidR="00D1170D">
        <w:rPr>
          <w:rFonts w:cstheme="minorHAnsi"/>
        </w:rPr>
        <w:t>Software Methodology Followed</w:t>
      </w:r>
      <w:r>
        <w:rPr>
          <w:rFonts w:cstheme="minorHAnsi"/>
        </w:rPr>
        <w:t>…………………………………………………</w:t>
      </w:r>
      <w:r w:rsidR="00D1170D">
        <w:rPr>
          <w:rFonts w:cstheme="minorHAnsi"/>
        </w:rPr>
        <w:t>………</w:t>
      </w:r>
      <w:proofErr w:type="gramStart"/>
      <w:r w:rsidR="00D1170D">
        <w:rPr>
          <w:rFonts w:cstheme="minorHAnsi"/>
        </w:rPr>
        <w:t>…</w:t>
      </w:r>
      <w:r>
        <w:rPr>
          <w:rFonts w:cstheme="minorHAnsi"/>
        </w:rPr>
        <w:t>..</w:t>
      </w:r>
      <w:proofErr w:type="gramEnd"/>
      <w:r>
        <w:rPr>
          <w:rFonts w:cstheme="minorHAnsi"/>
        </w:rPr>
        <w:t xml:space="preserve"> </w:t>
      </w:r>
      <w:r w:rsidR="00D1170D">
        <w:rPr>
          <w:rFonts w:cstheme="minorHAnsi"/>
        </w:rPr>
        <w:t>12</w:t>
      </w:r>
    </w:p>
    <w:p w14:paraId="12E12278" w14:textId="79916988" w:rsidR="00534133" w:rsidRDefault="00534133" w:rsidP="00534133">
      <w:pPr>
        <w:spacing w:line="360" w:lineRule="auto"/>
        <w:rPr>
          <w:rFonts w:cstheme="minorHAnsi"/>
        </w:rPr>
      </w:pPr>
      <w:r>
        <w:rPr>
          <w:rFonts w:cstheme="minorHAnsi"/>
        </w:rPr>
        <w:t xml:space="preserve">Chapter </w:t>
      </w:r>
      <w:r w:rsidR="000F6DF5">
        <w:rPr>
          <w:rFonts w:cstheme="minorHAnsi"/>
        </w:rPr>
        <w:t>5</w:t>
      </w:r>
      <w:r>
        <w:rPr>
          <w:rFonts w:cstheme="minorHAnsi"/>
        </w:rPr>
        <w:t xml:space="preserve">: </w:t>
      </w:r>
      <w:r w:rsidR="000F6DF5">
        <w:rPr>
          <w:rFonts w:cstheme="minorHAnsi"/>
        </w:rPr>
        <w:t xml:space="preserve">Risks and Limitations </w:t>
      </w:r>
      <w:r>
        <w:rPr>
          <w:rFonts w:cstheme="minorHAnsi"/>
        </w:rPr>
        <w:t>……………………………………………………………………………</w:t>
      </w:r>
      <w:proofErr w:type="gramStart"/>
      <w:r>
        <w:rPr>
          <w:rFonts w:cstheme="minorHAnsi"/>
        </w:rPr>
        <w:t>…..</w:t>
      </w:r>
      <w:proofErr w:type="gramEnd"/>
      <w:r>
        <w:rPr>
          <w:rFonts w:cstheme="minorHAnsi"/>
        </w:rPr>
        <w:t xml:space="preserve"> </w:t>
      </w:r>
      <w:r w:rsidR="000F6DF5">
        <w:rPr>
          <w:rFonts w:cstheme="minorHAnsi"/>
        </w:rPr>
        <w:t>13</w:t>
      </w:r>
    </w:p>
    <w:p w14:paraId="7934F734" w14:textId="1962E910" w:rsidR="000F6DF5" w:rsidRDefault="000F6DF5" w:rsidP="000F6DF5">
      <w:pPr>
        <w:spacing w:line="360" w:lineRule="auto"/>
        <w:rPr>
          <w:rFonts w:cstheme="minorHAnsi"/>
        </w:rPr>
      </w:pPr>
      <w:r>
        <w:rPr>
          <w:rFonts w:cstheme="minorHAnsi"/>
        </w:rPr>
        <w:t>Chapter 6: References……………………………………………………………………………………………</w:t>
      </w:r>
      <w:proofErr w:type="gramStart"/>
      <w:r>
        <w:rPr>
          <w:rFonts w:cstheme="minorHAnsi"/>
        </w:rPr>
        <w:t>…..</w:t>
      </w:r>
      <w:proofErr w:type="gramEnd"/>
      <w:r>
        <w:rPr>
          <w:rFonts w:cstheme="minorHAnsi"/>
        </w:rPr>
        <w:t xml:space="preserve"> 14</w:t>
      </w:r>
    </w:p>
    <w:p w14:paraId="2D538C2A" w14:textId="77777777" w:rsidR="000F6DF5" w:rsidRDefault="000F6DF5" w:rsidP="00534133">
      <w:pPr>
        <w:spacing w:line="360" w:lineRule="auto"/>
        <w:rPr>
          <w:rFonts w:cstheme="minorHAnsi"/>
        </w:rPr>
      </w:pPr>
    </w:p>
    <w:p w14:paraId="7C70EA80" w14:textId="77777777" w:rsidR="00534133" w:rsidRDefault="00534133" w:rsidP="002D5B59">
      <w:pPr>
        <w:spacing w:line="360" w:lineRule="auto"/>
        <w:rPr>
          <w:rFonts w:cstheme="minorHAnsi"/>
        </w:rPr>
      </w:pPr>
    </w:p>
    <w:p w14:paraId="304BF3FE" w14:textId="6CDC1FA7" w:rsidR="00E15D77" w:rsidRDefault="00E15D77" w:rsidP="002D5B59">
      <w:pPr>
        <w:spacing w:line="360" w:lineRule="auto"/>
        <w:rPr>
          <w:rFonts w:cstheme="minorHAnsi"/>
        </w:rPr>
      </w:pPr>
    </w:p>
    <w:p w14:paraId="53B73557" w14:textId="77777777" w:rsidR="00E15D77" w:rsidRDefault="00E15D77" w:rsidP="002D5B59">
      <w:pPr>
        <w:spacing w:line="360" w:lineRule="auto"/>
        <w:rPr>
          <w:rFonts w:cstheme="minorHAnsi"/>
        </w:rPr>
      </w:pPr>
    </w:p>
    <w:p w14:paraId="1399E89C" w14:textId="77777777" w:rsidR="00891741" w:rsidRDefault="00891741" w:rsidP="002D5B59">
      <w:pPr>
        <w:spacing w:line="360" w:lineRule="auto"/>
        <w:rPr>
          <w:rFonts w:cstheme="minorHAnsi"/>
        </w:rPr>
      </w:pPr>
    </w:p>
    <w:p w14:paraId="6F252563" w14:textId="77777777" w:rsidR="00891741" w:rsidRDefault="00891741" w:rsidP="002D5B59">
      <w:pPr>
        <w:spacing w:line="360" w:lineRule="auto"/>
        <w:rPr>
          <w:rFonts w:cstheme="minorHAnsi"/>
        </w:rPr>
      </w:pPr>
    </w:p>
    <w:p w14:paraId="5F30283B" w14:textId="77777777" w:rsidR="00891741" w:rsidRDefault="00891741" w:rsidP="002D5B59">
      <w:pPr>
        <w:spacing w:line="360" w:lineRule="auto"/>
        <w:rPr>
          <w:rFonts w:cstheme="minorHAnsi"/>
        </w:rPr>
      </w:pPr>
    </w:p>
    <w:p w14:paraId="505BD8A6" w14:textId="77777777" w:rsidR="00891741" w:rsidRDefault="00891741" w:rsidP="002D5B59">
      <w:pPr>
        <w:spacing w:line="360" w:lineRule="auto"/>
        <w:rPr>
          <w:rFonts w:cstheme="minorHAnsi"/>
        </w:rPr>
      </w:pPr>
    </w:p>
    <w:p w14:paraId="1F5C4E19" w14:textId="77777777" w:rsidR="00891741" w:rsidRDefault="00891741" w:rsidP="002D5B59">
      <w:pPr>
        <w:spacing w:line="360" w:lineRule="auto"/>
        <w:rPr>
          <w:rFonts w:cstheme="minorHAnsi"/>
        </w:rPr>
      </w:pPr>
    </w:p>
    <w:p w14:paraId="5CA0335F" w14:textId="77777777" w:rsidR="00891741" w:rsidRDefault="00891741" w:rsidP="002D5B59">
      <w:pPr>
        <w:spacing w:line="360" w:lineRule="auto"/>
        <w:rPr>
          <w:rFonts w:cstheme="minorHAnsi"/>
        </w:rPr>
      </w:pPr>
    </w:p>
    <w:p w14:paraId="09087050" w14:textId="77777777" w:rsidR="00891741" w:rsidRDefault="00891741" w:rsidP="002D5B59">
      <w:pPr>
        <w:spacing w:line="360" w:lineRule="auto"/>
        <w:rPr>
          <w:rFonts w:cstheme="minorHAnsi"/>
        </w:rPr>
      </w:pPr>
    </w:p>
    <w:p w14:paraId="02AE3B99" w14:textId="77777777" w:rsidR="00891741" w:rsidRDefault="00891741" w:rsidP="002D5B59">
      <w:pPr>
        <w:spacing w:line="360" w:lineRule="auto"/>
        <w:rPr>
          <w:rFonts w:cstheme="minorHAnsi"/>
        </w:rPr>
      </w:pPr>
    </w:p>
    <w:p w14:paraId="01BDA714" w14:textId="77777777" w:rsidR="00891741" w:rsidRDefault="00891741" w:rsidP="002D5B59">
      <w:pPr>
        <w:spacing w:line="360" w:lineRule="auto"/>
        <w:rPr>
          <w:rFonts w:cstheme="minorHAnsi"/>
        </w:rPr>
      </w:pPr>
    </w:p>
    <w:p w14:paraId="6BD5383B" w14:textId="0D6A3970" w:rsidR="009E3835" w:rsidRPr="003E179A" w:rsidRDefault="00253648" w:rsidP="002D5B59">
      <w:pPr>
        <w:spacing w:line="360" w:lineRule="auto"/>
        <w:rPr>
          <w:rFonts w:cstheme="minorHAnsi"/>
          <w:sz w:val="40"/>
          <w:szCs w:val="40"/>
        </w:rPr>
      </w:pPr>
      <w:r>
        <w:rPr>
          <w:rFonts w:cstheme="minorHAnsi"/>
          <w:sz w:val="40"/>
          <w:szCs w:val="40"/>
        </w:rPr>
        <w:lastRenderedPageBreak/>
        <w:t>C</w:t>
      </w:r>
      <w:r w:rsidR="009E3835" w:rsidRPr="003E179A">
        <w:rPr>
          <w:rFonts w:cstheme="minorHAnsi"/>
          <w:sz w:val="40"/>
          <w:szCs w:val="40"/>
        </w:rPr>
        <w:t>hapter 1: Introduction</w:t>
      </w:r>
    </w:p>
    <w:p w14:paraId="53F25372" w14:textId="77777777" w:rsidR="00E73E24" w:rsidRDefault="00E73E24" w:rsidP="002D5B59">
      <w:pPr>
        <w:spacing w:line="360" w:lineRule="auto"/>
        <w:rPr>
          <w:rFonts w:cstheme="minorHAnsi"/>
          <w:b/>
        </w:rPr>
      </w:pPr>
    </w:p>
    <w:p w14:paraId="0A440E9F" w14:textId="397EE3B4" w:rsidR="009E3835" w:rsidRPr="003E179A" w:rsidRDefault="009E3835" w:rsidP="002D5B59">
      <w:pPr>
        <w:spacing w:line="360" w:lineRule="auto"/>
        <w:rPr>
          <w:rFonts w:cstheme="minorHAnsi"/>
          <w:b/>
        </w:rPr>
      </w:pPr>
      <w:r w:rsidRPr="003E179A">
        <w:rPr>
          <w:rFonts w:cstheme="minorHAnsi"/>
          <w:b/>
        </w:rPr>
        <w:t>1.1. Background</w:t>
      </w:r>
    </w:p>
    <w:p w14:paraId="7B2D2AEA" w14:textId="656403C6" w:rsidR="006628A4" w:rsidRPr="00891741" w:rsidRDefault="009E3835" w:rsidP="0005581D">
      <w:pPr>
        <w:spacing w:line="360" w:lineRule="auto"/>
        <w:jc w:val="both"/>
        <w:rPr>
          <w:rFonts w:cstheme="minorHAnsi"/>
        </w:rPr>
      </w:pPr>
      <w:r w:rsidRPr="00891741">
        <w:rPr>
          <w:rFonts w:cstheme="minorHAnsi"/>
        </w:rPr>
        <w:t xml:space="preserve">Alzheimer’s Disease has been around for more than a century since it was discovered </w:t>
      </w:r>
      <w:r w:rsidR="00A8286A" w:rsidRPr="00891741">
        <w:rPr>
          <w:rFonts w:cstheme="minorHAnsi"/>
        </w:rPr>
        <w:t>by Alois</w:t>
      </w:r>
      <w:r w:rsidRPr="00891741">
        <w:rPr>
          <w:rFonts w:cstheme="minorHAnsi"/>
        </w:rPr>
        <w:t xml:space="preserve"> Alzheimer in 1906.</w:t>
      </w:r>
      <w:r w:rsidR="00E31026" w:rsidRPr="00891741">
        <w:rPr>
          <w:rFonts w:cstheme="minorHAnsi"/>
        </w:rPr>
        <w:t xml:space="preserve"> </w:t>
      </w:r>
      <w:r w:rsidR="00831DF7" w:rsidRPr="00891741">
        <w:rPr>
          <w:rFonts w:cstheme="minorHAnsi"/>
        </w:rPr>
        <w:t>A</w:t>
      </w:r>
      <w:r w:rsidR="00831DF7" w:rsidRPr="00891741">
        <w:rPr>
          <w:rFonts w:cstheme="minorHAnsi"/>
          <w:noProof/>
        </w:rPr>
        <w:t>lzhe</w:t>
      </w:r>
      <w:r w:rsidR="00831DF7" w:rsidRPr="00891741">
        <w:rPr>
          <w:rFonts w:cstheme="minorHAnsi"/>
        </w:rPr>
        <w:t>imer’s</w:t>
      </w:r>
      <w:r w:rsidR="00E31026" w:rsidRPr="00891741">
        <w:rPr>
          <w:rFonts w:cstheme="minorHAnsi"/>
        </w:rPr>
        <w:t xml:space="preserve"> </w:t>
      </w:r>
      <w:r w:rsidR="001C15F5" w:rsidRPr="00891741">
        <w:rPr>
          <w:rFonts w:cstheme="minorHAnsi"/>
        </w:rPr>
        <w:t>initial</w:t>
      </w:r>
      <w:r w:rsidR="00E31026" w:rsidRPr="00891741">
        <w:rPr>
          <w:rFonts w:cstheme="minorHAnsi"/>
        </w:rPr>
        <w:t xml:space="preserve"> encounter of this perplexing illness occurred during the admission of </w:t>
      </w:r>
      <w:r w:rsidR="001C15F5" w:rsidRPr="00891741">
        <w:rPr>
          <w:rFonts w:cstheme="minorHAnsi"/>
        </w:rPr>
        <w:t>his patient Auguste D in 1901 at the psychiatric institution in Frankfurt</w:t>
      </w:r>
      <w:r w:rsidR="00F529D5" w:rsidRPr="00891741">
        <w:rPr>
          <w:rFonts w:cstheme="minorHAnsi"/>
        </w:rPr>
        <w:t xml:space="preserve"> Germany</w:t>
      </w:r>
      <w:r w:rsidR="001C15F5" w:rsidRPr="00891741">
        <w:rPr>
          <w:rFonts w:cstheme="minorHAnsi"/>
        </w:rPr>
        <w:t>.</w:t>
      </w:r>
      <w:r w:rsidR="005D16B3" w:rsidRPr="00891741">
        <w:rPr>
          <w:rFonts w:cstheme="minorHAnsi"/>
        </w:rPr>
        <w:t xml:space="preserve"> </w:t>
      </w:r>
      <w:r w:rsidR="006628A4" w:rsidRPr="00891741">
        <w:rPr>
          <w:rFonts w:cstheme="minorHAnsi"/>
        </w:rPr>
        <w:t xml:space="preserve">Auguste has shown signs </w:t>
      </w:r>
      <w:r w:rsidR="00831DF7" w:rsidRPr="00891741">
        <w:rPr>
          <w:rFonts w:cstheme="minorHAnsi"/>
        </w:rPr>
        <w:t>of</w:t>
      </w:r>
      <w:r w:rsidR="006628A4" w:rsidRPr="00891741">
        <w:rPr>
          <w:rFonts w:cstheme="minorHAnsi"/>
        </w:rPr>
        <w:t xml:space="preserve"> forgetfulness,</w:t>
      </w:r>
      <w:r w:rsidR="00831DF7" w:rsidRPr="00891741">
        <w:rPr>
          <w:rFonts w:cstheme="minorHAnsi"/>
        </w:rPr>
        <w:t xml:space="preserve"> </w:t>
      </w:r>
      <w:r w:rsidR="00F54C5B" w:rsidRPr="00891741">
        <w:rPr>
          <w:rFonts w:cstheme="minorHAnsi"/>
        </w:rPr>
        <w:t>responding unintelligently when questioned</w:t>
      </w:r>
      <w:r w:rsidR="00831DF7" w:rsidRPr="00891741">
        <w:rPr>
          <w:rFonts w:cstheme="minorHAnsi"/>
        </w:rPr>
        <w:t xml:space="preserve"> </w:t>
      </w:r>
      <w:r w:rsidR="00AF49BF" w:rsidRPr="00891741">
        <w:rPr>
          <w:rFonts w:cstheme="minorHAnsi"/>
        </w:rPr>
        <w:t>during</w:t>
      </w:r>
      <w:r w:rsidR="00831DF7" w:rsidRPr="00891741">
        <w:rPr>
          <w:rFonts w:cstheme="minorHAnsi"/>
        </w:rPr>
        <w:t xml:space="preserve"> </w:t>
      </w:r>
      <w:r w:rsidR="00831DF7" w:rsidRPr="00891741">
        <w:rPr>
          <w:rFonts w:cstheme="minorHAnsi"/>
          <w:noProof/>
        </w:rPr>
        <w:t>intervie</w:t>
      </w:r>
      <w:r w:rsidR="00831DF7" w:rsidRPr="00891741">
        <w:rPr>
          <w:rFonts w:cstheme="minorHAnsi"/>
        </w:rPr>
        <w:t xml:space="preserve">ws and </w:t>
      </w:r>
      <w:r w:rsidR="00F54C5B" w:rsidRPr="00891741">
        <w:rPr>
          <w:rFonts w:cstheme="minorHAnsi"/>
        </w:rPr>
        <w:t xml:space="preserve">demonstrating </w:t>
      </w:r>
      <w:r w:rsidR="00831DF7" w:rsidRPr="00891741">
        <w:rPr>
          <w:rFonts w:cstheme="minorHAnsi"/>
        </w:rPr>
        <w:t xml:space="preserve">odd </w:t>
      </w:r>
      <w:r w:rsidR="00831DF7" w:rsidRPr="00891741">
        <w:rPr>
          <w:rFonts w:cstheme="minorHAnsi"/>
          <w:noProof/>
        </w:rPr>
        <w:t>behaviors</w:t>
      </w:r>
      <w:r w:rsidR="00831DF7" w:rsidRPr="00891741">
        <w:rPr>
          <w:rFonts w:cstheme="minorHAnsi"/>
        </w:rPr>
        <w:t xml:space="preserve">. Her symptoms made Alzheimer keen to conduct further his clinical investigation of her situation. When Auguste D died </w:t>
      </w:r>
      <w:r w:rsidR="00420C19" w:rsidRPr="00891741">
        <w:rPr>
          <w:rFonts w:cstheme="minorHAnsi"/>
        </w:rPr>
        <w:t>on</w:t>
      </w:r>
      <w:r w:rsidR="00831DF7" w:rsidRPr="00891741">
        <w:rPr>
          <w:rFonts w:cstheme="minorHAnsi"/>
        </w:rPr>
        <w:t xml:space="preserve"> April 08, 1906, her brain was clinically examined by Alzheimer.</w:t>
      </w:r>
      <w:r w:rsidR="00EF0147" w:rsidRPr="00891741">
        <w:rPr>
          <w:rFonts w:cstheme="minorHAnsi"/>
        </w:rPr>
        <w:t xml:space="preserve"> He </w:t>
      </w:r>
      <w:r w:rsidR="00831DF7" w:rsidRPr="00891741">
        <w:rPr>
          <w:rFonts w:cstheme="minorHAnsi"/>
        </w:rPr>
        <w:t>discovered 3 things during the pathological examination. First</w:t>
      </w:r>
      <w:r w:rsidR="00420C19" w:rsidRPr="00891741">
        <w:rPr>
          <w:rFonts w:cstheme="minorHAnsi"/>
        </w:rPr>
        <w:t xml:space="preserve">, there was a huge reduction of </w:t>
      </w:r>
      <w:r w:rsidR="00E36642" w:rsidRPr="00891741">
        <w:rPr>
          <w:rFonts w:cstheme="minorHAnsi"/>
        </w:rPr>
        <w:t xml:space="preserve">the </w:t>
      </w:r>
      <w:r w:rsidR="00420C19" w:rsidRPr="00891741">
        <w:rPr>
          <w:rFonts w:cstheme="minorHAnsi"/>
          <w:noProof/>
        </w:rPr>
        <w:t>volume</w:t>
      </w:r>
      <w:r w:rsidR="00420C19" w:rsidRPr="00891741">
        <w:rPr>
          <w:rFonts w:cstheme="minorHAnsi"/>
        </w:rPr>
        <w:t xml:space="preserve"> of neurons. Second, there were visible tangles and third, accumulation of plaques. These findings were presented on November 03, 1906 at the 37</w:t>
      </w:r>
      <w:r w:rsidR="00420C19" w:rsidRPr="00891741">
        <w:rPr>
          <w:rFonts w:cstheme="minorHAnsi"/>
          <w:vertAlign w:val="superscript"/>
        </w:rPr>
        <w:t>th</w:t>
      </w:r>
      <w:r w:rsidR="00420C19" w:rsidRPr="00891741">
        <w:rPr>
          <w:rFonts w:cstheme="minorHAnsi"/>
        </w:rPr>
        <w:t xml:space="preserve"> meeting of Southwest German Psychiatrists </w:t>
      </w:r>
      <w:r w:rsidR="00420C19" w:rsidRPr="00891741">
        <w:rPr>
          <w:rFonts w:cstheme="minorHAnsi"/>
          <w:noProof/>
        </w:rPr>
        <w:t>in Tu</w:t>
      </w:r>
      <w:r w:rsidR="00420C19" w:rsidRPr="00891741">
        <w:rPr>
          <w:rFonts w:cstheme="minorHAnsi"/>
        </w:rPr>
        <w:t>bingen Germany</w:t>
      </w:r>
      <w:r w:rsidR="00EF0147" w:rsidRPr="00891741">
        <w:rPr>
          <w:rFonts w:cstheme="minorHAnsi"/>
        </w:rPr>
        <w:t xml:space="preserve"> </w:t>
      </w:r>
      <w:sdt>
        <w:sdtPr>
          <w:rPr>
            <w:rFonts w:cstheme="minorHAnsi"/>
          </w:rPr>
          <w:id w:val="473264987"/>
          <w:citation/>
        </w:sdtPr>
        <w:sdtEndPr/>
        <w:sdtContent>
          <w:r w:rsidR="009124EB" w:rsidRPr="00891741">
            <w:rPr>
              <w:rFonts w:cstheme="minorHAnsi"/>
            </w:rPr>
            <w:fldChar w:fldCharType="begin"/>
          </w:r>
          <w:r w:rsidR="009124EB" w:rsidRPr="00891741">
            <w:rPr>
              <w:rFonts w:cstheme="minorHAnsi"/>
            </w:rPr>
            <w:instrText xml:space="preserve"> CITATION Ral06 \l 5129 </w:instrText>
          </w:r>
          <w:r w:rsidR="009124EB" w:rsidRPr="00891741">
            <w:rPr>
              <w:rFonts w:cstheme="minorHAnsi"/>
            </w:rPr>
            <w:fldChar w:fldCharType="separate"/>
          </w:r>
          <w:r w:rsidR="009124EB" w:rsidRPr="00891741">
            <w:rPr>
              <w:rFonts w:cstheme="minorHAnsi"/>
              <w:noProof/>
            </w:rPr>
            <w:t>(Dahm, 2006)</w:t>
          </w:r>
          <w:r w:rsidR="009124EB" w:rsidRPr="00891741">
            <w:rPr>
              <w:rFonts w:cstheme="minorHAnsi"/>
            </w:rPr>
            <w:fldChar w:fldCharType="end"/>
          </w:r>
        </w:sdtContent>
      </w:sdt>
      <w:r w:rsidR="00EF0147" w:rsidRPr="00891741">
        <w:rPr>
          <w:rFonts w:cstheme="minorHAnsi"/>
        </w:rPr>
        <w:t>.</w:t>
      </w:r>
    </w:p>
    <w:p w14:paraId="45E69214" w14:textId="77777777" w:rsidR="00E73E24" w:rsidRDefault="00E73E24" w:rsidP="002D5B59">
      <w:pPr>
        <w:spacing w:line="360" w:lineRule="auto"/>
        <w:rPr>
          <w:rFonts w:cstheme="minorHAnsi"/>
        </w:rPr>
      </w:pPr>
    </w:p>
    <w:p w14:paraId="0889506A" w14:textId="76DE36BB" w:rsidR="00D62337" w:rsidRPr="00891741" w:rsidRDefault="0032517C" w:rsidP="0005581D">
      <w:pPr>
        <w:spacing w:line="360" w:lineRule="auto"/>
        <w:jc w:val="both"/>
        <w:rPr>
          <w:rFonts w:cstheme="minorHAnsi"/>
        </w:rPr>
      </w:pPr>
      <w:r w:rsidRPr="00891741">
        <w:rPr>
          <w:rFonts w:cstheme="minorHAnsi"/>
        </w:rPr>
        <w:t>Alzheimer’s Disease is a</w:t>
      </w:r>
      <w:r w:rsidR="00A9452A" w:rsidRPr="00891741">
        <w:rPr>
          <w:rFonts w:cstheme="minorHAnsi"/>
        </w:rPr>
        <w:t xml:space="preserve">n illness related to the death of neurons in the brain. It is characterized by clinical symptoms and biological changes in the brain and one of the leading </w:t>
      </w:r>
      <w:r w:rsidR="007C20BD" w:rsidRPr="00891741">
        <w:rPr>
          <w:rFonts w:cstheme="minorHAnsi"/>
        </w:rPr>
        <w:t>causes</w:t>
      </w:r>
      <w:r w:rsidR="00A9452A" w:rsidRPr="00891741">
        <w:rPr>
          <w:rFonts w:cstheme="minorHAnsi"/>
        </w:rPr>
        <w:t xml:space="preserve"> of Dementia.  Clinical symptoms </w:t>
      </w:r>
      <w:r w:rsidR="009A4B4D" w:rsidRPr="00891741">
        <w:rPr>
          <w:rFonts w:cstheme="minorHAnsi"/>
        </w:rPr>
        <w:t>are referred to memory weakening</w:t>
      </w:r>
      <w:r w:rsidR="00A9452A" w:rsidRPr="00891741">
        <w:rPr>
          <w:rFonts w:cstheme="minorHAnsi"/>
        </w:rPr>
        <w:t xml:space="preserve">, inability to convey messages verbal and non-verbal, </w:t>
      </w:r>
      <w:r w:rsidR="009A4B4D" w:rsidRPr="00891741">
        <w:rPr>
          <w:rFonts w:cstheme="minorHAnsi"/>
        </w:rPr>
        <w:t>deteriorating intellectual capacity</w:t>
      </w:r>
      <w:r w:rsidR="006468C1" w:rsidRPr="00891741">
        <w:rPr>
          <w:rFonts w:cstheme="minorHAnsi"/>
        </w:rPr>
        <w:t xml:space="preserve">, </w:t>
      </w:r>
      <w:r w:rsidR="009A4B4D" w:rsidRPr="00891741">
        <w:rPr>
          <w:rFonts w:cstheme="minorHAnsi"/>
        </w:rPr>
        <w:t>incompetence to self-care</w:t>
      </w:r>
      <w:r w:rsidR="006468C1" w:rsidRPr="00891741">
        <w:rPr>
          <w:rFonts w:cstheme="minorHAnsi"/>
        </w:rPr>
        <w:t xml:space="preserve">, diminishing </w:t>
      </w:r>
      <w:r w:rsidR="00E36642" w:rsidRPr="00891741">
        <w:rPr>
          <w:rFonts w:cstheme="minorHAnsi"/>
          <w:noProof/>
        </w:rPr>
        <w:t xml:space="preserve">capacity of </w:t>
      </w:r>
      <w:r w:rsidR="00E36642" w:rsidRPr="00891741">
        <w:rPr>
          <w:rFonts w:cstheme="minorHAnsi"/>
        </w:rPr>
        <w:t xml:space="preserve">the </w:t>
      </w:r>
      <w:r w:rsidR="006468C1" w:rsidRPr="00891741">
        <w:rPr>
          <w:rFonts w:cstheme="minorHAnsi"/>
          <w:noProof/>
        </w:rPr>
        <w:t>body</w:t>
      </w:r>
      <w:r w:rsidR="006468C1" w:rsidRPr="00891741">
        <w:rPr>
          <w:rFonts w:cstheme="minorHAnsi"/>
        </w:rPr>
        <w:t xml:space="preserve"> </w:t>
      </w:r>
      <w:r w:rsidR="00E36642" w:rsidRPr="00891741">
        <w:rPr>
          <w:rFonts w:cstheme="minorHAnsi"/>
        </w:rPr>
        <w:t>to be used in</w:t>
      </w:r>
      <w:r w:rsidR="006468C1" w:rsidRPr="00891741">
        <w:rPr>
          <w:rFonts w:cstheme="minorHAnsi"/>
        </w:rPr>
        <w:t xml:space="preserve"> full range and loss of senses </w:t>
      </w:r>
      <w:sdt>
        <w:sdtPr>
          <w:rPr>
            <w:rFonts w:cstheme="minorHAnsi"/>
          </w:rPr>
          <w:id w:val="618422814"/>
          <w:citation/>
        </w:sdtPr>
        <w:sdtEndPr/>
        <w:sdtContent>
          <w:r w:rsidR="006468C1" w:rsidRPr="00891741">
            <w:rPr>
              <w:rFonts w:cstheme="minorHAnsi"/>
            </w:rPr>
            <w:fldChar w:fldCharType="begin"/>
          </w:r>
          <w:r w:rsidR="009107F6" w:rsidRPr="00891741">
            <w:rPr>
              <w:rFonts w:cstheme="minorHAnsi"/>
            </w:rPr>
            <w:instrText xml:space="preserve">CITATION Chi18 \l 5129 </w:instrText>
          </w:r>
          <w:r w:rsidR="006468C1" w:rsidRPr="00891741">
            <w:rPr>
              <w:rFonts w:cstheme="minorHAnsi"/>
            </w:rPr>
            <w:fldChar w:fldCharType="separate"/>
          </w:r>
          <w:r w:rsidR="009107F6" w:rsidRPr="00891741">
            <w:rPr>
              <w:rFonts w:cstheme="minorHAnsi"/>
              <w:noProof/>
            </w:rPr>
            <w:t>(Chin &amp; Tay, 2018)</w:t>
          </w:r>
          <w:r w:rsidR="006468C1" w:rsidRPr="00891741">
            <w:rPr>
              <w:rFonts w:cstheme="minorHAnsi"/>
            </w:rPr>
            <w:fldChar w:fldCharType="end"/>
          </w:r>
        </w:sdtContent>
      </w:sdt>
      <w:r w:rsidR="00EF0147" w:rsidRPr="00891741">
        <w:rPr>
          <w:rFonts w:cstheme="minorHAnsi"/>
        </w:rPr>
        <w:t>.</w:t>
      </w:r>
      <w:r w:rsidR="00097ADF" w:rsidRPr="00891741">
        <w:rPr>
          <w:rFonts w:cstheme="minorHAnsi"/>
        </w:rPr>
        <w:t xml:space="preserve"> </w:t>
      </w:r>
      <w:r w:rsidR="007C20BD" w:rsidRPr="00891741">
        <w:rPr>
          <w:rFonts w:cstheme="minorHAnsi"/>
        </w:rPr>
        <w:t xml:space="preserve">The culprit of biological changes in the brain </w:t>
      </w:r>
      <w:r w:rsidR="00E36642" w:rsidRPr="00891741">
        <w:rPr>
          <w:rFonts w:cstheme="minorHAnsi"/>
          <w:noProof/>
        </w:rPr>
        <w:t>is</w:t>
      </w:r>
      <w:r w:rsidR="007C20BD" w:rsidRPr="00891741">
        <w:rPr>
          <w:rFonts w:cstheme="minorHAnsi"/>
        </w:rPr>
        <w:t xml:space="preserve"> caused by four pathological processes. The first one is </w:t>
      </w:r>
      <w:r w:rsidR="007C20BD" w:rsidRPr="00891741">
        <w:rPr>
          <w:rFonts w:cstheme="minorHAnsi"/>
          <w:noProof/>
        </w:rPr>
        <w:t>Mitochondrial dysfunction</w:t>
      </w:r>
      <w:r w:rsidR="007C20BD" w:rsidRPr="00891741">
        <w:rPr>
          <w:rFonts w:cstheme="minorHAnsi"/>
        </w:rPr>
        <w:t xml:space="preserve">. </w:t>
      </w:r>
      <w:r w:rsidR="00AC51CD" w:rsidRPr="00891741">
        <w:rPr>
          <w:rFonts w:cstheme="minorHAnsi"/>
        </w:rPr>
        <w:t>Due to oxidative stress production, it creates</w:t>
      </w:r>
      <w:r w:rsidR="00D44F2B" w:rsidRPr="00891741">
        <w:rPr>
          <w:rFonts w:cstheme="minorHAnsi"/>
        </w:rPr>
        <w:t xml:space="preserve"> a damaging influence </w:t>
      </w:r>
      <w:r w:rsidR="00D62337" w:rsidRPr="00891741">
        <w:rPr>
          <w:rFonts w:cstheme="minorHAnsi"/>
        </w:rPr>
        <w:t>on</w:t>
      </w:r>
      <w:r w:rsidR="00D44F2B" w:rsidRPr="00891741">
        <w:rPr>
          <w:rFonts w:cstheme="minorHAnsi"/>
        </w:rPr>
        <w:t xml:space="preserve"> </w:t>
      </w:r>
      <w:r w:rsidR="00E36642" w:rsidRPr="00891741">
        <w:rPr>
          <w:rFonts w:cstheme="minorHAnsi"/>
        </w:rPr>
        <w:t xml:space="preserve">a </w:t>
      </w:r>
      <w:r w:rsidR="00D44F2B" w:rsidRPr="00891741">
        <w:rPr>
          <w:rFonts w:cstheme="minorHAnsi"/>
          <w:noProof/>
        </w:rPr>
        <w:t>cellular</w:t>
      </w:r>
      <w:r w:rsidR="00D44F2B" w:rsidRPr="00891741">
        <w:rPr>
          <w:rFonts w:cstheme="minorHAnsi"/>
        </w:rPr>
        <w:t xml:space="preserve"> function which reduces the </w:t>
      </w:r>
      <w:r w:rsidR="00D62337" w:rsidRPr="00891741">
        <w:rPr>
          <w:rFonts w:cstheme="minorHAnsi"/>
        </w:rPr>
        <w:t xml:space="preserve">cell’s </w:t>
      </w:r>
      <w:r w:rsidR="00D44F2B" w:rsidRPr="00891741">
        <w:rPr>
          <w:rFonts w:cstheme="minorHAnsi"/>
        </w:rPr>
        <w:t xml:space="preserve">energy metabolism. The second cause is the </w:t>
      </w:r>
      <w:r w:rsidR="00D44F2B" w:rsidRPr="00891741">
        <w:rPr>
          <w:rFonts w:cstheme="minorHAnsi"/>
          <w:noProof/>
        </w:rPr>
        <w:t>increase</w:t>
      </w:r>
      <w:r w:rsidR="00E36642" w:rsidRPr="00891741">
        <w:rPr>
          <w:rFonts w:cstheme="minorHAnsi"/>
          <w:noProof/>
        </w:rPr>
        <w:t>d</w:t>
      </w:r>
      <w:r w:rsidR="00D44F2B" w:rsidRPr="00891741">
        <w:rPr>
          <w:rFonts w:cstheme="minorHAnsi"/>
        </w:rPr>
        <w:t xml:space="preserve"> presence of Amyloid beta protein and tau protein. The abnormal deposits blocks and stops the natural flow of communication of the neurons within the brain. </w:t>
      </w:r>
      <w:r w:rsidR="00D44F2B" w:rsidRPr="00891741">
        <w:rPr>
          <w:rFonts w:cstheme="minorHAnsi"/>
          <w:noProof/>
        </w:rPr>
        <w:t>T</w:t>
      </w:r>
      <w:r w:rsidR="00E36642" w:rsidRPr="00891741">
        <w:rPr>
          <w:rFonts w:cstheme="minorHAnsi"/>
          <w:noProof/>
        </w:rPr>
        <w:t>he t</w:t>
      </w:r>
      <w:r w:rsidR="00D44F2B" w:rsidRPr="00891741">
        <w:rPr>
          <w:rFonts w:cstheme="minorHAnsi"/>
          <w:noProof/>
        </w:rPr>
        <w:t>hird</w:t>
      </w:r>
      <w:r w:rsidR="00D44F2B" w:rsidRPr="00891741">
        <w:rPr>
          <w:rFonts w:cstheme="minorHAnsi"/>
        </w:rPr>
        <w:t xml:space="preserve"> is the oxidation which is responsible for damaging the integrity of the cells and its physiologic function. Lastly is the neuroinflammation</w:t>
      </w:r>
      <w:r w:rsidR="00D62337" w:rsidRPr="00891741">
        <w:rPr>
          <w:rFonts w:cstheme="minorHAnsi"/>
        </w:rPr>
        <w:t xml:space="preserve">. The conversion of brain cells from anti-inflammatory to inflammatory produces destructive inflammatory processes resulting </w:t>
      </w:r>
      <w:r w:rsidR="00D62337" w:rsidRPr="00891741">
        <w:rPr>
          <w:rFonts w:cstheme="minorHAnsi"/>
          <w:noProof/>
        </w:rPr>
        <w:t>to</w:t>
      </w:r>
      <w:r w:rsidR="00D62337" w:rsidRPr="00891741">
        <w:rPr>
          <w:rFonts w:cstheme="minorHAnsi"/>
        </w:rPr>
        <w:t xml:space="preserve"> </w:t>
      </w:r>
      <w:r w:rsidR="00E36642" w:rsidRPr="00891741">
        <w:rPr>
          <w:rFonts w:cstheme="minorHAnsi"/>
        </w:rPr>
        <w:t xml:space="preserve">the </w:t>
      </w:r>
      <w:r w:rsidR="00D62337" w:rsidRPr="00891741">
        <w:rPr>
          <w:rFonts w:cstheme="minorHAnsi"/>
          <w:noProof/>
        </w:rPr>
        <w:t>death</w:t>
      </w:r>
      <w:r w:rsidR="00D62337" w:rsidRPr="00891741">
        <w:rPr>
          <w:rFonts w:cstheme="minorHAnsi"/>
        </w:rPr>
        <w:t xml:space="preserve"> of neurons </w:t>
      </w:r>
      <w:sdt>
        <w:sdtPr>
          <w:rPr>
            <w:rFonts w:cstheme="minorHAnsi"/>
          </w:rPr>
          <w:id w:val="694195226"/>
          <w:citation/>
        </w:sdtPr>
        <w:sdtEndPr/>
        <w:sdtContent>
          <w:r w:rsidR="00D62337" w:rsidRPr="00891741">
            <w:rPr>
              <w:rFonts w:cstheme="minorHAnsi"/>
            </w:rPr>
            <w:fldChar w:fldCharType="begin"/>
          </w:r>
          <w:r w:rsidR="00D62337" w:rsidRPr="00891741">
            <w:rPr>
              <w:rFonts w:cstheme="minorHAnsi"/>
            </w:rPr>
            <w:instrText xml:space="preserve"> CITATION Wei18 \l 5129 </w:instrText>
          </w:r>
          <w:r w:rsidR="00D62337" w:rsidRPr="00891741">
            <w:rPr>
              <w:rFonts w:cstheme="minorHAnsi"/>
            </w:rPr>
            <w:fldChar w:fldCharType="separate"/>
          </w:r>
          <w:r w:rsidR="00D62337" w:rsidRPr="00891741">
            <w:rPr>
              <w:rFonts w:cstheme="minorHAnsi"/>
              <w:noProof/>
            </w:rPr>
            <w:t>(Weinstein, 2018)</w:t>
          </w:r>
          <w:r w:rsidR="00D62337" w:rsidRPr="00891741">
            <w:rPr>
              <w:rFonts w:cstheme="minorHAnsi"/>
            </w:rPr>
            <w:fldChar w:fldCharType="end"/>
          </w:r>
        </w:sdtContent>
      </w:sdt>
    </w:p>
    <w:p w14:paraId="06E6F9FE" w14:textId="26C2BA14" w:rsidR="00D62337" w:rsidRPr="00891741" w:rsidRDefault="00D62337" w:rsidP="002D5B59">
      <w:pPr>
        <w:spacing w:line="360" w:lineRule="auto"/>
        <w:rPr>
          <w:rFonts w:cstheme="minorHAnsi"/>
        </w:rPr>
      </w:pPr>
    </w:p>
    <w:p w14:paraId="176954A1" w14:textId="3EE06347" w:rsidR="00D62337" w:rsidRPr="00891741" w:rsidRDefault="00D62337" w:rsidP="002D5B59">
      <w:pPr>
        <w:spacing w:line="360" w:lineRule="auto"/>
        <w:rPr>
          <w:rFonts w:cstheme="minorHAnsi"/>
        </w:rPr>
      </w:pPr>
    </w:p>
    <w:p w14:paraId="51DD8088" w14:textId="3E3D96D5" w:rsidR="00957403" w:rsidRPr="00891741" w:rsidRDefault="0055632B" w:rsidP="0005581D">
      <w:pPr>
        <w:spacing w:line="360" w:lineRule="auto"/>
        <w:jc w:val="both"/>
        <w:rPr>
          <w:rFonts w:cstheme="minorHAnsi"/>
        </w:rPr>
      </w:pPr>
      <w:r w:rsidRPr="00891741">
        <w:rPr>
          <w:rFonts w:cstheme="minorHAnsi"/>
        </w:rPr>
        <w:lastRenderedPageBreak/>
        <w:t xml:space="preserve">The way </w:t>
      </w:r>
      <w:r w:rsidR="00483B71" w:rsidRPr="00891741">
        <w:rPr>
          <w:rFonts w:cstheme="minorHAnsi"/>
        </w:rPr>
        <w:t xml:space="preserve">Alzheimer’s Disease </w:t>
      </w:r>
      <w:r w:rsidR="007F73C0" w:rsidRPr="00891741">
        <w:rPr>
          <w:rFonts w:cstheme="minorHAnsi"/>
        </w:rPr>
        <w:t>develops</w:t>
      </w:r>
      <w:r w:rsidRPr="00891741">
        <w:rPr>
          <w:rFonts w:cstheme="minorHAnsi"/>
        </w:rPr>
        <w:t xml:space="preserve"> is not overnight. It takes years to reach the terminal stage. Some refer to it as </w:t>
      </w:r>
      <w:r w:rsidRPr="00891741">
        <w:rPr>
          <w:rFonts w:cstheme="minorHAnsi"/>
          <w:noProof/>
        </w:rPr>
        <w:t>slow</w:t>
      </w:r>
      <w:r w:rsidRPr="00891741">
        <w:rPr>
          <w:rFonts w:cstheme="minorHAnsi"/>
        </w:rPr>
        <w:t xml:space="preserve"> goodbye. The symptomatic changes of the person whether it is the memory loss or </w:t>
      </w:r>
      <w:r w:rsidRPr="00891741">
        <w:rPr>
          <w:rFonts w:cstheme="minorHAnsi"/>
          <w:noProof/>
        </w:rPr>
        <w:t>behaviour</w:t>
      </w:r>
      <w:r w:rsidRPr="00891741">
        <w:rPr>
          <w:rFonts w:cstheme="minorHAnsi"/>
        </w:rPr>
        <w:t xml:space="preserve"> are not sudden </w:t>
      </w:r>
      <w:r w:rsidRPr="00891741">
        <w:rPr>
          <w:rFonts w:cstheme="minorHAnsi"/>
          <w:noProof/>
        </w:rPr>
        <w:t>however</w:t>
      </w:r>
      <w:r w:rsidRPr="00891741">
        <w:rPr>
          <w:rFonts w:cstheme="minorHAnsi"/>
        </w:rPr>
        <w:t xml:space="preserve">, it becomes obvious </w:t>
      </w:r>
      <w:r w:rsidR="007F73C0" w:rsidRPr="00891741">
        <w:rPr>
          <w:rFonts w:cstheme="minorHAnsi"/>
        </w:rPr>
        <w:t xml:space="preserve">as time goes by. It lasts for about 8 to 20 years based on the health status of the patient. The patient dies predominantly not due to </w:t>
      </w:r>
      <w:r w:rsidR="007F73C0" w:rsidRPr="00891741">
        <w:rPr>
          <w:rFonts w:cstheme="minorHAnsi"/>
          <w:noProof/>
        </w:rPr>
        <w:t>Alzheimer’s</w:t>
      </w:r>
      <w:r w:rsidR="007F73C0" w:rsidRPr="00891741">
        <w:rPr>
          <w:rFonts w:cstheme="minorHAnsi"/>
        </w:rPr>
        <w:t xml:space="preserve"> but because of the associated other health problems like pneumonia, kidney failure, heart disease, other infections, and even cancer. Alzheimer’s Disease has</w:t>
      </w:r>
      <w:r w:rsidR="00483B71" w:rsidRPr="00891741">
        <w:rPr>
          <w:rFonts w:cstheme="minorHAnsi"/>
        </w:rPr>
        <w:t xml:space="preserve"> 3 stages</w:t>
      </w:r>
      <w:r w:rsidR="007F73C0" w:rsidRPr="00891741">
        <w:rPr>
          <w:rFonts w:cstheme="minorHAnsi"/>
        </w:rPr>
        <w:t>:</w:t>
      </w:r>
      <w:r w:rsidR="00483B71" w:rsidRPr="00891741">
        <w:rPr>
          <w:rFonts w:cstheme="minorHAnsi"/>
        </w:rPr>
        <w:t xml:space="preserve"> </w:t>
      </w:r>
      <w:r w:rsidRPr="00891741">
        <w:rPr>
          <w:rFonts w:cstheme="minorHAnsi"/>
        </w:rPr>
        <w:t>Early-to-</w:t>
      </w:r>
      <w:r w:rsidR="00483B71" w:rsidRPr="00891741">
        <w:rPr>
          <w:rFonts w:cstheme="minorHAnsi"/>
        </w:rPr>
        <w:t>Mild, Moderate and Severe.</w:t>
      </w:r>
      <w:r w:rsidR="007F73C0" w:rsidRPr="00891741">
        <w:rPr>
          <w:rFonts w:cstheme="minorHAnsi"/>
        </w:rPr>
        <w:t xml:space="preserve"> Each has its own unique manifestation of changes and </w:t>
      </w:r>
      <w:r w:rsidR="007F73C0" w:rsidRPr="00891741">
        <w:rPr>
          <w:rFonts w:cstheme="minorHAnsi"/>
          <w:noProof/>
        </w:rPr>
        <w:t>behavior</w:t>
      </w:r>
      <w:r w:rsidR="007F73C0" w:rsidRPr="00891741">
        <w:rPr>
          <w:rFonts w:cstheme="minorHAnsi"/>
        </w:rPr>
        <w:t xml:space="preserve"> </w:t>
      </w:r>
      <w:sdt>
        <w:sdtPr>
          <w:rPr>
            <w:rFonts w:cstheme="minorHAnsi"/>
          </w:rPr>
          <w:id w:val="1698656389"/>
          <w:citation/>
        </w:sdtPr>
        <w:sdtEndPr/>
        <w:sdtContent>
          <w:r w:rsidR="007F73C0" w:rsidRPr="00891741">
            <w:rPr>
              <w:rFonts w:cstheme="minorHAnsi"/>
            </w:rPr>
            <w:fldChar w:fldCharType="begin"/>
          </w:r>
          <w:r w:rsidR="007F73C0" w:rsidRPr="00891741">
            <w:rPr>
              <w:rFonts w:cstheme="minorHAnsi"/>
            </w:rPr>
            <w:instrText xml:space="preserve"> CITATION Cal06 \l 5129 </w:instrText>
          </w:r>
          <w:r w:rsidR="007F73C0" w:rsidRPr="00891741">
            <w:rPr>
              <w:rFonts w:cstheme="minorHAnsi"/>
            </w:rPr>
            <w:fldChar w:fldCharType="separate"/>
          </w:r>
          <w:r w:rsidR="007F73C0" w:rsidRPr="00891741">
            <w:rPr>
              <w:rFonts w:cstheme="minorHAnsi"/>
              <w:noProof/>
            </w:rPr>
            <w:t>(Callone, Kudlacek, Vasilof, Manternach, &amp; Brumback, 2006)</w:t>
          </w:r>
          <w:r w:rsidR="007F73C0" w:rsidRPr="00891741">
            <w:rPr>
              <w:rFonts w:cstheme="minorHAnsi"/>
            </w:rPr>
            <w:fldChar w:fldCharType="end"/>
          </w:r>
        </w:sdtContent>
      </w:sdt>
      <w:r w:rsidR="007F73C0" w:rsidRPr="00891741">
        <w:rPr>
          <w:rFonts w:cstheme="minorHAnsi"/>
        </w:rPr>
        <w:t xml:space="preserve">. </w:t>
      </w:r>
    </w:p>
    <w:p w14:paraId="32DE56DD" w14:textId="78B66AB9" w:rsidR="00957403" w:rsidRPr="00891741" w:rsidRDefault="00957403" w:rsidP="002D5B59">
      <w:pPr>
        <w:spacing w:line="360" w:lineRule="auto"/>
        <w:rPr>
          <w:rFonts w:cstheme="minorHAnsi"/>
        </w:rPr>
      </w:pPr>
    </w:p>
    <w:p w14:paraId="414D7CE0" w14:textId="158B5F28" w:rsidR="00D62337" w:rsidRPr="00891741" w:rsidRDefault="00E73E24" w:rsidP="0005581D">
      <w:pPr>
        <w:spacing w:line="360" w:lineRule="auto"/>
        <w:jc w:val="both"/>
        <w:rPr>
          <w:rFonts w:cstheme="minorHAnsi"/>
        </w:rPr>
      </w:pPr>
      <w:r w:rsidRPr="00891741">
        <w:rPr>
          <w:rFonts w:cstheme="minorHAnsi"/>
          <w:noProof/>
        </w:rPr>
        <mc:AlternateContent>
          <mc:Choice Requires="wps">
            <w:drawing>
              <wp:anchor distT="45720" distB="45720" distL="114300" distR="114300" simplePos="0" relativeHeight="251660288" behindDoc="0" locked="0" layoutInCell="1" allowOverlap="1" wp14:anchorId="7FE19D71" wp14:editId="2440DF8C">
                <wp:simplePos x="0" y="0"/>
                <wp:positionH relativeFrom="margin">
                  <wp:align>left</wp:align>
                </wp:positionH>
                <wp:positionV relativeFrom="paragraph">
                  <wp:posOffset>2684337</wp:posOffset>
                </wp:positionV>
                <wp:extent cx="3019425" cy="5099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646" cy="509905"/>
                        </a:xfrm>
                        <a:prstGeom prst="rect">
                          <a:avLst/>
                        </a:prstGeom>
                        <a:solidFill>
                          <a:srgbClr val="FFFFFF"/>
                        </a:solidFill>
                        <a:ln w="9525">
                          <a:noFill/>
                          <a:miter lim="800000"/>
                          <a:headEnd/>
                          <a:tailEnd/>
                        </a:ln>
                      </wps:spPr>
                      <wps:txbx>
                        <w:txbxContent>
                          <w:p w14:paraId="5503E900" w14:textId="29B3046F" w:rsidR="004D6A9C" w:rsidRPr="00E73E24" w:rsidRDefault="004D6A9C">
                            <w:pPr>
                              <w:rPr>
                                <w:i/>
                              </w:rPr>
                            </w:pPr>
                            <w:r>
                              <w:t>Fig. 1</w:t>
                            </w:r>
                            <w:r w:rsidR="00E73E24">
                              <w:t xml:space="preserve"> </w:t>
                            </w:r>
                            <w:r w:rsidR="00E73E24" w:rsidRPr="00E73E24">
                              <w:rPr>
                                <w:i/>
                              </w:rPr>
                              <w:t>A healthy brain without Alzheimer’s 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E19D71" id="_x0000_t202" coordsize="21600,21600" o:spt="202" path="m,l,21600r21600,l21600,xe">
                <v:stroke joinstyle="miter"/>
                <v:path gradientshapeok="t" o:connecttype="rect"/>
              </v:shapetype>
              <v:shape id="Text Box 2" o:spid="_x0000_s1026" type="#_x0000_t202" style="position:absolute;margin-left:0;margin-top:211.35pt;width:237.75pt;height:40.1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IXIgIAAB0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" stroked="f">
                <v:textbox>
                  <w:txbxContent>
                    <w:p w14:paraId="5503E900" w14:textId="29B3046F" w:rsidR="004D6A9C" w:rsidRPr="00E73E24" w:rsidRDefault="004D6A9C">
                      <w:pPr>
                        <w:rPr>
                          <w:i/>
                        </w:rPr>
                      </w:pPr>
                      <w:r>
                        <w:t>Fig. 1</w:t>
                      </w:r>
                      <w:r w:rsidR="00E73E24">
                        <w:t xml:space="preserve"> </w:t>
                      </w:r>
                      <w:r w:rsidR="00E73E24" w:rsidRPr="00E73E24">
                        <w:rPr>
                          <w:i/>
                        </w:rPr>
                        <w:t>A healthy brain without Alzheimer’s Disease</w:t>
                      </w:r>
                    </w:p>
                  </w:txbxContent>
                </v:textbox>
                <w10:wrap type="square" anchorx="margin"/>
              </v:shape>
            </w:pict>
          </mc:Fallback>
        </mc:AlternateContent>
      </w:r>
      <w:r w:rsidRPr="00891741">
        <w:rPr>
          <w:rFonts w:cstheme="minorHAnsi"/>
          <w:noProof/>
        </w:rPr>
        <w:drawing>
          <wp:anchor distT="0" distB="0" distL="114300" distR="114300" simplePos="0" relativeHeight="251658240" behindDoc="1" locked="0" layoutInCell="1" allowOverlap="1" wp14:anchorId="7D6F25AA" wp14:editId="1567D2A0">
            <wp:simplePos x="0" y="0"/>
            <wp:positionH relativeFrom="margin">
              <wp:align>left</wp:align>
            </wp:positionH>
            <wp:positionV relativeFrom="paragraph">
              <wp:posOffset>67221</wp:posOffset>
            </wp:positionV>
            <wp:extent cx="3082290" cy="2572385"/>
            <wp:effectExtent l="0" t="0" r="3810" b="0"/>
            <wp:wrapTight wrapText="bothSides">
              <wp:wrapPolygon edited="0">
                <wp:start x="0" y="0"/>
                <wp:lineTo x="0" y="21435"/>
                <wp:lineTo x="21493" y="21435"/>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2290" cy="2572385"/>
                    </a:xfrm>
                    <a:prstGeom prst="rect">
                      <a:avLst/>
                    </a:prstGeom>
                  </pic:spPr>
                </pic:pic>
              </a:graphicData>
            </a:graphic>
            <wp14:sizeRelH relativeFrom="page">
              <wp14:pctWidth>0</wp14:pctWidth>
            </wp14:sizeRelH>
            <wp14:sizeRelV relativeFrom="page">
              <wp14:pctHeight>0</wp14:pctHeight>
            </wp14:sizeRelV>
          </wp:anchor>
        </w:drawing>
      </w:r>
      <w:r w:rsidR="00F60EA5" w:rsidRPr="00891741">
        <w:rPr>
          <w:rFonts w:cstheme="minorHAnsi"/>
        </w:rPr>
        <w:t xml:space="preserve">Figure 1 </w:t>
      </w:r>
      <w:r w:rsidR="00483B71" w:rsidRPr="00891741">
        <w:rPr>
          <w:rFonts w:cstheme="minorHAnsi"/>
        </w:rPr>
        <w:t xml:space="preserve">shows the </w:t>
      </w:r>
      <w:r w:rsidR="005529F0" w:rsidRPr="00891741">
        <w:rPr>
          <w:rFonts w:cstheme="minorHAnsi"/>
        </w:rPr>
        <w:t xml:space="preserve">functions of the brain without the presence of </w:t>
      </w:r>
      <w:r w:rsidR="00957403" w:rsidRPr="00891741">
        <w:rPr>
          <w:rFonts w:cstheme="minorHAnsi"/>
        </w:rPr>
        <w:t>Alzheimer’s Disease</w:t>
      </w:r>
      <w:r w:rsidR="005529F0" w:rsidRPr="00891741">
        <w:rPr>
          <w:rFonts w:cstheme="minorHAnsi"/>
        </w:rPr>
        <w:t xml:space="preserve">. A healthy brain has all 7 functions working effectively. </w:t>
      </w:r>
      <w:r w:rsidR="0047592F" w:rsidRPr="00891741">
        <w:rPr>
          <w:rFonts w:cstheme="minorHAnsi"/>
        </w:rPr>
        <w:t xml:space="preserve">Long-term and short-term memory can recall </w:t>
      </w:r>
      <w:r w:rsidR="0038147B" w:rsidRPr="00891741">
        <w:rPr>
          <w:rFonts w:cstheme="minorHAnsi"/>
        </w:rPr>
        <w:t xml:space="preserve">clearly </w:t>
      </w:r>
      <w:r w:rsidR="00F60EA5" w:rsidRPr="00891741">
        <w:rPr>
          <w:rFonts w:cstheme="minorHAnsi"/>
        </w:rPr>
        <w:t xml:space="preserve">the </w:t>
      </w:r>
      <w:r w:rsidR="0047592F" w:rsidRPr="00891741">
        <w:rPr>
          <w:rFonts w:cstheme="minorHAnsi"/>
        </w:rPr>
        <w:t>processes, tasks, people</w:t>
      </w:r>
      <w:r w:rsidR="00AD7FB8" w:rsidRPr="00891741">
        <w:rPr>
          <w:rFonts w:cstheme="minorHAnsi"/>
        </w:rPr>
        <w:t>,</w:t>
      </w:r>
      <w:r w:rsidR="0047592F" w:rsidRPr="00891741">
        <w:rPr>
          <w:rFonts w:cstheme="minorHAnsi"/>
        </w:rPr>
        <w:t xml:space="preserve"> </w:t>
      </w:r>
      <w:r w:rsidR="0047592F" w:rsidRPr="00891741">
        <w:rPr>
          <w:rFonts w:cstheme="minorHAnsi"/>
          <w:noProof/>
        </w:rPr>
        <w:t>and</w:t>
      </w:r>
      <w:r w:rsidR="0047592F" w:rsidRPr="00891741">
        <w:rPr>
          <w:rFonts w:cstheme="minorHAnsi"/>
        </w:rPr>
        <w:t xml:space="preserve"> objects. Newly acquired skills </w:t>
      </w:r>
      <w:r w:rsidR="00AD7FB8" w:rsidRPr="00891741">
        <w:rPr>
          <w:rFonts w:cstheme="minorHAnsi"/>
          <w:noProof/>
        </w:rPr>
        <w:t>are</w:t>
      </w:r>
      <w:r w:rsidR="0047592F" w:rsidRPr="00891741">
        <w:rPr>
          <w:rFonts w:cstheme="minorHAnsi"/>
        </w:rPr>
        <w:t xml:space="preserve"> retainable and can successfully perform duties by using the most efficient </w:t>
      </w:r>
      <w:r w:rsidR="0047592F" w:rsidRPr="00891741">
        <w:rPr>
          <w:rFonts w:cstheme="minorHAnsi"/>
          <w:noProof/>
        </w:rPr>
        <w:t>way</w:t>
      </w:r>
      <w:r w:rsidR="00AD7FB8" w:rsidRPr="00891741">
        <w:rPr>
          <w:rFonts w:cstheme="minorHAnsi"/>
          <w:noProof/>
        </w:rPr>
        <w:t xml:space="preserve"> of</w:t>
      </w:r>
      <w:r w:rsidR="00BC1896" w:rsidRPr="00891741">
        <w:rPr>
          <w:rFonts w:cstheme="minorHAnsi"/>
        </w:rPr>
        <w:t xml:space="preserve"> using past and present experiences</w:t>
      </w:r>
      <w:r w:rsidR="0047592F" w:rsidRPr="00891741">
        <w:rPr>
          <w:rFonts w:cstheme="minorHAnsi"/>
        </w:rPr>
        <w:t xml:space="preserve">. The brain can understand language </w:t>
      </w:r>
      <w:r w:rsidR="00BC1896" w:rsidRPr="00891741">
        <w:rPr>
          <w:rFonts w:cstheme="minorHAnsi"/>
        </w:rPr>
        <w:t>whether it is verbal and non-verbal and e</w:t>
      </w:r>
      <w:r w:rsidR="0047592F" w:rsidRPr="00891741">
        <w:rPr>
          <w:rFonts w:cstheme="minorHAnsi"/>
        </w:rPr>
        <w:t xml:space="preserve">ven if it is expressed idiomatically. </w:t>
      </w:r>
      <w:r w:rsidR="00BC1896" w:rsidRPr="00891741">
        <w:rPr>
          <w:rFonts w:cstheme="minorHAnsi"/>
          <w:noProof/>
        </w:rPr>
        <w:t>Healthy</w:t>
      </w:r>
      <w:r w:rsidR="00BC1896" w:rsidRPr="00891741">
        <w:rPr>
          <w:rFonts w:cstheme="minorHAnsi"/>
        </w:rPr>
        <w:t xml:space="preserve"> brain can send </w:t>
      </w:r>
      <w:r w:rsidR="00BC1896" w:rsidRPr="00891741">
        <w:rPr>
          <w:rFonts w:cstheme="minorHAnsi"/>
          <w:noProof/>
        </w:rPr>
        <w:t>signal</w:t>
      </w:r>
      <w:r w:rsidR="00BC1896" w:rsidRPr="00891741">
        <w:rPr>
          <w:rFonts w:cstheme="minorHAnsi"/>
        </w:rPr>
        <w:t xml:space="preserve"> to remind the person to be aware of personal hygiene and avoid any hazards. A normal </w:t>
      </w:r>
      <w:r w:rsidR="0038147B" w:rsidRPr="00891741">
        <w:rPr>
          <w:rFonts w:cstheme="minorHAnsi"/>
        </w:rPr>
        <w:t>brain</w:t>
      </w:r>
      <w:r w:rsidR="00BC1896" w:rsidRPr="00891741">
        <w:rPr>
          <w:rFonts w:cstheme="minorHAnsi"/>
        </w:rPr>
        <w:t xml:space="preserve"> </w:t>
      </w:r>
      <w:proofErr w:type="gramStart"/>
      <w:r w:rsidR="00BC1896" w:rsidRPr="00891741">
        <w:rPr>
          <w:rFonts w:cstheme="minorHAnsi"/>
        </w:rPr>
        <w:t>has the ability to</w:t>
      </w:r>
      <w:proofErr w:type="gramEnd"/>
      <w:r w:rsidR="00BC1896" w:rsidRPr="00891741">
        <w:rPr>
          <w:rFonts w:cstheme="minorHAnsi"/>
        </w:rPr>
        <w:t xml:space="preserve"> interact with other people properly using words that are appropriate. A healthy brain can appropriately use all the parts of the body for </w:t>
      </w:r>
      <w:r w:rsidR="00BC1896" w:rsidRPr="00891741">
        <w:rPr>
          <w:rFonts w:cstheme="minorHAnsi"/>
          <w:noProof/>
        </w:rPr>
        <w:t>movement</w:t>
      </w:r>
      <w:r w:rsidR="00BC1896" w:rsidRPr="00891741">
        <w:rPr>
          <w:rFonts w:cstheme="minorHAnsi"/>
        </w:rPr>
        <w:t xml:space="preserve"> like playing drums, boxing, and other activities that are physical</w:t>
      </w:r>
      <w:r w:rsidR="0038147B" w:rsidRPr="00891741">
        <w:rPr>
          <w:rFonts w:cstheme="minorHAnsi"/>
        </w:rPr>
        <w:t>ly</w:t>
      </w:r>
      <w:r w:rsidR="00BC1896" w:rsidRPr="00891741">
        <w:rPr>
          <w:rFonts w:cstheme="minorHAnsi"/>
        </w:rPr>
        <w:t xml:space="preserve"> dominant in nature</w:t>
      </w:r>
      <w:r w:rsidR="00F60EA5" w:rsidRPr="00891741">
        <w:rPr>
          <w:rFonts w:cstheme="minorHAnsi"/>
        </w:rPr>
        <w:t xml:space="preserve"> without signs of confusion</w:t>
      </w:r>
      <w:r w:rsidR="00BC1896" w:rsidRPr="00891741">
        <w:rPr>
          <w:rFonts w:cstheme="minorHAnsi"/>
        </w:rPr>
        <w:t xml:space="preserve">. Lastly, a healthy brain can use all the senses especially the need </w:t>
      </w:r>
      <w:r w:rsidR="00BC1896" w:rsidRPr="00891741">
        <w:rPr>
          <w:rFonts w:cstheme="minorHAnsi"/>
          <w:noProof/>
        </w:rPr>
        <w:t>of</w:t>
      </w:r>
      <w:r w:rsidR="00BC1896" w:rsidRPr="00891741">
        <w:rPr>
          <w:rFonts w:cstheme="minorHAnsi"/>
        </w:rPr>
        <w:t xml:space="preserve"> intimacy</w:t>
      </w:r>
      <w:r w:rsidR="0038147B" w:rsidRPr="00891741">
        <w:rPr>
          <w:rFonts w:cstheme="minorHAnsi"/>
        </w:rPr>
        <w:t xml:space="preserve"> </w:t>
      </w:r>
      <w:sdt>
        <w:sdtPr>
          <w:rPr>
            <w:rFonts w:cstheme="minorHAnsi"/>
          </w:rPr>
          <w:id w:val="567463622"/>
          <w:citation/>
        </w:sdtPr>
        <w:sdtEndPr/>
        <w:sdtContent>
          <w:r w:rsidR="0038147B" w:rsidRPr="00891741">
            <w:rPr>
              <w:rFonts w:cstheme="minorHAnsi"/>
            </w:rPr>
            <w:fldChar w:fldCharType="begin"/>
          </w:r>
          <w:r w:rsidR="0038147B" w:rsidRPr="00891741">
            <w:rPr>
              <w:rFonts w:cstheme="minorHAnsi"/>
            </w:rPr>
            <w:instrText xml:space="preserve"> CITATION Cal06 \l 5129 </w:instrText>
          </w:r>
          <w:r w:rsidR="0038147B" w:rsidRPr="00891741">
            <w:rPr>
              <w:rFonts w:cstheme="minorHAnsi"/>
            </w:rPr>
            <w:fldChar w:fldCharType="separate"/>
          </w:r>
          <w:r w:rsidR="0038147B" w:rsidRPr="00891741">
            <w:rPr>
              <w:rFonts w:cstheme="minorHAnsi"/>
              <w:noProof/>
            </w:rPr>
            <w:t>(Callone, Kudlacek, Vasilof, Manternach, &amp; Brumback, 2006)</w:t>
          </w:r>
          <w:r w:rsidR="0038147B" w:rsidRPr="00891741">
            <w:rPr>
              <w:rFonts w:cstheme="minorHAnsi"/>
            </w:rPr>
            <w:fldChar w:fldCharType="end"/>
          </w:r>
        </w:sdtContent>
      </w:sdt>
      <w:r w:rsidR="00BC1896" w:rsidRPr="00891741">
        <w:rPr>
          <w:rFonts w:cstheme="minorHAnsi"/>
        </w:rPr>
        <w:t>.</w:t>
      </w:r>
    </w:p>
    <w:p w14:paraId="4DBCA226" w14:textId="58A55CBA" w:rsidR="005529F0" w:rsidRPr="00891741" w:rsidRDefault="005529F0" w:rsidP="002D5B59">
      <w:pPr>
        <w:spacing w:line="360" w:lineRule="auto"/>
        <w:rPr>
          <w:rFonts w:cstheme="minorHAnsi"/>
        </w:rPr>
      </w:pPr>
    </w:p>
    <w:p w14:paraId="5AE32C00" w14:textId="39100312" w:rsidR="005529F0" w:rsidRPr="00891741" w:rsidRDefault="005529F0" w:rsidP="002D5B59">
      <w:pPr>
        <w:spacing w:line="360" w:lineRule="auto"/>
        <w:rPr>
          <w:rFonts w:cstheme="minorHAnsi"/>
        </w:rPr>
      </w:pPr>
    </w:p>
    <w:p w14:paraId="445FEFA2" w14:textId="208FE8C5" w:rsidR="0038147B" w:rsidRPr="00891741" w:rsidRDefault="00E73E24" w:rsidP="0005581D">
      <w:pPr>
        <w:spacing w:line="360" w:lineRule="auto"/>
        <w:jc w:val="both"/>
        <w:rPr>
          <w:rFonts w:cstheme="minorHAnsi"/>
        </w:rPr>
      </w:pPr>
      <w:r w:rsidRPr="00891741">
        <w:rPr>
          <w:rFonts w:cstheme="minorHAnsi"/>
          <w:noProof/>
        </w:rPr>
        <w:lastRenderedPageBreak/>
        <mc:AlternateContent>
          <mc:Choice Requires="wps">
            <w:drawing>
              <wp:anchor distT="45720" distB="45720" distL="114300" distR="114300" simplePos="0" relativeHeight="251679744" behindDoc="0" locked="0" layoutInCell="1" allowOverlap="1" wp14:anchorId="4BE1944C" wp14:editId="20951C65">
                <wp:simplePos x="0" y="0"/>
                <wp:positionH relativeFrom="margin">
                  <wp:posOffset>2120265</wp:posOffset>
                </wp:positionH>
                <wp:positionV relativeFrom="paragraph">
                  <wp:posOffset>2849245</wp:posOffset>
                </wp:positionV>
                <wp:extent cx="3147060" cy="32956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329565"/>
                        </a:xfrm>
                        <a:prstGeom prst="rect">
                          <a:avLst/>
                        </a:prstGeom>
                        <a:solidFill>
                          <a:srgbClr val="FFFFFF"/>
                        </a:solidFill>
                        <a:ln w="9525">
                          <a:noFill/>
                          <a:miter lim="800000"/>
                          <a:headEnd/>
                          <a:tailEnd/>
                        </a:ln>
                      </wps:spPr>
                      <wps:txbx>
                        <w:txbxContent>
                          <w:p w14:paraId="2593577C" w14:textId="46E8A82F" w:rsidR="00E73E24" w:rsidRPr="00E73E24" w:rsidRDefault="00E73E24" w:rsidP="00E73E24">
                            <w:pPr>
                              <w:rPr>
                                <w:i/>
                              </w:rPr>
                            </w:pPr>
                            <w:r>
                              <w:t xml:space="preserve">Fig. 1 </w:t>
                            </w:r>
                            <w:r w:rsidRPr="00E73E24">
                              <w:rPr>
                                <w:i/>
                              </w:rPr>
                              <w:t>Stage</w:t>
                            </w:r>
                            <w:r>
                              <w:rPr>
                                <w:i/>
                              </w:rPr>
                              <w:t xml:space="preserve"> 1 </w:t>
                            </w:r>
                            <w:r w:rsidRPr="00E73E24">
                              <w:rPr>
                                <w:i/>
                              </w:rPr>
                              <w:t>Alzheimer’s 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1944C" id="_x0000_s1027" type="#_x0000_t202" style="position:absolute;margin-left:166.95pt;margin-top:224.35pt;width:247.8pt;height:25.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TcIwIAACM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" stroked="f">
                <v:textbox>
                  <w:txbxContent>
                    <w:p w14:paraId="2593577C" w14:textId="46E8A82F" w:rsidR="00E73E24" w:rsidRPr="00E73E24" w:rsidRDefault="00E73E24" w:rsidP="00E73E24">
                      <w:pPr>
                        <w:rPr>
                          <w:i/>
                        </w:rPr>
                      </w:pPr>
                      <w:r>
                        <w:t xml:space="preserve">Fig. 1 </w:t>
                      </w:r>
                      <w:r w:rsidRPr="00E73E24">
                        <w:rPr>
                          <w:i/>
                        </w:rPr>
                        <w:t>Stage</w:t>
                      </w:r>
                      <w:r>
                        <w:rPr>
                          <w:i/>
                        </w:rPr>
                        <w:t xml:space="preserve"> 1 </w:t>
                      </w:r>
                      <w:r w:rsidRPr="00E73E24">
                        <w:rPr>
                          <w:i/>
                        </w:rPr>
                        <w:t>Alzheimer’s Disease</w:t>
                      </w:r>
                    </w:p>
                  </w:txbxContent>
                </v:textbox>
                <w10:wrap type="square" anchorx="margin"/>
              </v:shape>
            </w:pict>
          </mc:Fallback>
        </mc:AlternateContent>
      </w:r>
      <w:r w:rsidRPr="00891741">
        <w:rPr>
          <w:rFonts w:cstheme="minorHAnsi"/>
          <w:noProof/>
        </w:rPr>
        <w:drawing>
          <wp:anchor distT="0" distB="0" distL="114300" distR="114300" simplePos="0" relativeHeight="251661312" behindDoc="1" locked="0" layoutInCell="1" allowOverlap="1" wp14:anchorId="099D100E" wp14:editId="0F1F5D06">
            <wp:simplePos x="0" y="0"/>
            <wp:positionH relativeFrom="margin">
              <wp:posOffset>2009140</wp:posOffset>
            </wp:positionH>
            <wp:positionV relativeFrom="paragraph">
              <wp:posOffset>162</wp:posOffset>
            </wp:positionV>
            <wp:extent cx="3390538" cy="2903750"/>
            <wp:effectExtent l="0" t="0" r="635" b="0"/>
            <wp:wrapTight wrapText="bothSides">
              <wp:wrapPolygon edited="0">
                <wp:start x="0" y="0"/>
                <wp:lineTo x="0" y="21402"/>
                <wp:lineTo x="21483" y="21402"/>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0538" cy="2903750"/>
                    </a:xfrm>
                    <a:prstGeom prst="rect">
                      <a:avLst/>
                    </a:prstGeom>
                  </pic:spPr>
                </pic:pic>
              </a:graphicData>
            </a:graphic>
            <wp14:sizeRelH relativeFrom="page">
              <wp14:pctWidth>0</wp14:pctWidth>
            </wp14:sizeRelH>
            <wp14:sizeRelV relativeFrom="page">
              <wp14:pctHeight>0</wp14:pctHeight>
            </wp14:sizeRelV>
          </wp:anchor>
        </w:drawing>
      </w:r>
      <w:r w:rsidR="00F60EA5" w:rsidRPr="00891741">
        <w:rPr>
          <w:rFonts w:cstheme="minorHAnsi"/>
        </w:rPr>
        <w:t xml:space="preserve">Figure 2 shows the stage 1 of the disease and how short-term memory has </w:t>
      </w:r>
      <w:r w:rsidR="00415635" w:rsidRPr="00891741">
        <w:rPr>
          <w:rFonts w:cstheme="minorHAnsi"/>
        </w:rPr>
        <w:t xml:space="preserve">completely </w:t>
      </w:r>
      <w:r w:rsidR="00F60EA5" w:rsidRPr="00891741">
        <w:rPr>
          <w:rFonts w:cstheme="minorHAnsi"/>
        </w:rPr>
        <w:t xml:space="preserve">gone and language has a smaller share of the pie. </w:t>
      </w:r>
      <w:r w:rsidR="007246FC" w:rsidRPr="00891741">
        <w:rPr>
          <w:rFonts w:cstheme="minorHAnsi"/>
        </w:rPr>
        <w:t>The first area to be damaged</w:t>
      </w:r>
      <w:r w:rsidR="00415635" w:rsidRPr="00891741">
        <w:rPr>
          <w:rFonts w:cstheme="minorHAnsi"/>
        </w:rPr>
        <w:t>,</w:t>
      </w:r>
      <w:r w:rsidR="007246FC" w:rsidRPr="00891741">
        <w:rPr>
          <w:rFonts w:cstheme="minorHAnsi"/>
        </w:rPr>
        <w:t xml:space="preserve"> </w:t>
      </w:r>
      <w:r w:rsidR="00415635" w:rsidRPr="00891741">
        <w:rPr>
          <w:rFonts w:cstheme="minorHAnsi"/>
        </w:rPr>
        <w:t>because of</w:t>
      </w:r>
      <w:r w:rsidR="007246FC" w:rsidRPr="00891741">
        <w:rPr>
          <w:rFonts w:cstheme="minorHAnsi"/>
        </w:rPr>
        <w:t xml:space="preserve"> the progression</w:t>
      </w:r>
      <w:r w:rsidR="00415635" w:rsidRPr="00891741">
        <w:rPr>
          <w:rFonts w:cstheme="minorHAnsi"/>
        </w:rPr>
        <w:t>,</w:t>
      </w:r>
      <w:r w:rsidR="007246FC" w:rsidRPr="00891741">
        <w:rPr>
          <w:rFonts w:cstheme="minorHAnsi"/>
        </w:rPr>
        <w:t xml:space="preserve"> is the short-term memory. At this stage, the patient is still aware </w:t>
      </w:r>
      <w:r w:rsidR="007246FC" w:rsidRPr="00891741">
        <w:rPr>
          <w:rFonts w:cstheme="minorHAnsi"/>
          <w:noProof/>
        </w:rPr>
        <w:t>about</w:t>
      </w:r>
      <w:r w:rsidR="007246FC" w:rsidRPr="00891741">
        <w:rPr>
          <w:rFonts w:cstheme="minorHAnsi"/>
        </w:rPr>
        <w:t xml:space="preserve"> his situation and coping up the loss by having </w:t>
      </w:r>
      <w:r w:rsidR="00415635" w:rsidRPr="00891741">
        <w:rPr>
          <w:rFonts w:cstheme="minorHAnsi"/>
        </w:rPr>
        <w:t xml:space="preserve">a </w:t>
      </w:r>
      <w:r w:rsidR="007246FC" w:rsidRPr="00891741">
        <w:rPr>
          <w:rFonts w:cstheme="minorHAnsi"/>
        </w:rPr>
        <w:t xml:space="preserve">memory aide like signs, reminders, pictures, labels </w:t>
      </w:r>
      <w:r w:rsidR="007246FC" w:rsidRPr="00891741">
        <w:rPr>
          <w:rFonts w:cstheme="minorHAnsi"/>
          <w:noProof/>
        </w:rPr>
        <w:t>and</w:t>
      </w:r>
      <w:r w:rsidR="007246FC" w:rsidRPr="00891741">
        <w:rPr>
          <w:rFonts w:cstheme="minorHAnsi"/>
        </w:rPr>
        <w:t xml:space="preserve"> markings all over the place. </w:t>
      </w:r>
      <w:r w:rsidR="00F73D1F" w:rsidRPr="00891741">
        <w:rPr>
          <w:rFonts w:cstheme="minorHAnsi"/>
        </w:rPr>
        <w:t xml:space="preserve">Communication </w:t>
      </w:r>
      <w:r w:rsidR="00415635" w:rsidRPr="00891741">
        <w:rPr>
          <w:rFonts w:cstheme="minorHAnsi"/>
        </w:rPr>
        <w:t>is</w:t>
      </w:r>
      <w:r w:rsidR="00F73D1F" w:rsidRPr="00891741">
        <w:rPr>
          <w:rFonts w:cstheme="minorHAnsi"/>
        </w:rPr>
        <w:t xml:space="preserve"> </w:t>
      </w:r>
      <w:proofErr w:type="gramStart"/>
      <w:r w:rsidR="00F73D1F" w:rsidRPr="00891741">
        <w:rPr>
          <w:rFonts w:cstheme="minorHAnsi"/>
        </w:rPr>
        <w:t>problematic</w:t>
      </w:r>
      <w:proofErr w:type="gramEnd"/>
      <w:r w:rsidR="00F73D1F" w:rsidRPr="00891741">
        <w:rPr>
          <w:rFonts w:cstheme="minorHAnsi"/>
        </w:rPr>
        <w:t xml:space="preserve"> and caregiver is expected to make the communication as simple as possible. Tasks are still possible to be delegated to the </w:t>
      </w:r>
      <w:r w:rsidR="009373CA" w:rsidRPr="00891741">
        <w:rPr>
          <w:rFonts w:cstheme="minorHAnsi"/>
        </w:rPr>
        <w:t>Alzheimer</w:t>
      </w:r>
      <w:r w:rsidR="00F73D1F" w:rsidRPr="00891741">
        <w:rPr>
          <w:rFonts w:cstheme="minorHAnsi"/>
        </w:rPr>
        <w:t xml:space="preserve"> </w:t>
      </w:r>
      <w:r w:rsidR="00415635" w:rsidRPr="00891741">
        <w:rPr>
          <w:rFonts w:cstheme="minorHAnsi"/>
        </w:rPr>
        <w:t>patient. At</w:t>
      </w:r>
      <w:r w:rsidR="00F73D1F" w:rsidRPr="00891741">
        <w:rPr>
          <w:rFonts w:cstheme="minorHAnsi"/>
        </w:rPr>
        <w:t xml:space="preserve"> this point, tasks should be</w:t>
      </w:r>
      <w:r w:rsidR="009373CA" w:rsidRPr="00891741">
        <w:rPr>
          <w:rFonts w:cstheme="minorHAnsi"/>
        </w:rPr>
        <w:t xml:space="preserve"> dissected and in granular form. Invited friends and relatives are of great advantage to accommodate </w:t>
      </w:r>
      <w:r w:rsidR="009373CA" w:rsidRPr="00891741">
        <w:rPr>
          <w:rFonts w:cstheme="minorHAnsi"/>
          <w:noProof/>
        </w:rPr>
        <w:t>social</w:t>
      </w:r>
      <w:r w:rsidR="009373CA" w:rsidRPr="00891741">
        <w:rPr>
          <w:rFonts w:cstheme="minorHAnsi"/>
        </w:rPr>
        <w:t xml:space="preserve"> need. It is desirable to get the patient </w:t>
      </w:r>
      <w:r w:rsidR="009373CA" w:rsidRPr="00891741">
        <w:rPr>
          <w:rFonts w:cstheme="minorHAnsi"/>
          <w:noProof/>
        </w:rPr>
        <w:t>involve</w:t>
      </w:r>
      <w:r w:rsidR="009373CA" w:rsidRPr="00891741">
        <w:rPr>
          <w:rFonts w:cstheme="minorHAnsi"/>
        </w:rPr>
        <w:t xml:space="preserve"> in legal and financial matters during this stage because the judgement and reasoning is still intact. The patient can specify exactly </w:t>
      </w:r>
      <w:r w:rsidR="00415635" w:rsidRPr="00891741">
        <w:rPr>
          <w:rFonts w:cstheme="minorHAnsi"/>
        </w:rPr>
        <w:t xml:space="preserve">how future needs should be and other legal matters. The part of the brain responsible for movement is still in full capacity. The patient can enjoy </w:t>
      </w:r>
      <w:r w:rsidR="00415635" w:rsidRPr="00891741">
        <w:rPr>
          <w:rFonts w:cstheme="minorHAnsi"/>
          <w:noProof/>
        </w:rPr>
        <w:t>independence</w:t>
      </w:r>
      <w:r w:rsidR="00415635" w:rsidRPr="00891741">
        <w:rPr>
          <w:rFonts w:cstheme="minorHAnsi"/>
        </w:rPr>
        <w:t xml:space="preserve"> of movement and still able to contribute for most of the tasks especially at home but within the limits of safety. Senses are unharmed </w:t>
      </w:r>
      <w:r w:rsidR="00CE4CE9" w:rsidRPr="00891741">
        <w:rPr>
          <w:rFonts w:cstheme="minorHAnsi"/>
        </w:rPr>
        <w:t xml:space="preserve">at this point </w:t>
      </w:r>
      <w:r w:rsidR="00415635" w:rsidRPr="00891741">
        <w:rPr>
          <w:rFonts w:cstheme="minorHAnsi"/>
        </w:rPr>
        <w:t xml:space="preserve">and patients </w:t>
      </w:r>
      <w:proofErr w:type="gramStart"/>
      <w:r w:rsidR="00415635" w:rsidRPr="00891741">
        <w:rPr>
          <w:rFonts w:cstheme="minorHAnsi"/>
        </w:rPr>
        <w:t>are able to</w:t>
      </w:r>
      <w:proofErr w:type="gramEnd"/>
      <w:r w:rsidR="00415635" w:rsidRPr="00891741">
        <w:rPr>
          <w:rFonts w:cstheme="minorHAnsi"/>
        </w:rPr>
        <w:t xml:space="preserve"> use all the senses like hear</w:t>
      </w:r>
      <w:r w:rsidR="00CE4CE9" w:rsidRPr="00891741">
        <w:rPr>
          <w:rFonts w:cstheme="minorHAnsi"/>
        </w:rPr>
        <w:t>ing</w:t>
      </w:r>
      <w:r w:rsidR="00415635" w:rsidRPr="00891741">
        <w:rPr>
          <w:rFonts w:cstheme="minorHAnsi"/>
        </w:rPr>
        <w:t>, see</w:t>
      </w:r>
      <w:r w:rsidR="00CE4CE9" w:rsidRPr="00891741">
        <w:rPr>
          <w:rFonts w:cstheme="minorHAnsi"/>
        </w:rPr>
        <w:t>ing</w:t>
      </w:r>
      <w:r w:rsidR="00415635" w:rsidRPr="00891741">
        <w:rPr>
          <w:rFonts w:cstheme="minorHAnsi"/>
        </w:rPr>
        <w:t>, feel</w:t>
      </w:r>
      <w:r w:rsidR="00CE4CE9" w:rsidRPr="00891741">
        <w:rPr>
          <w:rFonts w:cstheme="minorHAnsi"/>
        </w:rPr>
        <w:t>ing</w:t>
      </w:r>
      <w:r w:rsidR="00415635" w:rsidRPr="00891741">
        <w:rPr>
          <w:rFonts w:cstheme="minorHAnsi"/>
        </w:rPr>
        <w:t>, smell</w:t>
      </w:r>
      <w:r w:rsidR="00CE4CE9" w:rsidRPr="00891741">
        <w:rPr>
          <w:rFonts w:cstheme="minorHAnsi"/>
        </w:rPr>
        <w:t>ing</w:t>
      </w:r>
      <w:r w:rsidR="00415635" w:rsidRPr="00891741">
        <w:rPr>
          <w:rFonts w:cstheme="minorHAnsi"/>
        </w:rPr>
        <w:t xml:space="preserve"> and taste</w:t>
      </w:r>
      <w:r w:rsidR="008613F7" w:rsidRPr="00891741">
        <w:rPr>
          <w:rFonts w:cstheme="minorHAnsi"/>
        </w:rPr>
        <w:t xml:space="preserve"> </w:t>
      </w:r>
      <w:sdt>
        <w:sdtPr>
          <w:rPr>
            <w:rFonts w:cstheme="minorHAnsi"/>
          </w:rPr>
          <w:id w:val="1070011259"/>
          <w:citation/>
        </w:sdtPr>
        <w:sdtEndPr/>
        <w:sdtContent>
          <w:r w:rsidR="008613F7" w:rsidRPr="00891741">
            <w:rPr>
              <w:rFonts w:cstheme="minorHAnsi"/>
            </w:rPr>
            <w:fldChar w:fldCharType="begin"/>
          </w:r>
          <w:r w:rsidR="008613F7" w:rsidRPr="00891741">
            <w:rPr>
              <w:rFonts w:cstheme="minorHAnsi"/>
            </w:rPr>
            <w:instrText xml:space="preserve"> CITATION Cal06 \l 5129 </w:instrText>
          </w:r>
          <w:r w:rsidR="008613F7" w:rsidRPr="00891741">
            <w:rPr>
              <w:rFonts w:cstheme="minorHAnsi"/>
            </w:rPr>
            <w:fldChar w:fldCharType="separate"/>
          </w:r>
          <w:r w:rsidR="008613F7" w:rsidRPr="00891741">
            <w:rPr>
              <w:rFonts w:cstheme="minorHAnsi"/>
              <w:noProof/>
            </w:rPr>
            <w:t>(Callone, Kudlacek, Vasilof, Manternach, &amp; Brumback, 2006)</w:t>
          </w:r>
          <w:r w:rsidR="008613F7" w:rsidRPr="00891741">
            <w:rPr>
              <w:rFonts w:cstheme="minorHAnsi"/>
            </w:rPr>
            <w:fldChar w:fldCharType="end"/>
          </w:r>
        </w:sdtContent>
      </w:sdt>
      <w:r w:rsidR="00415635" w:rsidRPr="00891741">
        <w:rPr>
          <w:rFonts w:cstheme="minorHAnsi"/>
        </w:rPr>
        <w:t xml:space="preserve">.   </w:t>
      </w:r>
    </w:p>
    <w:p w14:paraId="6EF578A2" w14:textId="72D1A360" w:rsidR="0038147B" w:rsidRPr="00891741" w:rsidRDefault="0038147B" w:rsidP="002D5B59">
      <w:pPr>
        <w:spacing w:line="360" w:lineRule="auto"/>
        <w:rPr>
          <w:rFonts w:cstheme="minorHAnsi"/>
        </w:rPr>
      </w:pPr>
    </w:p>
    <w:p w14:paraId="30CB7F13" w14:textId="158328CD" w:rsidR="004C4B4C" w:rsidRPr="00E73E24" w:rsidRDefault="004C4B4C" w:rsidP="002D5B59">
      <w:pPr>
        <w:spacing w:line="360" w:lineRule="auto"/>
        <w:rPr>
          <w:rFonts w:cstheme="minorHAnsi"/>
          <w:b/>
        </w:rPr>
      </w:pPr>
      <w:r w:rsidRPr="00E73E24">
        <w:rPr>
          <w:rFonts w:cstheme="minorHAnsi"/>
          <w:b/>
        </w:rPr>
        <w:t>1.2. Scope</w:t>
      </w:r>
    </w:p>
    <w:p w14:paraId="0DF5D830" w14:textId="617CA858" w:rsidR="004C4B4C" w:rsidRPr="00891741" w:rsidRDefault="004C4B4C" w:rsidP="002D5B59">
      <w:pPr>
        <w:spacing w:line="360" w:lineRule="auto"/>
        <w:rPr>
          <w:rFonts w:cstheme="minorHAnsi"/>
        </w:rPr>
      </w:pPr>
      <w:r w:rsidRPr="00891741">
        <w:rPr>
          <w:rFonts w:cstheme="minorHAnsi"/>
        </w:rPr>
        <w:t xml:space="preserve">The scope of this project is to build a mobile application that will serve as a memory </w:t>
      </w:r>
      <w:r w:rsidRPr="00891741">
        <w:rPr>
          <w:rFonts w:cstheme="minorHAnsi"/>
          <w:noProof/>
        </w:rPr>
        <w:t>aide</w:t>
      </w:r>
      <w:r w:rsidRPr="00891741">
        <w:rPr>
          <w:rFonts w:cstheme="minorHAnsi"/>
        </w:rPr>
        <w:t xml:space="preserve"> for stage 1 Alzheimer’s Disease patients. This will contain </w:t>
      </w:r>
      <w:r w:rsidRPr="00891741">
        <w:rPr>
          <w:rFonts w:cstheme="minorHAnsi"/>
          <w:noProof/>
        </w:rPr>
        <w:t>granular</w:t>
      </w:r>
      <w:r w:rsidRPr="00891741">
        <w:rPr>
          <w:rFonts w:cstheme="minorHAnsi"/>
        </w:rPr>
        <w:t xml:space="preserve"> form of tasks that will help to schedule tasks according to the pace and remaining skills of the patient. The tasks are not specific to gender or age. </w:t>
      </w:r>
      <w:r w:rsidR="00E2191F" w:rsidRPr="00891741">
        <w:rPr>
          <w:rFonts w:cstheme="minorHAnsi"/>
        </w:rPr>
        <w:t xml:space="preserve">The application is built using java programming language that runs on </w:t>
      </w:r>
      <w:r w:rsidR="00E2191F" w:rsidRPr="00891741">
        <w:rPr>
          <w:rFonts w:cstheme="minorHAnsi"/>
          <w:noProof/>
        </w:rPr>
        <w:t>a Android</w:t>
      </w:r>
      <w:r w:rsidR="00E2191F" w:rsidRPr="00891741">
        <w:rPr>
          <w:rFonts w:cstheme="minorHAnsi"/>
        </w:rPr>
        <w:t xml:space="preserve"> type mobile devices such as tablets and mobile phones.</w:t>
      </w:r>
    </w:p>
    <w:p w14:paraId="26BA7A78" w14:textId="5AF91AC5" w:rsidR="004C4B4C" w:rsidRPr="00891741" w:rsidRDefault="004C4B4C" w:rsidP="002D5B59">
      <w:pPr>
        <w:spacing w:line="360" w:lineRule="auto"/>
        <w:rPr>
          <w:rFonts w:cstheme="minorHAnsi"/>
        </w:rPr>
      </w:pPr>
    </w:p>
    <w:p w14:paraId="0C9EE4DB" w14:textId="77777777" w:rsidR="0005581D" w:rsidRDefault="0005581D" w:rsidP="002D5B59">
      <w:pPr>
        <w:spacing w:line="360" w:lineRule="auto"/>
        <w:rPr>
          <w:rFonts w:cstheme="minorHAnsi"/>
          <w:b/>
        </w:rPr>
      </w:pPr>
    </w:p>
    <w:p w14:paraId="1C70A1E0" w14:textId="706C7A5B" w:rsidR="004C4B4C" w:rsidRPr="00E73E24" w:rsidRDefault="004C4B4C" w:rsidP="002D5B59">
      <w:pPr>
        <w:spacing w:line="360" w:lineRule="auto"/>
        <w:rPr>
          <w:rFonts w:cstheme="minorHAnsi"/>
          <w:b/>
        </w:rPr>
      </w:pPr>
      <w:r w:rsidRPr="00E73E24">
        <w:rPr>
          <w:rFonts w:cstheme="minorHAnsi"/>
          <w:b/>
        </w:rPr>
        <w:lastRenderedPageBreak/>
        <w:t>1.3. Aim</w:t>
      </w:r>
    </w:p>
    <w:p w14:paraId="27FED2B6" w14:textId="2645A2CF" w:rsidR="004C4B4C" w:rsidRPr="00891741" w:rsidRDefault="004C4B4C" w:rsidP="002D5B59">
      <w:pPr>
        <w:spacing w:line="360" w:lineRule="auto"/>
        <w:rPr>
          <w:rFonts w:cstheme="minorHAnsi"/>
        </w:rPr>
      </w:pPr>
    </w:p>
    <w:p w14:paraId="75E65CC4" w14:textId="0B43951B" w:rsidR="004C4B4C" w:rsidRPr="00891741" w:rsidRDefault="00E2191F" w:rsidP="0005581D">
      <w:pPr>
        <w:spacing w:line="360" w:lineRule="auto"/>
        <w:jc w:val="both"/>
        <w:rPr>
          <w:rFonts w:cstheme="minorHAnsi"/>
        </w:rPr>
      </w:pPr>
      <w:r w:rsidRPr="00891741">
        <w:rPr>
          <w:rFonts w:cstheme="minorHAnsi"/>
        </w:rPr>
        <w:t xml:space="preserve">The goal of this project </w:t>
      </w:r>
      <w:r w:rsidRPr="00891741">
        <w:rPr>
          <w:rFonts w:cstheme="minorHAnsi"/>
          <w:noProof/>
        </w:rPr>
        <w:t>is build</w:t>
      </w:r>
      <w:r w:rsidRPr="00891741">
        <w:rPr>
          <w:rFonts w:cstheme="minorHAnsi"/>
        </w:rPr>
        <w:t xml:space="preserve"> a </w:t>
      </w:r>
      <w:r w:rsidR="00CE4CE9" w:rsidRPr="00891741">
        <w:rPr>
          <w:rFonts w:cstheme="minorHAnsi"/>
        </w:rPr>
        <w:t xml:space="preserve">working prototype that has the functionalities simple enough to accommodate the needs of </w:t>
      </w:r>
      <w:r w:rsidR="00CE4CE9" w:rsidRPr="00891741">
        <w:rPr>
          <w:rFonts w:cstheme="minorHAnsi"/>
          <w:noProof/>
        </w:rPr>
        <w:t>the stage</w:t>
      </w:r>
      <w:r w:rsidR="00CE4CE9" w:rsidRPr="00891741">
        <w:rPr>
          <w:rFonts w:cstheme="minorHAnsi"/>
        </w:rPr>
        <w:t xml:space="preserve"> 1 Alzheimer’s Disease patients which can be also demonstrated in the class.</w:t>
      </w:r>
      <w:r w:rsidR="00E73E24">
        <w:rPr>
          <w:rFonts w:cstheme="minorHAnsi"/>
        </w:rPr>
        <w:t xml:space="preserve"> </w:t>
      </w:r>
      <w:r w:rsidR="004C4B4C" w:rsidRPr="00891741">
        <w:rPr>
          <w:rFonts w:cstheme="minorHAnsi"/>
        </w:rPr>
        <w:t xml:space="preserve">The </w:t>
      </w:r>
      <w:r w:rsidR="00E73E24">
        <w:rPr>
          <w:rFonts w:cstheme="minorHAnsi"/>
        </w:rPr>
        <w:t>goal</w:t>
      </w:r>
      <w:r w:rsidR="004C4B4C" w:rsidRPr="00891741">
        <w:rPr>
          <w:rFonts w:cstheme="minorHAnsi"/>
        </w:rPr>
        <w:t xml:space="preserve"> of this project is to build a mobile application that will serve as a memory </w:t>
      </w:r>
      <w:r w:rsidR="004C4B4C" w:rsidRPr="00891741">
        <w:rPr>
          <w:rFonts w:cstheme="minorHAnsi"/>
          <w:noProof/>
        </w:rPr>
        <w:t>aide</w:t>
      </w:r>
      <w:r w:rsidR="004C4B4C" w:rsidRPr="00891741">
        <w:rPr>
          <w:rFonts w:cstheme="minorHAnsi"/>
        </w:rPr>
        <w:t xml:space="preserve"> for stage 1 Alzheimer’s Disease patients. This will contain </w:t>
      </w:r>
      <w:r w:rsidR="004C4B4C" w:rsidRPr="00891741">
        <w:rPr>
          <w:rFonts w:cstheme="minorHAnsi"/>
          <w:noProof/>
        </w:rPr>
        <w:t>granular</w:t>
      </w:r>
      <w:r w:rsidR="004C4B4C" w:rsidRPr="00891741">
        <w:rPr>
          <w:rFonts w:cstheme="minorHAnsi"/>
        </w:rPr>
        <w:t xml:space="preserve"> form of tasks that will help to schedule tasks according to the pace and remaining skills of the patient.</w:t>
      </w:r>
    </w:p>
    <w:p w14:paraId="4ABE4CF9" w14:textId="77777777" w:rsidR="004B7485" w:rsidRPr="00891741" w:rsidRDefault="004B7485" w:rsidP="002D5B59">
      <w:pPr>
        <w:spacing w:line="360" w:lineRule="auto"/>
        <w:rPr>
          <w:rFonts w:cstheme="minorHAnsi"/>
        </w:rPr>
      </w:pPr>
    </w:p>
    <w:p w14:paraId="25A4726E" w14:textId="77777777" w:rsidR="00E73E24" w:rsidRDefault="00E73E24" w:rsidP="002D5B59">
      <w:pPr>
        <w:spacing w:line="360" w:lineRule="auto"/>
        <w:rPr>
          <w:rFonts w:cstheme="minorHAnsi"/>
        </w:rPr>
      </w:pPr>
    </w:p>
    <w:p w14:paraId="53852F79" w14:textId="77777777" w:rsidR="00E73E24" w:rsidRDefault="00E73E24" w:rsidP="002D5B59">
      <w:pPr>
        <w:spacing w:line="360" w:lineRule="auto"/>
        <w:rPr>
          <w:rFonts w:cstheme="minorHAnsi"/>
        </w:rPr>
      </w:pPr>
    </w:p>
    <w:p w14:paraId="06807EF5" w14:textId="77777777" w:rsidR="00E73E24" w:rsidRDefault="00E73E24" w:rsidP="002D5B59">
      <w:pPr>
        <w:spacing w:line="360" w:lineRule="auto"/>
        <w:rPr>
          <w:rFonts w:cstheme="minorHAnsi"/>
        </w:rPr>
      </w:pPr>
    </w:p>
    <w:p w14:paraId="4D5B5D79" w14:textId="77777777" w:rsidR="00E73E24" w:rsidRDefault="00E73E24" w:rsidP="002D5B59">
      <w:pPr>
        <w:spacing w:line="360" w:lineRule="auto"/>
        <w:rPr>
          <w:rFonts w:cstheme="minorHAnsi"/>
        </w:rPr>
      </w:pPr>
    </w:p>
    <w:p w14:paraId="23D4039C" w14:textId="0889360A" w:rsidR="00E73E24" w:rsidRDefault="00E73E24" w:rsidP="002D5B59">
      <w:pPr>
        <w:spacing w:line="360" w:lineRule="auto"/>
        <w:rPr>
          <w:rFonts w:cstheme="minorHAnsi"/>
        </w:rPr>
      </w:pPr>
    </w:p>
    <w:p w14:paraId="12EAE44B" w14:textId="77777777" w:rsidR="00530459" w:rsidRDefault="00530459" w:rsidP="002D5B59">
      <w:pPr>
        <w:spacing w:line="360" w:lineRule="auto"/>
        <w:rPr>
          <w:rFonts w:cstheme="minorHAnsi"/>
        </w:rPr>
      </w:pPr>
    </w:p>
    <w:p w14:paraId="38265338" w14:textId="77777777" w:rsidR="00E73E24" w:rsidRDefault="00E73E24" w:rsidP="002D5B59">
      <w:pPr>
        <w:spacing w:line="360" w:lineRule="auto"/>
        <w:rPr>
          <w:rFonts w:cstheme="minorHAnsi"/>
        </w:rPr>
      </w:pPr>
    </w:p>
    <w:p w14:paraId="6369BB44" w14:textId="77777777" w:rsidR="00E73E24" w:rsidRDefault="00E73E24" w:rsidP="002D5B59">
      <w:pPr>
        <w:spacing w:line="360" w:lineRule="auto"/>
        <w:rPr>
          <w:rFonts w:cstheme="minorHAnsi"/>
        </w:rPr>
      </w:pPr>
    </w:p>
    <w:p w14:paraId="04A9A626" w14:textId="77777777" w:rsidR="00E73E24" w:rsidRDefault="00E73E24" w:rsidP="002D5B59">
      <w:pPr>
        <w:spacing w:line="360" w:lineRule="auto"/>
        <w:rPr>
          <w:rFonts w:cstheme="minorHAnsi"/>
        </w:rPr>
      </w:pPr>
    </w:p>
    <w:p w14:paraId="6E352672" w14:textId="77777777" w:rsidR="00E73E24" w:rsidRDefault="00E73E24" w:rsidP="002D5B59">
      <w:pPr>
        <w:spacing w:line="360" w:lineRule="auto"/>
        <w:rPr>
          <w:rFonts w:cstheme="minorHAnsi"/>
        </w:rPr>
      </w:pPr>
    </w:p>
    <w:p w14:paraId="0AF8F626" w14:textId="77777777" w:rsidR="00E73E24" w:rsidRDefault="00E73E24" w:rsidP="002D5B59">
      <w:pPr>
        <w:spacing w:line="360" w:lineRule="auto"/>
        <w:rPr>
          <w:rFonts w:cstheme="minorHAnsi"/>
        </w:rPr>
      </w:pPr>
    </w:p>
    <w:p w14:paraId="21D58794" w14:textId="77777777" w:rsidR="00E73E24" w:rsidRDefault="00E73E24" w:rsidP="002D5B59">
      <w:pPr>
        <w:spacing w:line="360" w:lineRule="auto"/>
        <w:rPr>
          <w:rFonts w:cstheme="minorHAnsi"/>
        </w:rPr>
      </w:pPr>
    </w:p>
    <w:p w14:paraId="162B8DA6" w14:textId="77777777" w:rsidR="00E73E24" w:rsidRDefault="00E73E24" w:rsidP="002D5B59">
      <w:pPr>
        <w:spacing w:line="360" w:lineRule="auto"/>
        <w:rPr>
          <w:rFonts w:cstheme="minorHAnsi"/>
        </w:rPr>
      </w:pPr>
    </w:p>
    <w:p w14:paraId="51A55B85" w14:textId="77777777" w:rsidR="00E73E24" w:rsidRDefault="00E73E24" w:rsidP="002D5B59">
      <w:pPr>
        <w:spacing w:line="360" w:lineRule="auto"/>
        <w:rPr>
          <w:rFonts w:cstheme="minorHAnsi"/>
        </w:rPr>
      </w:pPr>
    </w:p>
    <w:p w14:paraId="6A2A2E9F" w14:textId="77777777" w:rsidR="00E73E24" w:rsidRDefault="00E73E24" w:rsidP="002D5B59">
      <w:pPr>
        <w:spacing w:line="360" w:lineRule="auto"/>
        <w:rPr>
          <w:rFonts w:cstheme="minorHAnsi"/>
        </w:rPr>
      </w:pPr>
    </w:p>
    <w:p w14:paraId="3BA5EC32" w14:textId="77777777" w:rsidR="00E73E24" w:rsidRDefault="00E73E24" w:rsidP="002D5B59">
      <w:pPr>
        <w:spacing w:line="360" w:lineRule="auto"/>
        <w:rPr>
          <w:rFonts w:cstheme="minorHAnsi"/>
        </w:rPr>
      </w:pPr>
    </w:p>
    <w:p w14:paraId="5B43273B" w14:textId="77777777" w:rsidR="00E73E24" w:rsidRDefault="00E73E24" w:rsidP="002D5B59">
      <w:pPr>
        <w:spacing w:line="360" w:lineRule="auto"/>
        <w:rPr>
          <w:rFonts w:cstheme="minorHAnsi"/>
        </w:rPr>
      </w:pPr>
    </w:p>
    <w:p w14:paraId="0EDDBB8D" w14:textId="77777777" w:rsidR="00675037" w:rsidRDefault="00675037" w:rsidP="002D5B59">
      <w:pPr>
        <w:spacing w:line="360" w:lineRule="auto"/>
        <w:rPr>
          <w:rFonts w:cstheme="minorHAnsi"/>
          <w:b/>
          <w:sz w:val="40"/>
          <w:szCs w:val="40"/>
        </w:rPr>
      </w:pPr>
    </w:p>
    <w:p w14:paraId="098C8BC1" w14:textId="1DB6F4E5" w:rsidR="00EB5D89" w:rsidRPr="00253648" w:rsidRDefault="00EB5D89" w:rsidP="002D5B59">
      <w:pPr>
        <w:spacing w:line="360" w:lineRule="auto"/>
        <w:rPr>
          <w:rFonts w:cstheme="minorHAnsi"/>
          <w:b/>
          <w:sz w:val="40"/>
          <w:szCs w:val="40"/>
        </w:rPr>
      </w:pPr>
      <w:r w:rsidRPr="00253648">
        <w:rPr>
          <w:rFonts w:cstheme="minorHAnsi"/>
          <w:b/>
          <w:sz w:val="40"/>
          <w:szCs w:val="40"/>
        </w:rPr>
        <w:lastRenderedPageBreak/>
        <w:t xml:space="preserve">Chapter 2: </w:t>
      </w:r>
      <w:r w:rsidR="00CA53CE" w:rsidRPr="00253648">
        <w:rPr>
          <w:rFonts w:cstheme="minorHAnsi"/>
          <w:b/>
          <w:sz w:val="40"/>
          <w:szCs w:val="40"/>
        </w:rPr>
        <w:t>Current Solutions</w:t>
      </w:r>
    </w:p>
    <w:p w14:paraId="208BF93C" w14:textId="79AAFAD0" w:rsidR="00EB5D89" w:rsidRPr="00FF6D0B" w:rsidRDefault="00CA53CE" w:rsidP="002D5B59">
      <w:pPr>
        <w:spacing w:line="360" w:lineRule="auto"/>
        <w:rPr>
          <w:rFonts w:cstheme="minorHAnsi"/>
          <w:b/>
        </w:rPr>
      </w:pPr>
      <w:r w:rsidRPr="00FF6D0B">
        <w:rPr>
          <w:rFonts w:cstheme="minorHAnsi"/>
          <w:b/>
        </w:rPr>
        <w:t>2</w:t>
      </w:r>
      <w:r w:rsidR="00EB5D89" w:rsidRPr="00FF6D0B">
        <w:rPr>
          <w:rFonts w:cstheme="minorHAnsi"/>
          <w:b/>
        </w:rPr>
        <w:t xml:space="preserve">.1. </w:t>
      </w:r>
      <w:r w:rsidRPr="00FF6D0B">
        <w:rPr>
          <w:rFonts w:cstheme="minorHAnsi"/>
          <w:b/>
        </w:rPr>
        <w:t>Alzheimer Master</w:t>
      </w:r>
    </w:p>
    <w:p w14:paraId="6E150B30" w14:textId="4C557185" w:rsidR="00CA53CE" w:rsidRPr="00891741" w:rsidRDefault="00FF6D0B" w:rsidP="0005581D">
      <w:pPr>
        <w:spacing w:line="360" w:lineRule="auto"/>
        <w:jc w:val="both"/>
        <w:rPr>
          <w:rFonts w:cstheme="minorHAnsi"/>
        </w:rPr>
      </w:pPr>
      <w:r w:rsidRPr="00891741">
        <w:rPr>
          <w:rFonts w:cstheme="minorHAnsi"/>
          <w:noProof/>
        </w:rPr>
        <mc:AlternateContent>
          <mc:Choice Requires="wps">
            <w:drawing>
              <wp:anchor distT="45720" distB="45720" distL="114300" distR="114300" simplePos="0" relativeHeight="251681792" behindDoc="0" locked="0" layoutInCell="1" allowOverlap="1" wp14:anchorId="04F0D47C" wp14:editId="04609182">
                <wp:simplePos x="0" y="0"/>
                <wp:positionH relativeFrom="margin">
                  <wp:posOffset>2842895</wp:posOffset>
                </wp:positionH>
                <wp:positionV relativeFrom="paragraph">
                  <wp:posOffset>4881880</wp:posOffset>
                </wp:positionV>
                <wp:extent cx="2636520" cy="318770"/>
                <wp:effectExtent l="0" t="0" r="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318770"/>
                        </a:xfrm>
                        <a:prstGeom prst="rect">
                          <a:avLst/>
                        </a:prstGeom>
                        <a:solidFill>
                          <a:srgbClr val="FFFFFF"/>
                        </a:solidFill>
                        <a:ln w="9525">
                          <a:noFill/>
                          <a:miter lim="800000"/>
                          <a:headEnd/>
                          <a:tailEnd/>
                        </a:ln>
                      </wps:spPr>
                      <wps:txbx>
                        <w:txbxContent>
                          <w:p w14:paraId="4BBA7CE0" w14:textId="2CA120FD" w:rsidR="00FF6D0B" w:rsidRPr="00E73E24" w:rsidRDefault="00FF6D0B" w:rsidP="00FF6D0B">
                            <w:pPr>
                              <w:rPr>
                                <w:i/>
                              </w:rPr>
                            </w:pPr>
                            <w:r>
                              <w:t xml:space="preserve">Fig. 3 </w:t>
                            </w:r>
                            <w:r w:rsidRPr="00E73E24">
                              <w:rPr>
                                <w:i/>
                              </w:rPr>
                              <w:t>A</w:t>
                            </w:r>
                            <w:r>
                              <w:rPr>
                                <w:i/>
                              </w:rPr>
                              <w:t>lzheimer Master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0D47C" id="_x0000_s1028" type="#_x0000_t202" style="position:absolute;margin-left:223.85pt;margin-top:384.4pt;width:207.6pt;height:25.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" stroked="f">
                <v:textbox>
                  <w:txbxContent>
                    <w:p w14:paraId="4BBA7CE0" w14:textId="2CA120FD" w:rsidR="00FF6D0B" w:rsidRPr="00E73E24" w:rsidRDefault="00FF6D0B" w:rsidP="00FF6D0B">
                      <w:pPr>
                        <w:rPr>
                          <w:i/>
                        </w:rPr>
                      </w:pPr>
                      <w:r>
                        <w:t xml:space="preserve">Fig. </w:t>
                      </w:r>
                      <w:r>
                        <w:t>3</w:t>
                      </w:r>
                      <w:r>
                        <w:t xml:space="preserve"> </w:t>
                      </w:r>
                      <w:r w:rsidRPr="00E73E24">
                        <w:rPr>
                          <w:i/>
                        </w:rPr>
                        <w:t>A</w:t>
                      </w:r>
                      <w:r>
                        <w:rPr>
                          <w:i/>
                        </w:rPr>
                        <w:t>lzheimer Master app</w:t>
                      </w:r>
                    </w:p>
                  </w:txbxContent>
                </v:textbox>
                <w10:wrap type="square" anchorx="margin"/>
              </v:shape>
            </w:pict>
          </mc:Fallback>
        </mc:AlternateContent>
      </w:r>
      <w:r w:rsidR="008865A7" w:rsidRPr="00891741">
        <w:rPr>
          <w:rFonts w:cstheme="minorHAnsi"/>
          <w:noProof/>
        </w:rPr>
        <w:drawing>
          <wp:anchor distT="0" distB="0" distL="114300" distR="114300" simplePos="0" relativeHeight="251663360" behindDoc="1" locked="0" layoutInCell="1" allowOverlap="1" wp14:anchorId="27F53758" wp14:editId="5BA5C869">
            <wp:simplePos x="0" y="0"/>
            <wp:positionH relativeFrom="margin">
              <wp:posOffset>2804426</wp:posOffset>
            </wp:positionH>
            <wp:positionV relativeFrom="page">
              <wp:posOffset>2002657</wp:posOffset>
            </wp:positionV>
            <wp:extent cx="2734945" cy="4707255"/>
            <wp:effectExtent l="0" t="0" r="8255" b="0"/>
            <wp:wrapTight wrapText="bothSides">
              <wp:wrapPolygon edited="0">
                <wp:start x="0" y="0"/>
                <wp:lineTo x="0" y="21504"/>
                <wp:lineTo x="21515" y="21504"/>
                <wp:lineTo x="21515" y="0"/>
                <wp:lineTo x="0" y="0"/>
              </wp:wrapPolygon>
            </wp:wrapTight>
            <wp:docPr id="5" name="Picture 5" descr="Figure 1: ALZHEIMERS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945" cy="4707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3CE" w:rsidRPr="00891741">
        <w:rPr>
          <w:rFonts w:cstheme="minorHAnsi"/>
          <w:noProof/>
        </w:rPr>
        <w:t xml:space="preserve">Alzheimers Master </w:t>
      </w:r>
      <w:r w:rsidR="00CA53CE" w:rsidRPr="00891741">
        <w:rPr>
          <w:rFonts w:cstheme="minorHAnsi"/>
        </w:rPr>
        <w:t xml:space="preserve">is an android mobile application designed for patients diagnosed with Alzheimer’s to remind them of their day-to-day activities, which the caregiver can keep a track off. Daily or weekly notifications can be set, where the user or the caregiver can record their own voice recording as a reminder notification instead of a </w:t>
      </w:r>
      <w:r w:rsidR="00CA53CE" w:rsidRPr="00891741">
        <w:rPr>
          <w:rFonts w:cstheme="minorHAnsi"/>
          <w:noProof/>
        </w:rPr>
        <w:t>computerised</w:t>
      </w:r>
      <w:r w:rsidR="00CA53CE" w:rsidRPr="00891741">
        <w:rPr>
          <w:rFonts w:cstheme="minorHAnsi"/>
        </w:rPr>
        <w:t xml:space="preserve"> autogenerated voice. Under the Memories tab, new music, videos </w:t>
      </w:r>
      <w:r w:rsidR="00CA53CE" w:rsidRPr="00891741">
        <w:rPr>
          <w:rFonts w:cstheme="minorHAnsi"/>
          <w:noProof/>
        </w:rPr>
        <w:t>and</w:t>
      </w:r>
      <w:r w:rsidR="00CA53CE" w:rsidRPr="00891741">
        <w:rPr>
          <w:rFonts w:cstheme="minorHAnsi"/>
        </w:rPr>
        <w:t xml:space="preserve"> pictures can be added to enhance the mood of the patient. The reactions generated after seeing the notifications and memories can be automatically captured through voice recording, which can be checked by the caregiver to </w:t>
      </w:r>
      <w:r w:rsidR="00CA53CE" w:rsidRPr="00891741">
        <w:rPr>
          <w:rFonts w:cstheme="minorHAnsi"/>
          <w:noProof/>
        </w:rPr>
        <w:t>analyse</w:t>
      </w:r>
      <w:r w:rsidR="00CA53CE" w:rsidRPr="00891741">
        <w:rPr>
          <w:rFonts w:cstheme="minorHAnsi"/>
        </w:rPr>
        <w:t xml:space="preserve"> the </w:t>
      </w:r>
      <w:r w:rsidR="00CA53CE" w:rsidRPr="00891741">
        <w:rPr>
          <w:rFonts w:cstheme="minorHAnsi"/>
          <w:noProof/>
        </w:rPr>
        <w:t>behaviour</w:t>
      </w:r>
      <w:r w:rsidR="00CA53CE" w:rsidRPr="00891741">
        <w:rPr>
          <w:rFonts w:cstheme="minorHAnsi"/>
        </w:rPr>
        <w:t xml:space="preserve"> of the patient. With the use of an android smart watch, the application senses when the patient wakes up in the middle of the night and can thus update the patient’s whereabouts by playing a pre-recorded voice message and can also illuminate the room. With the help of door sensors, the application is developing a home-leaving notification feature, where on opening the entrance door of the house the application plays a reminder for the patient to carry his/her phone, which indeed will help the caregiver to trace the patient’s location. The settings option can be secured with a password by </w:t>
      </w:r>
    </w:p>
    <w:p w14:paraId="4B0746B3" w14:textId="0206543E" w:rsidR="00932702" w:rsidRPr="00891741" w:rsidRDefault="00CA53CE" w:rsidP="002D5B59">
      <w:pPr>
        <w:spacing w:line="360" w:lineRule="auto"/>
        <w:rPr>
          <w:rFonts w:cstheme="minorHAnsi"/>
        </w:rPr>
      </w:pPr>
      <w:r w:rsidRPr="00891741">
        <w:rPr>
          <w:rFonts w:cstheme="minorHAnsi"/>
        </w:rPr>
        <w:t>the caregiver, disabling the patient to modify. Under the free version, the user can only set one notification and one upload under memories tab and check the functionality of the application. The paid version cost $22.99 which gives unlimited access to notifications, memories and the awakening feature, plus the home-leaving notification feature will be included which is yet under development.</w:t>
      </w:r>
      <w:r w:rsidRPr="00891741">
        <w:rPr>
          <w:rFonts w:cstheme="minorHAnsi"/>
          <w:noProof/>
        </w:rPr>
        <w:t xml:space="preserve"> (</w:t>
      </w:r>
      <w:r w:rsidRPr="00891741">
        <w:rPr>
          <w:rFonts w:cstheme="minorHAnsi"/>
        </w:rPr>
        <w:t>Alzheimer</w:t>
      </w:r>
      <w:r w:rsidRPr="00891741">
        <w:rPr>
          <w:rFonts w:cstheme="minorHAnsi"/>
          <w:noProof/>
        </w:rPr>
        <w:t xml:space="preserve"> Master Team, 2018)</w:t>
      </w:r>
    </w:p>
    <w:p w14:paraId="087343BA" w14:textId="3CD4C181" w:rsidR="00CA53CE" w:rsidRPr="00FF6D0B" w:rsidRDefault="00CA53CE" w:rsidP="002D5B59">
      <w:pPr>
        <w:spacing w:line="360" w:lineRule="auto"/>
        <w:rPr>
          <w:rFonts w:cstheme="minorHAnsi"/>
          <w:b/>
        </w:rPr>
      </w:pPr>
      <w:r w:rsidRPr="00FF6D0B">
        <w:rPr>
          <w:rFonts w:cstheme="minorHAnsi"/>
          <w:b/>
        </w:rPr>
        <w:lastRenderedPageBreak/>
        <w:t>2.</w:t>
      </w:r>
      <w:r w:rsidR="00D80AA5" w:rsidRPr="00FF6D0B">
        <w:rPr>
          <w:rFonts w:cstheme="minorHAnsi"/>
          <w:b/>
        </w:rPr>
        <w:t>2</w:t>
      </w:r>
      <w:r w:rsidRPr="00FF6D0B">
        <w:rPr>
          <w:rFonts w:cstheme="minorHAnsi"/>
          <w:b/>
        </w:rPr>
        <w:t xml:space="preserve">. </w:t>
      </w:r>
      <w:r w:rsidR="00D80AA5" w:rsidRPr="00FF6D0B">
        <w:rPr>
          <w:rFonts w:cstheme="minorHAnsi"/>
          <w:b/>
        </w:rPr>
        <w:t>Memory Helper</w:t>
      </w:r>
    </w:p>
    <w:p w14:paraId="46F190AB" w14:textId="10B7F817" w:rsidR="00CA53CE" w:rsidRPr="00891741" w:rsidRDefault="00FF6D0B" w:rsidP="0005581D">
      <w:pPr>
        <w:spacing w:line="360" w:lineRule="auto"/>
        <w:jc w:val="both"/>
        <w:rPr>
          <w:rFonts w:cstheme="minorHAnsi"/>
        </w:rPr>
      </w:pPr>
      <w:r w:rsidRPr="00891741">
        <w:rPr>
          <w:rFonts w:cstheme="minorHAnsi"/>
          <w:noProof/>
        </w:rPr>
        <mc:AlternateContent>
          <mc:Choice Requires="wps">
            <w:drawing>
              <wp:anchor distT="45720" distB="45720" distL="114300" distR="114300" simplePos="0" relativeHeight="251683840" behindDoc="0" locked="0" layoutInCell="1" allowOverlap="1" wp14:anchorId="3373A20B" wp14:editId="47AD93EB">
                <wp:simplePos x="0" y="0"/>
                <wp:positionH relativeFrom="margin">
                  <wp:posOffset>3479637</wp:posOffset>
                </wp:positionH>
                <wp:positionV relativeFrom="paragraph">
                  <wp:posOffset>3378200</wp:posOffset>
                </wp:positionV>
                <wp:extent cx="1875790" cy="334645"/>
                <wp:effectExtent l="0" t="0" r="0" b="8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334645"/>
                        </a:xfrm>
                        <a:prstGeom prst="rect">
                          <a:avLst/>
                        </a:prstGeom>
                        <a:solidFill>
                          <a:srgbClr val="FFFFFF"/>
                        </a:solidFill>
                        <a:ln w="9525">
                          <a:noFill/>
                          <a:miter lim="800000"/>
                          <a:headEnd/>
                          <a:tailEnd/>
                        </a:ln>
                      </wps:spPr>
                      <wps:txbx>
                        <w:txbxContent>
                          <w:p w14:paraId="2BAF258D" w14:textId="393358FA" w:rsidR="00FF6D0B" w:rsidRPr="00E73E24" w:rsidRDefault="00FF6D0B" w:rsidP="00FF6D0B">
                            <w:pPr>
                              <w:rPr>
                                <w:i/>
                              </w:rPr>
                            </w:pPr>
                            <w:r>
                              <w:t xml:space="preserve">Fig. 4 </w:t>
                            </w:r>
                            <w:r>
                              <w:rPr>
                                <w:i/>
                              </w:rPr>
                              <w:t>Memory</w:t>
                            </w:r>
                            <w:r w:rsidR="001D1D66">
                              <w:rPr>
                                <w:i/>
                              </w:rPr>
                              <w:t xml:space="preserve"> Helper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A20B" id="_x0000_s1029" type="#_x0000_t202" style="position:absolute;margin-left:274pt;margin-top:266pt;width:147.7pt;height:26.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" stroked="f">
                <v:textbox>
                  <w:txbxContent>
                    <w:p w14:paraId="2BAF258D" w14:textId="393358FA" w:rsidR="00FF6D0B" w:rsidRPr="00E73E24" w:rsidRDefault="00FF6D0B" w:rsidP="00FF6D0B">
                      <w:pPr>
                        <w:rPr>
                          <w:i/>
                        </w:rPr>
                      </w:pPr>
                      <w:r>
                        <w:t xml:space="preserve">Fig. </w:t>
                      </w:r>
                      <w:r>
                        <w:t>4</w:t>
                      </w:r>
                      <w:r>
                        <w:t xml:space="preserve"> </w:t>
                      </w:r>
                      <w:r>
                        <w:rPr>
                          <w:i/>
                        </w:rPr>
                        <w:t>Memory</w:t>
                      </w:r>
                      <w:r w:rsidR="001D1D66">
                        <w:rPr>
                          <w:i/>
                        </w:rPr>
                        <w:t xml:space="preserve"> Helper app</w:t>
                      </w:r>
                    </w:p>
                  </w:txbxContent>
                </v:textbox>
                <w10:wrap type="square" anchorx="margin"/>
              </v:shape>
            </w:pict>
          </mc:Fallback>
        </mc:AlternateContent>
      </w:r>
      <w:r w:rsidRPr="00891741">
        <w:rPr>
          <w:rFonts w:cstheme="minorHAnsi"/>
          <w:noProof/>
        </w:rPr>
        <w:drawing>
          <wp:anchor distT="0" distB="0" distL="114300" distR="114300" simplePos="0" relativeHeight="251667456" behindDoc="0" locked="0" layoutInCell="1" allowOverlap="1" wp14:anchorId="00712C46" wp14:editId="6784CA6F">
            <wp:simplePos x="0" y="0"/>
            <wp:positionH relativeFrom="margin">
              <wp:align>right</wp:align>
            </wp:positionH>
            <wp:positionV relativeFrom="page">
              <wp:posOffset>1287780</wp:posOffset>
            </wp:positionV>
            <wp:extent cx="1953895" cy="3429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389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AA5" w:rsidRPr="00891741">
        <w:rPr>
          <w:rFonts w:cstheme="minorHAnsi"/>
        </w:rPr>
        <w:t xml:space="preserve">Memory Helper application is a verbal transmission tool for Alzheimer’s/dementia patients which facilitates easy communication between the </w:t>
      </w:r>
      <w:r w:rsidR="00D80AA5" w:rsidRPr="00891741">
        <w:rPr>
          <w:rFonts w:cstheme="minorHAnsi"/>
          <w:noProof/>
        </w:rPr>
        <w:t>care giver</w:t>
      </w:r>
      <w:r w:rsidR="00D80AA5" w:rsidRPr="00891741">
        <w:rPr>
          <w:rFonts w:cstheme="minorHAnsi"/>
        </w:rPr>
        <w:t xml:space="preserve"> and the care receiver, this application is available for iOS and </w:t>
      </w:r>
      <w:r w:rsidR="00D80AA5" w:rsidRPr="00891741">
        <w:rPr>
          <w:rFonts w:cstheme="minorHAnsi"/>
          <w:noProof/>
        </w:rPr>
        <w:t>android</w:t>
      </w:r>
      <w:r w:rsidR="00D80AA5" w:rsidRPr="00891741">
        <w:rPr>
          <w:rFonts w:cstheme="minorHAnsi"/>
        </w:rPr>
        <w:t xml:space="preserve"> users. The simplicity and no interaction needed from the care receivers end are the highlights of the application. The caregiver can operate the Memory Helper APP through smartphone/tablet/laptop to </w:t>
      </w:r>
      <w:r w:rsidR="00D80AA5" w:rsidRPr="00891741">
        <w:rPr>
          <w:rFonts w:cstheme="minorHAnsi"/>
          <w:noProof/>
        </w:rPr>
        <w:t>setup</w:t>
      </w:r>
      <w:r w:rsidR="00D80AA5" w:rsidRPr="00891741">
        <w:rPr>
          <w:rFonts w:cstheme="minorHAnsi"/>
        </w:rPr>
        <w:t xml:space="preserve"> daily activities which will be directly reflected on the care receiver’s tablet. Calendar clock, diary, reminders and instant messages are the 4 main functionalities. Memory Helper in the form of tablet device is placed securely on a stand, in the frequently visited areas of the care receiver’s house, thus just a glance and no other interaction is required from the receiver’s end. To receive instant updates via carers Memory Helper app, the receiver’s tablet should be connected to WIFI/internet. Sound alert notifications are sent to receivers’ device whenever there is a new entry plus all the updates are being instantly reflected on the receiver’s device. The application can be installed in several devices and the same information will be synced in all. Numerous carers can operate </w:t>
      </w:r>
      <w:r w:rsidR="00D80AA5" w:rsidRPr="00891741">
        <w:rPr>
          <w:rFonts w:cstheme="minorHAnsi"/>
          <w:noProof/>
        </w:rPr>
        <w:t>care</w:t>
      </w:r>
      <w:r w:rsidR="00D80AA5" w:rsidRPr="00891741">
        <w:rPr>
          <w:rFonts w:cstheme="minorHAnsi"/>
        </w:rPr>
        <w:t xml:space="preserve"> receiver’s device. The application is available for </w:t>
      </w:r>
      <w:r w:rsidR="00D80AA5" w:rsidRPr="00891741">
        <w:rPr>
          <w:rFonts w:cstheme="minorHAnsi"/>
          <w:noProof/>
        </w:rPr>
        <w:t>7-day</w:t>
      </w:r>
      <w:r w:rsidR="00D80AA5" w:rsidRPr="00891741">
        <w:rPr>
          <w:rFonts w:cstheme="minorHAnsi"/>
        </w:rPr>
        <w:t xml:space="preserve"> free trial post that monthly </w:t>
      </w:r>
      <w:r w:rsidR="00D80AA5" w:rsidRPr="00891741">
        <w:rPr>
          <w:rFonts w:cstheme="minorHAnsi"/>
          <w:noProof/>
        </w:rPr>
        <w:t>chargers</w:t>
      </w:r>
      <w:r w:rsidR="00D80AA5" w:rsidRPr="00891741">
        <w:rPr>
          <w:rFonts w:cstheme="minorHAnsi"/>
        </w:rPr>
        <w:t xml:space="preserve"> of $9.99 </w:t>
      </w:r>
      <w:r w:rsidR="00D80AA5" w:rsidRPr="00891741">
        <w:rPr>
          <w:rFonts w:cstheme="minorHAnsi"/>
          <w:noProof/>
        </w:rPr>
        <w:t>is</w:t>
      </w:r>
      <w:r w:rsidR="00D80AA5" w:rsidRPr="00891741">
        <w:rPr>
          <w:rFonts w:cstheme="minorHAnsi"/>
        </w:rPr>
        <w:t xml:space="preserve"> applicable.</w:t>
      </w:r>
      <w:r w:rsidR="00D80AA5" w:rsidRPr="00891741">
        <w:rPr>
          <w:rFonts w:cstheme="minorHAnsi"/>
          <w:noProof/>
        </w:rPr>
        <w:t xml:space="preserve"> (Memory Helper Carer Assistance Tool, 2018)</w:t>
      </w:r>
    </w:p>
    <w:p w14:paraId="329B4D89" w14:textId="1495862D" w:rsidR="00D80AA5" w:rsidRPr="00891741" w:rsidRDefault="00D80AA5" w:rsidP="002D5B59">
      <w:pPr>
        <w:spacing w:line="360" w:lineRule="auto"/>
        <w:rPr>
          <w:rFonts w:cstheme="minorHAnsi"/>
        </w:rPr>
      </w:pPr>
    </w:p>
    <w:p w14:paraId="4749279E" w14:textId="5C81A5DF" w:rsidR="00D80AA5" w:rsidRPr="00891741" w:rsidRDefault="00D80AA5" w:rsidP="002D5B59">
      <w:pPr>
        <w:spacing w:line="360" w:lineRule="auto"/>
        <w:rPr>
          <w:rFonts w:cstheme="minorHAnsi"/>
        </w:rPr>
      </w:pPr>
    </w:p>
    <w:p w14:paraId="74C5552B" w14:textId="516147CF" w:rsidR="00D80AA5" w:rsidRPr="00891741" w:rsidRDefault="00D80AA5" w:rsidP="002D5B59">
      <w:pPr>
        <w:spacing w:line="360" w:lineRule="auto"/>
        <w:rPr>
          <w:rFonts w:cstheme="minorHAnsi"/>
        </w:rPr>
      </w:pPr>
    </w:p>
    <w:p w14:paraId="1C0CAD56" w14:textId="77777777" w:rsidR="00D80AA5" w:rsidRPr="00891741" w:rsidRDefault="00D80AA5" w:rsidP="002D5B59">
      <w:pPr>
        <w:spacing w:line="360" w:lineRule="auto"/>
        <w:rPr>
          <w:rFonts w:cstheme="minorHAnsi"/>
        </w:rPr>
      </w:pPr>
    </w:p>
    <w:p w14:paraId="3DC12EE4" w14:textId="77777777" w:rsidR="00D80AA5" w:rsidRPr="00891741" w:rsidRDefault="00D80AA5" w:rsidP="002D5B59">
      <w:pPr>
        <w:spacing w:line="360" w:lineRule="auto"/>
        <w:rPr>
          <w:rFonts w:cstheme="minorHAnsi"/>
        </w:rPr>
      </w:pPr>
    </w:p>
    <w:p w14:paraId="08486B36" w14:textId="6B577A93" w:rsidR="00D80AA5" w:rsidRPr="00891741" w:rsidRDefault="00D80AA5" w:rsidP="002D5B59">
      <w:pPr>
        <w:spacing w:line="360" w:lineRule="auto"/>
        <w:rPr>
          <w:rFonts w:cstheme="minorHAnsi"/>
        </w:rPr>
      </w:pPr>
    </w:p>
    <w:p w14:paraId="16065B7B" w14:textId="77777777" w:rsidR="00D80AA5" w:rsidRPr="00891741" w:rsidRDefault="00D80AA5" w:rsidP="002D5B59">
      <w:pPr>
        <w:spacing w:line="360" w:lineRule="auto"/>
        <w:rPr>
          <w:rFonts w:cstheme="minorHAnsi"/>
        </w:rPr>
      </w:pPr>
    </w:p>
    <w:p w14:paraId="46E39D8E" w14:textId="636DBABE" w:rsidR="00D80AA5" w:rsidRPr="00891741" w:rsidRDefault="00D80AA5" w:rsidP="002D5B59">
      <w:pPr>
        <w:spacing w:line="360" w:lineRule="auto"/>
        <w:rPr>
          <w:rFonts w:cstheme="minorHAnsi"/>
        </w:rPr>
      </w:pPr>
    </w:p>
    <w:p w14:paraId="03A1E59E" w14:textId="74F282A9" w:rsidR="00D80AA5" w:rsidRPr="00891741" w:rsidRDefault="00D80AA5" w:rsidP="002D5B59">
      <w:pPr>
        <w:spacing w:line="360" w:lineRule="auto"/>
        <w:rPr>
          <w:rFonts w:cstheme="minorHAnsi"/>
        </w:rPr>
      </w:pPr>
    </w:p>
    <w:p w14:paraId="55C1D7F9" w14:textId="3D56FC32" w:rsidR="00D80AA5" w:rsidRPr="00675037" w:rsidRDefault="00D80AA5" w:rsidP="002D5B59">
      <w:pPr>
        <w:spacing w:line="360" w:lineRule="auto"/>
        <w:rPr>
          <w:rFonts w:cstheme="minorHAnsi"/>
          <w:b/>
        </w:rPr>
      </w:pPr>
      <w:r w:rsidRPr="00675037">
        <w:rPr>
          <w:rFonts w:cstheme="minorHAnsi"/>
          <w:b/>
        </w:rPr>
        <w:lastRenderedPageBreak/>
        <w:t>2.3. AMOM-Elderly Alzheimer Dementia Daily Assistant</w:t>
      </w:r>
    </w:p>
    <w:p w14:paraId="694E07CD" w14:textId="7D03756B" w:rsidR="00D80AA5" w:rsidRPr="00891741" w:rsidRDefault="004C116D" w:rsidP="0005581D">
      <w:pPr>
        <w:spacing w:line="360" w:lineRule="auto"/>
        <w:jc w:val="both"/>
        <w:rPr>
          <w:rFonts w:cstheme="minorHAnsi"/>
        </w:rPr>
      </w:pPr>
      <w:r w:rsidRPr="00891741">
        <w:rPr>
          <w:rFonts w:cstheme="minorHAnsi"/>
          <w:noProof/>
        </w:rPr>
        <mc:AlternateContent>
          <mc:Choice Requires="wps">
            <w:drawing>
              <wp:anchor distT="45720" distB="45720" distL="114300" distR="114300" simplePos="0" relativeHeight="251685888" behindDoc="0" locked="0" layoutInCell="1" allowOverlap="1" wp14:anchorId="4DADA3DF" wp14:editId="680F3746">
                <wp:simplePos x="0" y="0"/>
                <wp:positionH relativeFrom="margin">
                  <wp:align>left</wp:align>
                </wp:positionH>
                <wp:positionV relativeFrom="paragraph">
                  <wp:posOffset>2765425</wp:posOffset>
                </wp:positionV>
                <wp:extent cx="1647190" cy="696595"/>
                <wp:effectExtent l="0" t="0" r="0" b="82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697116"/>
                        </a:xfrm>
                        <a:prstGeom prst="rect">
                          <a:avLst/>
                        </a:prstGeom>
                        <a:solidFill>
                          <a:srgbClr val="FFFFFF"/>
                        </a:solidFill>
                        <a:ln w="9525">
                          <a:noFill/>
                          <a:miter lim="800000"/>
                          <a:headEnd/>
                          <a:tailEnd/>
                        </a:ln>
                      </wps:spPr>
                      <wps:txbx>
                        <w:txbxContent>
                          <w:p w14:paraId="1DAC62A3" w14:textId="62105854" w:rsidR="001D1D66" w:rsidRPr="001D1D66" w:rsidRDefault="001D1D66" w:rsidP="001D1D66">
                            <w:pPr>
                              <w:rPr>
                                <w:i/>
                              </w:rPr>
                            </w:pPr>
                            <w:r>
                              <w:t xml:space="preserve">Fig. 5 </w:t>
                            </w:r>
                            <w:r w:rsidRPr="001D1D66">
                              <w:rPr>
                                <w:rFonts w:cstheme="minorHAnsi"/>
                              </w:rPr>
                              <w:t xml:space="preserve"> </w:t>
                            </w:r>
                            <w:r w:rsidRPr="001D1D66">
                              <w:rPr>
                                <w:rFonts w:cstheme="minorHAnsi"/>
                                <w:i/>
                              </w:rPr>
                              <w:t>AMOM-Elderly Alzheimer Dementia Daily Assistant</w:t>
                            </w:r>
                            <w:r w:rsidRPr="001D1D66">
                              <w:rPr>
                                <w:i/>
                              </w:rPr>
                              <w:t xml:space="preserve"> </w:t>
                            </w:r>
                            <w:r>
                              <w:rPr>
                                <w:i/>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DA3DF" id="_x0000_s1030" type="#_x0000_t202" style="position:absolute;margin-left:0;margin-top:217.75pt;width:129.7pt;height:54.8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" stroked="f">
                <v:textbox>
                  <w:txbxContent>
                    <w:p w14:paraId="1DAC62A3" w14:textId="62105854" w:rsidR="001D1D66" w:rsidRPr="001D1D66" w:rsidRDefault="001D1D66" w:rsidP="001D1D66">
                      <w:pPr>
                        <w:rPr>
                          <w:i/>
                        </w:rPr>
                      </w:pPr>
                      <w:r>
                        <w:t xml:space="preserve">Fig. </w:t>
                      </w:r>
                      <w:proofErr w:type="gramStart"/>
                      <w:r>
                        <w:t>5</w:t>
                      </w:r>
                      <w:r>
                        <w:t xml:space="preserve"> </w:t>
                      </w:r>
                      <w:r w:rsidRPr="001D1D66">
                        <w:rPr>
                          <w:rFonts w:cstheme="minorHAnsi"/>
                        </w:rPr>
                        <w:t xml:space="preserve"> </w:t>
                      </w:r>
                      <w:r w:rsidRPr="001D1D66">
                        <w:rPr>
                          <w:rFonts w:cstheme="minorHAnsi"/>
                          <w:i/>
                        </w:rPr>
                        <w:t>AMOM</w:t>
                      </w:r>
                      <w:proofErr w:type="gramEnd"/>
                      <w:r w:rsidRPr="001D1D66">
                        <w:rPr>
                          <w:rFonts w:cstheme="minorHAnsi"/>
                          <w:i/>
                        </w:rPr>
                        <w:t>-Elderly Alzheimer Dementia Daily Assistant</w:t>
                      </w:r>
                      <w:r w:rsidRPr="001D1D66">
                        <w:rPr>
                          <w:i/>
                        </w:rPr>
                        <w:t xml:space="preserve"> </w:t>
                      </w:r>
                      <w:r>
                        <w:rPr>
                          <w:i/>
                        </w:rPr>
                        <w:t>app</w:t>
                      </w:r>
                    </w:p>
                  </w:txbxContent>
                </v:textbox>
                <w10:wrap type="square" anchorx="margin"/>
              </v:shape>
            </w:pict>
          </mc:Fallback>
        </mc:AlternateContent>
      </w:r>
      <w:r w:rsidRPr="00891741">
        <w:rPr>
          <w:rFonts w:cstheme="minorHAnsi"/>
          <w:noProof/>
        </w:rPr>
        <w:drawing>
          <wp:anchor distT="0" distB="0" distL="114300" distR="114300" simplePos="0" relativeHeight="251676672" behindDoc="0" locked="0" layoutInCell="1" allowOverlap="1" wp14:anchorId="1E4364BC" wp14:editId="642D61D8">
            <wp:simplePos x="0" y="0"/>
            <wp:positionH relativeFrom="margin">
              <wp:align>left</wp:align>
            </wp:positionH>
            <wp:positionV relativeFrom="paragraph">
              <wp:posOffset>3496</wp:posOffset>
            </wp:positionV>
            <wp:extent cx="1620520" cy="2724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939" cy="2733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AA5" w:rsidRPr="00891741">
        <w:rPr>
          <w:rFonts w:cstheme="minorHAnsi"/>
        </w:rPr>
        <w:t xml:space="preserve"> The main objective of Andre Reis the AMOM-Elderly Alzheimer Dementia daily assistant application </w:t>
      </w:r>
      <w:r w:rsidR="00D80AA5" w:rsidRPr="00891741">
        <w:rPr>
          <w:rFonts w:cstheme="minorHAnsi"/>
          <w:noProof/>
        </w:rPr>
        <w:t>developer,</w:t>
      </w:r>
      <w:r w:rsidR="00D80AA5" w:rsidRPr="00891741">
        <w:rPr>
          <w:rFonts w:cstheme="minorHAnsi"/>
        </w:rPr>
        <w:t xml:space="preserve"> is to constantly remind the patient of their daily activities, to inculcate a habit which is beneficial in long run. The caregiver or the user can set repetitive routine/occasional task reminders (like drink water, </w:t>
      </w:r>
      <w:r w:rsidR="00D80AA5" w:rsidRPr="00891741">
        <w:rPr>
          <w:rFonts w:cstheme="minorHAnsi"/>
          <w:noProof/>
        </w:rPr>
        <w:t>seat</w:t>
      </w:r>
      <w:r w:rsidR="00D80AA5" w:rsidRPr="00891741">
        <w:rPr>
          <w:rFonts w:cstheme="minorHAnsi"/>
        </w:rPr>
        <w:t xml:space="preserve"> for a while) in the form of text and even by recording their own voice which will be notified in intervals as per the duration set by the user. User/caregiver can mute the reminder for a specified time frame, example between 10 pm to 6 am while the patient is sleeping. </w:t>
      </w:r>
      <w:r w:rsidR="00D80AA5" w:rsidRPr="00891741">
        <w:rPr>
          <w:rFonts w:cstheme="minorHAnsi"/>
          <w:noProof/>
        </w:rPr>
        <w:t>User</w:t>
      </w:r>
      <w:r w:rsidR="00D80AA5" w:rsidRPr="00891741">
        <w:rPr>
          <w:rFonts w:cstheme="minorHAnsi"/>
        </w:rPr>
        <w:t xml:space="preserve"> can manage and see the task from google calendar which can be synced in the application. This application is free of cost and can be downloaded from GOOGLE PLAY STORE. (AMOM,2018)</w:t>
      </w:r>
    </w:p>
    <w:p w14:paraId="589D5F99" w14:textId="77777777" w:rsidR="004C116D" w:rsidRDefault="004C116D" w:rsidP="002D5B59">
      <w:pPr>
        <w:spacing w:line="360" w:lineRule="auto"/>
        <w:rPr>
          <w:rFonts w:cstheme="minorHAnsi"/>
        </w:rPr>
      </w:pPr>
    </w:p>
    <w:p w14:paraId="56B66B3B" w14:textId="378A2ECD" w:rsidR="008865A7" w:rsidRPr="004C116D" w:rsidRDefault="008865A7" w:rsidP="002D5B59">
      <w:pPr>
        <w:spacing w:line="360" w:lineRule="auto"/>
        <w:rPr>
          <w:rFonts w:cstheme="minorHAnsi"/>
          <w:b/>
        </w:rPr>
      </w:pPr>
      <w:r w:rsidRPr="004C116D">
        <w:rPr>
          <w:rFonts w:cstheme="minorHAnsi"/>
          <w:b/>
        </w:rPr>
        <w:t xml:space="preserve">2.4. </w:t>
      </w:r>
      <w:r w:rsidR="004C116D" w:rsidRPr="004C116D">
        <w:rPr>
          <w:rFonts w:cstheme="minorHAnsi"/>
          <w:b/>
        </w:rPr>
        <w:t>Dementia</w:t>
      </w:r>
      <w:r w:rsidR="004C116D">
        <w:rPr>
          <w:rFonts w:cstheme="minorHAnsi"/>
          <w:b/>
        </w:rPr>
        <w:t xml:space="preserve"> </w:t>
      </w:r>
      <w:r w:rsidR="004C116D" w:rsidRPr="004C116D">
        <w:rPr>
          <w:rFonts w:cstheme="minorHAnsi"/>
          <w:b/>
        </w:rPr>
        <w:t>Digital Diary</w:t>
      </w:r>
      <w:r w:rsidR="004C116D">
        <w:rPr>
          <w:rFonts w:cstheme="minorHAnsi"/>
          <w:b/>
        </w:rPr>
        <w:t xml:space="preserve"> </w:t>
      </w:r>
      <w:r w:rsidR="004C116D" w:rsidRPr="004C116D">
        <w:rPr>
          <w:rFonts w:cstheme="minorHAnsi"/>
          <w:b/>
        </w:rPr>
        <w:t>Clock</w:t>
      </w:r>
    </w:p>
    <w:p w14:paraId="501827DC" w14:textId="67DA6276" w:rsidR="008865A7" w:rsidRPr="00891741" w:rsidRDefault="004C116D" w:rsidP="0005581D">
      <w:pPr>
        <w:spacing w:line="360" w:lineRule="auto"/>
        <w:jc w:val="both"/>
        <w:rPr>
          <w:rFonts w:cstheme="minorHAnsi"/>
        </w:rPr>
      </w:pPr>
      <w:r w:rsidRPr="00891741">
        <w:rPr>
          <w:rFonts w:cstheme="minorHAnsi"/>
          <w:noProof/>
        </w:rPr>
        <w:drawing>
          <wp:anchor distT="0" distB="0" distL="114300" distR="114300" simplePos="0" relativeHeight="251674624" behindDoc="0" locked="0" layoutInCell="1" allowOverlap="1" wp14:anchorId="16658324" wp14:editId="7E7CE556">
            <wp:simplePos x="0" y="0"/>
            <wp:positionH relativeFrom="margin">
              <wp:posOffset>2169795</wp:posOffset>
            </wp:positionH>
            <wp:positionV relativeFrom="page">
              <wp:posOffset>6291580</wp:posOffset>
            </wp:positionV>
            <wp:extent cx="3023235" cy="1525270"/>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5" cy="152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1741">
        <w:rPr>
          <w:rFonts w:cstheme="minorHAnsi"/>
          <w:noProof/>
        </w:rPr>
        <mc:AlternateContent>
          <mc:Choice Requires="wps">
            <w:drawing>
              <wp:anchor distT="45720" distB="45720" distL="114300" distR="114300" simplePos="0" relativeHeight="251687936" behindDoc="0" locked="0" layoutInCell="1" allowOverlap="1" wp14:anchorId="539258E6" wp14:editId="61AEE99B">
                <wp:simplePos x="0" y="0"/>
                <wp:positionH relativeFrom="margin">
                  <wp:posOffset>2178685</wp:posOffset>
                </wp:positionH>
                <wp:positionV relativeFrom="paragraph">
                  <wp:posOffset>1675130</wp:posOffset>
                </wp:positionV>
                <wp:extent cx="3195320" cy="534035"/>
                <wp:effectExtent l="0" t="0" r="508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320" cy="534035"/>
                        </a:xfrm>
                        <a:prstGeom prst="rect">
                          <a:avLst/>
                        </a:prstGeom>
                        <a:solidFill>
                          <a:srgbClr val="FFFFFF"/>
                        </a:solidFill>
                        <a:ln w="9525">
                          <a:noFill/>
                          <a:miter lim="800000"/>
                          <a:headEnd/>
                          <a:tailEnd/>
                        </a:ln>
                      </wps:spPr>
                      <wps:txbx>
                        <w:txbxContent>
                          <w:p w14:paraId="5E53929E" w14:textId="6E45E510" w:rsidR="004C116D" w:rsidRPr="001D1D66" w:rsidRDefault="004C116D" w:rsidP="004C116D">
                            <w:pPr>
                              <w:rPr>
                                <w:i/>
                              </w:rPr>
                            </w:pPr>
                            <w:r>
                              <w:t xml:space="preserve">Fig. 6 </w:t>
                            </w:r>
                            <w:r w:rsidRPr="001D1D66">
                              <w:rPr>
                                <w:rFonts w:cstheme="minorHAnsi"/>
                              </w:rPr>
                              <w:t xml:space="preserve"> </w:t>
                            </w:r>
                            <w:r>
                              <w:rPr>
                                <w:rFonts w:cstheme="minorHAnsi"/>
                                <w:i/>
                              </w:rPr>
                              <w:t>Dementia Digital Diary Clock</w:t>
                            </w:r>
                            <w:r w:rsidRPr="001D1D66">
                              <w:rPr>
                                <w:i/>
                              </w:rPr>
                              <w:t xml:space="preserve"> </w:t>
                            </w:r>
                            <w:r>
                              <w:rPr>
                                <w:i/>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258E6" id="_x0000_s1031" type="#_x0000_t202" style="position:absolute;margin-left:171.55pt;margin-top:131.9pt;width:251.6pt;height:42.0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" stroked="f">
                <v:textbox>
                  <w:txbxContent>
                    <w:p w14:paraId="5E53929E" w14:textId="6E45E510" w:rsidR="004C116D" w:rsidRPr="001D1D66" w:rsidRDefault="004C116D" w:rsidP="004C116D">
                      <w:pPr>
                        <w:rPr>
                          <w:i/>
                        </w:rPr>
                      </w:pPr>
                      <w:r>
                        <w:t xml:space="preserve">Fig. </w:t>
                      </w:r>
                      <w:proofErr w:type="gramStart"/>
                      <w:r>
                        <w:t>6</w:t>
                      </w:r>
                      <w:r>
                        <w:t xml:space="preserve"> </w:t>
                      </w:r>
                      <w:r w:rsidRPr="001D1D66">
                        <w:rPr>
                          <w:rFonts w:cstheme="minorHAnsi"/>
                        </w:rPr>
                        <w:t xml:space="preserve"> </w:t>
                      </w:r>
                      <w:r>
                        <w:rPr>
                          <w:rFonts w:cstheme="minorHAnsi"/>
                          <w:i/>
                        </w:rPr>
                        <w:t>Dementia</w:t>
                      </w:r>
                      <w:proofErr w:type="gramEnd"/>
                      <w:r>
                        <w:rPr>
                          <w:rFonts w:cstheme="minorHAnsi"/>
                          <w:i/>
                        </w:rPr>
                        <w:t xml:space="preserve"> Digital Diary Clock</w:t>
                      </w:r>
                      <w:r w:rsidRPr="001D1D66">
                        <w:rPr>
                          <w:i/>
                        </w:rPr>
                        <w:t xml:space="preserve"> </w:t>
                      </w:r>
                      <w:r>
                        <w:rPr>
                          <w:i/>
                        </w:rPr>
                        <w:t>app</w:t>
                      </w:r>
                    </w:p>
                  </w:txbxContent>
                </v:textbox>
                <w10:wrap type="square" anchorx="margin"/>
              </v:shape>
            </w:pict>
          </mc:Fallback>
        </mc:AlternateContent>
      </w:r>
      <w:r w:rsidR="008865A7" w:rsidRPr="00891741">
        <w:rPr>
          <w:rFonts w:cstheme="minorHAnsi"/>
        </w:rPr>
        <w:t>Dementia/Digital Diary/Clock concentrates on being a simple visualization tool with a clock and calendar events on the application screen. Digital/</w:t>
      </w:r>
      <w:proofErr w:type="spellStart"/>
      <w:r w:rsidR="008865A7" w:rsidRPr="00891741">
        <w:rPr>
          <w:rFonts w:cstheme="minorHAnsi"/>
        </w:rPr>
        <w:t>analog</w:t>
      </w:r>
      <w:proofErr w:type="spellEnd"/>
      <w:r w:rsidR="008865A7" w:rsidRPr="00891741">
        <w:rPr>
          <w:rFonts w:cstheme="minorHAnsi"/>
        </w:rPr>
        <w:t xml:space="preserve"> clock, 12/24-hour time mode, text available only in uppercase, reduces the screen brightness at night, day of the week </w:t>
      </w:r>
      <w:r w:rsidR="008865A7" w:rsidRPr="00891741">
        <w:rPr>
          <w:rFonts w:cstheme="minorHAnsi"/>
          <w:noProof/>
        </w:rPr>
        <w:t>are</w:t>
      </w:r>
      <w:r w:rsidR="008865A7" w:rsidRPr="00891741">
        <w:rPr>
          <w:rFonts w:cstheme="minorHAnsi"/>
        </w:rPr>
        <w:t xml:space="preserve"> options available for the display on </w:t>
      </w:r>
      <w:r w:rsidR="008865A7" w:rsidRPr="00891741">
        <w:rPr>
          <w:rFonts w:cstheme="minorHAnsi"/>
          <w:noProof/>
        </w:rPr>
        <w:t>screen</w:t>
      </w:r>
      <w:r w:rsidR="008865A7" w:rsidRPr="00891741">
        <w:rPr>
          <w:rFonts w:cstheme="minorHAnsi"/>
        </w:rPr>
        <w:t xml:space="preserve">. Android and iOS calendars can be synced with the application enabling the display of daily events. Visual alerts can be </w:t>
      </w:r>
      <w:proofErr w:type="gramStart"/>
      <w:r w:rsidR="008865A7" w:rsidRPr="00891741">
        <w:rPr>
          <w:rFonts w:cstheme="minorHAnsi"/>
        </w:rPr>
        <w:t>acknowledged</w:t>
      </w:r>
      <w:proofErr w:type="gramEnd"/>
      <w:r w:rsidR="008865A7" w:rsidRPr="00891741">
        <w:rPr>
          <w:rFonts w:cstheme="minorHAnsi"/>
        </w:rPr>
        <w:t xml:space="preserve"> and the screen </w:t>
      </w:r>
      <w:r w:rsidR="008865A7" w:rsidRPr="00891741">
        <w:rPr>
          <w:rFonts w:cstheme="minorHAnsi"/>
          <w:noProof/>
        </w:rPr>
        <w:t>colour</w:t>
      </w:r>
      <w:r w:rsidR="008865A7" w:rsidRPr="00891741">
        <w:rPr>
          <w:rFonts w:cstheme="minorHAnsi"/>
        </w:rPr>
        <w:t xml:space="preserve"> can be adjusted to stimulate the care receivers’ senses. To remember the past events, pictures from the device or google drive can be selected for screen display plus a slideshow with </w:t>
      </w:r>
      <w:r w:rsidR="008865A7" w:rsidRPr="00891741">
        <w:rPr>
          <w:rFonts w:cstheme="minorHAnsi"/>
          <w:noProof/>
        </w:rPr>
        <w:t>configured</w:t>
      </w:r>
      <w:r w:rsidR="008865A7" w:rsidRPr="00891741">
        <w:rPr>
          <w:rFonts w:cstheme="minorHAnsi"/>
        </w:rPr>
        <w:t xml:space="preserve"> interval is possible. Pre-Morning, Morning, Evening and Night are the </w:t>
      </w:r>
      <w:proofErr w:type="gramStart"/>
      <w:r w:rsidR="008865A7" w:rsidRPr="00891741">
        <w:rPr>
          <w:rFonts w:cstheme="minorHAnsi"/>
        </w:rPr>
        <w:t>time period</w:t>
      </w:r>
      <w:proofErr w:type="gramEnd"/>
      <w:r w:rsidR="008865A7" w:rsidRPr="00891741">
        <w:rPr>
          <w:rFonts w:cstheme="minorHAnsi"/>
        </w:rPr>
        <w:t xml:space="preserve"> that can be configured. With the touch on the </w:t>
      </w:r>
      <w:r w:rsidR="008865A7" w:rsidRPr="00891741">
        <w:rPr>
          <w:rFonts w:cstheme="minorHAnsi"/>
          <w:noProof/>
        </w:rPr>
        <w:t>screen</w:t>
      </w:r>
      <w:r w:rsidR="008865A7" w:rsidRPr="00891741">
        <w:rPr>
          <w:rFonts w:cstheme="minorHAnsi"/>
        </w:rPr>
        <w:t xml:space="preserve"> the application provides an option to launch Skype to ease the communication. This application is free and can be downloaded for both </w:t>
      </w:r>
      <w:r w:rsidR="008865A7" w:rsidRPr="00891741">
        <w:rPr>
          <w:rFonts w:cstheme="minorHAnsi"/>
          <w:noProof/>
        </w:rPr>
        <w:t>android</w:t>
      </w:r>
      <w:r w:rsidR="008865A7" w:rsidRPr="00891741">
        <w:rPr>
          <w:rFonts w:cstheme="minorHAnsi"/>
        </w:rPr>
        <w:t xml:space="preserve"> and iOS users. (Dementia,2018)</w:t>
      </w:r>
    </w:p>
    <w:p w14:paraId="13AE09F7" w14:textId="77777777" w:rsidR="0005581D" w:rsidRDefault="0005581D" w:rsidP="002D5B59">
      <w:pPr>
        <w:spacing w:line="360" w:lineRule="auto"/>
        <w:rPr>
          <w:rFonts w:cstheme="minorHAnsi"/>
          <w:b/>
          <w:sz w:val="40"/>
          <w:szCs w:val="40"/>
        </w:rPr>
      </w:pPr>
    </w:p>
    <w:p w14:paraId="6AD0C13E" w14:textId="0FB0FB86" w:rsidR="00932702" w:rsidRPr="00534133" w:rsidRDefault="00932702" w:rsidP="002D5B59">
      <w:pPr>
        <w:spacing w:line="360" w:lineRule="auto"/>
        <w:rPr>
          <w:rFonts w:cstheme="minorHAnsi"/>
          <w:b/>
          <w:sz w:val="40"/>
          <w:szCs w:val="40"/>
        </w:rPr>
      </w:pPr>
      <w:r w:rsidRPr="00534133">
        <w:rPr>
          <w:rFonts w:cstheme="minorHAnsi"/>
          <w:b/>
          <w:sz w:val="40"/>
          <w:szCs w:val="40"/>
        </w:rPr>
        <w:lastRenderedPageBreak/>
        <w:t>Chapter 3: Problem Identification</w:t>
      </w:r>
    </w:p>
    <w:p w14:paraId="65924C86" w14:textId="77777777" w:rsidR="00932702" w:rsidRPr="00891741" w:rsidRDefault="00932702" w:rsidP="002D5B59">
      <w:pPr>
        <w:spacing w:line="360" w:lineRule="auto"/>
        <w:rPr>
          <w:rFonts w:cstheme="minorHAnsi"/>
        </w:rPr>
      </w:pPr>
    </w:p>
    <w:p w14:paraId="388EAB30" w14:textId="7DACC4F5" w:rsidR="00932702" w:rsidRPr="004C116D" w:rsidRDefault="00EB5D89" w:rsidP="002D5B59">
      <w:pPr>
        <w:spacing w:line="360" w:lineRule="auto"/>
        <w:rPr>
          <w:rFonts w:cstheme="minorHAnsi"/>
          <w:b/>
        </w:rPr>
      </w:pPr>
      <w:r w:rsidRPr="004C116D">
        <w:rPr>
          <w:rFonts w:cstheme="minorHAnsi"/>
          <w:b/>
        </w:rPr>
        <w:t>3</w:t>
      </w:r>
      <w:r w:rsidR="00932702" w:rsidRPr="004C116D">
        <w:rPr>
          <w:rFonts w:cstheme="minorHAnsi"/>
          <w:b/>
        </w:rPr>
        <w:t>.1. Problem Identification</w:t>
      </w:r>
    </w:p>
    <w:p w14:paraId="3C2AD8A1" w14:textId="15022CD4" w:rsidR="00932702" w:rsidRPr="00891741" w:rsidRDefault="00932702" w:rsidP="0005581D">
      <w:pPr>
        <w:spacing w:line="360" w:lineRule="auto"/>
        <w:jc w:val="both"/>
        <w:rPr>
          <w:rFonts w:cstheme="minorHAnsi"/>
        </w:rPr>
      </w:pPr>
      <w:r w:rsidRPr="00891741">
        <w:rPr>
          <w:rFonts w:cstheme="minorHAnsi"/>
        </w:rPr>
        <w:t>Caregivers</w:t>
      </w:r>
      <w:r w:rsidR="00D02C0F" w:rsidRPr="00891741">
        <w:rPr>
          <w:rFonts w:cstheme="minorHAnsi"/>
        </w:rPr>
        <w:t xml:space="preserve"> whether relative or not</w:t>
      </w:r>
      <w:r w:rsidRPr="00891741">
        <w:rPr>
          <w:rFonts w:cstheme="minorHAnsi"/>
        </w:rPr>
        <w:t xml:space="preserve"> are </w:t>
      </w:r>
      <w:r w:rsidR="0077643F" w:rsidRPr="00891741">
        <w:rPr>
          <w:rFonts w:cstheme="minorHAnsi"/>
        </w:rPr>
        <w:t xml:space="preserve">always </w:t>
      </w:r>
      <w:r w:rsidR="00D02C0F" w:rsidRPr="00891741">
        <w:rPr>
          <w:rFonts w:cstheme="minorHAnsi"/>
        </w:rPr>
        <w:t xml:space="preserve">in the frontline when taking care of the patients suffering </w:t>
      </w:r>
      <w:r w:rsidR="00D02C0F" w:rsidRPr="00891741">
        <w:rPr>
          <w:rFonts w:cstheme="minorHAnsi"/>
          <w:noProof/>
        </w:rPr>
        <w:t>with</w:t>
      </w:r>
      <w:r w:rsidR="00D02C0F" w:rsidRPr="00891741">
        <w:rPr>
          <w:rFonts w:cstheme="minorHAnsi"/>
        </w:rPr>
        <w:t xml:space="preserve"> Alzheimer’s</w:t>
      </w:r>
      <w:r w:rsidR="000729CA" w:rsidRPr="00891741">
        <w:rPr>
          <w:rFonts w:cstheme="minorHAnsi"/>
        </w:rPr>
        <w:t xml:space="preserve"> Disease</w:t>
      </w:r>
      <w:r w:rsidR="00D02C0F" w:rsidRPr="00891741">
        <w:rPr>
          <w:rFonts w:cstheme="minorHAnsi"/>
        </w:rPr>
        <w:t xml:space="preserve">.  They carry the burden of understating and showing continuously </w:t>
      </w:r>
      <w:r w:rsidR="000729CA" w:rsidRPr="00891741">
        <w:rPr>
          <w:rFonts w:cstheme="minorHAnsi"/>
        </w:rPr>
        <w:t xml:space="preserve">the </w:t>
      </w:r>
      <w:r w:rsidR="00D02C0F" w:rsidRPr="00891741">
        <w:rPr>
          <w:rFonts w:cstheme="minorHAnsi"/>
        </w:rPr>
        <w:t xml:space="preserve">compassion and </w:t>
      </w:r>
      <w:r w:rsidR="000729CA" w:rsidRPr="00891741">
        <w:rPr>
          <w:rFonts w:cstheme="minorHAnsi"/>
        </w:rPr>
        <w:t xml:space="preserve">the </w:t>
      </w:r>
      <w:r w:rsidR="00D02C0F" w:rsidRPr="00891741">
        <w:rPr>
          <w:rFonts w:cstheme="minorHAnsi"/>
        </w:rPr>
        <w:t xml:space="preserve">respect the patients deserved. Because of these hardships, caregivers </w:t>
      </w:r>
      <w:r w:rsidR="000729CA" w:rsidRPr="00891741">
        <w:rPr>
          <w:rFonts w:cstheme="minorHAnsi"/>
        </w:rPr>
        <w:t xml:space="preserve">are </w:t>
      </w:r>
      <w:r w:rsidR="0077643F" w:rsidRPr="00891741">
        <w:rPr>
          <w:rFonts w:cstheme="minorHAnsi"/>
        </w:rPr>
        <w:t xml:space="preserve">highly </w:t>
      </w:r>
      <w:r w:rsidR="000729CA" w:rsidRPr="00891741">
        <w:rPr>
          <w:rFonts w:cstheme="minorHAnsi"/>
        </w:rPr>
        <w:t xml:space="preserve">susceptible to depression and high rate of stress because of the working environment and the amount of energy needed </w:t>
      </w:r>
      <w:r w:rsidR="0077643F" w:rsidRPr="00891741">
        <w:rPr>
          <w:rFonts w:cstheme="minorHAnsi"/>
        </w:rPr>
        <w:t xml:space="preserve">to </w:t>
      </w:r>
      <w:r w:rsidR="000729CA" w:rsidRPr="00891741">
        <w:rPr>
          <w:rFonts w:cstheme="minorHAnsi"/>
        </w:rPr>
        <w:t xml:space="preserve">utilize during the whole journey of the illness from the early stage until its terminal stage. </w:t>
      </w:r>
    </w:p>
    <w:p w14:paraId="483310EC" w14:textId="5428224E" w:rsidR="0077643F" w:rsidRPr="00891741" w:rsidRDefault="000729CA" w:rsidP="0005581D">
      <w:pPr>
        <w:spacing w:line="360" w:lineRule="auto"/>
        <w:jc w:val="both"/>
        <w:rPr>
          <w:rFonts w:cstheme="minorHAnsi"/>
        </w:rPr>
      </w:pPr>
      <w:r w:rsidRPr="00891741">
        <w:rPr>
          <w:rFonts w:cstheme="minorHAnsi"/>
        </w:rPr>
        <w:t xml:space="preserve">Patients who are at the Early to </w:t>
      </w:r>
      <w:r w:rsidRPr="00891741">
        <w:rPr>
          <w:rFonts w:cstheme="minorHAnsi"/>
          <w:noProof/>
        </w:rPr>
        <w:t>Mild</w:t>
      </w:r>
      <w:r w:rsidRPr="00891741">
        <w:rPr>
          <w:rFonts w:cstheme="minorHAnsi"/>
        </w:rPr>
        <w:t xml:space="preserve"> stage should be encouraged to be independent </w:t>
      </w:r>
      <w:proofErr w:type="gramStart"/>
      <w:r w:rsidRPr="00891741">
        <w:rPr>
          <w:rFonts w:cstheme="minorHAnsi"/>
        </w:rPr>
        <w:t>as long as</w:t>
      </w:r>
      <w:proofErr w:type="gramEnd"/>
      <w:r w:rsidRPr="00891741">
        <w:rPr>
          <w:rFonts w:cstheme="minorHAnsi"/>
        </w:rPr>
        <w:t xml:space="preserve"> it is within the limits of safety to perform their normal routines and </w:t>
      </w:r>
      <w:r w:rsidR="0077643F" w:rsidRPr="00891741">
        <w:rPr>
          <w:rFonts w:cstheme="minorHAnsi"/>
        </w:rPr>
        <w:t xml:space="preserve">their </w:t>
      </w:r>
      <w:r w:rsidRPr="00891741">
        <w:rPr>
          <w:rFonts w:cstheme="minorHAnsi"/>
        </w:rPr>
        <w:t>day-to-day activities</w:t>
      </w:r>
      <w:r w:rsidR="0077643F" w:rsidRPr="00891741">
        <w:rPr>
          <w:rFonts w:cstheme="minorHAnsi"/>
        </w:rPr>
        <w:t>. This will empower them and make them feel valu</w:t>
      </w:r>
      <w:r w:rsidR="004C116D">
        <w:rPr>
          <w:rFonts w:cstheme="minorHAnsi"/>
        </w:rPr>
        <w:t xml:space="preserve">ed </w:t>
      </w:r>
      <w:r w:rsidR="0077643F" w:rsidRPr="00891741">
        <w:rPr>
          <w:rFonts w:cstheme="minorHAnsi"/>
        </w:rPr>
        <w:t xml:space="preserve">since </w:t>
      </w:r>
      <w:r w:rsidR="0077643F" w:rsidRPr="00891741">
        <w:rPr>
          <w:rFonts w:cstheme="minorHAnsi"/>
          <w:noProof/>
        </w:rPr>
        <w:t>on</w:t>
      </w:r>
      <w:r w:rsidR="0077643F" w:rsidRPr="00891741">
        <w:rPr>
          <w:rFonts w:cstheme="minorHAnsi"/>
        </w:rPr>
        <w:t xml:space="preserve"> stage 1, all senses are </w:t>
      </w:r>
      <w:r w:rsidR="004C116D">
        <w:rPr>
          <w:rFonts w:cstheme="minorHAnsi"/>
        </w:rPr>
        <w:t xml:space="preserve">still </w:t>
      </w:r>
      <w:r w:rsidR="0077643F" w:rsidRPr="00891741">
        <w:rPr>
          <w:rFonts w:cstheme="minorHAnsi"/>
        </w:rPr>
        <w:t xml:space="preserve">intact. Instead of caregivers to be an actor for </w:t>
      </w:r>
      <w:r w:rsidR="0077643F" w:rsidRPr="00891741">
        <w:rPr>
          <w:rFonts w:cstheme="minorHAnsi"/>
          <w:noProof/>
        </w:rPr>
        <w:t>preforming</w:t>
      </w:r>
      <w:r w:rsidR="0077643F" w:rsidRPr="00891741">
        <w:rPr>
          <w:rFonts w:cstheme="minorHAnsi"/>
        </w:rPr>
        <w:t xml:space="preserve"> the task, granular tasks can be delegated to the </w:t>
      </w:r>
      <w:proofErr w:type="gramStart"/>
      <w:r w:rsidR="0077643F" w:rsidRPr="00891741">
        <w:rPr>
          <w:rFonts w:cstheme="minorHAnsi"/>
        </w:rPr>
        <w:t>patients</w:t>
      </w:r>
      <w:proofErr w:type="gramEnd"/>
      <w:r w:rsidR="0077643F" w:rsidRPr="00891741">
        <w:rPr>
          <w:rFonts w:cstheme="minorHAnsi"/>
        </w:rPr>
        <w:t xml:space="preserve"> so they will not feel disrespected and isolated. </w:t>
      </w:r>
    </w:p>
    <w:p w14:paraId="608C7266" w14:textId="77777777" w:rsidR="00EF5624" w:rsidRPr="00891741" w:rsidRDefault="00EF5624" w:rsidP="002D5B59">
      <w:pPr>
        <w:spacing w:line="360" w:lineRule="auto"/>
        <w:rPr>
          <w:rFonts w:cstheme="minorHAnsi"/>
        </w:rPr>
      </w:pPr>
    </w:p>
    <w:p w14:paraId="4BE7F9F4" w14:textId="77777777" w:rsidR="00EF5624" w:rsidRPr="00891741" w:rsidRDefault="00EF5624" w:rsidP="002D5B59">
      <w:pPr>
        <w:spacing w:line="360" w:lineRule="auto"/>
        <w:rPr>
          <w:rFonts w:cstheme="minorHAnsi"/>
        </w:rPr>
      </w:pPr>
    </w:p>
    <w:p w14:paraId="401A4E3D" w14:textId="77777777" w:rsidR="00EF5624" w:rsidRPr="00891741" w:rsidRDefault="00EF5624" w:rsidP="002D5B59">
      <w:pPr>
        <w:spacing w:line="360" w:lineRule="auto"/>
        <w:rPr>
          <w:rFonts w:cstheme="minorHAnsi"/>
        </w:rPr>
      </w:pPr>
    </w:p>
    <w:p w14:paraId="2890CEF3" w14:textId="77777777" w:rsidR="00EF5624" w:rsidRPr="00891741" w:rsidRDefault="00EF5624" w:rsidP="002D5B59">
      <w:pPr>
        <w:spacing w:line="360" w:lineRule="auto"/>
        <w:rPr>
          <w:rFonts w:cstheme="minorHAnsi"/>
        </w:rPr>
      </w:pPr>
    </w:p>
    <w:p w14:paraId="3C672A25" w14:textId="77777777" w:rsidR="00EF5624" w:rsidRPr="00891741" w:rsidRDefault="00EF5624" w:rsidP="002D5B59">
      <w:pPr>
        <w:spacing w:line="360" w:lineRule="auto"/>
        <w:rPr>
          <w:rFonts w:cstheme="minorHAnsi"/>
        </w:rPr>
      </w:pPr>
    </w:p>
    <w:p w14:paraId="17F75024" w14:textId="77777777" w:rsidR="00EF5624" w:rsidRPr="00891741" w:rsidRDefault="00EF5624" w:rsidP="002D5B59">
      <w:pPr>
        <w:spacing w:line="360" w:lineRule="auto"/>
        <w:rPr>
          <w:rFonts w:cstheme="minorHAnsi"/>
        </w:rPr>
      </w:pPr>
    </w:p>
    <w:p w14:paraId="1796BF51" w14:textId="77777777" w:rsidR="004D6A9C" w:rsidRPr="00891741" w:rsidRDefault="004D6A9C" w:rsidP="002D5B59">
      <w:pPr>
        <w:spacing w:line="360" w:lineRule="auto"/>
        <w:rPr>
          <w:rFonts w:cstheme="minorHAnsi"/>
        </w:rPr>
      </w:pPr>
    </w:p>
    <w:p w14:paraId="7740A317" w14:textId="77777777" w:rsidR="004D6A9C" w:rsidRPr="00891741" w:rsidRDefault="004D6A9C" w:rsidP="002D5B59">
      <w:pPr>
        <w:spacing w:line="360" w:lineRule="auto"/>
        <w:rPr>
          <w:rFonts w:cstheme="minorHAnsi"/>
        </w:rPr>
      </w:pPr>
    </w:p>
    <w:p w14:paraId="5912F9A1" w14:textId="77777777" w:rsidR="004D6A9C" w:rsidRPr="00891741" w:rsidRDefault="004D6A9C" w:rsidP="002D5B59">
      <w:pPr>
        <w:spacing w:line="360" w:lineRule="auto"/>
        <w:rPr>
          <w:rFonts w:cstheme="minorHAnsi"/>
        </w:rPr>
      </w:pPr>
    </w:p>
    <w:p w14:paraId="2C8CE4A1" w14:textId="77777777" w:rsidR="004D6A9C" w:rsidRPr="00891741" w:rsidRDefault="004D6A9C" w:rsidP="002D5B59">
      <w:pPr>
        <w:spacing w:line="360" w:lineRule="auto"/>
        <w:rPr>
          <w:rFonts w:cstheme="minorHAnsi"/>
        </w:rPr>
      </w:pPr>
    </w:p>
    <w:p w14:paraId="41E321DB" w14:textId="77777777" w:rsidR="004B7485" w:rsidRPr="00891741" w:rsidRDefault="004B7485" w:rsidP="002D5B59">
      <w:pPr>
        <w:spacing w:line="360" w:lineRule="auto"/>
        <w:rPr>
          <w:rFonts w:cstheme="minorHAnsi"/>
        </w:rPr>
      </w:pPr>
    </w:p>
    <w:p w14:paraId="4E39C688" w14:textId="77777777" w:rsidR="004B7485" w:rsidRPr="00891741" w:rsidRDefault="004B7485" w:rsidP="002D5B59">
      <w:pPr>
        <w:spacing w:line="360" w:lineRule="auto"/>
        <w:rPr>
          <w:rFonts w:cstheme="minorHAnsi"/>
        </w:rPr>
      </w:pPr>
    </w:p>
    <w:p w14:paraId="34BC81CC" w14:textId="77777777" w:rsidR="004B7485" w:rsidRPr="00891741" w:rsidRDefault="004B7485" w:rsidP="002D5B59">
      <w:pPr>
        <w:spacing w:line="360" w:lineRule="auto"/>
        <w:rPr>
          <w:rFonts w:cstheme="minorHAnsi"/>
        </w:rPr>
      </w:pPr>
    </w:p>
    <w:p w14:paraId="3C60CAD7" w14:textId="029CB531" w:rsidR="00EF5624" w:rsidRPr="00534133" w:rsidRDefault="00EF5624" w:rsidP="002D5B59">
      <w:pPr>
        <w:spacing w:line="360" w:lineRule="auto"/>
        <w:rPr>
          <w:rFonts w:cstheme="minorHAnsi"/>
          <w:b/>
          <w:sz w:val="40"/>
          <w:szCs w:val="40"/>
        </w:rPr>
      </w:pPr>
      <w:r w:rsidRPr="00534133">
        <w:rPr>
          <w:rFonts w:cstheme="minorHAnsi"/>
          <w:b/>
          <w:sz w:val="40"/>
          <w:szCs w:val="40"/>
        </w:rPr>
        <w:lastRenderedPageBreak/>
        <w:t xml:space="preserve">Chapter </w:t>
      </w:r>
      <w:r w:rsidR="004D6A9C" w:rsidRPr="00534133">
        <w:rPr>
          <w:rFonts w:cstheme="minorHAnsi"/>
          <w:b/>
          <w:sz w:val="40"/>
          <w:szCs w:val="40"/>
        </w:rPr>
        <w:t>4</w:t>
      </w:r>
      <w:r w:rsidRPr="00534133">
        <w:rPr>
          <w:rFonts w:cstheme="minorHAnsi"/>
          <w:b/>
          <w:sz w:val="40"/>
          <w:szCs w:val="40"/>
        </w:rPr>
        <w:t xml:space="preserve">: </w:t>
      </w:r>
      <w:r w:rsidR="004D6A9C" w:rsidRPr="00534133">
        <w:rPr>
          <w:rFonts w:cstheme="minorHAnsi"/>
          <w:b/>
          <w:sz w:val="40"/>
          <w:szCs w:val="40"/>
        </w:rPr>
        <w:t>Software Methodology Followed</w:t>
      </w:r>
    </w:p>
    <w:p w14:paraId="6852725E" w14:textId="77777777" w:rsidR="00EF5624" w:rsidRPr="00891741" w:rsidRDefault="00EF5624" w:rsidP="002D5B59">
      <w:pPr>
        <w:spacing w:line="360" w:lineRule="auto"/>
        <w:rPr>
          <w:rFonts w:cstheme="minorHAnsi"/>
        </w:rPr>
      </w:pPr>
    </w:p>
    <w:p w14:paraId="6D91FB11" w14:textId="08A4831D" w:rsidR="00EF5624" w:rsidRPr="00891741" w:rsidRDefault="00E547A0" w:rsidP="0005581D">
      <w:pPr>
        <w:spacing w:line="360" w:lineRule="auto"/>
        <w:jc w:val="both"/>
        <w:rPr>
          <w:rFonts w:cstheme="minorHAnsi"/>
        </w:rPr>
      </w:pPr>
      <w:r w:rsidRPr="00891741">
        <w:rPr>
          <w:rFonts w:cstheme="minorHAnsi"/>
          <w:noProof/>
        </w:rPr>
        <w:drawing>
          <wp:anchor distT="0" distB="0" distL="114300" distR="114300" simplePos="0" relativeHeight="251677696" behindDoc="1" locked="0" layoutInCell="1" allowOverlap="1" wp14:anchorId="7E92DCC3" wp14:editId="29A81D4B">
            <wp:simplePos x="0" y="0"/>
            <wp:positionH relativeFrom="margin">
              <wp:align>left</wp:align>
            </wp:positionH>
            <wp:positionV relativeFrom="paragraph">
              <wp:posOffset>674370</wp:posOffset>
            </wp:positionV>
            <wp:extent cx="3004185" cy="2461260"/>
            <wp:effectExtent l="19050" t="19050" r="24765" b="15240"/>
            <wp:wrapTight wrapText="bothSides">
              <wp:wrapPolygon edited="0">
                <wp:start x="-137" y="-167"/>
                <wp:lineTo x="-137" y="21567"/>
                <wp:lineTo x="21641" y="21567"/>
                <wp:lineTo x="21641" y="-167"/>
                <wp:lineTo x="-137" y="-16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4185" cy="246126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B04EC3" w:rsidRPr="00891741">
        <w:rPr>
          <w:rFonts w:cstheme="minorHAnsi"/>
        </w:rPr>
        <w:t>Due to the demand in the field of Information Technology</w:t>
      </w:r>
      <w:r w:rsidRPr="00891741">
        <w:rPr>
          <w:rFonts w:cstheme="minorHAnsi"/>
        </w:rPr>
        <w:t xml:space="preserve">, software development must be robust, efficient, and quicker. To achieve </w:t>
      </w:r>
      <w:r w:rsidR="00CA4B50" w:rsidRPr="00891741">
        <w:rPr>
          <w:rFonts w:cstheme="minorHAnsi"/>
        </w:rPr>
        <w:t>the project completion</w:t>
      </w:r>
      <w:r w:rsidRPr="00891741">
        <w:rPr>
          <w:rFonts w:cstheme="minorHAnsi"/>
        </w:rPr>
        <w:t xml:space="preserve">, Agile has been the preferred method </w:t>
      </w:r>
      <w:r w:rsidR="00CA4B50" w:rsidRPr="00891741">
        <w:rPr>
          <w:rFonts w:cstheme="minorHAnsi"/>
        </w:rPr>
        <w:t xml:space="preserve">to </w:t>
      </w:r>
      <w:r w:rsidRPr="00891741">
        <w:rPr>
          <w:rFonts w:cstheme="minorHAnsi"/>
        </w:rPr>
        <w:t xml:space="preserve">accommodate </w:t>
      </w:r>
      <w:r w:rsidR="00CA4B50" w:rsidRPr="00891741">
        <w:rPr>
          <w:rFonts w:cstheme="minorHAnsi"/>
        </w:rPr>
        <w:t xml:space="preserve">the demand and time to accomplish the task. </w:t>
      </w:r>
      <w:r w:rsidRPr="00891741">
        <w:rPr>
          <w:rFonts w:cstheme="minorHAnsi"/>
        </w:rPr>
        <w:t>The principles of this method</w:t>
      </w:r>
      <w:r w:rsidR="00CA4B50" w:rsidRPr="00891741">
        <w:rPr>
          <w:rFonts w:cstheme="minorHAnsi"/>
        </w:rPr>
        <w:t>ology</w:t>
      </w:r>
      <w:r w:rsidRPr="00891741">
        <w:rPr>
          <w:rFonts w:cstheme="minorHAnsi"/>
        </w:rPr>
        <w:t xml:space="preserve"> are: customer satisfaction by delivering valuable software that has the most urgency, this method is adaptable to changes </w:t>
      </w:r>
      <w:proofErr w:type="gramStart"/>
      <w:r w:rsidR="00B25ABC" w:rsidRPr="00891741">
        <w:rPr>
          <w:rFonts w:cstheme="minorHAnsi"/>
        </w:rPr>
        <w:t>in order</w:t>
      </w:r>
      <w:r w:rsidRPr="00891741">
        <w:rPr>
          <w:rFonts w:cstheme="minorHAnsi"/>
        </w:rPr>
        <w:t xml:space="preserve"> to</w:t>
      </w:r>
      <w:proofErr w:type="gramEnd"/>
      <w:r w:rsidRPr="00891741">
        <w:rPr>
          <w:rFonts w:cstheme="minorHAnsi"/>
        </w:rPr>
        <w:t xml:space="preserve"> align the changes as per the </w:t>
      </w:r>
      <w:r w:rsidR="00B25ABC" w:rsidRPr="00891741">
        <w:rPr>
          <w:rFonts w:cstheme="minorHAnsi"/>
        </w:rPr>
        <w:t>usual</w:t>
      </w:r>
      <w:r w:rsidRPr="00891741">
        <w:rPr>
          <w:rFonts w:cstheme="minorHAnsi"/>
        </w:rPr>
        <w:t xml:space="preserve"> requirements, it is capable to deliver quicker,</w:t>
      </w:r>
      <w:r w:rsidR="00CA4B50" w:rsidRPr="00891741">
        <w:rPr>
          <w:rFonts w:cstheme="minorHAnsi"/>
        </w:rPr>
        <w:t xml:space="preserve"> and</w:t>
      </w:r>
      <w:r w:rsidRPr="00891741">
        <w:rPr>
          <w:rFonts w:cstheme="minorHAnsi"/>
        </w:rPr>
        <w:t xml:space="preserve"> </w:t>
      </w:r>
      <w:r w:rsidR="00B25ABC" w:rsidRPr="00891741">
        <w:rPr>
          <w:rFonts w:cstheme="minorHAnsi"/>
        </w:rPr>
        <w:t>lastly</w:t>
      </w:r>
      <w:r w:rsidRPr="00891741">
        <w:rPr>
          <w:rFonts w:cstheme="minorHAnsi"/>
        </w:rPr>
        <w:t xml:space="preserve"> </w:t>
      </w:r>
      <w:r w:rsidR="00B25ABC" w:rsidRPr="00891741">
        <w:rPr>
          <w:rFonts w:cstheme="minorHAnsi"/>
        </w:rPr>
        <w:t>A</w:t>
      </w:r>
      <w:r w:rsidRPr="00891741">
        <w:rPr>
          <w:rFonts w:cstheme="minorHAnsi"/>
        </w:rPr>
        <w:t xml:space="preserve">gile </w:t>
      </w:r>
      <w:r w:rsidR="00B25ABC" w:rsidRPr="00891741">
        <w:rPr>
          <w:rFonts w:cstheme="minorHAnsi"/>
        </w:rPr>
        <w:t>promotes sustainable development.</w:t>
      </w:r>
    </w:p>
    <w:p w14:paraId="1080A831" w14:textId="7F8D0CA6" w:rsidR="00CA4B50" w:rsidRPr="00891741" w:rsidRDefault="00E547A0" w:rsidP="0005581D">
      <w:pPr>
        <w:spacing w:line="360" w:lineRule="auto"/>
        <w:jc w:val="both"/>
        <w:rPr>
          <w:rFonts w:cstheme="minorHAnsi"/>
        </w:rPr>
      </w:pPr>
      <w:r w:rsidRPr="00891741">
        <w:rPr>
          <w:rFonts w:cstheme="minorHAnsi"/>
        </w:rPr>
        <w:tab/>
      </w:r>
      <w:r w:rsidR="00B25ABC" w:rsidRPr="00891741">
        <w:rPr>
          <w:rFonts w:cstheme="minorHAnsi"/>
        </w:rPr>
        <w:t>Apart from principles, Agile</w:t>
      </w:r>
      <w:r w:rsidR="00CA4B50" w:rsidRPr="00891741">
        <w:rPr>
          <w:rFonts w:cstheme="minorHAnsi"/>
        </w:rPr>
        <w:t xml:space="preserve"> has several option types to choose from like extreme programming, SCRUM, Crystal, Future Driven Development, LEAN development, and dynamic system development method. SCRUM method will be used for this project. The advantage of SCRUM is it does not specify</w:t>
      </w:r>
      <w:r w:rsidR="00E84709" w:rsidRPr="00891741">
        <w:rPr>
          <w:rFonts w:cstheme="minorHAnsi"/>
        </w:rPr>
        <w:t xml:space="preserve"> software development techniques. It focuses on the functionality of the team member to produce outcome in the </w:t>
      </w:r>
      <w:r w:rsidR="00807CFA" w:rsidRPr="00891741">
        <w:rPr>
          <w:rFonts w:cstheme="minorHAnsi"/>
        </w:rPr>
        <w:t>enchanting</w:t>
      </w:r>
      <w:r w:rsidR="00E84709" w:rsidRPr="00891741">
        <w:rPr>
          <w:rFonts w:cstheme="minorHAnsi"/>
        </w:rPr>
        <w:t xml:space="preserve"> environment.</w:t>
      </w:r>
      <w:r w:rsidR="00CB5C1B" w:rsidRPr="00891741">
        <w:rPr>
          <w:rFonts w:cstheme="minorHAnsi"/>
        </w:rPr>
        <w:t xml:space="preserve"> It has requirements, </w:t>
      </w:r>
      <w:r w:rsidR="00AB3605" w:rsidRPr="00891741">
        <w:rPr>
          <w:rFonts w:cstheme="minorHAnsi"/>
        </w:rPr>
        <w:t>t</w:t>
      </w:r>
      <w:r w:rsidR="00CB5C1B" w:rsidRPr="00891741">
        <w:rPr>
          <w:rFonts w:cstheme="minorHAnsi"/>
        </w:rPr>
        <w:t xml:space="preserve">ime frame, </w:t>
      </w:r>
      <w:r w:rsidR="00AB3605" w:rsidRPr="00891741">
        <w:rPr>
          <w:rFonts w:cstheme="minorHAnsi"/>
        </w:rPr>
        <w:t>resources, and technology. These are expected to alter during the development.</w:t>
      </w:r>
      <w:r w:rsidR="008355B1" w:rsidRPr="00891741">
        <w:rPr>
          <w:rFonts w:cstheme="minorHAnsi"/>
        </w:rPr>
        <w:t xml:space="preserve"> Agile has three phases; the first </w:t>
      </w:r>
      <w:r w:rsidR="0008275E" w:rsidRPr="00891741">
        <w:rPr>
          <w:rFonts w:cstheme="minorHAnsi"/>
        </w:rPr>
        <w:t xml:space="preserve">one is the Pre-phase where planning, architecture and design occur. </w:t>
      </w:r>
      <w:r w:rsidR="00BB3C24" w:rsidRPr="00891741">
        <w:rPr>
          <w:rFonts w:cstheme="minorHAnsi"/>
        </w:rPr>
        <w:t>The s</w:t>
      </w:r>
      <w:r w:rsidR="0008275E" w:rsidRPr="00891741">
        <w:rPr>
          <w:rFonts w:cstheme="minorHAnsi"/>
        </w:rPr>
        <w:t>econd phase is the</w:t>
      </w:r>
      <w:r w:rsidR="00C36119" w:rsidRPr="00891741">
        <w:rPr>
          <w:rFonts w:cstheme="minorHAnsi"/>
        </w:rPr>
        <w:t xml:space="preserve"> development phase</w:t>
      </w:r>
      <w:r w:rsidR="00BB3C24" w:rsidRPr="00891741">
        <w:rPr>
          <w:rFonts w:cstheme="minorHAnsi"/>
        </w:rPr>
        <w:t xml:space="preserve"> where sprints are executed. </w:t>
      </w:r>
      <w:r w:rsidR="000D075A" w:rsidRPr="00891741">
        <w:rPr>
          <w:rFonts w:cstheme="minorHAnsi"/>
        </w:rPr>
        <w:t xml:space="preserve"> This is the area where sprints are developed. The last phase which is the post phase. It is a phase of implementation. Implementation includes testing, change requests and documentation </w:t>
      </w:r>
      <w:sdt>
        <w:sdtPr>
          <w:rPr>
            <w:rFonts w:cstheme="minorHAnsi"/>
          </w:rPr>
          <w:id w:val="777376214"/>
          <w:citation/>
        </w:sdtPr>
        <w:sdtEndPr/>
        <w:sdtContent>
          <w:r w:rsidR="000D075A" w:rsidRPr="00891741">
            <w:rPr>
              <w:rFonts w:cstheme="minorHAnsi"/>
            </w:rPr>
            <w:fldChar w:fldCharType="begin"/>
          </w:r>
          <w:r w:rsidR="000D075A" w:rsidRPr="00891741">
            <w:rPr>
              <w:rFonts w:cstheme="minorHAnsi"/>
            </w:rPr>
            <w:instrText xml:space="preserve">CITATION Pek02 \l 5129 </w:instrText>
          </w:r>
          <w:r w:rsidR="000D075A" w:rsidRPr="00891741">
            <w:rPr>
              <w:rFonts w:cstheme="minorHAnsi"/>
            </w:rPr>
            <w:fldChar w:fldCharType="separate"/>
          </w:r>
          <w:r w:rsidR="000D075A" w:rsidRPr="00891741">
            <w:rPr>
              <w:rFonts w:cstheme="minorHAnsi"/>
              <w:noProof/>
            </w:rPr>
            <w:t>(Abrahamsson, Salo, Ronkainen, &amp; Warsta, 2002)</w:t>
          </w:r>
          <w:r w:rsidR="000D075A" w:rsidRPr="00891741">
            <w:rPr>
              <w:rFonts w:cstheme="minorHAnsi"/>
            </w:rPr>
            <w:fldChar w:fldCharType="end"/>
          </w:r>
        </w:sdtContent>
      </w:sdt>
      <w:r w:rsidR="000D075A" w:rsidRPr="00891741">
        <w:rPr>
          <w:rFonts w:cstheme="minorHAnsi"/>
        </w:rPr>
        <w:t>.</w:t>
      </w:r>
    </w:p>
    <w:p w14:paraId="25511714" w14:textId="77777777" w:rsidR="00AB3605" w:rsidRPr="00891741" w:rsidRDefault="00AB3605" w:rsidP="002D5B59">
      <w:pPr>
        <w:spacing w:line="360" w:lineRule="auto"/>
        <w:rPr>
          <w:rFonts w:cstheme="minorHAnsi"/>
        </w:rPr>
      </w:pPr>
    </w:p>
    <w:p w14:paraId="33C57FB3" w14:textId="3C523DFF" w:rsidR="00CA4B50" w:rsidRPr="00891741" w:rsidRDefault="00CA4B50" w:rsidP="002D5B59">
      <w:pPr>
        <w:spacing w:line="360" w:lineRule="auto"/>
        <w:rPr>
          <w:rFonts w:cstheme="minorHAnsi"/>
        </w:rPr>
      </w:pPr>
    </w:p>
    <w:p w14:paraId="3A214637" w14:textId="298F7902" w:rsidR="002C5912" w:rsidRPr="00891741" w:rsidRDefault="002C5912" w:rsidP="002D5B59">
      <w:pPr>
        <w:spacing w:line="360" w:lineRule="auto"/>
        <w:rPr>
          <w:rFonts w:cstheme="minorHAnsi"/>
        </w:rPr>
      </w:pPr>
    </w:p>
    <w:p w14:paraId="00221114" w14:textId="35F5ED74" w:rsidR="002C5912" w:rsidRPr="00891741" w:rsidRDefault="002C5912" w:rsidP="002D5B59">
      <w:pPr>
        <w:spacing w:line="360" w:lineRule="auto"/>
        <w:rPr>
          <w:rFonts w:cstheme="minorHAnsi"/>
        </w:rPr>
      </w:pPr>
    </w:p>
    <w:p w14:paraId="06C5F5D7" w14:textId="77777777" w:rsidR="0005581D" w:rsidRDefault="0005581D" w:rsidP="002D5B59">
      <w:pPr>
        <w:spacing w:line="360" w:lineRule="auto"/>
        <w:rPr>
          <w:rFonts w:cstheme="minorHAnsi"/>
          <w:sz w:val="40"/>
          <w:szCs w:val="40"/>
        </w:rPr>
      </w:pPr>
    </w:p>
    <w:p w14:paraId="623BC03F" w14:textId="16C10ABF" w:rsidR="002C5912" w:rsidRPr="00E73E24" w:rsidRDefault="00841092" w:rsidP="002D5B59">
      <w:pPr>
        <w:spacing w:line="360" w:lineRule="auto"/>
        <w:rPr>
          <w:rFonts w:cstheme="minorHAnsi"/>
          <w:sz w:val="40"/>
          <w:szCs w:val="40"/>
        </w:rPr>
      </w:pPr>
      <w:r>
        <w:rPr>
          <w:rFonts w:cstheme="minorHAnsi"/>
          <w:sz w:val="40"/>
          <w:szCs w:val="40"/>
        </w:rPr>
        <w:lastRenderedPageBreak/>
        <w:t>C</w:t>
      </w:r>
      <w:r w:rsidR="002C5912" w:rsidRPr="00E73E24">
        <w:rPr>
          <w:rFonts w:cstheme="minorHAnsi"/>
          <w:sz w:val="40"/>
          <w:szCs w:val="40"/>
        </w:rPr>
        <w:t>hapter 5: Risks and Limitations</w:t>
      </w:r>
    </w:p>
    <w:p w14:paraId="294B270D" w14:textId="77777777" w:rsidR="002C5912" w:rsidRPr="00891741" w:rsidRDefault="002C5912" w:rsidP="002D5B59">
      <w:pPr>
        <w:spacing w:line="360" w:lineRule="auto"/>
        <w:rPr>
          <w:rFonts w:cstheme="minorHAnsi"/>
        </w:rPr>
      </w:pPr>
    </w:p>
    <w:p w14:paraId="3AFBA027" w14:textId="3D13DFA6" w:rsidR="002C5912" w:rsidRPr="00891741" w:rsidRDefault="005575DC" w:rsidP="002D5B59">
      <w:pPr>
        <w:spacing w:line="360" w:lineRule="auto"/>
        <w:rPr>
          <w:rFonts w:cstheme="minorHAnsi"/>
        </w:rPr>
      </w:pPr>
      <w:r w:rsidRPr="00891741">
        <w:rPr>
          <w:rFonts w:cstheme="minorHAnsi"/>
        </w:rPr>
        <w:t>5.1 Risks</w:t>
      </w:r>
    </w:p>
    <w:p w14:paraId="3E77B0A2" w14:textId="7DAA04AE" w:rsidR="005575DC" w:rsidRPr="00891741" w:rsidRDefault="005575DC" w:rsidP="002D5B59">
      <w:pPr>
        <w:spacing w:line="360" w:lineRule="auto"/>
        <w:rPr>
          <w:rFonts w:cstheme="minorHAnsi"/>
        </w:rPr>
      </w:pPr>
      <w:r w:rsidRPr="00891741">
        <w:rPr>
          <w:rFonts w:cstheme="minorHAnsi"/>
        </w:rPr>
        <w:tab/>
        <w:t>5.1.1 System modification</w:t>
      </w:r>
    </w:p>
    <w:p w14:paraId="57546908" w14:textId="685280E6" w:rsidR="005575DC" w:rsidRPr="00891741" w:rsidRDefault="005575DC" w:rsidP="002D5B59">
      <w:pPr>
        <w:spacing w:line="360" w:lineRule="auto"/>
        <w:rPr>
          <w:rFonts w:cstheme="minorHAnsi"/>
        </w:rPr>
      </w:pPr>
      <w:r w:rsidRPr="00891741">
        <w:rPr>
          <w:rFonts w:cstheme="minorHAnsi"/>
        </w:rPr>
        <w:tab/>
        <w:t>5.1.2 Logic or Time Bomb</w:t>
      </w:r>
    </w:p>
    <w:p w14:paraId="4943D531" w14:textId="61816A86" w:rsidR="005575DC" w:rsidRPr="00891741" w:rsidRDefault="005575DC" w:rsidP="002D5B59">
      <w:pPr>
        <w:spacing w:line="360" w:lineRule="auto"/>
        <w:rPr>
          <w:rFonts w:cstheme="minorHAnsi"/>
        </w:rPr>
      </w:pPr>
      <w:r w:rsidRPr="00891741">
        <w:rPr>
          <w:rFonts w:cstheme="minorHAnsi"/>
        </w:rPr>
        <w:tab/>
        <w:t>5.1.3 Sensitive Data Leakage</w:t>
      </w:r>
    </w:p>
    <w:p w14:paraId="709136CF" w14:textId="500393D4" w:rsidR="005575DC" w:rsidRPr="00891741" w:rsidRDefault="005575DC" w:rsidP="002D5B59">
      <w:pPr>
        <w:spacing w:line="360" w:lineRule="auto"/>
        <w:rPr>
          <w:rFonts w:cstheme="minorHAnsi"/>
        </w:rPr>
      </w:pPr>
      <w:r w:rsidRPr="00891741">
        <w:rPr>
          <w:rFonts w:cstheme="minorHAnsi"/>
        </w:rPr>
        <w:tab/>
        <w:t>5.1.4 User Interface Impersonation</w:t>
      </w:r>
    </w:p>
    <w:p w14:paraId="3A573080" w14:textId="77777777" w:rsidR="005575DC" w:rsidRPr="00891741" w:rsidRDefault="005575DC" w:rsidP="002D5B59">
      <w:pPr>
        <w:spacing w:line="360" w:lineRule="auto"/>
        <w:rPr>
          <w:rFonts w:cstheme="minorHAnsi"/>
        </w:rPr>
      </w:pPr>
    </w:p>
    <w:p w14:paraId="264AB798" w14:textId="71D5AF66" w:rsidR="005575DC" w:rsidRPr="00891741" w:rsidRDefault="005575DC" w:rsidP="002D5B59">
      <w:pPr>
        <w:spacing w:line="360" w:lineRule="auto"/>
        <w:rPr>
          <w:rFonts w:cstheme="minorHAnsi"/>
        </w:rPr>
      </w:pPr>
      <w:r w:rsidRPr="00891741">
        <w:rPr>
          <w:rFonts w:cstheme="minorHAnsi"/>
        </w:rPr>
        <w:t>5.2 Limitations</w:t>
      </w:r>
    </w:p>
    <w:p w14:paraId="1B72152B" w14:textId="6046B77F" w:rsidR="005575DC" w:rsidRPr="00891741" w:rsidRDefault="005575DC" w:rsidP="002D5B59">
      <w:pPr>
        <w:spacing w:line="360" w:lineRule="auto"/>
        <w:rPr>
          <w:rFonts w:cstheme="minorHAnsi"/>
        </w:rPr>
      </w:pPr>
      <w:r w:rsidRPr="00891741">
        <w:rPr>
          <w:rFonts w:cstheme="minorHAnsi"/>
        </w:rPr>
        <w:tab/>
        <w:t>5.1.1 User Friendly Application</w:t>
      </w:r>
      <w:r w:rsidR="00431D51" w:rsidRPr="00891741">
        <w:rPr>
          <w:rFonts w:cstheme="minorHAnsi"/>
        </w:rPr>
        <w:t xml:space="preserve"> </w:t>
      </w:r>
    </w:p>
    <w:p w14:paraId="13FA5CC1" w14:textId="1BC01EDE" w:rsidR="00431D51" w:rsidRPr="00891741" w:rsidRDefault="00431D51" w:rsidP="002D5B59">
      <w:pPr>
        <w:spacing w:line="360" w:lineRule="auto"/>
        <w:ind w:left="1418" w:hanging="1418"/>
        <w:rPr>
          <w:rFonts w:cstheme="minorHAnsi"/>
        </w:rPr>
      </w:pPr>
      <w:r w:rsidRPr="00891741">
        <w:rPr>
          <w:rFonts w:cstheme="minorHAnsi"/>
        </w:rPr>
        <w:tab/>
      </w:r>
      <w:r w:rsidRPr="00891741">
        <w:rPr>
          <w:rFonts w:cstheme="minorHAnsi"/>
        </w:rPr>
        <w:tab/>
        <w:t xml:space="preserve">The application is designed to be user-friendly for stage 1 Alzheimer’s Disease patients. It might not be appealing to other users but the way it is constructed is based on patient’s situation. </w:t>
      </w:r>
    </w:p>
    <w:p w14:paraId="02A2C906" w14:textId="77777777" w:rsidR="005575DC" w:rsidRPr="00891741" w:rsidRDefault="005575DC" w:rsidP="002D5B59">
      <w:pPr>
        <w:spacing w:line="360" w:lineRule="auto"/>
        <w:rPr>
          <w:rFonts w:cstheme="minorHAnsi"/>
        </w:rPr>
      </w:pPr>
    </w:p>
    <w:p w14:paraId="7592116E" w14:textId="204098A3" w:rsidR="00431D51" w:rsidRPr="00891741" w:rsidRDefault="005575DC" w:rsidP="002D5B59">
      <w:pPr>
        <w:spacing w:line="360" w:lineRule="auto"/>
        <w:rPr>
          <w:rFonts w:cstheme="minorHAnsi"/>
        </w:rPr>
      </w:pPr>
      <w:r w:rsidRPr="00891741">
        <w:rPr>
          <w:rFonts w:cstheme="minorHAnsi"/>
        </w:rPr>
        <w:tab/>
        <w:t>5.1.2 User Manual Guidelines</w:t>
      </w:r>
    </w:p>
    <w:p w14:paraId="0159F101" w14:textId="18AD538E" w:rsidR="005575DC" w:rsidRPr="00891741" w:rsidRDefault="005575DC" w:rsidP="002D5B59">
      <w:pPr>
        <w:spacing w:line="360" w:lineRule="auto"/>
        <w:rPr>
          <w:rFonts w:cstheme="minorHAnsi"/>
        </w:rPr>
      </w:pPr>
      <w:r w:rsidRPr="00891741">
        <w:rPr>
          <w:rFonts w:cstheme="minorHAnsi"/>
        </w:rPr>
        <w:tab/>
        <w:t xml:space="preserve">5.1.3 Compulsion of </w:t>
      </w:r>
      <w:r w:rsidR="007C0A9B" w:rsidRPr="00891741">
        <w:rPr>
          <w:rFonts w:cstheme="minorHAnsi"/>
        </w:rPr>
        <w:t>Internet Connection</w:t>
      </w:r>
      <w:r w:rsidRPr="00891741">
        <w:rPr>
          <w:rFonts w:cstheme="minorHAnsi"/>
        </w:rPr>
        <w:t xml:space="preserve"> for data security</w:t>
      </w:r>
    </w:p>
    <w:p w14:paraId="625F7560" w14:textId="692C74DD" w:rsidR="007C0A9B" w:rsidRPr="00891741" w:rsidRDefault="007C0A9B" w:rsidP="00841092">
      <w:pPr>
        <w:spacing w:line="360" w:lineRule="auto"/>
        <w:ind w:left="1418"/>
        <w:rPr>
          <w:rFonts w:cstheme="minorHAnsi"/>
        </w:rPr>
      </w:pPr>
      <w:r w:rsidRPr="00891741">
        <w:rPr>
          <w:rFonts w:cstheme="minorHAnsi"/>
        </w:rPr>
        <w:t>Data security will be enhanced when internet connection is available.</w:t>
      </w:r>
    </w:p>
    <w:p w14:paraId="30667D7D" w14:textId="08C59FE1" w:rsidR="005575DC" w:rsidRPr="00891741" w:rsidRDefault="005575DC" w:rsidP="002D5B59">
      <w:pPr>
        <w:spacing w:line="360" w:lineRule="auto"/>
        <w:rPr>
          <w:rFonts w:cstheme="minorHAnsi"/>
        </w:rPr>
      </w:pPr>
      <w:r w:rsidRPr="00891741">
        <w:rPr>
          <w:rFonts w:cstheme="minorHAnsi"/>
        </w:rPr>
        <w:tab/>
        <w:t xml:space="preserve">5.1.4 Time </w:t>
      </w:r>
      <w:r w:rsidR="007C0A9B" w:rsidRPr="00891741">
        <w:rPr>
          <w:rFonts w:cstheme="minorHAnsi"/>
        </w:rPr>
        <w:t>constraint</w:t>
      </w:r>
    </w:p>
    <w:p w14:paraId="66E8E765" w14:textId="2EA294AA" w:rsidR="005575DC" w:rsidRPr="00891741" w:rsidRDefault="007C0A9B" w:rsidP="002D5B59">
      <w:pPr>
        <w:spacing w:line="360" w:lineRule="auto"/>
        <w:ind w:left="1418"/>
        <w:rPr>
          <w:rFonts w:cstheme="minorHAnsi"/>
        </w:rPr>
      </w:pPr>
      <w:r w:rsidRPr="00891741">
        <w:rPr>
          <w:rFonts w:cstheme="minorHAnsi"/>
        </w:rPr>
        <w:t>Due to time constraint, there are other features that the team would like to include but not likely to happen during this version.</w:t>
      </w:r>
    </w:p>
    <w:p w14:paraId="0A3FD8BA" w14:textId="77777777" w:rsidR="005575DC" w:rsidRPr="00891741" w:rsidRDefault="005575DC" w:rsidP="002D5B59">
      <w:pPr>
        <w:spacing w:line="360" w:lineRule="auto"/>
        <w:rPr>
          <w:rFonts w:cstheme="minorHAnsi"/>
        </w:rPr>
      </w:pPr>
    </w:p>
    <w:p w14:paraId="727F5FCB" w14:textId="77777777" w:rsidR="005575DC" w:rsidRPr="00891741" w:rsidRDefault="005575DC" w:rsidP="002D5B59">
      <w:pPr>
        <w:spacing w:line="360" w:lineRule="auto"/>
        <w:rPr>
          <w:rFonts w:cstheme="minorHAnsi"/>
        </w:rPr>
      </w:pPr>
    </w:p>
    <w:p w14:paraId="344B0C00" w14:textId="698C1F58" w:rsidR="005575DC" w:rsidRDefault="005575DC" w:rsidP="002D5B59">
      <w:pPr>
        <w:spacing w:line="360" w:lineRule="auto"/>
        <w:rPr>
          <w:rFonts w:cstheme="minorHAnsi"/>
        </w:rPr>
      </w:pPr>
    </w:p>
    <w:p w14:paraId="3F9B63BC" w14:textId="474E0B4C" w:rsidR="00841092" w:rsidRDefault="00841092" w:rsidP="002D5B59">
      <w:pPr>
        <w:spacing w:line="360" w:lineRule="auto"/>
        <w:rPr>
          <w:rFonts w:cstheme="minorHAnsi"/>
        </w:rPr>
      </w:pPr>
    </w:p>
    <w:p w14:paraId="181440F2" w14:textId="5C0C51B0" w:rsidR="00841092" w:rsidRDefault="00841092" w:rsidP="002D5B59">
      <w:pPr>
        <w:spacing w:line="360" w:lineRule="auto"/>
        <w:rPr>
          <w:rFonts w:cstheme="minorHAnsi"/>
        </w:rPr>
      </w:pPr>
    </w:p>
    <w:p w14:paraId="459E0DDB" w14:textId="2D6702A6" w:rsidR="00841092" w:rsidRPr="00E73E24" w:rsidRDefault="00841092" w:rsidP="00841092">
      <w:pPr>
        <w:spacing w:line="360" w:lineRule="auto"/>
        <w:rPr>
          <w:rFonts w:cstheme="minorHAnsi"/>
          <w:sz w:val="40"/>
          <w:szCs w:val="40"/>
        </w:rPr>
      </w:pPr>
      <w:r>
        <w:rPr>
          <w:rFonts w:cstheme="minorHAnsi"/>
          <w:sz w:val="40"/>
          <w:szCs w:val="40"/>
        </w:rPr>
        <w:lastRenderedPageBreak/>
        <w:t>C</w:t>
      </w:r>
      <w:r w:rsidRPr="00E73E24">
        <w:rPr>
          <w:rFonts w:cstheme="minorHAnsi"/>
          <w:sz w:val="40"/>
          <w:szCs w:val="40"/>
        </w:rPr>
        <w:t xml:space="preserve">hapter </w:t>
      </w:r>
      <w:r>
        <w:rPr>
          <w:rFonts w:cstheme="minorHAnsi"/>
          <w:sz w:val="40"/>
          <w:szCs w:val="40"/>
        </w:rPr>
        <w:t>6</w:t>
      </w:r>
      <w:r w:rsidRPr="00E73E24">
        <w:rPr>
          <w:rFonts w:cstheme="minorHAnsi"/>
          <w:sz w:val="40"/>
          <w:szCs w:val="40"/>
        </w:rPr>
        <w:t>: R</w:t>
      </w:r>
      <w:r>
        <w:rPr>
          <w:rFonts w:cstheme="minorHAnsi"/>
          <w:sz w:val="40"/>
          <w:szCs w:val="40"/>
        </w:rPr>
        <w:t>eferences</w:t>
      </w:r>
    </w:p>
    <w:p w14:paraId="12E4302D" w14:textId="77777777" w:rsidR="00534133" w:rsidRDefault="00534133" w:rsidP="00534133">
      <w:pPr>
        <w:pStyle w:val="Bibliography"/>
        <w:ind w:left="720" w:hanging="720"/>
        <w:rPr>
          <w:noProof/>
          <w:sz w:val="24"/>
          <w:szCs w:val="24"/>
        </w:rPr>
      </w:pPr>
      <w:r>
        <w:rPr>
          <w:rFonts w:cstheme="minorHAnsi"/>
        </w:rPr>
        <w:fldChar w:fldCharType="begin"/>
      </w:r>
      <w:r>
        <w:rPr>
          <w:rFonts w:cstheme="minorHAnsi"/>
        </w:rPr>
        <w:instrText xml:space="preserve"> BIBLIOGRAPHY  \l 5129 </w:instrText>
      </w:r>
      <w:r>
        <w:rPr>
          <w:rFonts w:cstheme="minorHAnsi"/>
        </w:rPr>
        <w:fldChar w:fldCharType="separate"/>
      </w:r>
      <w:r>
        <w:rPr>
          <w:noProof/>
        </w:rPr>
        <w:t xml:space="preserve">Abrahamsson, P., Salo, O., Ronkainen, J., &amp; Warsta, J. (2002). </w:t>
      </w:r>
      <w:r>
        <w:rPr>
          <w:i/>
          <w:iCs/>
          <w:noProof/>
        </w:rPr>
        <w:t>Agile Software Development Methods: Review and Analysis.</w:t>
      </w:r>
      <w:r>
        <w:rPr>
          <w:noProof/>
        </w:rPr>
        <w:t xml:space="preserve"> Finland: Vtt.</w:t>
      </w:r>
    </w:p>
    <w:p w14:paraId="5718FAD9" w14:textId="77777777" w:rsidR="00534133" w:rsidRDefault="00534133" w:rsidP="00534133">
      <w:pPr>
        <w:pStyle w:val="Bibliography"/>
        <w:ind w:left="720" w:hanging="720"/>
        <w:rPr>
          <w:noProof/>
        </w:rPr>
      </w:pPr>
      <w:r>
        <w:rPr>
          <w:noProof/>
        </w:rPr>
        <w:t xml:space="preserve">Callone, P., Kudlacek, C., Vasilof, B., Manternach, J., &amp; Brumback, R. (2006). </w:t>
      </w:r>
      <w:r>
        <w:rPr>
          <w:i/>
          <w:iCs/>
          <w:noProof/>
        </w:rPr>
        <w:t>A Caregiver's Guide to Alzheimer's Disease - 300 Tips for Making Life Easier.</w:t>
      </w:r>
      <w:r>
        <w:rPr>
          <w:noProof/>
        </w:rPr>
        <w:t xml:space="preserve"> New York, United States of America: Demos Medical Publishing, LLC.</w:t>
      </w:r>
    </w:p>
    <w:p w14:paraId="745C4220" w14:textId="77777777" w:rsidR="00534133" w:rsidRDefault="00534133" w:rsidP="00534133">
      <w:pPr>
        <w:pStyle w:val="Bibliography"/>
        <w:ind w:left="720" w:hanging="720"/>
        <w:rPr>
          <w:noProof/>
        </w:rPr>
      </w:pPr>
      <w:r>
        <w:rPr>
          <w:noProof/>
        </w:rPr>
        <w:t xml:space="preserve">Chin, K.-Y., &amp; Tay, S. (2018, July). A Review on the Relationship between Tocotrienol and Alzheimer Disease. </w:t>
      </w:r>
      <w:r>
        <w:rPr>
          <w:i/>
          <w:iCs/>
          <w:noProof/>
        </w:rPr>
        <w:t>Nutrients, 10</w:t>
      </w:r>
      <w:r>
        <w:rPr>
          <w:noProof/>
        </w:rPr>
        <w:t>(7), p. 1. doi:10.3390/nu10070881</w:t>
      </w:r>
    </w:p>
    <w:p w14:paraId="1261CA07" w14:textId="77777777" w:rsidR="00534133" w:rsidRDefault="00534133" w:rsidP="00534133">
      <w:pPr>
        <w:pStyle w:val="Bibliography"/>
        <w:ind w:left="720" w:hanging="720"/>
        <w:rPr>
          <w:noProof/>
        </w:rPr>
      </w:pPr>
      <w:r>
        <w:rPr>
          <w:noProof/>
        </w:rPr>
        <w:t xml:space="preserve">Dahm, R. (2006, November 7). Alzheimer’s discovery. </w:t>
      </w:r>
      <w:r>
        <w:rPr>
          <w:i/>
          <w:iCs/>
          <w:noProof/>
        </w:rPr>
        <w:t>Current Biology, 16</w:t>
      </w:r>
      <w:r>
        <w:rPr>
          <w:noProof/>
        </w:rPr>
        <w:t>(21), pp. R906-R910. doi:doi_10.1016_j.cub.2006.09.056</w:t>
      </w:r>
    </w:p>
    <w:p w14:paraId="4C902085" w14:textId="77777777" w:rsidR="00534133" w:rsidRDefault="00534133" w:rsidP="00534133">
      <w:pPr>
        <w:pStyle w:val="Bibliography"/>
        <w:ind w:left="720" w:hanging="720"/>
        <w:rPr>
          <w:noProof/>
        </w:rPr>
      </w:pPr>
      <w:r>
        <w:rPr>
          <w:noProof/>
        </w:rPr>
        <w:t xml:space="preserve">Weinstein, J. (2018, 1 12). A New Direction for Alzheimer’s Research. </w:t>
      </w:r>
      <w:r>
        <w:rPr>
          <w:i/>
          <w:iCs/>
          <w:noProof/>
        </w:rPr>
        <w:t xml:space="preserve">Neural Regeneration Research </w:t>
      </w:r>
      <w:r>
        <w:rPr>
          <w:noProof/>
        </w:rPr>
        <w:t>, 190-191. doi:10.4103/1673-5374.226381</w:t>
      </w:r>
    </w:p>
    <w:p w14:paraId="4C874784" w14:textId="77777777" w:rsidR="00534133" w:rsidRDefault="00534133" w:rsidP="00534133">
      <w:pPr>
        <w:pStyle w:val="Bibliography"/>
        <w:ind w:left="720" w:hanging="720"/>
        <w:rPr>
          <w:noProof/>
          <w:sz w:val="24"/>
          <w:szCs w:val="24"/>
        </w:rPr>
      </w:pPr>
      <w:r>
        <w:rPr>
          <w:rFonts w:cstheme="minorHAnsi"/>
        </w:rPr>
        <w:fldChar w:fldCharType="end"/>
      </w:r>
      <w:r>
        <w:rPr>
          <w:noProof/>
        </w:rPr>
        <w:fldChar w:fldCharType="begin"/>
      </w:r>
      <w:r w:rsidRPr="00261101">
        <w:rPr>
          <w:noProof/>
        </w:rPr>
        <w:instrText xml:space="preserve"> BIBLIOGRAPHY  \l 16393 </w:instrText>
      </w:r>
      <w:r>
        <w:rPr>
          <w:noProof/>
        </w:rPr>
        <w:fldChar w:fldCharType="separate"/>
      </w:r>
      <w:r w:rsidRPr="00261101">
        <w:rPr>
          <w:noProof/>
        </w:rPr>
        <w:t>Fashmel</w:t>
      </w:r>
      <w:r>
        <w:rPr>
          <w:noProof/>
        </w:rPr>
        <w:t xml:space="preserve">. (2018, </w:t>
      </w:r>
      <w:r w:rsidRPr="002C64E6">
        <w:rPr>
          <w:noProof/>
        </w:rPr>
        <w:t>september</w:t>
      </w:r>
      <w:r>
        <w:rPr>
          <w:noProof/>
        </w:rPr>
        <w:t xml:space="preserve"> 30). </w:t>
      </w:r>
      <w:r>
        <w:rPr>
          <w:i/>
          <w:iCs/>
          <w:noProof/>
        </w:rPr>
        <w:t>Dementia/Digital Diary/Clock</w:t>
      </w:r>
      <w:r>
        <w:rPr>
          <w:noProof/>
        </w:rPr>
        <w:t>. Retrieved from Dementia/Digital Diary/Clock: https://play.google.com/store/apps/details?id=com.fashmel.alzclock</w:t>
      </w:r>
    </w:p>
    <w:p w14:paraId="7CCF6A3E" w14:textId="77777777" w:rsidR="00534133" w:rsidRDefault="00534133" w:rsidP="00534133">
      <w:pPr>
        <w:pStyle w:val="Bibliography"/>
        <w:ind w:left="720" w:hanging="720"/>
        <w:rPr>
          <w:noProof/>
        </w:rPr>
      </w:pPr>
      <w:r>
        <w:rPr>
          <w:i/>
          <w:iCs/>
          <w:noProof/>
        </w:rPr>
        <w:t>Memory Helper Carer Assistance Tool</w:t>
      </w:r>
      <w:r>
        <w:rPr>
          <w:noProof/>
        </w:rPr>
        <w:t xml:space="preserve">. (2018, </w:t>
      </w:r>
      <w:r w:rsidRPr="002C64E6">
        <w:rPr>
          <w:noProof/>
        </w:rPr>
        <w:t>october</w:t>
      </w:r>
      <w:r>
        <w:rPr>
          <w:noProof/>
        </w:rPr>
        <w:t xml:space="preserve"> 16). Retrieved from Memory Helper: https://play.google.com/store/apps/details?id=com.memoryhelper</w:t>
      </w:r>
    </w:p>
    <w:p w14:paraId="3C2BBDD1" w14:textId="77777777" w:rsidR="00534133" w:rsidRDefault="00534133" w:rsidP="00534133">
      <w:pPr>
        <w:pStyle w:val="Bibliography"/>
        <w:ind w:left="720" w:hanging="720"/>
        <w:rPr>
          <w:noProof/>
        </w:rPr>
      </w:pPr>
      <w:r>
        <w:rPr>
          <w:noProof/>
        </w:rPr>
        <w:t xml:space="preserve">Reis, A. (2018, </w:t>
      </w:r>
      <w:r w:rsidRPr="002C64E6">
        <w:rPr>
          <w:noProof/>
        </w:rPr>
        <w:t>october</w:t>
      </w:r>
      <w:r>
        <w:rPr>
          <w:noProof/>
        </w:rPr>
        <w:t xml:space="preserve"> 11). </w:t>
      </w:r>
      <w:r>
        <w:rPr>
          <w:i/>
          <w:iCs/>
          <w:noProof/>
        </w:rPr>
        <w:t>AMOM</w:t>
      </w:r>
      <w:r>
        <w:rPr>
          <w:noProof/>
        </w:rPr>
        <w:t>. Retrieved from AMOM: https://play.google.com/store/apps/details?id=com.amom</w:t>
      </w:r>
    </w:p>
    <w:p w14:paraId="751DC6FA" w14:textId="77777777" w:rsidR="00534133" w:rsidRDefault="00534133" w:rsidP="00534133">
      <w:pPr>
        <w:pStyle w:val="Bibliography"/>
        <w:ind w:left="720" w:hanging="720"/>
        <w:rPr>
          <w:noProof/>
        </w:rPr>
      </w:pPr>
      <w:r w:rsidRPr="002C64E6">
        <w:rPr>
          <w:noProof/>
        </w:rPr>
        <w:t>Team</w:t>
      </w:r>
      <w:r>
        <w:rPr>
          <w:noProof/>
        </w:rPr>
        <w:t xml:space="preserve">, A. M. (2018, OCTOBER 20). Retrieved from ALZHEIMER </w:t>
      </w:r>
      <w:r w:rsidRPr="002C64E6">
        <w:rPr>
          <w:noProof/>
        </w:rPr>
        <w:t>MASTER :</w:t>
      </w:r>
      <w:r>
        <w:rPr>
          <w:noProof/>
        </w:rPr>
        <w:t xml:space="preserve"> https://play.google.com/store/apps/details?id=amaster4.amaster4</w:t>
      </w:r>
    </w:p>
    <w:p w14:paraId="5FA6BB9B" w14:textId="12674CAD" w:rsidR="00841092" w:rsidRPr="00891741" w:rsidRDefault="00534133" w:rsidP="00534133">
      <w:pPr>
        <w:spacing w:line="360" w:lineRule="auto"/>
        <w:rPr>
          <w:rFonts w:cstheme="minorHAnsi"/>
        </w:rPr>
      </w:pPr>
      <w:r>
        <w:fldChar w:fldCharType="end"/>
      </w:r>
    </w:p>
    <w:sectPr w:rsidR="00841092" w:rsidRPr="00891741" w:rsidSect="002D5B59">
      <w:footerReference w:type="default" r:id="rId14"/>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24FD9" w14:textId="77777777" w:rsidR="007C34A5" w:rsidRDefault="007C34A5" w:rsidP="00E15D77">
      <w:pPr>
        <w:spacing w:after="0" w:line="240" w:lineRule="auto"/>
      </w:pPr>
      <w:r>
        <w:separator/>
      </w:r>
    </w:p>
  </w:endnote>
  <w:endnote w:type="continuationSeparator" w:id="0">
    <w:p w14:paraId="6DE83839" w14:textId="77777777" w:rsidR="007C34A5" w:rsidRDefault="007C34A5" w:rsidP="00E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001965"/>
      <w:docPartObj>
        <w:docPartGallery w:val="Page Numbers (Bottom of Page)"/>
        <w:docPartUnique/>
      </w:docPartObj>
    </w:sdtPr>
    <w:sdtEndPr>
      <w:rPr>
        <w:noProof/>
      </w:rPr>
    </w:sdtEndPr>
    <w:sdtContent>
      <w:p w14:paraId="142A2A0A" w14:textId="5AB41921" w:rsidR="00E15D77" w:rsidRDefault="00E15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302D1" w14:textId="77777777" w:rsidR="00E15D77" w:rsidRDefault="00E15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0981" w14:textId="77777777" w:rsidR="007C34A5" w:rsidRDefault="007C34A5" w:rsidP="00E15D77">
      <w:pPr>
        <w:spacing w:after="0" w:line="240" w:lineRule="auto"/>
      </w:pPr>
      <w:r>
        <w:separator/>
      </w:r>
    </w:p>
  </w:footnote>
  <w:footnote w:type="continuationSeparator" w:id="0">
    <w:p w14:paraId="38E29C77" w14:textId="77777777" w:rsidR="007C34A5" w:rsidRDefault="007C34A5" w:rsidP="00E15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0tTQ1NzYwN7UwsjRQ0lEKTi0uzszPAykwrQUA4dTWtiwAAAA="/>
  </w:docVars>
  <w:rsids>
    <w:rsidRoot w:val="00686A73"/>
    <w:rsid w:val="00013FF1"/>
    <w:rsid w:val="0005581D"/>
    <w:rsid w:val="000729CA"/>
    <w:rsid w:val="0008275E"/>
    <w:rsid w:val="00097ADF"/>
    <w:rsid w:val="000D075A"/>
    <w:rsid w:val="000F6DF5"/>
    <w:rsid w:val="00173D67"/>
    <w:rsid w:val="00187FDE"/>
    <w:rsid w:val="001C15F5"/>
    <w:rsid w:val="001D1D66"/>
    <w:rsid w:val="001E3120"/>
    <w:rsid w:val="0020375F"/>
    <w:rsid w:val="0020760A"/>
    <w:rsid w:val="00253648"/>
    <w:rsid w:val="002C5912"/>
    <w:rsid w:val="002D5B59"/>
    <w:rsid w:val="0032517C"/>
    <w:rsid w:val="0032517F"/>
    <w:rsid w:val="0038147B"/>
    <w:rsid w:val="003E179A"/>
    <w:rsid w:val="003F79B0"/>
    <w:rsid w:val="00410D70"/>
    <w:rsid w:val="00415635"/>
    <w:rsid w:val="00420C19"/>
    <w:rsid w:val="00431D51"/>
    <w:rsid w:val="00460F4A"/>
    <w:rsid w:val="0047592F"/>
    <w:rsid w:val="00483B71"/>
    <w:rsid w:val="00492546"/>
    <w:rsid w:val="00497F28"/>
    <w:rsid w:val="004B7485"/>
    <w:rsid w:val="004C116D"/>
    <w:rsid w:val="004C4B4C"/>
    <w:rsid w:val="004D6A9C"/>
    <w:rsid w:val="00504410"/>
    <w:rsid w:val="00530459"/>
    <w:rsid w:val="00534133"/>
    <w:rsid w:val="005529F0"/>
    <w:rsid w:val="0055632B"/>
    <w:rsid w:val="005575DC"/>
    <w:rsid w:val="00592140"/>
    <w:rsid w:val="005A0446"/>
    <w:rsid w:val="005D16B3"/>
    <w:rsid w:val="00604112"/>
    <w:rsid w:val="006468C1"/>
    <w:rsid w:val="00654598"/>
    <w:rsid w:val="006628A4"/>
    <w:rsid w:val="00675037"/>
    <w:rsid w:val="0067579C"/>
    <w:rsid w:val="00686A73"/>
    <w:rsid w:val="006C152E"/>
    <w:rsid w:val="00706AC9"/>
    <w:rsid w:val="007246FC"/>
    <w:rsid w:val="0077643F"/>
    <w:rsid w:val="00780745"/>
    <w:rsid w:val="00782EFB"/>
    <w:rsid w:val="007B3E90"/>
    <w:rsid w:val="007C0A9B"/>
    <w:rsid w:val="007C20BD"/>
    <w:rsid w:val="007C34A5"/>
    <w:rsid w:val="007F73C0"/>
    <w:rsid w:val="00807CFA"/>
    <w:rsid w:val="00831DF7"/>
    <w:rsid w:val="008355B1"/>
    <w:rsid w:val="00841092"/>
    <w:rsid w:val="008613F7"/>
    <w:rsid w:val="00863FB6"/>
    <w:rsid w:val="008865A7"/>
    <w:rsid w:val="00891741"/>
    <w:rsid w:val="008F5927"/>
    <w:rsid w:val="009107F6"/>
    <w:rsid w:val="009124EB"/>
    <w:rsid w:val="009178F5"/>
    <w:rsid w:val="0093033A"/>
    <w:rsid w:val="00932702"/>
    <w:rsid w:val="009373CA"/>
    <w:rsid w:val="009557CC"/>
    <w:rsid w:val="00957403"/>
    <w:rsid w:val="00983D46"/>
    <w:rsid w:val="009A4B4D"/>
    <w:rsid w:val="009E3835"/>
    <w:rsid w:val="00A53C54"/>
    <w:rsid w:val="00A8286A"/>
    <w:rsid w:val="00A9452A"/>
    <w:rsid w:val="00AA1321"/>
    <w:rsid w:val="00AB3605"/>
    <w:rsid w:val="00AC51CD"/>
    <w:rsid w:val="00AD7FB8"/>
    <w:rsid w:val="00AF49BF"/>
    <w:rsid w:val="00B04EC3"/>
    <w:rsid w:val="00B25ABC"/>
    <w:rsid w:val="00B60C11"/>
    <w:rsid w:val="00BB3C24"/>
    <w:rsid w:val="00BC1896"/>
    <w:rsid w:val="00BE4BF4"/>
    <w:rsid w:val="00C36119"/>
    <w:rsid w:val="00C60073"/>
    <w:rsid w:val="00CA4B50"/>
    <w:rsid w:val="00CA53CE"/>
    <w:rsid w:val="00CB5C1B"/>
    <w:rsid w:val="00CD38B6"/>
    <w:rsid w:val="00CE4CE9"/>
    <w:rsid w:val="00D02C0F"/>
    <w:rsid w:val="00D1170D"/>
    <w:rsid w:val="00D20F1B"/>
    <w:rsid w:val="00D30CCA"/>
    <w:rsid w:val="00D44F2B"/>
    <w:rsid w:val="00D62337"/>
    <w:rsid w:val="00D80AA5"/>
    <w:rsid w:val="00D854F7"/>
    <w:rsid w:val="00D94CA3"/>
    <w:rsid w:val="00E15D77"/>
    <w:rsid w:val="00E2191F"/>
    <w:rsid w:val="00E31026"/>
    <w:rsid w:val="00E36642"/>
    <w:rsid w:val="00E547A0"/>
    <w:rsid w:val="00E6039A"/>
    <w:rsid w:val="00E73E24"/>
    <w:rsid w:val="00E84709"/>
    <w:rsid w:val="00EB5D89"/>
    <w:rsid w:val="00ED20E0"/>
    <w:rsid w:val="00EF0147"/>
    <w:rsid w:val="00EF5624"/>
    <w:rsid w:val="00F529D5"/>
    <w:rsid w:val="00F54C5B"/>
    <w:rsid w:val="00F60EA5"/>
    <w:rsid w:val="00F62076"/>
    <w:rsid w:val="00F73D1F"/>
    <w:rsid w:val="00FD7441"/>
    <w:rsid w:val="00FF6D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8E0D"/>
  <w15:chartTrackingRefBased/>
  <w15:docId w15:val="{C9645459-5683-4D00-9B7F-B22FCF5C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A73"/>
  </w:style>
  <w:style w:type="paragraph" w:styleId="Heading1">
    <w:name w:val="heading 1"/>
    <w:basedOn w:val="Normal"/>
    <w:next w:val="Normal"/>
    <w:link w:val="Heading1Char"/>
    <w:uiPriority w:val="9"/>
    <w:qFormat/>
    <w:rsid w:val="009E383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E3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3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E38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178F5"/>
  </w:style>
  <w:style w:type="table" w:styleId="TableGrid">
    <w:name w:val="Table Grid"/>
    <w:basedOn w:val="TableNormal"/>
    <w:uiPriority w:val="39"/>
    <w:rsid w:val="006C1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53CE"/>
    <w:pPr>
      <w:spacing w:after="200" w:line="240" w:lineRule="auto"/>
    </w:pPr>
    <w:rPr>
      <w:i/>
      <w:iCs/>
      <w:color w:val="44546A" w:themeColor="text2"/>
      <w:sz w:val="18"/>
      <w:szCs w:val="18"/>
      <w:lang w:val="en-IN"/>
    </w:rPr>
  </w:style>
  <w:style w:type="paragraph" w:styleId="Header">
    <w:name w:val="header"/>
    <w:basedOn w:val="Normal"/>
    <w:link w:val="HeaderChar"/>
    <w:uiPriority w:val="99"/>
    <w:unhideWhenUsed/>
    <w:rsid w:val="00E15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D77"/>
  </w:style>
  <w:style w:type="paragraph" w:styleId="Footer">
    <w:name w:val="footer"/>
    <w:basedOn w:val="Normal"/>
    <w:link w:val="FooterChar"/>
    <w:uiPriority w:val="99"/>
    <w:unhideWhenUsed/>
    <w:rsid w:val="00E15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7574">
      <w:bodyDiv w:val="1"/>
      <w:marLeft w:val="0"/>
      <w:marRight w:val="0"/>
      <w:marTop w:val="0"/>
      <w:marBottom w:val="0"/>
      <w:divBdr>
        <w:top w:val="none" w:sz="0" w:space="0" w:color="auto"/>
        <w:left w:val="none" w:sz="0" w:space="0" w:color="auto"/>
        <w:bottom w:val="none" w:sz="0" w:space="0" w:color="auto"/>
        <w:right w:val="none" w:sz="0" w:space="0" w:color="auto"/>
      </w:divBdr>
    </w:div>
    <w:div w:id="50623136">
      <w:bodyDiv w:val="1"/>
      <w:marLeft w:val="0"/>
      <w:marRight w:val="0"/>
      <w:marTop w:val="0"/>
      <w:marBottom w:val="0"/>
      <w:divBdr>
        <w:top w:val="none" w:sz="0" w:space="0" w:color="auto"/>
        <w:left w:val="none" w:sz="0" w:space="0" w:color="auto"/>
        <w:bottom w:val="none" w:sz="0" w:space="0" w:color="auto"/>
        <w:right w:val="none" w:sz="0" w:space="0" w:color="auto"/>
      </w:divBdr>
    </w:div>
    <w:div w:id="61300581">
      <w:bodyDiv w:val="1"/>
      <w:marLeft w:val="0"/>
      <w:marRight w:val="0"/>
      <w:marTop w:val="0"/>
      <w:marBottom w:val="0"/>
      <w:divBdr>
        <w:top w:val="none" w:sz="0" w:space="0" w:color="auto"/>
        <w:left w:val="none" w:sz="0" w:space="0" w:color="auto"/>
        <w:bottom w:val="none" w:sz="0" w:space="0" w:color="auto"/>
        <w:right w:val="none" w:sz="0" w:space="0" w:color="auto"/>
      </w:divBdr>
    </w:div>
    <w:div w:id="72430684">
      <w:bodyDiv w:val="1"/>
      <w:marLeft w:val="0"/>
      <w:marRight w:val="0"/>
      <w:marTop w:val="0"/>
      <w:marBottom w:val="0"/>
      <w:divBdr>
        <w:top w:val="none" w:sz="0" w:space="0" w:color="auto"/>
        <w:left w:val="none" w:sz="0" w:space="0" w:color="auto"/>
        <w:bottom w:val="none" w:sz="0" w:space="0" w:color="auto"/>
        <w:right w:val="none" w:sz="0" w:space="0" w:color="auto"/>
      </w:divBdr>
    </w:div>
    <w:div w:id="94131563">
      <w:bodyDiv w:val="1"/>
      <w:marLeft w:val="0"/>
      <w:marRight w:val="0"/>
      <w:marTop w:val="0"/>
      <w:marBottom w:val="0"/>
      <w:divBdr>
        <w:top w:val="none" w:sz="0" w:space="0" w:color="auto"/>
        <w:left w:val="none" w:sz="0" w:space="0" w:color="auto"/>
        <w:bottom w:val="none" w:sz="0" w:space="0" w:color="auto"/>
        <w:right w:val="none" w:sz="0" w:space="0" w:color="auto"/>
      </w:divBdr>
    </w:div>
    <w:div w:id="114253798">
      <w:bodyDiv w:val="1"/>
      <w:marLeft w:val="0"/>
      <w:marRight w:val="0"/>
      <w:marTop w:val="0"/>
      <w:marBottom w:val="0"/>
      <w:divBdr>
        <w:top w:val="none" w:sz="0" w:space="0" w:color="auto"/>
        <w:left w:val="none" w:sz="0" w:space="0" w:color="auto"/>
        <w:bottom w:val="none" w:sz="0" w:space="0" w:color="auto"/>
        <w:right w:val="none" w:sz="0" w:space="0" w:color="auto"/>
      </w:divBdr>
    </w:div>
    <w:div w:id="186406400">
      <w:bodyDiv w:val="1"/>
      <w:marLeft w:val="0"/>
      <w:marRight w:val="0"/>
      <w:marTop w:val="0"/>
      <w:marBottom w:val="0"/>
      <w:divBdr>
        <w:top w:val="none" w:sz="0" w:space="0" w:color="auto"/>
        <w:left w:val="none" w:sz="0" w:space="0" w:color="auto"/>
        <w:bottom w:val="none" w:sz="0" w:space="0" w:color="auto"/>
        <w:right w:val="none" w:sz="0" w:space="0" w:color="auto"/>
      </w:divBdr>
    </w:div>
    <w:div w:id="233899046">
      <w:bodyDiv w:val="1"/>
      <w:marLeft w:val="0"/>
      <w:marRight w:val="0"/>
      <w:marTop w:val="0"/>
      <w:marBottom w:val="0"/>
      <w:divBdr>
        <w:top w:val="none" w:sz="0" w:space="0" w:color="auto"/>
        <w:left w:val="none" w:sz="0" w:space="0" w:color="auto"/>
        <w:bottom w:val="none" w:sz="0" w:space="0" w:color="auto"/>
        <w:right w:val="none" w:sz="0" w:space="0" w:color="auto"/>
      </w:divBdr>
    </w:div>
    <w:div w:id="250741001">
      <w:bodyDiv w:val="1"/>
      <w:marLeft w:val="0"/>
      <w:marRight w:val="0"/>
      <w:marTop w:val="0"/>
      <w:marBottom w:val="0"/>
      <w:divBdr>
        <w:top w:val="none" w:sz="0" w:space="0" w:color="auto"/>
        <w:left w:val="none" w:sz="0" w:space="0" w:color="auto"/>
        <w:bottom w:val="none" w:sz="0" w:space="0" w:color="auto"/>
        <w:right w:val="none" w:sz="0" w:space="0" w:color="auto"/>
      </w:divBdr>
    </w:div>
    <w:div w:id="253906353">
      <w:bodyDiv w:val="1"/>
      <w:marLeft w:val="0"/>
      <w:marRight w:val="0"/>
      <w:marTop w:val="0"/>
      <w:marBottom w:val="0"/>
      <w:divBdr>
        <w:top w:val="none" w:sz="0" w:space="0" w:color="auto"/>
        <w:left w:val="none" w:sz="0" w:space="0" w:color="auto"/>
        <w:bottom w:val="none" w:sz="0" w:space="0" w:color="auto"/>
        <w:right w:val="none" w:sz="0" w:space="0" w:color="auto"/>
      </w:divBdr>
    </w:div>
    <w:div w:id="318777019">
      <w:bodyDiv w:val="1"/>
      <w:marLeft w:val="0"/>
      <w:marRight w:val="0"/>
      <w:marTop w:val="0"/>
      <w:marBottom w:val="0"/>
      <w:divBdr>
        <w:top w:val="none" w:sz="0" w:space="0" w:color="auto"/>
        <w:left w:val="none" w:sz="0" w:space="0" w:color="auto"/>
        <w:bottom w:val="none" w:sz="0" w:space="0" w:color="auto"/>
        <w:right w:val="none" w:sz="0" w:space="0" w:color="auto"/>
      </w:divBdr>
    </w:div>
    <w:div w:id="718749429">
      <w:bodyDiv w:val="1"/>
      <w:marLeft w:val="0"/>
      <w:marRight w:val="0"/>
      <w:marTop w:val="0"/>
      <w:marBottom w:val="0"/>
      <w:divBdr>
        <w:top w:val="none" w:sz="0" w:space="0" w:color="auto"/>
        <w:left w:val="none" w:sz="0" w:space="0" w:color="auto"/>
        <w:bottom w:val="none" w:sz="0" w:space="0" w:color="auto"/>
        <w:right w:val="none" w:sz="0" w:space="0" w:color="auto"/>
      </w:divBdr>
    </w:div>
    <w:div w:id="885750991">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1000959902">
      <w:bodyDiv w:val="1"/>
      <w:marLeft w:val="0"/>
      <w:marRight w:val="0"/>
      <w:marTop w:val="0"/>
      <w:marBottom w:val="0"/>
      <w:divBdr>
        <w:top w:val="none" w:sz="0" w:space="0" w:color="auto"/>
        <w:left w:val="none" w:sz="0" w:space="0" w:color="auto"/>
        <w:bottom w:val="none" w:sz="0" w:space="0" w:color="auto"/>
        <w:right w:val="none" w:sz="0" w:space="0" w:color="auto"/>
      </w:divBdr>
    </w:div>
    <w:div w:id="1452742611">
      <w:bodyDiv w:val="1"/>
      <w:marLeft w:val="0"/>
      <w:marRight w:val="0"/>
      <w:marTop w:val="0"/>
      <w:marBottom w:val="0"/>
      <w:divBdr>
        <w:top w:val="none" w:sz="0" w:space="0" w:color="auto"/>
        <w:left w:val="none" w:sz="0" w:space="0" w:color="auto"/>
        <w:bottom w:val="none" w:sz="0" w:space="0" w:color="auto"/>
        <w:right w:val="none" w:sz="0" w:space="0" w:color="auto"/>
      </w:divBdr>
    </w:div>
    <w:div w:id="1493832329">
      <w:bodyDiv w:val="1"/>
      <w:marLeft w:val="0"/>
      <w:marRight w:val="0"/>
      <w:marTop w:val="0"/>
      <w:marBottom w:val="0"/>
      <w:divBdr>
        <w:top w:val="none" w:sz="0" w:space="0" w:color="auto"/>
        <w:left w:val="none" w:sz="0" w:space="0" w:color="auto"/>
        <w:bottom w:val="none" w:sz="0" w:space="0" w:color="auto"/>
        <w:right w:val="none" w:sz="0" w:space="0" w:color="auto"/>
      </w:divBdr>
    </w:div>
    <w:div w:id="1754281107">
      <w:bodyDiv w:val="1"/>
      <w:marLeft w:val="0"/>
      <w:marRight w:val="0"/>
      <w:marTop w:val="0"/>
      <w:marBottom w:val="0"/>
      <w:divBdr>
        <w:top w:val="none" w:sz="0" w:space="0" w:color="auto"/>
        <w:left w:val="none" w:sz="0" w:space="0" w:color="auto"/>
        <w:bottom w:val="none" w:sz="0" w:space="0" w:color="auto"/>
        <w:right w:val="none" w:sz="0" w:space="0" w:color="auto"/>
      </w:divBdr>
    </w:div>
    <w:div w:id="1770855253">
      <w:bodyDiv w:val="1"/>
      <w:marLeft w:val="0"/>
      <w:marRight w:val="0"/>
      <w:marTop w:val="0"/>
      <w:marBottom w:val="0"/>
      <w:divBdr>
        <w:top w:val="none" w:sz="0" w:space="0" w:color="auto"/>
        <w:left w:val="none" w:sz="0" w:space="0" w:color="auto"/>
        <w:bottom w:val="none" w:sz="0" w:space="0" w:color="auto"/>
        <w:right w:val="none" w:sz="0" w:space="0" w:color="auto"/>
      </w:divBdr>
    </w:div>
    <w:div w:id="1793549069">
      <w:bodyDiv w:val="1"/>
      <w:marLeft w:val="0"/>
      <w:marRight w:val="0"/>
      <w:marTop w:val="0"/>
      <w:marBottom w:val="0"/>
      <w:divBdr>
        <w:top w:val="none" w:sz="0" w:space="0" w:color="auto"/>
        <w:left w:val="none" w:sz="0" w:space="0" w:color="auto"/>
        <w:bottom w:val="none" w:sz="0" w:space="0" w:color="auto"/>
        <w:right w:val="none" w:sz="0" w:space="0" w:color="auto"/>
      </w:divBdr>
    </w:div>
    <w:div w:id="1811434113">
      <w:bodyDiv w:val="1"/>
      <w:marLeft w:val="0"/>
      <w:marRight w:val="0"/>
      <w:marTop w:val="0"/>
      <w:marBottom w:val="0"/>
      <w:divBdr>
        <w:top w:val="none" w:sz="0" w:space="0" w:color="auto"/>
        <w:left w:val="none" w:sz="0" w:space="0" w:color="auto"/>
        <w:bottom w:val="none" w:sz="0" w:space="0" w:color="auto"/>
        <w:right w:val="none" w:sz="0" w:space="0" w:color="auto"/>
      </w:divBdr>
    </w:div>
    <w:div w:id="1871646602">
      <w:bodyDiv w:val="1"/>
      <w:marLeft w:val="0"/>
      <w:marRight w:val="0"/>
      <w:marTop w:val="0"/>
      <w:marBottom w:val="0"/>
      <w:divBdr>
        <w:top w:val="none" w:sz="0" w:space="0" w:color="auto"/>
        <w:left w:val="none" w:sz="0" w:space="0" w:color="auto"/>
        <w:bottom w:val="none" w:sz="0" w:space="0" w:color="auto"/>
        <w:right w:val="none" w:sz="0" w:space="0" w:color="auto"/>
      </w:divBdr>
    </w:div>
    <w:div w:id="20074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Ral06</b:Tag>
    <b:SourceType>ArticleInAPeriodical</b:SourceType>
    <b:Guid>{9B5689F0-533B-4C35-AA95-98676104FDA5}</b:Guid>
    <b:Title>Alzheimer’s discovery</b:Title>
    <b:Year>2006</b:Year>
    <b:Author>
      <b:Author>
        <b:NameList>
          <b:Person>
            <b:Last>Dahm</b:Last>
            <b:First>Ralf</b:First>
          </b:Person>
        </b:NameList>
      </b:Author>
    </b:Author>
    <b:JournalName>Current Biology</b:JournalName>
    <b:Pages>R906-R910</b:Pages>
    <b:PeriodicalTitle>Current Biology</b:PeriodicalTitle>
    <b:Month>November</b:Month>
    <b:Day>7</b:Day>
    <b:Volume>16</b:Volume>
    <b:Issue>21</b:Issue>
    <b:DOI>doi_10.1016_j.cub.2006.09.056</b:DOI>
    <b:RefOrder>1</b:RefOrder>
  </b:Source>
  <b:Source>
    <b:Tag>Chi18</b:Tag>
    <b:SourceType>ArticleInAPeriodical</b:SourceType>
    <b:Guid>{5746B166-4723-4ED2-B35B-AB4CAF2D640C}</b:Guid>
    <b:Title>A Review on the Relationship between Tocotrienol and Alzheimer Disease</b:Title>
    <b:PeriodicalTitle>Nutrients</b:PeriodicalTitle>
    <b:Year>2018</b:Year>
    <b:Month>July</b:Month>
    <b:Pages>1</b:Pages>
    <b:Author>
      <b:Author>
        <b:NameList>
          <b:Person>
            <b:Last>Chin</b:Last>
            <b:First>Kok-Yong</b:First>
          </b:Person>
          <b:Person>
            <b:Last>Tay</b:Last>
            <b:First>Shu Shen</b:First>
          </b:Person>
        </b:NameList>
      </b:Author>
    </b:Author>
    <b:Volume>10</b:Volume>
    <b:DOI>10.3390/nu10070881</b:DOI>
    <b:Issue>7</b:Issue>
    <b:RefOrder>2</b:RefOrder>
  </b:Source>
  <b:Source>
    <b:Tag>Wei18</b:Tag>
    <b:SourceType>JournalArticle</b:SourceType>
    <b:Guid>{F670EFC9-383F-48F5-ABA0-FD40388786AC}</b:Guid>
    <b:Author>
      <b:Author>
        <b:NameList>
          <b:Person>
            <b:Last>Weinstein</b:Last>
            <b:First>James</b:First>
          </b:Person>
        </b:NameList>
      </b:Author>
    </b:Author>
    <b:Title>A New Direction for Alzheimer’s Research</b:Title>
    <b:Year>2018</b:Year>
    <b:Month>1</b:Month>
    <b:Day>12</b:Day>
    <b:Pages>190-191</b:Pages>
    <b:JournalName>Neural Regeneration Research </b:JournalName>
    <b:DOI>10.4103/1673-5374.226381</b:DOI>
    <b:RefOrder>3</b:RefOrder>
  </b:Source>
  <b:Source>
    <b:Tag>Cal06</b:Tag>
    <b:SourceType>Book</b:SourceType>
    <b:Guid>{6341F0C2-E62E-4F2F-8EEF-982D6047049C}</b:Guid>
    <b:Title>A Caregiver's Guide to Alzheimer's Disease - 300 Tips for Making Life Easier</b:Title>
    <b:Year>2006</b:Year>
    <b:Pages>3-82</b:Pages>
    <b:City>New York</b:City>
    <b:Publisher>Demos Medical Publishing, LLC</b:Publisher>
    <b:CountryRegion>United States of America</b:CountryRegion>
    <b:Author>
      <b:Author>
        <b:NameList>
          <b:Person>
            <b:Last>Callone</b:Last>
            <b:First>Patricica</b:First>
          </b:Person>
          <b:Person>
            <b:Last>Kudlacek</b:Last>
            <b:First>Connie</b:First>
          </b:Person>
          <b:Person>
            <b:Last>Vasilof</b:Last>
            <b:First>Barbara</b:First>
          </b:Person>
          <b:Person>
            <b:Last>Manternach</b:Last>
            <b:First>Janaan</b:First>
          </b:Person>
          <b:Person>
            <b:Last>Brumback</b:Last>
            <b:First>Roger</b:First>
          </b:Person>
        </b:NameList>
      </b:Author>
    </b:Author>
    <b:RefOrder>4</b:RefOrder>
  </b:Source>
  <b:Source>
    <b:Tag>Pek02</b:Tag>
    <b:SourceType>Book</b:SourceType>
    <b:Guid>{6E7AF033-85AC-4BF8-BBC6-0927D8FC1077}</b:Guid>
    <b:Author>
      <b:Author>
        <b:NameList>
          <b:Person>
            <b:Last>Abrahamsson</b:Last>
            <b:First>Pekka</b:First>
          </b:Person>
          <b:Person>
            <b:Last>Salo</b:Last>
            <b:First>Outi</b:First>
          </b:Person>
          <b:Person>
            <b:Last>Ronkainen</b:Last>
            <b:First>Jussi</b:First>
          </b:Person>
          <b:Person>
            <b:Last>Warsta</b:Last>
            <b:First>Juhani</b:First>
          </b:Person>
        </b:NameList>
      </b:Author>
    </b:Author>
    <b:Title>Agile Software Development Methods: Review and Analysis</b:Title>
    <b:Year>2002</b:Year>
    <b:Publisher>Vtt</b:Publisher>
    <b:CountryRegion>Finland</b:CountryRegion>
    <b:Pages>1-112</b:Pages>
    <b:RefOrder>5</b:RefOrder>
  </b:Source>
  <b:Source>
    <b:Tag>Alz18</b:Tag>
    <b:SourceType>InternetSite</b:SourceType>
    <b:Guid>{A673BD0F-70DB-47C7-9B43-9A0DE198C9B5}</b:Guid>
    <b:Author>
      <b:Author>
        <b:NameList>
          <b:Person>
            <b:Last>Team</b:Last>
            <b:First>Alzheimer</b:First>
            <b:Middle>Master</b:Middle>
          </b:Person>
        </b:NameList>
      </b:Author>
    </b:Author>
    <b:InternetSiteTitle>ALZHEIMER MASTER </b:InternetSiteTitle>
    <b:Year>2018</b:Year>
    <b:Month>OCTOBER</b:Month>
    <b:Day>20</b:Day>
    <b:URL>https://play.google.com/store/apps/details?id=amaster4.amaster4</b:URL>
    <b:RefOrder>1</b:RefOrder>
  </b:Source>
  <b:Source>
    <b:Tag>Mem18</b:Tag>
    <b:SourceType>InternetSite</b:SourceType>
    <b:Guid>{C6054FD5-D48A-4539-B0E0-60031CD16703}</b:Guid>
    <b:Title>Memory Helper Carer Assistance Tool</b:Title>
    <b:InternetSiteTitle>Memory Helper</b:InternetSiteTitle>
    <b:Year>2018</b:Year>
    <b:Month>october</b:Month>
    <b:Day>16</b:Day>
    <b:URL>https://play.google.com/store/apps/details?id=com.memoryhelper</b:URL>
    <b:RefOrder>2</b:RefOrder>
  </b:Source>
  <b:Source>
    <b:Tag>And18</b:Tag>
    <b:SourceType>InternetSite</b:SourceType>
    <b:Guid>{DD1B2600-F52B-4554-8756-04F248021785}</b:Guid>
    <b:Author>
      <b:Author>
        <b:NameList>
          <b:Person>
            <b:Last>Reis</b:Last>
            <b:First>André</b:First>
          </b:Person>
        </b:NameList>
      </b:Author>
    </b:Author>
    <b:Title>AMOM</b:Title>
    <b:InternetSiteTitle>AMOM</b:InternetSiteTitle>
    <b:Year>2018</b:Year>
    <b:Month>october</b:Month>
    <b:Day>11</b:Day>
    <b:URL>https://play.google.com/store/apps/details?id=com.amom</b:URL>
    <b:RefOrder>3</b:RefOrder>
  </b:Source>
  <b:Source>
    <b:Tag>Fas18</b:Tag>
    <b:SourceType>InternetSite</b:SourceType>
    <b:Guid>{ABC54617-3E10-4440-8CBF-14C9B4E9A5F0}</b:Guid>
    <b:Author>
      <b:Author>
        <b:NameList>
          <b:Person>
            <b:Last>Fashmel</b:Last>
          </b:Person>
        </b:NameList>
      </b:Author>
    </b:Author>
    <b:Title>Dementia/Digital Diary/Clock</b:Title>
    <b:InternetSiteTitle>Dementia/Digital Diary/Clock</b:InternetSiteTitle>
    <b:Year>2018</b:Year>
    <b:Month>september</b:Month>
    <b:Day>30</b:Day>
    <b:URL>https://play.google.com/store/apps/details?id=com.fashmel.alzclock</b:URL>
    <b:RefOrder>4</b:RefOrder>
  </b:Source>
</b:Sources>
</file>

<file path=customXml/itemProps1.xml><?xml version="1.0" encoding="utf-8"?>
<ds:datastoreItem xmlns:ds="http://schemas.openxmlformats.org/officeDocument/2006/customXml" ds:itemID="{E632169E-01A1-403A-8164-3E17AAEA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14</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Gramaje</dc:creator>
  <cp:keywords/>
  <dc:description/>
  <cp:lastModifiedBy>Anthony Gramaje</cp:lastModifiedBy>
  <cp:revision>79</cp:revision>
  <dcterms:created xsi:type="dcterms:W3CDTF">2018-10-28T00:19:00Z</dcterms:created>
  <dcterms:modified xsi:type="dcterms:W3CDTF">2018-10-29T04:48:00Z</dcterms:modified>
</cp:coreProperties>
</file>