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53423" w14:textId="68E72354" w:rsidR="0018050C" w:rsidRDefault="005D5F8C" w:rsidP="000F7649">
      <w:pPr>
        <w:jc w:val="center"/>
      </w:pPr>
      <w:r>
        <w:t xml:space="preserve">Backpack </w:t>
      </w:r>
      <w:proofErr w:type="spellStart"/>
      <w:r w:rsidR="0018050C">
        <w:t>Rardin</w:t>
      </w:r>
      <w:proofErr w:type="spellEnd"/>
      <w:r w:rsidR="0018050C">
        <w:t xml:space="preserve"> </w:t>
      </w:r>
      <w:r>
        <w:t xml:space="preserve">Example </w:t>
      </w:r>
      <w:r w:rsidR="00466C42">
        <w:t>–</w:t>
      </w:r>
      <w:r w:rsidR="00A0446A">
        <w:t xml:space="preserve"> </w:t>
      </w:r>
      <w:r w:rsidR="00466C42">
        <w:t xml:space="preserve">Summary of </w:t>
      </w:r>
      <w:r>
        <w:t xml:space="preserve">Results </w:t>
      </w:r>
      <w:r w:rsidR="0018050C">
        <w:t xml:space="preserve">from Running AMPL </w:t>
      </w:r>
      <w:r w:rsidR="00466C42">
        <w:t xml:space="preserve">Partial Master and Subproblems </w:t>
      </w:r>
      <w:r w:rsidR="00A0446A">
        <w:t xml:space="preserve">created by </w:t>
      </w:r>
      <w:r w:rsidR="0018050C">
        <w:t>Dr. Novoa</w:t>
      </w:r>
    </w:p>
    <w:p w14:paraId="7BEE22EA" w14:textId="18A67307" w:rsidR="003C4066" w:rsidRDefault="000F7649" w:rsidP="000F7649">
      <w:pPr>
        <w:jc w:val="center"/>
      </w:pPr>
      <w:proofErr w:type="spellStart"/>
      <w:r>
        <w:t>Datzig</w:t>
      </w:r>
      <w:proofErr w:type="spellEnd"/>
      <w:r>
        <w:t xml:space="preserve"> – Wolfe Decomposition</w:t>
      </w:r>
      <w:r w:rsidR="00A0446A">
        <w:t xml:space="preserve"> Lecture</w:t>
      </w:r>
      <w:r w:rsidR="005D5F8C">
        <w:t xml:space="preserve"> </w:t>
      </w:r>
      <w:r w:rsidR="00A0446A">
        <w:t>- Dr. Clara Novoa</w:t>
      </w:r>
    </w:p>
    <w:p w14:paraId="17EA768A" w14:textId="45C31F77" w:rsidR="000F7649" w:rsidRDefault="0018050C" w:rsidP="000F7649">
      <w:pPr>
        <w:jc w:val="center"/>
      </w:pPr>
      <w:r>
        <w:t xml:space="preserve">Compare </w:t>
      </w:r>
      <w:r w:rsidR="00A0446A">
        <w:t>results</w:t>
      </w:r>
      <w:r>
        <w:t xml:space="preserve"> to the ones on </w:t>
      </w:r>
      <w:proofErr w:type="spellStart"/>
      <w:r w:rsidR="00A0446A">
        <w:t>Rardin</w:t>
      </w:r>
      <w:proofErr w:type="spellEnd"/>
      <w:r w:rsidR="00A0446A">
        <w:t xml:space="preserve"> </w:t>
      </w:r>
      <w:r>
        <w:t>page 842</w:t>
      </w:r>
      <w:r w:rsidR="00A0446A">
        <w:t xml:space="preserve"> …</w:t>
      </w:r>
    </w:p>
    <w:tbl>
      <w:tblPr>
        <w:tblStyle w:val="TableGrid"/>
        <w:tblW w:w="12595" w:type="dxa"/>
        <w:tblLayout w:type="fixed"/>
        <w:tblLook w:val="04A0" w:firstRow="1" w:lastRow="0" w:firstColumn="1" w:lastColumn="0" w:noHBand="0" w:noVBand="1"/>
      </w:tblPr>
      <w:tblGrid>
        <w:gridCol w:w="1064"/>
        <w:gridCol w:w="5321"/>
        <w:gridCol w:w="3510"/>
        <w:gridCol w:w="2700"/>
      </w:tblGrid>
      <w:tr w:rsidR="0018050C" w14:paraId="312CECDE" w14:textId="77777777" w:rsidTr="00466C42">
        <w:trPr>
          <w:tblHeader/>
        </w:trPr>
        <w:tc>
          <w:tcPr>
            <w:tcW w:w="1064" w:type="dxa"/>
          </w:tcPr>
          <w:p w14:paraId="18D24202" w14:textId="77777777" w:rsidR="000F7649" w:rsidRDefault="000F7649" w:rsidP="000F7649">
            <w:pPr>
              <w:jc w:val="center"/>
            </w:pPr>
            <w:r>
              <w:t xml:space="preserve">Iteration </w:t>
            </w:r>
          </w:p>
        </w:tc>
        <w:tc>
          <w:tcPr>
            <w:tcW w:w="5321" w:type="dxa"/>
          </w:tcPr>
          <w:p w14:paraId="553B1134" w14:textId="77777777" w:rsidR="000F7649" w:rsidRDefault="000F7649" w:rsidP="000F7649">
            <w:pPr>
              <w:jc w:val="center"/>
            </w:pPr>
            <w:r>
              <w:t>Partial Maste</w:t>
            </w:r>
            <w:r w:rsidR="0018050C">
              <w:t>r</w:t>
            </w:r>
            <w:r>
              <w:t xml:space="preserve"> Problem</w:t>
            </w:r>
          </w:p>
        </w:tc>
        <w:tc>
          <w:tcPr>
            <w:tcW w:w="3510" w:type="dxa"/>
          </w:tcPr>
          <w:p w14:paraId="560FE6DC" w14:textId="3C04D56E" w:rsidR="000F7649" w:rsidRDefault="00115EC4" w:rsidP="000F7649">
            <w:pPr>
              <w:jc w:val="center"/>
            </w:pPr>
            <w:r>
              <w:t>Subpro</w:t>
            </w:r>
            <w:r w:rsidR="0018050C">
              <w:t>blem offshore</w:t>
            </w:r>
          </w:p>
        </w:tc>
        <w:tc>
          <w:tcPr>
            <w:tcW w:w="2700" w:type="dxa"/>
          </w:tcPr>
          <w:p w14:paraId="3B186023" w14:textId="77777777" w:rsidR="000F7649" w:rsidRDefault="0018050C" w:rsidP="000F7649">
            <w:pPr>
              <w:jc w:val="center"/>
            </w:pPr>
            <w:r>
              <w:t>Subproblem domestic</w:t>
            </w:r>
          </w:p>
        </w:tc>
      </w:tr>
      <w:tr w:rsidR="0018050C" w14:paraId="79104CCF" w14:textId="77777777" w:rsidTr="00466C42">
        <w:tc>
          <w:tcPr>
            <w:tcW w:w="1064" w:type="dxa"/>
          </w:tcPr>
          <w:p w14:paraId="2387C56F" w14:textId="77777777" w:rsidR="000F7649" w:rsidRDefault="000F7649" w:rsidP="000F7649">
            <w:pPr>
              <w:jc w:val="center"/>
            </w:pPr>
            <w:r>
              <w:t>l = 0</w:t>
            </w:r>
          </w:p>
        </w:tc>
        <w:tc>
          <w:tcPr>
            <w:tcW w:w="5321" w:type="dxa"/>
          </w:tcPr>
          <w:p w14:paraId="2AAE036D" w14:textId="77777777" w:rsidR="000F7649" w:rsidRDefault="000F7649" w:rsidP="000F7649">
            <w:pPr>
              <w:jc w:val="center"/>
            </w:pPr>
            <w:r>
              <w:t>Begin with one arbitrarily selected extreme point for each site that makes the entire LP feasible</w:t>
            </w:r>
          </w:p>
          <w:p w14:paraId="70C626BD" w14:textId="77777777" w:rsidR="000F7649" w:rsidRDefault="000F7649" w:rsidP="000F7649">
            <w:pPr>
              <w:jc w:val="center"/>
            </w:pPr>
          </w:p>
          <w:p w14:paraId="7CC91F10" w14:textId="77777777" w:rsidR="000F7649" w:rsidRDefault="00AC095D" w:rsidP="000F7649">
            <w:pPr>
              <w:jc w:val="center"/>
            </w:pPr>
            <w:r w:rsidRPr="000F7649">
              <w:rPr>
                <w:noProof/>
                <w:position w:val="-10"/>
              </w:rPr>
              <w:object w:dxaOrig="2580" w:dyaOrig="460" w14:anchorId="79A1A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8" type="#_x0000_t75" alt="" style="width:129.25pt;height:23.4pt;mso-width-percent:0;mso-height-percent:0;mso-width-percent:0;mso-height-percent:0" o:ole="">
                  <v:imagedata r:id="rId7" o:title=""/>
                </v:shape>
                <o:OLEObject Type="Embed" ProgID="Equation.DSMT4" ShapeID="_x0000_i1048" DrawAspect="Content" ObjectID="_1647386188" r:id="rId8"/>
              </w:object>
            </w:r>
            <w:r w:rsidR="000F7649">
              <w:t xml:space="preserve">  </w:t>
            </w:r>
          </w:p>
        </w:tc>
        <w:tc>
          <w:tcPr>
            <w:tcW w:w="3510" w:type="dxa"/>
          </w:tcPr>
          <w:p w14:paraId="4AB99323" w14:textId="77777777" w:rsidR="000F7649" w:rsidRDefault="000F7649" w:rsidP="000F7649">
            <w:pPr>
              <w:jc w:val="center"/>
            </w:pPr>
          </w:p>
        </w:tc>
        <w:tc>
          <w:tcPr>
            <w:tcW w:w="2700" w:type="dxa"/>
          </w:tcPr>
          <w:p w14:paraId="4C4E75F6" w14:textId="77777777" w:rsidR="000F7649" w:rsidRDefault="000F7649" w:rsidP="000F7649">
            <w:pPr>
              <w:jc w:val="center"/>
            </w:pPr>
          </w:p>
        </w:tc>
      </w:tr>
      <w:tr w:rsidR="0018050C" w14:paraId="22002828" w14:textId="77777777" w:rsidTr="00466C42">
        <w:tc>
          <w:tcPr>
            <w:tcW w:w="1064" w:type="dxa"/>
          </w:tcPr>
          <w:p w14:paraId="015F975E" w14:textId="77777777" w:rsidR="000F7649" w:rsidRDefault="000F7649" w:rsidP="000F7649">
            <w:pPr>
              <w:jc w:val="center"/>
            </w:pPr>
            <w:r>
              <w:t>l = 1</w:t>
            </w:r>
          </w:p>
        </w:tc>
        <w:tc>
          <w:tcPr>
            <w:tcW w:w="5321" w:type="dxa"/>
          </w:tcPr>
          <w:p w14:paraId="4B3E8F7E" w14:textId="77777777" w:rsidR="000F7649" w:rsidRDefault="000F7649" w:rsidP="000F7649">
            <w:pPr>
              <w:jc w:val="center"/>
            </w:pPr>
            <w:r>
              <w:t xml:space="preserve">Solving the master problem with </w:t>
            </w:r>
            <w:r w:rsidRPr="00664EEE">
              <w:rPr>
                <w:u w:val="single"/>
              </w:rPr>
              <w:t>one</w:t>
            </w:r>
            <w:r>
              <w:t xml:space="preserve"> extreme point for each site</w:t>
            </w:r>
            <w:r w:rsidR="0018050C">
              <w:t xml:space="preserve"> and no extreme directions for offshore,</w:t>
            </w:r>
            <w:r>
              <w:t xml:space="preserve"> we get:</w:t>
            </w:r>
          </w:p>
          <w:p w14:paraId="3A13C445" w14:textId="00E0B5C7" w:rsidR="000F7649" w:rsidRDefault="00A0446A" w:rsidP="000F7649">
            <w:pPr>
              <w:jc w:val="center"/>
            </w:pPr>
            <w:r>
              <w:rPr>
                <w:noProof/>
              </w:rPr>
              <w:t>Decision Variables values:</w:t>
            </w:r>
            <w:r w:rsidR="00AC095D" w:rsidRPr="000F7649">
              <w:rPr>
                <w:noProof/>
                <w:position w:val="-10"/>
              </w:rPr>
              <w:object w:dxaOrig="2260" w:dyaOrig="420" w14:anchorId="348DB8BD">
                <v:shape id="_x0000_i1047" type="#_x0000_t75" alt="" style="width:113.25pt;height:20.9pt;mso-width-percent:0;mso-height-percent:0;mso-width-percent:0;mso-height-percent:0" o:ole="">
                  <v:imagedata r:id="rId9" o:title=""/>
                </v:shape>
                <o:OLEObject Type="Embed" ProgID="Equation.DSMT4" ShapeID="_x0000_i1047" DrawAspect="Content" ObjectID="_1647386189" r:id="rId10"/>
              </w:object>
            </w:r>
          </w:p>
          <w:p w14:paraId="235D54CC" w14:textId="47AA4771" w:rsidR="005D5F8C" w:rsidRDefault="00AC095D" w:rsidP="000F7649">
            <w:pPr>
              <w:jc w:val="center"/>
              <w:rPr>
                <w:noProof/>
              </w:rPr>
            </w:pPr>
            <w:r w:rsidRPr="000F7649">
              <w:rPr>
                <w:noProof/>
                <w:position w:val="-10"/>
              </w:rPr>
              <w:object w:dxaOrig="1120" w:dyaOrig="420" w14:anchorId="40A3A0B7">
                <v:shape id="_x0000_i1046" type="#_x0000_t75" alt="" style="width:56pt;height:20.9pt;mso-width-percent:0;mso-height-percent:0;mso-width-percent:0;mso-height-percent:0" o:ole="">
                  <v:imagedata r:id="rId11" o:title=""/>
                </v:shape>
                <o:OLEObject Type="Embed" ProgID="Equation.DSMT4" ShapeID="_x0000_i1046" DrawAspect="Content" ObjectID="_1647386190" r:id="rId12"/>
              </w:object>
            </w:r>
          </w:p>
          <w:p w14:paraId="6A83A413" w14:textId="31EBE8F8" w:rsidR="00A0446A" w:rsidRDefault="00A0446A" w:rsidP="000F7649">
            <w:pPr>
              <w:jc w:val="center"/>
            </w:pPr>
            <w:r>
              <w:t>Duals values:</w:t>
            </w:r>
          </w:p>
          <w:p w14:paraId="4E8AE5C2" w14:textId="77777777" w:rsidR="005D5F8C" w:rsidRDefault="00AC095D" w:rsidP="000F7649">
            <w:pPr>
              <w:jc w:val="center"/>
            </w:pPr>
            <w:r w:rsidRPr="000F7649">
              <w:rPr>
                <w:noProof/>
                <w:position w:val="-10"/>
              </w:rPr>
              <w:object w:dxaOrig="2660" w:dyaOrig="420" w14:anchorId="630FEE6E">
                <v:shape id="_x0000_i1045" type="#_x0000_t75" alt="" style="width:132.3pt;height:20.9pt;mso-width-percent:0;mso-height-percent:0;mso-width-percent:0;mso-height-percent:0" o:ole="">
                  <v:imagedata r:id="rId13" o:title=""/>
                </v:shape>
                <o:OLEObject Type="Embed" ProgID="Equation.DSMT4" ShapeID="_x0000_i1045" DrawAspect="Content" ObjectID="_1647386191" r:id="rId14"/>
              </w:object>
            </w:r>
          </w:p>
          <w:p w14:paraId="419D208A" w14:textId="77777777" w:rsidR="005D5F8C" w:rsidRDefault="005D5F8C" w:rsidP="000F7649">
            <w:pPr>
              <w:jc w:val="center"/>
            </w:pPr>
            <w:r>
              <w:t>Partial master obj. value = 260</w:t>
            </w:r>
          </w:p>
        </w:tc>
        <w:tc>
          <w:tcPr>
            <w:tcW w:w="3510" w:type="dxa"/>
          </w:tcPr>
          <w:p w14:paraId="43F61889" w14:textId="77777777" w:rsidR="000F7649" w:rsidRDefault="00AC095D" w:rsidP="000F7649">
            <w:pPr>
              <w:jc w:val="center"/>
            </w:pPr>
            <w:r w:rsidRPr="000F7649">
              <w:rPr>
                <w:noProof/>
                <w:position w:val="-10"/>
              </w:rPr>
              <w:object w:dxaOrig="1580" w:dyaOrig="460" w14:anchorId="6EBFC594">
                <v:shape id="_x0000_i1044" type="#_x0000_t75" alt="" style="width:78.75pt;height:22.75pt;mso-width-percent:0;mso-height-percent:0;mso-width-percent:0;mso-height-percent:0" o:ole="">
                  <v:imagedata r:id="rId15" o:title=""/>
                </v:shape>
                <o:OLEObject Type="Embed" ProgID="Equation.DSMT4" ShapeID="_x0000_i1044" DrawAspect="Content" ObjectID="_1647386192" r:id="rId16"/>
              </w:object>
            </w:r>
          </w:p>
          <w:p w14:paraId="531827C5" w14:textId="77777777" w:rsidR="005D5F8C" w:rsidRDefault="005D5F8C" w:rsidP="000F7649">
            <w:pPr>
              <w:jc w:val="center"/>
            </w:pPr>
            <w:r>
              <w:t>Unbounded problem</w:t>
            </w:r>
          </w:p>
          <w:p w14:paraId="60BA8EE6" w14:textId="77777777" w:rsidR="005D5F8C" w:rsidRDefault="00AC095D" w:rsidP="000F7649">
            <w:pPr>
              <w:jc w:val="center"/>
            </w:pPr>
            <w:r w:rsidRPr="000F7649">
              <w:rPr>
                <w:noProof/>
                <w:position w:val="-10"/>
              </w:rPr>
              <w:object w:dxaOrig="1600" w:dyaOrig="420" w14:anchorId="307F6650">
                <v:shape id="_x0000_i1043" type="#_x0000_t75" alt="" style="width:80pt;height:20.9pt;mso-width-percent:0;mso-height-percent:0;mso-width-percent:0;mso-height-percent:0" o:ole="">
                  <v:imagedata r:id="rId17" o:title=""/>
                </v:shape>
                <o:OLEObject Type="Embed" ProgID="Equation.DSMT4" ShapeID="_x0000_i1043" DrawAspect="Content" ObjectID="_1647386193" r:id="rId18"/>
              </w:object>
            </w:r>
          </w:p>
          <w:p w14:paraId="2B9ED6CD" w14:textId="1B690BDB" w:rsidR="00A0446A" w:rsidRDefault="0018050C" w:rsidP="000F7649">
            <w:pPr>
              <w:jc w:val="center"/>
            </w:pPr>
            <w:r>
              <w:t>Extreme direction given by AMPL</w:t>
            </w:r>
            <w:r w:rsidR="00A0446A">
              <w:t xml:space="preserve"> with command display </w:t>
            </w:r>
            <w:proofErr w:type="spellStart"/>
            <w:proofErr w:type="gramStart"/>
            <w:r w:rsidR="00A0446A">
              <w:t>x.unbdd</w:t>
            </w:r>
            <w:proofErr w:type="spellEnd"/>
            <w:proofErr w:type="gramEnd"/>
          </w:p>
          <w:p w14:paraId="643729F1" w14:textId="77777777" w:rsidR="00466C42" w:rsidRDefault="00466C42" w:rsidP="000F7649">
            <w:pPr>
              <w:jc w:val="center"/>
            </w:pPr>
          </w:p>
          <w:p w14:paraId="2492D1F9" w14:textId="4C293731" w:rsidR="0018050C" w:rsidRDefault="0018050C" w:rsidP="000F7649">
            <w:pPr>
              <w:jc w:val="center"/>
            </w:pPr>
            <w:r>
              <w:t>unbounded</w:t>
            </w:r>
          </w:p>
        </w:tc>
        <w:tc>
          <w:tcPr>
            <w:tcW w:w="2700" w:type="dxa"/>
          </w:tcPr>
          <w:p w14:paraId="2F8DFBE0" w14:textId="77777777" w:rsidR="0018050C" w:rsidRDefault="00AC095D" w:rsidP="000F7649">
            <w:pPr>
              <w:jc w:val="center"/>
            </w:pPr>
            <w:r w:rsidRPr="000F7649">
              <w:rPr>
                <w:noProof/>
                <w:position w:val="-10"/>
              </w:rPr>
              <w:object w:dxaOrig="1600" w:dyaOrig="460" w14:anchorId="5C37C727">
                <v:shape id="_x0000_i1042" type="#_x0000_t75" alt="" style="width:80pt;height:22.75pt;mso-width-percent:0;mso-height-percent:0;mso-width-percent:0;mso-height-percent:0" o:ole="">
                  <v:imagedata r:id="rId19" o:title=""/>
                </v:shape>
                <o:OLEObject Type="Embed" ProgID="Equation.DSMT4" ShapeID="_x0000_i1042" DrawAspect="Content" ObjectID="_1647386194" r:id="rId20"/>
              </w:object>
            </w:r>
          </w:p>
          <w:p w14:paraId="75047F9D" w14:textId="77777777" w:rsidR="0018050C" w:rsidRDefault="0018050C" w:rsidP="000F7649">
            <w:pPr>
              <w:jc w:val="center"/>
            </w:pPr>
          </w:p>
          <w:p w14:paraId="48A08F90" w14:textId="77777777" w:rsidR="0018050C" w:rsidRDefault="0018050C" w:rsidP="000F7649">
            <w:pPr>
              <w:jc w:val="center"/>
            </w:pPr>
          </w:p>
          <w:p w14:paraId="52B065F2" w14:textId="77777777" w:rsidR="000F7649" w:rsidRDefault="00AC095D" w:rsidP="000F7649">
            <w:pPr>
              <w:jc w:val="center"/>
            </w:pPr>
            <w:r w:rsidRPr="000F7649">
              <w:rPr>
                <w:noProof/>
                <w:position w:val="-10"/>
              </w:rPr>
              <w:object w:dxaOrig="1740" w:dyaOrig="460" w14:anchorId="4905045A">
                <v:shape id="_x0000_i1041" type="#_x0000_t75" alt="" style="width:86.75pt;height:23.4pt;mso-width-percent:0;mso-height-percent:0;mso-width-percent:0;mso-height-percent:0" o:ole="">
                  <v:imagedata r:id="rId21" o:title=""/>
                </v:shape>
                <o:OLEObject Type="Embed" ProgID="Equation.DSMT4" ShapeID="_x0000_i1041" DrawAspect="Content" ObjectID="_1647386195" r:id="rId22"/>
              </w:object>
            </w:r>
          </w:p>
          <w:p w14:paraId="5443DE90" w14:textId="77777777" w:rsidR="0018050C" w:rsidRDefault="0018050C" w:rsidP="000F7649">
            <w:pPr>
              <w:jc w:val="center"/>
            </w:pPr>
          </w:p>
          <w:p w14:paraId="4ABE187F" w14:textId="77777777" w:rsidR="0018050C" w:rsidRDefault="0018050C" w:rsidP="000F7649">
            <w:pPr>
              <w:jc w:val="center"/>
            </w:pPr>
          </w:p>
          <w:p w14:paraId="79BEA656" w14:textId="77777777" w:rsidR="0018050C" w:rsidRDefault="0018050C" w:rsidP="000F7649">
            <w:pPr>
              <w:jc w:val="center"/>
            </w:pPr>
            <w:proofErr w:type="spellStart"/>
            <w:r>
              <w:t>Objval</w:t>
            </w:r>
            <w:proofErr w:type="spellEnd"/>
            <w:r>
              <w:t xml:space="preserve"> = 256</w:t>
            </w:r>
          </w:p>
        </w:tc>
      </w:tr>
      <w:tr w:rsidR="0018050C" w14:paraId="0A446DD7" w14:textId="77777777" w:rsidTr="00466C42">
        <w:tc>
          <w:tcPr>
            <w:tcW w:w="1064" w:type="dxa"/>
          </w:tcPr>
          <w:p w14:paraId="7B114432" w14:textId="77777777" w:rsidR="0018050C" w:rsidRDefault="0018050C" w:rsidP="0018050C">
            <w:pPr>
              <w:jc w:val="center"/>
            </w:pPr>
            <w:r>
              <w:t>l = 2</w:t>
            </w:r>
          </w:p>
        </w:tc>
        <w:tc>
          <w:tcPr>
            <w:tcW w:w="5321" w:type="dxa"/>
          </w:tcPr>
          <w:p w14:paraId="60721ECF" w14:textId="7A57895E" w:rsidR="0018050C" w:rsidRDefault="0018050C" w:rsidP="0018050C">
            <w:pPr>
              <w:jc w:val="center"/>
            </w:pPr>
            <w:r>
              <w:t xml:space="preserve">Solving the master problem with </w:t>
            </w:r>
            <w:r w:rsidRPr="00664EEE">
              <w:rPr>
                <w:u w:val="single"/>
              </w:rPr>
              <w:t xml:space="preserve">one </w:t>
            </w:r>
            <w:r>
              <w:t xml:space="preserve">extreme point and </w:t>
            </w:r>
            <w:r w:rsidRPr="00664EEE">
              <w:rPr>
                <w:u w:val="single"/>
              </w:rPr>
              <w:t>one</w:t>
            </w:r>
            <w:r>
              <w:t xml:space="preserve"> extreme direction </w:t>
            </w:r>
            <w:r w:rsidR="00A0446A">
              <w:t xml:space="preserve">generated so far </w:t>
            </w:r>
            <w:r>
              <w:t xml:space="preserve">for offshore and </w:t>
            </w:r>
            <w:r w:rsidRPr="00664EEE">
              <w:rPr>
                <w:u w:val="single"/>
              </w:rPr>
              <w:t>two</w:t>
            </w:r>
            <w:r>
              <w:t xml:space="preserve"> extreme points </w:t>
            </w:r>
            <w:r w:rsidR="00A0446A">
              <w:t xml:space="preserve">so far </w:t>
            </w:r>
            <w:r>
              <w:t>for domestic, we get</w:t>
            </w:r>
            <w:r w:rsidR="00A0446A">
              <w:t xml:space="preserve"> the decision variable values as</w:t>
            </w:r>
            <w:r>
              <w:t>:</w:t>
            </w:r>
          </w:p>
          <w:p w14:paraId="1514D3BA" w14:textId="77777777" w:rsidR="0018050C" w:rsidRDefault="00AC095D" w:rsidP="0018050C">
            <w:pPr>
              <w:jc w:val="center"/>
            </w:pPr>
            <w:r w:rsidRPr="000F7649">
              <w:rPr>
                <w:noProof/>
                <w:position w:val="-10"/>
              </w:rPr>
              <w:object w:dxaOrig="3900" w:dyaOrig="420" w14:anchorId="60A5A396">
                <v:shape id="_x0000_i1040" type="#_x0000_t75" alt="" style="width:195.1pt;height:20.9pt;mso-width-percent:0;mso-height-percent:0;mso-width-percent:0;mso-height-percent:0" o:ole="">
                  <v:imagedata r:id="rId23" o:title=""/>
                </v:shape>
                <o:OLEObject Type="Embed" ProgID="Equation.DSMT4" ShapeID="_x0000_i1040" DrawAspect="Content" ObjectID="_1647386196" r:id="rId24"/>
              </w:object>
            </w:r>
          </w:p>
          <w:p w14:paraId="5B0B48F5" w14:textId="0B3DC806" w:rsidR="0018050C" w:rsidRDefault="00AC095D" w:rsidP="0018050C">
            <w:pPr>
              <w:jc w:val="center"/>
              <w:rPr>
                <w:noProof/>
              </w:rPr>
            </w:pPr>
            <w:r w:rsidRPr="000F7649">
              <w:rPr>
                <w:noProof/>
                <w:position w:val="-10"/>
              </w:rPr>
              <w:object w:dxaOrig="760" w:dyaOrig="420" w14:anchorId="02237B81">
                <v:shape id="_x0000_i1039" type="#_x0000_t75" alt="" style="width:38.15pt;height:20.9pt;mso-width-percent:0;mso-height-percent:0;mso-width-percent:0;mso-height-percent:0" o:ole="">
                  <v:imagedata r:id="rId25" o:title=""/>
                </v:shape>
                <o:OLEObject Type="Embed" ProgID="Equation.DSMT4" ShapeID="_x0000_i1039" DrawAspect="Content" ObjectID="_1647386197" r:id="rId26"/>
              </w:object>
            </w:r>
          </w:p>
          <w:p w14:paraId="5C2F3ECF" w14:textId="42554650" w:rsidR="00A0446A" w:rsidRDefault="00A0446A" w:rsidP="0018050C">
            <w:pPr>
              <w:jc w:val="center"/>
            </w:pPr>
            <w:r>
              <w:t>Duals values:</w:t>
            </w:r>
          </w:p>
          <w:p w14:paraId="5AFAB64B" w14:textId="77777777" w:rsidR="0018050C" w:rsidRDefault="00AC095D" w:rsidP="0018050C">
            <w:pPr>
              <w:jc w:val="center"/>
            </w:pPr>
            <w:r w:rsidRPr="000F7649">
              <w:rPr>
                <w:noProof/>
                <w:position w:val="-10"/>
              </w:rPr>
              <w:object w:dxaOrig="4040" w:dyaOrig="420" w14:anchorId="5DFB9ABB">
                <v:shape id="_x0000_i1038" type="#_x0000_t75" alt="" style="width:201.85pt;height:20.9pt;mso-width-percent:0;mso-height-percent:0;mso-width-percent:0;mso-height-percent:0" o:ole="">
                  <v:imagedata r:id="rId27" o:title=""/>
                </v:shape>
                <o:OLEObject Type="Embed" ProgID="Equation.DSMT4" ShapeID="_x0000_i1038" DrawAspect="Content" ObjectID="_1647386198" r:id="rId28"/>
              </w:object>
            </w:r>
          </w:p>
          <w:p w14:paraId="5F304C89" w14:textId="77777777" w:rsidR="0018050C" w:rsidRDefault="0018050C" w:rsidP="0018050C">
            <w:pPr>
              <w:jc w:val="center"/>
            </w:pPr>
            <w:r>
              <w:t>Partial master obj. value = 318.514</w:t>
            </w:r>
          </w:p>
        </w:tc>
        <w:tc>
          <w:tcPr>
            <w:tcW w:w="3510" w:type="dxa"/>
          </w:tcPr>
          <w:p w14:paraId="5AF5162F" w14:textId="77777777" w:rsidR="0018050C" w:rsidRDefault="00AC095D" w:rsidP="0018050C">
            <w:pPr>
              <w:jc w:val="center"/>
            </w:pPr>
            <w:r w:rsidRPr="000F7649">
              <w:rPr>
                <w:noProof/>
                <w:position w:val="-10"/>
              </w:rPr>
              <w:object w:dxaOrig="2600" w:dyaOrig="460" w14:anchorId="7F6BFBC8">
                <v:shape id="_x0000_i1037" type="#_x0000_t75" alt="" style="width:129.85pt;height:22.75pt;mso-width-percent:0;mso-height-percent:0;mso-width-percent:0;mso-height-percent:0" o:ole="">
                  <v:imagedata r:id="rId29" o:title=""/>
                </v:shape>
                <o:OLEObject Type="Embed" ProgID="Equation.DSMT4" ShapeID="_x0000_i1037" DrawAspect="Content" ObjectID="_1647386199" r:id="rId30"/>
              </w:object>
            </w:r>
          </w:p>
          <w:p w14:paraId="678C98B9" w14:textId="77777777" w:rsidR="00A0446A" w:rsidRDefault="00A0446A" w:rsidP="0018050C">
            <w:pPr>
              <w:jc w:val="center"/>
              <w:rPr>
                <w:noProof/>
              </w:rPr>
            </w:pPr>
          </w:p>
          <w:p w14:paraId="0760F0EE" w14:textId="5C774B32" w:rsidR="0018050C" w:rsidRDefault="00AC095D" w:rsidP="0018050C">
            <w:pPr>
              <w:jc w:val="center"/>
            </w:pPr>
            <w:r w:rsidRPr="000F7649">
              <w:rPr>
                <w:noProof/>
                <w:position w:val="-10"/>
              </w:rPr>
              <w:object w:dxaOrig="1640" w:dyaOrig="460" w14:anchorId="64466DF1">
                <v:shape id="_x0000_i1036" type="#_x0000_t75" alt="" style="width:81.85pt;height:23.4pt;mso-width-percent:0;mso-height-percent:0;mso-width-percent:0;mso-height-percent:0" o:ole="">
                  <v:imagedata r:id="rId31" o:title=""/>
                </v:shape>
                <o:OLEObject Type="Embed" ProgID="Equation.DSMT4" ShapeID="_x0000_i1036" DrawAspect="Content" ObjectID="_1647386200" r:id="rId32"/>
              </w:object>
            </w:r>
          </w:p>
          <w:p w14:paraId="2D07847F" w14:textId="77777777" w:rsidR="0018050C" w:rsidRDefault="0018050C" w:rsidP="0018050C">
            <w:pPr>
              <w:jc w:val="center"/>
            </w:pPr>
          </w:p>
          <w:p w14:paraId="05C55D26" w14:textId="77777777" w:rsidR="00A0446A" w:rsidRDefault="00A0446A" w:rsidP="0018050C">
            <w:pPr>
              <w:jc w:val="center"/>
            </w:pPr>
          </w:p>
          <w:p w14:paraId="1472D228" w14:textId="17CBF010" w:rsidR="0018050C" w:rsidRDefault="0018050C" w:rsidP="0018050C">
            <w:pPr>
              <w:jc w:val="center"/>
            </w:pPr>
            <w:proofErr w:type="spellStart"/>
            <w:r>
              <w:t>Objval</w:t>
            </w:r>
            <w:proofErr w:type="spellEnd"/>
            <w:r>
              <w:t xml:space="preserve"> = 119.9758</w:t>
            </w:r>
          </w:p>
        </w:tc>
        <w:tc>
          <w:tcPr>
            <w:tcW w:w="2700" w:type="dxa"/>
          </w:tcPr>
          <w:p w14:paraId="13F51017" w14:textId="77777777" w:rsidR="0018050C" w:rsidRDefault="00AC095D" w:rsidP="0018050C">
            <w:pPr>
              <w:jc w:val="center"/>
            </w:pPr>
            <w:r w:rsidRPr="000F7649">
              <w:rPr>
                <w:noProof/>
                <w:position w:val="-10"/>
              </w:rPr>
              <w:object w:dxaOrig="2460" w:dyaOrig="460" w14:anchorId="50B27734">
                <v:shape id="_x0000_i1035" type="#_x0000_t75" alt="" style="width:123.1pt;height:22.75pt;mso-width-percent:0;mso-height-percent:0;mso-width-percent:0;mso-height-percent:0" o:ole="">
                  <v:imagedata r:id="rId33" o:title=""/>
                </v:shape>
                <o:OLEObject Type="Embed" ProgID="Equation.DSMT4" ShapeID="_x0000_i1035" DrawAspect="Content" ObjectID="_1647386201" r:id="rId34"/>
              </w:object>
            </w:r>
          </w:p>
          <w:p w14:paraId="3B7707BD" w14:textId="77777777" w:rsidR="0018050C" w:rsidRDefault="0018050C" w:rsidP="0018050C">
            <w:pPr>
              <w:jc w:val="center"/>
            </w:pPr>
          </w:p>
          <w:p w14:paraId="6070BF24" w14:textId="77777777" w:rsidR="0018050C" w:rsidRDefault="00AC095D" w:rsidP="0018050C">
            <w:pPr>
              <w:jc w:val="center"/>
            </w:pPr>
            <w:r w:rsidRPr="000F7649">
              <w:rPr>
                <w:noProof/>
                <w:position w:val="-10"/>
              </w:rPr>
              <w:object w:dxaOrig="1620" w:dyaOrig="460" w14:anchorId="67A1EA1F">
                <v:shape id="_x0000_i1034" type="#_x0000_t75" alt="" style="width:81.25pt;height:23.4pt;mso-width-percent:0;mso-height-percent:0;mso-width-percent:0;mso-height-percent:0" o:ole="">
                  <v:imagedata r:id="rId35" o:title=""/>
                </v:shape>
                <o:OLEObject Type="Embed" ProgID="Equation.DSMT4" ShapeID="_x0000_i1034" DrawAspect="Content" ObjectID="_1647386202" r:id="rId36"/>
              </w:object>
            </w:r>
          </w:p>
          <w:p w14:paraId="6061ADFB" w14:textId="77777777" w:rsidR="0018050C" w:rsidRDefault="0018050C" w:rsidP="0018050C">
            <w:pPr>
              <w:jc w:val="center"/>
            </w:pPr>
          </w:p>
          <w:p w14:paraId="1E5C5139" w14:textId="77777777" w:rsidR="0018050C" w:rsidRDefault="0018050C" w:rsidP="0018050C">
            <w:pPr>
              <w:jc w:val="center"/>
            </w:pPr>
          </w:p>
          <w:p w14:paraId="56A4C5C8" w14:textId="77777777" w:rsidR="0018050C" w:rsidRDefault="0018050C" w:rsidP="0018050C">
            <w:pPr>
              <w:jc w:val="center"/>
            </w:pPr>
            <w:proofErr w:type="spellStart"/>
            <w:r>
              <w:t>Objval</w:t>
            </w:r>
            <w:proofErr w:type="spellEnd"/>
            <w:r>
              <w:t xml:space="preserve"> = </w:t>
            </w:r>
            <w:r w:rsidR="006F77BB">
              <w:t>53.57</w:t>
            </w:r>
          </w:p>
        </w:tc>
      </w:tr>
      <w:tr w:rsidR="00A0446A" w14:paraId="6C75D08E" w14:textId="77777777" w:rsidTr="00466C42">
        <w:tc>
          <w:tcPr>
            <w:tcW w:w="1064" w:type="dxa"/>
          </w:tcPr>
          <w:p w14:paraId="7E367EF5" w14:textId="77777777" w:rsidR="00A0446A" w:rsidRDefault="00A0446A" w:rsidP="00A0446A">
            <w:pPr>
              <w:jc w:val="center"/>
            </w:pPr>
            <w:r>
              <w:t>l=3</w:t>
            </w:r>
          </w:p>
        </w:tc>
        <w:tc>
          <w:tcPr>
            <w:tcW w:w="5321" w:type="dxa"/>
          </w:tcPr>
          <w:p w14:paraId="37698A3C" w14:textId="6167DE49" w:rsidR="00A0446A" w:rsidRDefault="00A0446A" w:rsidP="00A0446A">
            <w:pPr>
              <w:jc w:val="center"/>
            </w:pPr>
            <w:r>
              <w:t xml:space="preserve">Solving the master problem with </w:t>
            </w:r>
            <w:r w:rsidRPr="00A0446A">
              <w:rPr>
                <w:u w:val="single"/>
              </w:rPr>
              <w:t>two</w:t>
            </w:r>
            <w:r w:rsidRPr="00664EEE">
              <w:rPr>
                <w:u w:val="single"/>
              </w:rPr>
              <w:t xml:space="preserve"> </w:t>
            </w:r>
            <w:r>
              <w:t>extreme point</w:t>
            </w:r>
            <w:r>
              <w:t>s</w:t>
            </w:r>
            <w:r>
              <w:t xml:space="preserve"> and </w:t>
            </w:r>
            <w:r w:rsidRPr="00664EEE">
              <w:rPr>
                <w:u w:val="single"/>
              </w:rPr>
              <w:t>one</w:t>
            </w:r>
            <w:r>
              <w:t xml:space="preserve"> extreme direction generated so far for offshore and </w:t>
            </w:r>
            <w:r w:rsidRPr="00A0446A">
              <w:rPr>
                <w:u w:val="single"/>
              </w:rPr>
              <w:t>three</w:t>
            </w:r>
            <w:r w:rsidRPr="00A0446A">
              <w:rPr>
                <w:u w:val="single"/>
              </w:rPr>
              <w:t xml:space="preserve"> </w:t>
            </w:r>
            <w:r>
              <w:t xml:space="preserve">extreme points </w:t>
            </w:r>
            <w:r>
              <w:t xml:space="preserve">generated </w:t>
            </w:r>
            <w:r>
              <w:t xml:space="preserve">so </w:t>
            </w:r>
            <w:r>
              <w:lastRenderedPageBreak/>
              <w:t>far for domestic, we get the decision variable values as:</w:t>
            </w:r>
          </w:p>
          <w:p w14:paraId="66E8F5BD" w14:textId="3EDD3771" w:rsidR="00A0446A" w:rsidRDefault="00AC095D" w:rsidP="00A0446A">
            <w:pPr>
              <w:jc w:val="center"/>
            </w:pPr>
            <w:r w:rsidRPr="000F7649">
              <w:rPr>
                <w:noProof/>
                <w:position w:val="-10"/>
              </w:rPr>
              <w:object w:dxaOrig="3400" w:dyaOrig="420" w14:anchorId="15632DC6">
                <v:shape id="_x0000_i1033" type="#_x0000_t75" alt="" style="width:169.85pt;height:20.9pt;mso-width-percent:0;mso-height-percent:0;mso-width-percent:0;mso-height-percent:0" o:ole="">
                  <v:imagedata r:id="rId37" o:title=""/>
                </v:shape>
                <o:OLEObject Type="Embed" ProgID="Equation.DSMT4" ShapeID="_x0000_i1033" DrawAspect="Content" ObjectID="_1647386203" r:id="rId38"/>
              </w:object>
            </w:r>
          </w:p>
          <w:p w14:paraId="12283A9D" w14:textId="77777777" w:rsidR="00A0446A" w:rsidRDefault="00AC095D" w:rsidP="00A0446A">
            <w:pPr>
              <w:jc w:val="center"/>
              <w:rPr>
                <w:noProof/>
              </w:rPr>
            </w:pPr>
            <w:r w:rsidRPr="000F7649">
              <w:rPr>
                <w:noProof/>
                <w:position w:val="-10"/>
              </w:rPr>
              <w:object w:dxaOrig="760" w:dyaOrig="420" w14:anchorId="5D66D4C6">
                <v:shape id="_x0000_i1032" type="#_x0000_t75" alt="" style="width:38.15pt;height:20.9pt;mso-width-percent:0;mso-height-percent:0;mso-width-percent:0;mso-height-percent:0" o:ole="">
                  <v:imagedata r:id="rId25" o:title=""/>
                </v:shape>
                <o:OLEObject Type="Embed" ProgID="Equation.DSMT4" ShapeID="_x0000_i1032" DrawAspect="Content" ObjectID="_1647386204" r:id="rId39"/>
              </w:object>
            </w:r>
          </w:p>
          <w:p w14:paraId="2C5D628B" w14:textId="77777777" w:rsidR="00A0446A" w:rsidRDefault="00A0446A" w:rsidP="00A0446A">
            <w:pPr>
              <w:jc w:val="center"/>
            </w:pPr>
            <w:r>
              <w:t>Duals values:</w:t>
            </w:r>
          </w:p>
          <w:p w14:paraId="159A293E" w14:textId="62DEB0AD" w:rsidR="00A0446A" w:rsidRDefault="00AC095D" w:rsidP="00A0446A">
            <w:pPr>
              <w:jc w:val="center"/>
            </w:pPr>
            <w:r w:rsidRPr="000F7649">
              <w:rPr>
                <w:noProof/>
                <w:position w:val="-10"/>
              </w:rPr>
              <w:object w:dxaOrig="3400" w:dyaOrig="420" w14:anchorId="38B4788C">
                <v:shape id="_x0000_i1031" type="#_x0000_t75" alt="" style="width:169.85pt;height:20.9pt;mso-width-percent:0;mso-height-percent:0;mso-width-percent:0;mso-height-percent:0" o:ole="">
                  <v:imagedata r:id="rId40" o:title=""/>
                </v:shape>
                <o:OLEObject Type="Embed" ProgID="Equation.DSMT4" ShapeID="_x0000_i1031" DrawAspect="Content" ObjectID="_1647386205" r:id="rId41"/>
              </w:object>
            </w:r>
          </w:p>
          <w:p w14:paraId="0BB18381" w14:textId="5DE485E8" w:rsidR="00A0446A" w:rsidRDefault="00A0446A" w:rsidP="00A0446A">
            <w:pPr>
              <w:jc w:val="center"/>
            </w:pPr>
            <w:r>
              <w:t xml:space="preserve">Partial master obj. value = </w:t>
            </w:r>
            <w:r>
              <w:t>484.8</w:t>
            </w:r>
          </w:p>
        </w:tc>
        <w:tc>
          <w:tcPr>
            <w:tcW w:w="3510" w:type="dxa"/>
          </w:tcPr>
          <w:p w14:paraId="0BB90B90" w14:textId="75AF2A6A" w:rsidR="00A0446A" w:rsidRDefault="00AC095D" w:rsidP="00A0446A">
            <w:pPr>
              <w:jc w:val="center"/>
            </w:pPr>
            <w:r w:rsidRPr="000F7649">
              <w:rPr>
                <w:noProof/>
                <w:position w:val="-10"/>
              </w:rPr>
              <w:object w:dxaOrig="2680" w:dyaOrig="460" w14:anchorId="7C9EECCB">
                <v:shape id="_x0000_i1030" type="#_x0000_t75" alt="" style="width:134.15pt;height:22.75pt;mso-width-percent:0;mso-height-percent:0;mso-width-percent:0;mso-height-percent:0" o:ole="">
                  <v:imagedata r:id="rId42" o:title=""/>
                </v:shape>
                <o:OLEObject Type="Embed" ProgID="Equation.DSMT4" ShapeID="_x0000_i1030" DrawAspect="Content" ObjectID="_1647386206" r:id="rId43"/>
              </w:object>
            </w:r>
          </w:p>
          <w:p w14:paraId="54FD5493" w14:textId="6B86E39F" w:rsidR="00A0446A" w:rsidRDefault="00A0446A" w:rsidP="00A0446A">
            <w:pPr>
              <w:jc w:val="center"/>
              <w:rPr>
                <w:noProof/>
              </w:rPr>
            </w:pPr>
          </w:p>
          <w:p w14:paraId="15A26D43" w14:textId="785246B9" w:rsidR="00A0446A" w:rsidRDefault="00AC095D" w:rsidP="00A0446A">
            <w:pPr>
              <w:jc w:val="center"/>
            </w:pPr>
            <w:r w:rsidRPr="000F7649">
              <w:rPr>
                <w:noProof/>
                <w:position w:val="-10"/>
              </w:rPr>
              <w:object w:dxaOrig="1640" w:dyaOrig="460" w14:anchorId="2DD39BE7">
                <v:shape id="_x0000_i1029" type="#_x0000_t75" alt="" style="width:81.85pt;height:23.4pt;mso-width-percent:0;mso-height-percent:0;mso-width-percent:0;mso-height-percent:0" o:ole="">
                  <v:imagedata r:id="rId31" o:title=""/>
                </v:shape>
                <o:OLEObject Type="Embed" ProgID="Equation.DSMT4" ShapeID="_x0000_i1029" DrawAspect="Content" ObjectID="_1647386207" r:id="rId44"/>
              </w:object>
            </w:r>
            <w:r w:rsidR="00AE5B0C">
              <w:rPr>
                <w:noProof/>
              </w:rPr>
              <w:t>*see note 1</w:t>
            </w:r>
          </w:p>
          <w:p w14:paraId="13465F5C" w14:textId="77777777" w:rsidR="00A0446A" w:rsidRDefault="00A0446A" w:rsidP="00A0446A">
            <w:pPr>
              <w:jc w:val="center"/>
            </w:pPr>
          </w:p>
          <w:p w14:paraId="0DC512DC" w14:textId="77777777" w:rsidR="00A0446A" w:rsidRDefault="00A0446A" w:rsidP="00A0446A">
            <w:pPr>
              <w:jc w:val="center"/>
            </w:pPr>
          </w:p>
          <w:p w14:paraId="340EA123" w14:textId="2C05C3E6" w:rsidR="00A0446A" w:rsidRDefault="00A0446A" w:rsidP="00A0446A">
            <w:pPr>
              <w:jc w:val="center"/>
            </w:pPr>
            <w:proofErr w:type="spellStart"/>
            <w:r>
              <w:t>Objval</w:t>
            </w:r>
            <w:proofErr w:type="spellEnd"/>
            <w:r>
              <w:t xml:space="preserve"> = </w:t>
            </w:r>
            <w:r>
              <w:t>0.154</w:t>
            </w:r>
          </w:p>
        </w:tc>
        <w:tc>
          <w:tcPr>
            <w:tcW w:w="2700" w:type="dxa"/>
          </w:tcPr>
          <w:p w14:paraId="5D218BC9" w14:textId="37268703" w:rsidR="00A0446A" w:rsidRDefault="00AC095D" w:rsidP="00A0446A">
            <w:pPr>
              <w:jc w:val="center"/>
            </w:pPr>
            <w:r w:rsidRPr="000F7649">
              <w:rPr>
                <w:noProof/>
                <w:position w:val="-10"/>
              </w:rPr>
              <w:object w:dxaOrig="2340" w:dyaOrig="460" w14:anchorId="649190E6">
                <v:shape id="_x0000_i1028" type="#_x0000_t75" alt="" style="width:116.9pt;height:22.75pt;mso-width-percent:0;mso-height-percent:0;mso-width-percent:0;mso-height-percent:0" o:ole="">
                  <v:imagedata r:id="rId45" o:title=""/>
                </v:shape>
                <o:OLEObject Type="Embed" ProgID="Equation.DSMT4" ShapeID="_x0000_i1028" DrawAspect="Content" ObjectID="_1647386208" r:id="rId46"/>
              </w:object>
            </w:r>
          </w:p>
          <w:p w14:paraId="6AFC8BF0" w14:textId="5DF01A24" w:rsidR="00A0446A" w:rsidRDefault="00A0446A" w:rsidP="00A0446A">
            <w:pPr>
              <w:jc w:val="center"/>
            </w:pPr>
          </w:p>
          <w:p w14:paraId="759161EE" w14:textId="3FDC0FAD" w:rsidR="00A0446A" w:rsidRDefault="00AC095D" w:rsidP="00A0446A">
            <w:pPr>
              <w:jc w:val="center"/>
            </w:pPr>
            <w:r w:rsidRPr="000F7649">
              <w:rPr>
                <w:noProof/>
                <w:position w:val="-10"/>
              </w:rPr>
              <w:object w:dxaOrig="1740" w:dyaOrig="460" w14:anchorId="5F794B06">
                <v:shape id="_x0000_i1027" type="#_x0000_t75" alt="" style="width:86.75pt;height:22.75pt;mso-width-percent:0;mso-height-percent:0;mso-width-percent:0;mso-height-percent:0" o:ole="">
                  <v:imagedata r:id="rId47" o:title=""/>
                </v:shape>
                <o:OLEObject Type="Embed" ProgID="Equation.DSMT4" ShapeID="_x0000_i1027" DrawAspect="Content" ObjectID="_1647386209" r:id="rId48"/>
              </w:object>
            </w:r>
            <w:r w:rsidR="00AE5B0C">
              <w:rPr>
                <w:noProof/>
              </w:rPr>
              <w:t>*see note 1</w:t>
            </w:r>
          </w:p>
          <w:p w14:paraId="6566EF74" w14:textId="57C90235" w:rsidR="00A0446A" w:rsidRDefault="00A0446A" w:rsidP="00A0446A">
            <w:pPr>
              <w:jc w:val="center"/>
            </w:pPr>
          </w:p>
          <w:p w14:paraId="38FD290E" w14:textId="77777777" w:rsidR="00A0446A" w:rsidRDefault="00A0446A" w:rsidP="00A0446A">
            <w:pPr>
              <w:jc w:val="center"/>
            </w:pPr>
          </w:p>
          <w:p w14:paraId="30489B2D" w14:textId="5EE85969" w:rsidR="00A0446A" w:rsidRDefault="00A0446A" w:rsidP="00A0446A">
            <w:pPr>
              <w:jc w:val="center"/>
            </w:pPr>
            <w:proofErr w:type="spellStart"/>
            <w:r>
              <w:t>Objval</w:t>
            </w:r>
            <w:proofErr w:type="spellEnd"/>
            <w:r>
              <w:t xml:space="preserve"> = </w:t>
            </w:r>
            <w:r w:rsidR="00FD4B77">
              <w:t>0</w:t>
            </w:r>
            <w:r>
              <w:t>.</w:t>
            </w:r>
            <w:r w:rsidR="00FD4B77">
              <w:t>1</w:t>
            </w:r>
          </w:p>
        </w:tc>
      </w:tr>
    </w:tbl>
    <w:p w14:paraId="7ECED52A" w14:textId="1F9A5C86" w:rsidR="000F7649" w:rsidRDefault="00466C42" w:rsidP="000F7649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65AEF3" wp14:editId="06983B9C">
                <wp:simplePos x="0" y="0"/>
                <wp:positionH relativeFrom="column">
                  <wp:posOffset>4651375</wp:posOffset>
                </wp:positionH>
                <wp:positionV relativeFrom="paragraph">
                  <wp:posOffset>176811</wp:posOffset>
                </wp:positionV>
                <wp:extent cx="3214039" cy="2737658"/>
                <wp:effectExtent l="0" t="0" r="12065" b="184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4039" cy="27376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DE341" w14:textId="613389BE" w:rsidR="00FD4B77" w:rsidRDefault="00AE5B0C" w:rsidP="00AE5B0C">
                            <w:r>
                              <w:t xml:space="preserve">*Note 1: </w:t>
                            </w:r>
                            <w:r w:rsidR="00FD4B77">
                              <w:t>The points generated here will not be used at all to recover the optimal solution in terms of the original x variables</w:t>
                            </w:r>
                            <w:r w:rsidR="00466C42">
                              <w:t>. It is</w:t>
                            </w:r>
                            <w:r w:rsidR="00FD4B77">
                              <w:t xml:space="preserve"> because we basically detected that th</w:t>
                            </w:r>
                            <w:r w:rsidR="00466C42">
                              <w:t>ese</w:t>
                            </w:r>
                            <w:r w:rsidR="00FD4B77">
                              <w:t xml:space="preserve"> </w:t>
                            </w:r>
                            <w:r w:rsidR="00466C42">
                              <w:t>sub-</w:t>
                            </w:r>
                            <w:r w:rsidR="00FD4B77">
                              <w:t>problems do not generate new extreme point</w:t>
                            </w:r>
                            <w:r>
                              <w:t>s</w:t>
                            </w:r>
                            <w:r w:rsidR="00FD4B77">
                              <w:t xml:space="preserve"> and </w:t>
                            </w:r>
                            <w:r>
                              <w:t xml:space="preserve">thus their attractiveness price to enhance the current partial master objective function value </w:t>
                            </w:r>
                            <w:r w:rsidR="00FD4B77">
                              <w:t>have a price very close to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5AEF3"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left:0;text-align:left;margin-left:366.25pt;margin-top:13.9pt;width:253.05pt;height:21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" fillcolor="white [3201]" strokeweight=".5pt">
                <v:textbox>
                  <w:txbxContent>
                    <w:p w14:paraId="528DE341" w14:textId="613389BE" w:rsidR="00FD4B77" w:rsidRDefault="00AE5B0C" w:rsidP="00AE5B0C">
                      <w:r>
                        <w:t xml:space="preserve">*Note 1: </w:t>
                      </w:r>
                      <w:r w:rsidR="00FD4B77">
                        <w:t>The points generated here will not be used at all to recover the optimal solution in terms of the original x variables</w:t>
                      </w:r>
                      <w:r w:rsidR="00466C42">
                        <w:t>. It is</w:t>
                      </w:r>
                      <w:r w:rsidR="00FD4B77">
                        <w:t xml:space="preserve"> because we basically detected that th</w:t>
                      </w:r>
                      <w:r w:rsidR="00466C42">
                        <w:t>ese</w:t>
                      </w:r>
                      <w:r w:rsidR="00FD4B77">
                        <w:t xml:space="preserve"> </w:t>
                      </w:r>
                      <w:r w:rsidR="00466C42">
                        <w:t>sub-</w:t>
                      </w:r>
                      <w:r w:rsidR="00FD4B77">
                        <w:t>problems do not generate new extreme point</w:t>
                      </w:r>
                      <w:r>
                        <w:t>s</w:t>
                      </w:r>
                      <w:r w:rsidR="00FD4B77">
                        <w:t xml:space="preserve"> and </w:t>
                      </w:r>
                      <w:r>
                        <w:t xml:space="preserve">thus their attractiveness price to enhance the current partial master objective function value </w:t>
                      </w:r>
                      <w:r w:rsidR="00FD4B77">
                        <w:t>have a price very close to zero</w:t>
                      </w:r>
                    </w:p>
                  </w:txbxContent>
                </v:textbox>
              </v:shape>
            </w:pict>
          </mc:Fallback>
        </mc:AlternateContent>
      </w:r>
    </w:p>
    <w:p w14:paraId="210EE172" w14:textId="34AA570E" w:rsidR="00466C42" w:rsidRDefault="00466C42" w:rsidP="00621A33">
      <w:pPr>
        <w:rPr>
          <w:b/>
        </w:rPr>
      </w:pPr>
    </w:p>
    <w:p w14:paraId="3392C9F0" w14:textId="4AE37A29" w:rsidR="00466C42" w:rsidRDefault="00466C42" w:rsidP="00621A33">
      <w:pPr>
        <w:rPr>
          <w:b/>
        </w:rPr>
      </w:pPr>
    </w:p>
    <w:p w14:paraId="0B4720D1" w14:textId="77777777" w:rsidR="00466C42" w:rsidRDefault="00466C42" w:rsidP="00621A33">
      <w:pPr>
        <w:rPr>
          <w:b/>
        </w:rPr>
      </w:pPr>
    </w:p>
    <w:p w14:paraId="428C385B" w14:textId="3A9B23A1" w:rsidR="00466C42" w:rsidRDefault="00466C42" w:rsidP="00621A33">
      <w:pPr>
        <w:rPr>
          <w:b/>
        </w:rPr>
      </w:pPr>
    </w:p>
    <w:p w14:paraId="6CB2AEED" w14:textId="34A8433F" w:rsidR="00466C42" w:rsidRDefault="00466C42" w:rsidP="00621A33">
      <w:pPr>
        <w:rPr>
          <w:b/>
        </w:rPr>
      </w:pPr>
    </w:p>
    <w:p w14:paraId="36289913" w14:textId="4E852D2E" w:rsidR="00466C42" w:rsidRDefault="00466C42" w:rsidP="00621A33">
      <w:pPr>
        <w:rPr>
          <w:b/>
        </w:rPr>
      </w:pPr>
    </w:p>
    <w:p w14:paraId="66231394" w14:textId="6AB2F4BF" w:rsidR="00466C42" w:rsidRDefault="00466C42" w:rsidP="00621A33">
      <w:pPr>
        <w:rPr>
          <w:b/>
        </w:rPr>
      </w:pPr>
    </w:p>
    <w:p w14:paraId="6E643760" w14:textId="15AD3E9C" w:rsidR="00466C42" w:rsidRDefault="00466C42" w:rsidP="00621A33">
      <w:pPr>
        <w:rPr>
          <w:b/>
        </w:rPr>
      </w:pPr>
    </w:p>
    <w:p w14:paraId="3247AD55" w14:textId="02D15460" w:rsidR="00466C42" w:rsidRDefault="00466C42" w:rsidP="00621A33">
      <w:pPr>
        <w:rPr>
          <w:b/>
        </w:rPr>
      </w:pPr>
    </w:p>
    <w:p w14:paraId="339E86B8" w14:textId="63A32240" w:rsidR="00466C42" w:rsidRDefault="00466C42" w:rsidP="00621A33">
      <w:pPr>
        <w:rPr>
          <w:b/>
        </w:rPr>
      </w:pPr>
    </w:p>
    <w:p w14:paraId="0465E731" w14:textId="5462F287" w:rsidR="00466C42" w:rsidRDefault="00466C42" w:rsidP="00621A33">
      <w:pPr>
        <w:rPr>
          <w:b/>
        </w:rPr>
      </w:pPr>
    </w:p>
    <w:p w14:paraId="72FF19EE" w14:textId="3F92A716" w:rsidR="00466C42" w:rsidRDefault="00466C42" w:rsidP="00621A33">
      <w:pPr>
        <w:rPr>
          <w:b/>
        </w:rPr>
      </w:pPr>
    </w:p>
    <w:p w14:paraId="7820D8EC" w14:textId="77777777" w:rsidR="00466C42" w:rsidRDefault="00466C42" w:rsidP="00621A33">
      <w:pPr>
        <w:rPr>
          <w:b/>
        </w:rPr>
      </w:pPr>
    </w:p>
    <w:p w14:paraId="6D6A46F6" w14:textId="77777777" w:rsidR="00466C42" w:rsidRDefault="00466C42" w:rsidP="00621A33">
      <w:pPr>
        <w:rPr>
          <w:b/>
        </w:rPr>
      </w:pPr>
    </w:p>
    <w:p w14:paraId="7786BBE3" w14:textId="77777777" w:rsidR="00466C42" w:rsidRDefault="00466C42" w:rsidP="00621A33">
      <w:pPr>
        <w:rPr>
          <w:b/>
        </w:rPr>
      </w:pPr>
    </w:p>
    <w:p w14:paraId="31067ECD" w14:textId="77777777" w:rsidR="00AE5B0C" w:rsidRDefault="00AE5B0C" w:rsidP="00621A33">
      <w:pPr>
        <w:rPr>
          <w:b/>
        </w:rPr>
      </w:pPr>
    </w:p>
    <w:p w14:paraId="3C16CDFA" w14:textId="77777777" w:rsidR="00AE5B0C" w:rsidRDefault="00AE5B0C" w:rsidP="00621A33">
      <w:pPr>
        <w:rPr>
          <w:b/>
        </w:rPr>
      </w:pPr>
    </w:p>
    <w:p w14:paraId="6A92E9CE" w14:textId="77777777" w:rsidR="00AE5B0C" w:rsidRDefault="00AE5B0C" w:rsidP="00621A33">
      <w:pPr>
        <w:rPr>
          <w:b/>
        </w:rPr>
      </w:pPr>
    </w:p>
    <w:p w14:paraId="7628D44E" w14:textId="77777777" w:rsidR="00AE5B0C" w:rsidRDefault="00AE5B0C" w:rsidP="00621A33">
      <w:pPr>
        <w:rPr>
          <w:b/>
        </w:rPr>
      </w:pPr>
    </w:p>
    <w:p w14:paraId="30A1485A" w14:textId="77777777" w:rsidR="00AE5B0C" w:rsidRDefault="00AE5B0C" w:rsidP="00621A33">
      <w:pPr>
        <w:rPr>
          <w:b/>
        </w:rPr>
      </w:pPr>
    </w:p>
    <w:p w14:paraId="5229A301" w14:textId="77777777" w:rsidR="00AE5B0C" w:rsidRDefault="00AE5B0C" w:rsidP="00621A33">
      <w:pPr>
        <w:rPr>
          <w:b/>
        </w:rPr>
      </w:pPr>
    </w:p>
    <w:p w14:paraId="3CE09484" w14:textId="77777777" w:rsidR="00AE5B0C" w:rsidRDefault="00AE5B0C" w:rsidP="00621A33">
      <w:pPr>
        <w:rPr>
          <w:b/>
        </w:rPr>
      </w:pPr>
    </w:p>
    <w:p w14:paraId="5FD49694" w14:textId="225F4B83" w:rsidR="00664EEE" w:rsidRDefault="00621A33" w:rsidP="00621A33">
      <w:pPr>
        <w:rPr>
          <w:b/>
        </w:rPr>
      </w:pPr>
      <w:r w:rsidRPr="00621A33">
        <w:rPr>
          <w:b/>
        </w:rPr>
        <w:t xml:space="preserve">Step 3. Stopping. </w:t>
      </w:r>
      <w:r w:rsidR="00664EEE" w:rsidRPr="00621A33">
        <w:rPr>
          <w:b/>
        </w:rPr>
        <w:t>Recovering the values for the original primal variable x’s:</w:t>
      </w:r>
    </w:p>
    <w:p w14:paraId="719A6043" w14:textId="4A6BD7F6" w:rsidR="00621A33" w:rsidRDefault="00621A33" w:rsidP="00621A33">
      <w:pPr>
        <w:rPr>
          <w:b/>
        </w:rPr>
      </w:pPr>
    </w:p>
    <w:p w14:paraId="2648C851" w14:textId="27EE68D8" w:rsidR="00621A33" w:rsidRPr="00466C42" w:rsidRDefault="00621A33" w:rsidP="00621A33">
      <w:r w:rsidRPr="00466C42">
        <w:t xml:space="preserve">Remember offshore is an open feasible region and thus the formula has a linear combination of extreme points and </w:t>
      </w:r>
      <w:r w:rsidR="00466C42" w:rsidRPr="00466C42">
        <w:t>also a linear combination of extreme directions. For domestic, the feasible region is closed and then the formula reduces to a linear combination of extreme points or corner points generated</w:t>
      </w:r>
    </w:p>
    <w:p w14:paraId="2BB9B4D0" w14:textId="0E5A56E6" w:rsidR="00FD4B77" w:rsidRDefault="00FD4B77" w:rsidP="000F7649">
      <w:pPr>
        <w:jc w:val="center"/>
      </w:pPr>
    </w:p>
    <w:p w14:paraId="3AC46609" w14:textId="1B8B2EC1" w:rsidR="00FD4B77" w:rsidRDefault="00FD4B77" w:rsidP="000F7649">
      <w:pPr>
        <w:jc w:val="center"/>
      </w:pPr>
    </w:p>
    <w:p w14:paraId="458D6087" w14:textId="1F2EBF16" w:rsidR="00FD4B77" w:rsidRDefault="00AC095D" w:rsidP="000F7649">
      <w:pPr>
        <w:jc w:val="center"/>
      </w:pPr>
      <w:r>
        <w:rPr>
          <w:noProof/>
        </w:rPr>
        <w:object w:dxaOrig="100" w:dyaOrig="120" w14:anchorId="10D6EAB5">
          <v:shape id="_x0000_i1026" type="#_x0000_t75" alt="" style="width:4.9pt;height:6.15pt;mso-width-percent:0;mso-height-percent:0;mso-width-percent:0;mso-height-percent:0" o:ole="">
            <v:imagedata r:id="rId49" o:title=""/>
          </v:shape>
          <o:OLEObject Type="Embed" ProgID="Equation.DSMT4" ShapeID="_x0000_i1026" DrawAspect="Content" ObjectID="_1647386210" r:id="rId50"/>
        </w:object>
      </w:r>
      <w:r w:rsidR="00FD4B77">
        <w:t xml:space="preserve"> </w:t>
      </w:r>
      <w:r w:rsidRPr="00621A33">
        <w:rPr>
          <w:noProof/>
          <w:position w:val="-168"/>
        </w:rPr>
        <w:object w:dxaOrig="9360" w:dyaOrig="3480" w14:anchorId="0F0B6E55">
          <v:shape id="_x0000_i1025" type="#_x0000_t75" alt="" style="width:468.3pt;height:174.15pt;mso-width-percent:0;mso-height-percent:0;mso-width-percent:0;mso-height-percent:0" o:ole="">
            <v:imagedata r:id="rId51" o:title=""/>
          </v:shape>
          <o:OLEObject Type="Embed" ProgID="Equation.DSMT4" ShapeID="_x0000_i1025" DrawAspect="Content" ObjectID="_1647386211" r:id="rId52"/>
        </w:object>
      </w:r>
      <w:r w:rsidR="00FD4B77">
        <w:t xml:space="preserve"> </w:t>
      </w:r>
    </w:p>
    <w:p w14:paraId="5F657174" w14:textId="51BE4D66" w:rsidR="00466C42" w:rsidRDefault="00466C42" w:rsidP="000F7649">
      <w:pPr>
        <w:jc w:val="center"/>
      </w:pPr>
    </w:p>
    <w:p w14:paraId="0CAC2F3B" w14:textId="2DBC1B52" w:rsidR="00466C42" w:rsidRDefault="00466C42" w:rsidP="00466C42">
      <w:r>
        <w:t xml:space="preserve">Final answer: Optimal number of backpacks produced in mode 1 and mode 2 in offshore site are 20 and 22 and optimal number of backpacks produced in mode 1 and mode 2 in domestic site are 15 and 3.4. The optimal objective function value is 484.8 (see the ascending trend of it over the iterations) </w:t>
      </w:r>
    </w:p>
    <w:p w14:paraId="2470F554" w14:textId="1C805782" w:rsidR="00466C42" w:rsidRDefault="00466C42" w:rsidP="00466C42"/>
    <w:p w14:paraId="02A9CE5A" w14:textId="03A42E87" w:rsidR="00466C42" w:rsidRPr="00AE5B0C" w:rsidRDefault="00466C42" w:rsidP="00466C42">
      <w:pPr>
        <w:rPr>
          <w:b/>
        </w:rPr>
      </w:pPr>
      <w:bookmarkStart w:id="0" w:name="_GoBack"/>
      <w:r w:rsidRPr="00AE5B0C">
        <w:rPr>
          <w:b/>
        </w:rPr>
        <w:t xml:space="preserve">Your assignment or task: Practice for the second exam by doing </w:t>
      </w:r>
      <w:proofErr w:type="spellStart"/>
      <w:r w:rsidRPr="00AE5B0C">
        <w:rPr>
          <w:b/>
        </w:rPr>
        <w:t>Rardin</w:t>
      </w:r>
      <w:proofErr w:type="spellEnd"/>
      <w:r w:rsidRPr="00AE5B0C">
        <w:rPr>
          <w:b/>
        </w:rPr>
        <w:t xml:space="preserve"> problem 13.12 all and for 13.13 and 13.14 answer questions a-g exactly as asked. For question h use AMPL and do 3 iterations (or less if the stopping condition is reached) of solving restricted master problem and subproblems as taught in class.</w:t>
      </w:r>
      <w:bookmarkEnd w:id="0"/>
    </w:p>
    <w:sectPr w:rsidR="00466C42" w:rsidRPr="00AE5B0C" w:rsidSect="0018050C">
      <w:footerReference w:type="even" r:id="rId53"/>
      <w:footerReference w:type="default" r:id="rId5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C611D" w14:textId="77777777" w:rsidR="00AC095D" w:rsidRDefault="00AC095D" w:rsidP="00AE5B0C">
      <w:r>
        <w:separator/>
      </w:r>
    </w:p>
  </w:endnote>
  <w:endnote w:type="continuationSeparator" w:id="0">
    <w:p w14:paraId="66B2A79E" w14:textId="77777777" w:rsidR="00AC095D" w:rsidRDefault="00AC095D" w:rsidP="00AE5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15347331"/>
      <w:docPartObj>
        <w:docPartGallery w:val="Page Numbers (Bottom of Page)"/>
        <w:docPartUnique/>
      </w:docPartObj>
    </w:sdtPr>
    <w:sdtContent>
      <w:p w14:paraId="33098F80" w14:textId="099F232B" w:rsidR="00AE5B0C" w:rsidRDefault="00AE5B0C" w:rsidP="00390E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91418D6" w14:textId="77777777" w:rsidR="00AE5B0C" w:rsidRDefault="00AE5B0C" w:rsidP="00AE5B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33413752"/>
      <w:docPartObj>
        <w:docPartGallery w:val="Page Numbers (Bottom of Page)"/>
        <w:docPartUnique/>
      </w:docPartObj>
    </w:sdtPr>
    <w:sdtContent>
      <w:p w14:paraId="16524BFB" w14:textId="7E4DE743" w:rsidR="00AE5B0C" w:rsidRDefault="00AE5B0C" w:rsidP="00390E6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5CE88D" w14:textId="77777777" w:rsidR="00AE5B0C" w:rsidRDefault="00AE5B0C" w:rsidP="00AE5B0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E8541" w14:textId="77777777" w:rsidR="00AC095D" w:rsidRDefault="00AC095D" w:rsidP="00AE5B0C">
      <w:r>
        <w:separator/>
      </w:r>
    </w:p>
  </w:footnote>
  <w:footnote w:type="continuationSeparator" w:id="0">
    <w:p w14:paraId="6EE5AA7B" w14:textId="77777777" w:rsidR="00AC095D" w:rsidRDefault="00AC095D" w:rsidP="00AE5B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C1F1E"/>
    <w:multiLevelType w:val="hybridMultilevel"/>
    <w:tmpl w:val="7A84B370"/>
    <w:lvl w:ilvl="0" w:tplc="1DF46C98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649"/>
    <w:rsid w:val="000F7649"/>
    <w:rsid w:val="00115EC4"/>
    <w:rsid w:val="0018050C"/>
    <w:rsid w:val="003C4066"/>
    <w:rsid w:val="00466C42"/>
    <w:rsid w:val="004F25D9"/>
    <w:rsid w:val="005B776E"/>
    <w:rsid w:val="005D5F8C"/>
    <w:rsid w:val="00621A33"/>
    <w:rsid w:val="00664EEE"/>
    <w:rsid w:val="006F77BB"/>
    <w:rsid w:val="00A0446A"/>
    <w:rsid w:val="00A11285"/>
    <w:rsid w:val="00AC095D"/>
    <w:rsid w:val="00AE5B0C"/>
    <w:rsid w:val="00FD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3F17"/>
  <w15:chartTrackingRefBased/>
  <w15:docId w15:val="{843044A1-30A4-1D40-9B69-51D0D763F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5B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E5B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5B0C"/>
  </w:style>
  <w:style w:type="character" w:styleId="PageNumber">
    <w:name w:val="page number"/>
    <w:basedOn w:val="DefaultParagraphFont"/>
    <w:uiPriority w:val="99"/>
    <w:semiHidden/>
    <w:unhideWhenUsed/>
    <w:rsid w:val="00AE5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emf"/><Relationship Id="rId47" Type="http://schemas.openxmlformats.org/officeDocument/2006/relationships/image" Target="media/image20.emf"/><Relationship Id="rId50" Type="http://schemas.openxmlformats.org/officeDocument/2006/relationships/oleObject" Target="embeddings/oleObject23.bin"/><Relationship Id="rId55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emf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40" Type="http://schemas.openxmlformats.org/officeDocument/2006/relationships/image" Target="media/image17.emf"/><Relationship Id="rId45" Type="http://schemas.openxmlformats.org/officeDocument/2006/relationships/image" Target="media/image19.emf"/><Relationship Id="rId53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e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FD4D2E6-F9E7-2246-8F3D-B53B7413C50F}">
  <we:reference id="wa104381909" version="1.0.0.2" store="en-US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Novoa, Clara M</dc:creator>
  <cp:keywords/>
  <dc:description/>
  <cp:lastModifiedBy>Novoa, Clara M</cp:lastModifiedBy>
  <cp:revision>4</cp:revision>
  <dcterms:created xsi:type="dcterms:W3CDTF">2020-04-02T19:24:00Z</dcterms:created>
  <dcterms:modified xsi:type="dcterms:W3CDTF">2020-04-03T07:26:00Z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