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217F" w14:textId="78D57DD5" w:rsidR="00B004C0" w:rsidRPr="00B004C0" w:rsidRDefault="00B004C0" w:rsidP="00B004C0">
      <w:pPr>
        <w:rPr>
          <w:b/>
          <w:bCs/>
        </w:rPr>
      </w:pPr>
      <w:r>
        <w:rPr>
          <w:rFonts w:hint="eastAsia"/>
          <w:b/>
          <w:bCs/>
        </w:rPr>
        <w:t>U</w:t>
      </w:r>
      <w:r w:rsidRPr="00B004C0">
        <w:rPr>
          <w:b/>
          <w:bCs/>
        </w:rPr>
        <w:t>SDA大豆产量对比工具（零基础操作说明）</w:t>
      </w:r>
    </w:p>
    <w:p w14:paraId="302AF9CD" w14:textId="77777777" w:rsidR="00B004C0" w:rsidRPr="00B004C0" w:rsidRDefault="00B004C0" w:rsidP="00B004C0">
      <w:r w:rsidRPr="00B004C0">
        <w:pict w14:anchorId="72278562">
          <v:rect id="_x0000_i1073" style="width:0;height:1.5pt" o:hralign="center" o:hrstd="t" o:hr="t" fillcolor="#a0a0a0" stroked="f"/>
        </w:pict>
      </w:r>
    </w:p>
    <w:p w14:paraId="7BBE0044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一、准备阶段：先安装Python</w:t>
      </w:r>
    </w:p>
    <w:p w14:paraId="431D25E4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1. 下载Python</w:t>
      </w:r>
    </w:p>
    <w:p w14:paraId="504378F7" w14:textId="77777777" w:rsidR="00B004C0" w:rsidRPr="00B004C0" w:rsidRDefault="00B004C0" w:rsidP="00B004C0">
      <w:pPr>
        <w:numPr>
          <w:ilvl w:val="0"/>
          <w:numId w:val="1"/>
        </w:numPr>
      </w:pPr>
      <w:r w:rsidRPr="00B004C0">
        <w:t xml:space="preserve">打开浏览器，访问 </w:t>
      </w:r>
      <w:hyperlink r:id="rId5" w:tgtFrame="_new" w:history="1">
        <w:r w:rsidRPr="00B004C0">
          <w:rPr>
            <w:rStyle w:val="ae"/>
          </w:rPr>
          <w:t>https://www.python.org/downloads/</w:t>
        </w:r>
      </w:hyperlink>
    </w:p>
    <w:p w14:paraId="47846D1A" w14:textId="77777777" w:rsidR="00B004C0" w:rsidRPr="00B004C0" w:rsidRDefault="00B004C0" w:rsidP="00B004C0">
      <w:pPr>
        <w:numPr>
          <w:ilvl w:val="0"/>
          <w:numId w:val="1"/>
        </w:numPr>
      </w:pPr>
      <w:r w:rsidRPr="00B004C0">
        <w:t>点击大按钮【Download Python 3.xx】</w:t>
      </w:r>
      <w:r w:rsidRPr="00B004C0">
        <w:br/>
        <w:t>![下载页面截图示意]</w:t>
      </w:r>
    </w:p>
    <w:p w14:paraId="3E5A6253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2. 安装Python</w:t>
      </w:r>
    </w:p>
    <w:p w14:paraId="2C7AE8DD" w14:textId="77777777" w:rsidR="00B004C0" w:rsidRPr="00B004C0" w:rsidRDefault="00B004C0" w:rsidP="00B004C0">
      <w:pPr>
        <w:numPr>
          <w:ilvl w:val="0"/>
          <w:numId w:val="2"/>
        </w:numPr>
      </w:pPr>
      <w:r w:rsidRPr="00B004C0">
        <w:t>找到下载的 python-3xx.exe 文件，</w:t>
      </w:r>
      <w:r w:rsidRPr="00B004C0">
        <w:rPr>
          <w:b/>
          <w:bCs/>
        </w:rPr>
        <w:t>双击打开</w:t>
      </w:r>
    </w:p>
    <w:p w14:paraId="0244308B" w14:textId="77777777" w:rsidR="00B004C0" w:rsidRPr="00B004C0" w:rsidRDefault="00B004C0" w:rsidP="00B004C0">
      <w:pPr>
        <w:numPr>
          <w:ilvl w:val="0"/>
          <w:numId w:val="2"/>
        </w:numPr>
      </w:pPr>
      <w:r w:rsidRPr="00B004C0">
        <w:t>出现安装界面后，</w:t>
      </w:r>
      <w:proofErr w:type="gramStart"/>
      <w:r w:rsidRPr="00B004C0">
        <w:rPr>
          <w:b/>
          <w:bCs/>
        </w:rPr>
        <w:t>务必勾选下方</w:t>
      </w:r>
      <w:proofErr w:type="gramEnd"/>
      <w:r w:rsidRPr="00B004C0">
        <w:rPr>
          <w:b/>
          <w:bCs/>
        </w:rPr>
        <w:t xml:space="preserve"> Add Python 3.x to PATH</w:t>
      </w:r>
      <w:r w:rsidRPr="00B004C0">
        <w:br/>
        <w:t>然后点击【Install Now】</w:t>
      </w:r>
      <w:r w:rsidRPr="00B004C0">
        <w:br/>
        <w:t>![安装界面示意]</w:t>
      </w:r>
    </w:p>
    <w:p w14:paraId="0D06F833" w14:textId="77777777" w:rsidR="00B004C0" w:rsidRPr="00B004C0" w:rsidRDefault="00B004C0" w:rsidP="00B004C0">
      <w:pPr>
        <w:numPr>
          <w:ilvl w:val="0"/>
          <w:numId w:val="2"/>
        </w:numPr>
      </w:pPr>
      <w:r w:rsidRPr="00B004C0">
        <w:t>安装完成点【Close】</w:t>
      </w:r>
    </w:p>
    <w:p w14:paraId="5F6C7CBE" w14:textId="77777777" w:rsidR="00B004C0" w:rsidRPr="00B004C0" w:rsidRDefault="00B004C0" w:rsidP="00B004C0">
      <w:r w:rsidRPr="00B004C0">
        <w:pict w14:anchorId="7134E7B4">
          <v:rect id="_x0000_i1074" style="width:0;height:1.5pt" o:hralign="center" o:hrstd="t" o:hr="t" fillcolor="#a0a0a0" stroked="f"/>
        </w:pict>
      </w:r>
    </w:p>
    <w:p w14:paraId="5FFA690B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二、安装</w:t>
      </w:r>
      <w:proofErr w:type="spellStart"/>
      <w:r w:rsidRPr="00B004C0">
        <w:rPr>
          <w:b/>
          <w:bCs/>
        </w:rPr>
        <w:t>Streamlit</w:t>
      </w:r>
      <w:proofErr w:type="spellEnd"/>
      <w:r w:rsidRPr="00B004C0">
        <w:rPr>
          <w:b/>
          <w:bCs/>
        </w:rPr>
        <w:t>和依赖库</w:t>
      </w:r>
    </w:p>
    <w:p w14:paraId="249CA85C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1. 打开命令行窗口（终端）</w:t>
      </w:r>
    </w:p>
    <w:p w14:paraId="28F39156" w14:textId="77777777" w:rsidR="00B004C0" w:rsidRPr="00B004C0" w:rsidRDefault="00B004C0" w:rsidP="00B004C0">
      <w:pPr>
        <w:numPr>
          <w:ilvl w:val="0"/>
          <w:numId w:val="3"/>
        </w:numPr>
      </w:pPr>
      <w:r w:rsidRPr="00B004C0">
        <w:rPr>
          <w:b/>
          <w:bCs/>
        </w:rPr>
        <w:t>Win10/Win11操作：</w:t>
      </w:r>
    </w:p>
    <w:p w14:paraId="231B67C3" w14:textId="77777777" w:rsidR="00B004C0" w:rsidRPr="00B004C0" w:rsidRDefault="00B004C0" w:rsidP="00B004C0">
      <w:pPr>
        <w:numPr>
          <w:ilvl w:val="1"/>
          <w:numId w:val="3"/>
        </w:numPr>
      </w:pPr>
      <w:r w:rsidRPr="00B004C0">
        <w:t>在桌面空白处，按下 Win 键，输入“</w:t>
      </w:r>
      <w:proofErr w:type="spellStart"/>
      <w:r w:rsidRPr="00B004C0">
        <w:t>cmd</w:t>
      </w:r>
      <w:proofErr w:type="spellEnd"/>
      <w:r w:rsidRPr="00B004C0">
        <w:t>”</w:t>
      </w:r>
    </w:p>
    <w:p w14:paraId="6D685D4F" w14:textId="77777777" w:rsidR="00B004C0" w:rsidRPr="00B004C0" w:rsidRDefault="00B004C0" w:rsidP="00B004C0">
      <w:pPr>
        <w:numPr>
          <w:ilvl w:val="1"/>
          <w:numId w:val="3"/>
        </w:numPr>
      </w:pPr>
      <w:r w:rsidRPr="00B004C0">
        <w:t>选择并点击【命令提示符】（黑色窗口）</w:t>
      </w:r>
      <w:r w:rsidRPr="00B004C0">
        <w:br/>
        <w:t>![命令提示符截图]</w:t>
      </w:r>
    </w:p>
    <w:p w14:paraId="57D085C0" w14:textId="77777777" w:rsidR="00B004C0" w:rsidRPr="00B004C0" w:rsidRDefault="00B004C0" w:rsidP="00B004C0">
      <w:pPr>
        <w:numPr>
          <w:ilvl w:val="1"/>
          <w:numId w:val="3"/>
        </w:numPr>
      </w:pPr>
      <w:r w:rsidRPr="00B004C0">
        <w:t>推荐将窗口固定到任务栏，方便以后用</w:t>
      </w:r>
    </w:p>
    <w:p w14:paraId="75A7FFDF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2. 输入以下命令，按回车（可复制粘贴）：</w:t>
      </w:r>
    </w:p>
    <w:p w14:paraId="57B58FA7" w14:textId="77777777" w:rsidR="00B004C0" w:rsidRPr="00B004C0" w:rsidRDefault="00B004C0" w:rsidP="00B004C0">
      <w:pPr>
        <w:ind w:firstLine="360"/>
      </w:pPr>
      <w:proofErr w:type="gramStart"/>
      <w:r w:rsidRPr="00B004C0">
        <w:rPr>
          <w:highlight w:val="yellow"/>
        </w:rPr>
        <w:t>pip</w:t>
      </w:r>
      <w:proofErr w:type="gramEnd"/>
      <w:r w:rsidRPr="00B004C0">
        <w:rPr>
          <w:highlight w:val="yellow"/>
        </w:rPr>
        <w:t xml:space="preserve"> </w:t>
      </w:r>
      <w:proofErr w:type="gramStart"/>
      <w:r w:rsidRPr="00B004C0">
        <w:rPr>
          <w:highlight w:val="yellow"/>
        </w:rPr>
        <w:t>install</w:t>
      </w:r>
      <w:proofErr w:type="gramEnd"/>
      <w:r w:rsidRPr="00B004C0">
        <w:rPr>
          <w:highlight w:val="yellow"/>
        </w:rPr>
        <w:t xml:space="preserve"> </w:t>
      </w:r>
      <w:proofErr w:type="spellStart"/>
      <w:r w:rsidRPr="00B004C0">
        <w:rPr>
          <w:highlight w:val="yellow"/>
        </w:rPr>
        <w:t>streamlit</w:t>
      </w:r>
      <w:proofErr w:type="spellEnd"/>
      <w:r w:rsidRPr="00B004C0">
        <w:rPr>
          <w:highlight w:val="yellow"/>
        </w:rPr>
        <w:t xml:space="preserve"> pandas </w:t>
      </w:r>
      <w:proofErr w:type="spellStart"/>
      <w:r w:rsidRPr="00B004C0">
        <w:rPr>
          <w:highlight w:val="yellow"/>
        </w:rPr>
        <w:t>openpyxl</w:t>
      </w:r>
      <w:proofErr w:type="spellEnd"/>
    </w:p>
    <w:p w14:paraId="6B54EE07" w14:textId="77777777" w:rsidR="00B004C0" w:rsidRPr="00B004C0" w:rsidRDefault="00B004C0" w:rsidP="00B004C0">
      <w:pPr>
        <w:numPr>
          <w:ilvl w:val="0"/>
          <w:numId w:val="4"/>
        </w:numPr>
      </w:pPr>
      <w:r w:rsidRPr="00B004C0">
        <w:t>安装过程见到Successfully installed即为成功</w:t>
      </w:r>
    </w:p>
    <w:p w14:paraId="343C861E" w14:textId="77777777" w:rsidR="00B004C0" w:rsidRPr="00B004C0" w:rsidRDefault="00B004C0" w:rsidP="00B004C0">
      <w:pPr>
        <w:numPr>
          <w:ilvl w:val="0"/>
          <w:numId w:val="4"/>
        </w:numPr>
      </w:pPr>
      <w:r w:rsidRPr="00B004C0">
        <w:t>如报错（例如 pip 不是内部命令），请返回上一步，确认 Python 是否添加了 PATH</w:t>
      </w:r>
    </w:p>
    <w:p w14:paraId="10F2053E" w14:textId="77777777" w:rsidR="00B004C0" w:rsidRPr="00B004C0" w:rsidRDefault="00B004C0" w:rsidP="00B004C0">
      <w:r w:rsidRPr="00B004C0">
        <w:pict w14:anchorId="15A9C760">
          <v:rect id="_x0000_i1075" style="width:0;height:1.5pt" o:hralign="center" o:hrstd="t" o:hr="t" fillcolor="#a0a0a0" stroked="f"/>
        </w:pict>
      </w:r>
    </w:p>
    <w:p w14:paraId="2FBFD4EB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三、保存项目文件</w:t>
      </w:r>
    </w:p>
    <w:p w14:paraId="6D581A74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lastRenderedPageBreak/>
        <w:t>1. 创建项目文件夹</w:t>
      </w:r>
    </w:p>
    <w:p w14:paraId="67FBC13C" w14:textId="77777777" w:rsidR="00B004C0" w:rsidRPr="00B004C0" w:rsidRDefault="00B004C0" w:rsidP="00B004C0">
      <w:pPr>
        <w:numPr>
          <w:ilvl w:val="0"/>
          <w:numId w:val="5"/>
        </w:numPr>
      </w:pPr>
      <w:r w:rsidRPr="00B004C0">
        <w:t>在桌面或任意位置</w:t>
      </w:r>
      <w:r w:rsidRPr="00B004C0">
        <w:rPr>
          <w:b/>
          <w:bCs/>
        </w:rPr>
        <w:t>右键 - 新建文件夹</w:t>
      </w:r>
      <w:r w:rsidRPr="00B004C0">
        <w:t>，比如叫 USDA豆类对比</w:t>
      </w:r>
    </w:p>
    <w:p w14:paraId="4031069E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2. 下载（或复制）app.py 代码文件</w:t>
      </w:r>
    </w:p>
    <w:p w14:paraId="33D7C3D9" w14:textId="77777777" w:rsidR="00B004C0" w:rsidRPr="00B004C0" w:rsidRDefault="00B004C0" w:rsidP="00B004C0">
      <w:pPr>
        <w:numPr>
          <w:ilvl w:val="0"/>
          <w:numId w:val="6"/>
        </w:numPr>
      </w:pPr>
      <w:r w:rsidRPr="00B004C0">
        <w:t>将开发者发给你的 app.py 文件保存到此文件夹</w:t>
      </w:r>
    </w:p>
    <w:p w14:paraId="77813D9C" w14:textId="77777777" w:rsidR="00B004C0" w:rsidRPr="00B004C0" w:rsidRDefault="00B004C0" w:rsidP="00B004C0">
      <w:pPr>
        <w:numPr>
          <w:ilvl w:val="0"/>
          <w:numId w:val="6"/>
        </w:numPr>
      </w:pPr>
      <w:r w:rsidRPr="00B004C0">
        <w:t>也可新建记事本，将上述</w:t>
      </w:r>
      <w:proofErr w:type="spellStart"/>
      <w:r w:rsidRPr="00B004C0">
        <w:t>Streamlit</w:t>
      </w:r>
      <w:proofErr w:type="spellEnd"/>
      <w:r w:rsidRPr="00B004C0">
        <w:t>代码粘贴进去，保存为app.py，注意扩展名为 .</w:t>
      </w:r>
      <w:proofErr w:type="spellStart"/>
      <w:r w:rsidRPr="00B004C0">
        <w:t>py</w:t>
      </w:r>
      <w:proofErr w:type="spellEnd"/>
    </w:p>
    <w:p w14:paraId="34258B73" w14:textId="77777777" w:rsidR="00B004C0" w:rsidRPr="00B004C0" w:rsidRDefault="00B004C0" w:rsidP="00B004C0">
      <w:r w:rsidRPr="00B004C0">
        <w:pict w14:anchorId="2D525F67">
          <v:rect id="_x0000_i1076" style="width:0;height:1.5pt" o:hralign="center" o:hrstd="t" o:hr="t" fillcolor="#a0a0a0" stroked="f"/>
        </w:pict>
      </w:r>
    </w:p>
    <w:p w14:paraId="1F638555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四、启动工具</w:t>
      </w:r>
    </w:p>
    <w:p w14:paraId="47FEDD74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1. 进入项目文件夹</w:t>
      </w:r>
    </w:p>
    <w:p w14:paraId="1782813C" w14:textId="77777777" w:rsidR="00B004C0" w:rsidRPr="00B004C0" w:rsidRDefault="00B004C0" w:rsidP="00B004C0">
      <w:pPr>
        <w:numPr>
          <w:ilvl w:val="0"/>
          <w:numId w:val="7"/>
        </w:numPr>
      </w:pPr>
      <w:r w:rsidRPr="00B004C0">
        <w:t>在文件夹空白处</w:t>
      </w:r>
      <w:r w:rsidRPr="00B004C0">
        <w:rPr>
          <w:b/>
          <w:bCs/>
        </w:rPr>
        <w:t>按住Shift键+右键</w:t>
      </w:r>
      <w:r w:rsidRPr="00B004C0">
        <w:t>，选择“在此处打开命令窗口”或“在此处打开PowerShell窗口”</w:t>
      </w:r>
    </w:p>
    <w:p w14:paraId="04A4A953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2. 启动</w:t>
      </w:r>
      <w:proofErr w:type="spellStart"/>
      <w:r w:rsidRPr="00B004C0">
        <w:rPr>
          <w:b/>
          <w:bCs/>
        </w:rPr>
        <w:t>Streamlit</w:t>
      </w:r>
      <w:proofErr w:type="spellEnd"/>
      <w:r w:rsidRPr="00B004C0">
        <w:rPr>
          <w:b/>
          <w:bCs/>
        </w:rPr>
        <w:t>前端</w:t>
      </w:r>
    </w:p>
    <w:p w14:paraId="3C00966A" w14:textId="77777777" w:rsidR="00B004C0" w:rsidRPr="00B004C0" w:rsidRDefault="00B004C0" w:rsidP="00B004C0">
      <w:pPr>
        <w:numPr>
          <w:ilvl w:val="0"/>
          <w:numId w:val="8"/>
        </w:numPr>
      </w:pPr>
      <w:r w:rsidRPr="00B004C0">
        <w:t>在打开</w:t>
      </w:r>
      <w:proofErr w:type="gramStart"/>
      <w:r w:rsidRPr="00B004C0">
        <w:t>的黑窗口里</w:t>
      </w:r>
      <w:proofErr w:type="gramEnd"/>
      <w:r w:rsidRPr="00B004C0">
        <w:t>输入：</w:t>
      </w:r>
    </w:p>
    <w:p w14:paraId="747A5420" w14:textId="77777777" w:rsidR="00B004C0" w:rsidRPr="00B004C0" w:rsidRDefault="00B004C0" w:rsidP="00B004C0">
      <w:pPr>
        <w:ind w:left="420" w:firstLine="300"/>
      </w:pPr>
      <w:proofErr w:type="spellStart"/>
      <w:r w:rsidRPr="00B004C0">
        <w:rPr>
          <w:highlight w:val="yellow"/>
        </w:rPr>
        <w:t>streamlit</w:t>
      </w:r>
      <w:proofErr w:type="spellEnd"/>
      <w:r w:rsidRPr="00B004C0">
        <w:rPr>
          <w:highlight w:val="yellow"/>
        </w:rPr>
        <w:t xml:space="preserve"> run app.py</w:t>
      </w:r>
    </w:p>
    <w:p w14:paraId="13FA4CE8" w14:textId="77777777" w:rsidR="00B004C0" w:rsidRPr="00B004C0" w:rsidRDefault="00B004C0" w:rsidP="00B004C0">
      <w:pPr>
        <w:numPr>
          <w:ilvl w:val="0"/>
          <w:numId w:val="9"/>
        </w:numPr>
      </w:pPr>
      <w:r w:rsidRPr="00B004C0">
        <w:t>稍等片刻，窗口底部会显示一串网址（通常是http://localhost:8501），浏览器会自动打开页面</w:t>
      </w:r>
    </w:p>
    <w:p w14:paraId="04652EBC" w14:textId="77777777" w:rsidR="00B004C0" w:rsidRPr="00B004C0" w:rsidRDefault="00B004C0" w:rsidP="00B004C0">
      <w:pPr>
        <w:numPr>
          <w:ilvl w:val="0"/>
          <w:numId w:val="9"/>
        </w:numPr>
      </w:pPr>
      <w:r w:rsidRPr="00B004C0">
        <w:t>如果未自动打开，请</w:t>
      </w:r>
      <w:r w:rsidRPr="00B004C0">
        <w:rPr>
          <w:b/>
          <w:bCs/>
        </w:rPr>
        <w:t>复制网址</w:t>
      </w:r>
      <w:r w:rsidRPr="00B004C0">
        <w:t>到浏览器地址栏回车</w:t>
      </w:r>
    </w:p>
    <w:p w14:paraId="38BE9C98" w14:textId="77777777" w:rsidR="00B004C0" w:rsidRPr="00B004C0" w:rsidRDefault="00B004C0" w:rsidP="00B004C0">
      <w:r w:rsidRPr="00B004C0">
        <w:pict w14:anchorId="4C22CEBB">
          <v:rect id="_x0000_i1077" style="width:0;height:1.5pt" o:hralign="center" o:hrstd="t" o:hr="t" fillcolor="#a0a0a0" stroked="f"/>
        </w:pict>
      </w:r>
    </w:p>
    <w:p w14:paraId="038A32D6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五、使用工具</w:t>
      </w:r>
    </w:p>
    <w:p w14:paraId="67CCF762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1. 拖拽上传两个csv（如“7月”、“6月”），默认5国无需改，点击【生成对比表格】</w:t>
      </w:r>
    </w:p>
    <w:p w14:paraId="3D3B5AEB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2. 生成后可直接下载Excel</w:t>
      </w:r>
    </w:p>
    <w:p w14:paraId="291BCDED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3. 若需改国家，表格内直接编辑即可（英文要和csv原文完全一致）</w:t>
      </w:r>
    </w:p>
    <w:p w14:paraId="2AB7CDCC" w14:textId="77777777" w:rsidR="00B004C0" w:rsidRPr="00B004C0" w:rsidRDefault="00B004C0" w:rsidP="00B004C0">
      <w:r w:rsidRPr="00B004C0">
        <w:pict w14:anchorId="6E61AD61">
          <v:rect id="_x0000_i1078" style="width:0;height:1.5pt" o:hralign="center" o:hrstd="t" o:hr="t" fillcolor="#a0a0a0" stroked="f"/>
        </w:pict>
      </w:r>
    </w:p>
    <w:p w14:paraId="685ED6A3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六、关闭方法</w:t>
      </w:r>
    </w:p>
    <w:p w14:paraId="195D08A7" w14:textId="77777777" w:rsidR="00B004C0" w:rsidRPr="00B004C0" w:rsidRDefault="00B004C0" w:rsidP="00B004C0">
      <w:pPr>
        <w:numPr>
          <w:ilvl w:val="0"/>
          <w:numId w:val="10"/>
        </w:numPr>
      </w:pPr>
      <w:r w:rsidRPr="00B004C0">
        <w:t>直接</w:t>
      </w:r>
      <w:r w:rsidRPr="00B004C0">
        <w:rPr>
          <w:b/>
          <w:bCs/>
        </w:rPr>
        <w:t>关闭浏览器窗口</w:t>
      </w:r>
      <w:r w:rsidRPr="00B004C0">
        <w:t>即可</w:t>
      </w:r>
    </w:p>
    <w:p w14:paraId="2121B58D" w14:textId="77777777" w:rsidR="00B004C0" w:rsidRPr="00B004C0" w:rsidRDefault="00B004C0" w:rsidP="00B004C0">
      <w:pPr>
        <w:numPr>
          <w:ilvl w:val="0"/>
          <w:numId w:val="10"/>
        </w:numPr>
      </w:pPr>
      <w:r w:rsidRPr="00B004C0">
        <w:t xml:space="preserve">要彻底关闭后台程序，按命令行窗口中的 </w:t>
      </w:r>
      <w:proofErr w:type="spellStart"/>
      <w:r w:rsidRPr="00B004C0">
        <w:t>Ctrl+C</w:t>
      </w:r>
      <w:proofErr w:type="spellEnd"/>
      <w:r w:rsidRPr="00B004C0">
        <w:t>，或直接关闭黑窗口</w:t>
      </w:r>
    </w:p>
    <w:p w14:paraId="253EB59F" w14:textId="77777777" w:rsidR="00B004C0" w:rsidRPr="00B004C0" w:rsidRDefault="00B004C0" w:rsidP="00B004C0">
      <w:r w:rsidRPr="00B004C0">
        <w:pict w14:anchorId="34454D16">
          <v:rect id="_x0000_i1079" style="width:0;height:1.5pt" o:hralign="center" o:hrstd="t" o:hr="t" fillcolor="#a0a0a0" stroked="f"/>
        </w:pict>
      </w:r>
    </w:p>
    <w:p w14:paraId="71CA4E9B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七、常见问题Q&amp;A</w:t>
      </w:r>
    </w:p>
    <w:p w14:paraId="793672D6" w14:textId="77777777" w:rsidR="00B004C0" w:rsidRPr="00B004C0" w:rsidRDefault="00B004C0" w:rsidP="00B004C0">
      <w:pPr>
        <w:numPr>
          <w:ilvl w:val="0"/>
          <w:numId w:val="11"/>
        </w:numPr>
      </w:pPr>
      <w:r w:rsidRPr="00B004C0">
        <w:rPr>
          <w:b/>
          <w:bCs/>
        </w:rPr>
        <w:lastRenderedPageBreak/>
        <w:t>命令找不到pip怎么办？</w:t>
      </w:r>
    </w:p>
    <w:p w14:paraId="38E0768D" w14:textId="77777777" w:rsidR="00B004C0" w:rsidRPr="00B004C0" w:rsidRDefault="00B004C0" w:rsidP="00B004C0">
      <w:pPr>
        <w:numPr>
          <w:ilvl w:val="1"/>
          <w:numId w:val="11"/>
        </w:numPr>
      </w:pPr>
      <w:r w:rsidRPr="00B004C0">
        <w:t>重新安装Python时</w:t>
      </w:r>
      <w:proofErr w:type="gramStart"/>
      <w:r w:rsidRPr="00B004C0">
        <w:t>务必勾选</w:t>
      </w:r>
      <w:proofErr w:type="gramEnd"/>
      <w:r w:rsidRPr="00B004C0">
        <w:t xml:space="preserve"> Add to PATH</w:t>
      </w:r>
    </w:p>
    <w:p w14:paraId="1630CDFA" w14:textId="77777777" w:rsidR="00B004C0" w:rsidRPr="00B004C0" w:rsidRDefault="00B004C0" w:rsidP="00B004C0">
      <w:pPr>
        <w:numPr>
          <w:ilvl w:val="0"/>
          <w:numId w:val="11"/>
        </w:numPr>
      </w:pPr>
      <w:r w:rsidRPr="00B004C0">
        <w:rPr>
          <w:b/>
          <w:bCs/>
        </w:rPr>
        <w:t>csv文件打不开？</w:t>
      </w:r>
    </w:p>
    <w:p w14:paraId="695A9F9F" w14:textId="77777777" w:rsidR="00B004C0" w:rsidRPr="00B004C0" w:rsidRDefault="00B004C0" w:rsidP="00B004C0">
      <w:pPr>
        <w:numPr>
          <w:ilvl w:val="1"/>
          <w:numId w:val="11"/>
        </w:numPr>
      </w:pPr>
      <w:r w:rsidRPr="00B004C0">
        <w:t>用Excel或金山表格即可，无需更改格式</w:t>
      </w:r>
    </w:p>
    <w:p w14:paraId="54AA929E" w14:textId="77777777" w:rsidR="00B004C0" w:rsidRPr="00B004C0" w:rsidRDefault="00B004C0" w:rsidP="00B004C0">
      <w:pPr>
        <w:numPr>
          <w:ilvl w:val="0"/>
          <w:numId w:val="11"/>
        </w:numPr>
      </w:pPr>
      <w:r w:rsidRPr="00B004C0">
        <w:rPr>
          <w:b/>
          <w:bCs/>
        </w:rPr>
        <w:t>运行慢/出错？</w:t>
      </w:r>
    </w:p>
    <w:p w14:paraId="2EC79AE8" w14:textId="77777777" w:rsidR="00B004C0" w:rsidRPr="00B004C0" w:rsidRDefault="00B004C0" w:rsidP="00B004C0">
      <w:pPr>
        <w:numPr>
          <w:ilvl w:val="1"/>
          <w:numId w:val="11"/>
        </w:numPr>
      </w:pPr>
      <w:r w:rsidRPr="00B004C0">
        <w:t>关掉重启试试，或让技术员帮忙远程</w:t>
      </w:r>
    </w:p>
    <w:p w14:paraId="3A8E7226" w14:textId="77777777" w:rsidR="00B004C0" w:rsidRPr="00B004C0" w:rsidRDefault="00B004C0" w:rsidP="00B004C0">
      <w:r w:rsidRPr="00B004C0">
        <w:pict w14:anchorId="61AB1FBB">
          <v:rect id="_x0000_i1080" style="width:0;height:1.5pt" o:hralign="center" o:hrstd="t" o:hr="t" fillcolor="#a0a0a0" stroked="f"/>
        </w:pict>
      </w:r>
    </w:p>
    <w:p w14:paraId="05BDFAAB" w14:textId="77777777" w:rsidR="00B004C0" w:rsidRPr="00B004C0" w:rsidRDefault="00B004C0" w:rsidP="00B004C0">
      <w:pPr>
        <w:rPr>
          <w:b/>
          <w:bCs/>
        </w:rPr>
      </w:pPr>
      <w:r w:rsidRPr="00B004C0">
        <w:rPr>
          <w:b/>
          <w:bCs/>
        </w:rPr>
        <w:t>八、重装和维护</w:t>
      </w:r>
    </w:p>
    <w:p w14:paraId="644623F2" w14:textId="77777777" w:rsidR="00B004C0" w:rsidRPr="00B004C0" w:rsidRDefault="00B004C0" w:rsidP="00B004C0">
      <w:r w:rsidRPr="00B004C0">
        <w:t>如</w:t>
      </w:r>
      <w:proofErr w:type="gramStart"/>
      <w:r w:rsidRPr="00B004C0">
        <w:t>遇系统</w:t>
      </w:r>
      <w:proofErr w:type="gramEnd"/>
      <w:r w:rsidRPr="00B004C0">
        <w:t>重装、文件丢失，只需重新按上述步骤安装即可。</w:t>
      </w:r>
    </w:p>
    <w:p w14:paraId="3CEB8C06" w14:textId="77777777" w:rsidR="00480867" w:rsidRPr="00B004C0" w:rsidRDefault="00480867">
      <w:pPr>
        <w:rPr>
          <w:rFonts w:hint="eastAsia"/>
        </w:rPr>
      </w:pPr>
    </w:p>
    <w:sectPr w:rsidR="00480867" w:rsidRPr="00B0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C66"/>
    <w:multiLevelType w:val="multilevel"/>
    <w:tmpl w:val="C940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6782"/>
    <w:multiLevelType w:val="multilevel"/>
    <w:tmpl w:val="762A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0D88"/>
    <w:multiLevelType w:val="multilevel"/>
    <w:tmpl w:val="A018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22D67"/>
    <w:multiLevelType w:val="multilevel"/>
    <w:tmpl w:val="2A92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B09F3"/>
    <w:multiLevelType w:val="multilevel"/>
    <w:tmpl w:val="A60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70066"/>
    <w:multiLevelType w:val="multilevel"/>
    <w:tmpl w:val="F0C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C4EAD"/>
    <w:multiLevelType w:val="multilevel"/>
    <w:tmpl w:val="19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13BB9"/>
    <w:multiLevelType w:val="multilevel"/>
    <w:tmpl w:val="EE3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D1522"/>
    <w:multiLevelType w:val="multilevel"/>
    <w:tmpl w:val="E81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73F18"/>
    <w:multiLevelType w:val="multilevel"/>
    <w:tmpl w:val="8792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9466B"/>
    <w:multiLevelType w:val="multilevel"/>
    <w:tmpl w:val="7D5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82143">
    <w:abstractNumId w:val="7"/>
  </w:num>
  <w:num w:numId="2" w16cid:durableId="1246381721">
    <w:abstractNumId w:val="8"/>
  </w:num>
  <w:num w:numId="3" w16cid:durableId="2826531">
    <w:abstractNumId w:val="5"/>
  </w:num>
  <w:num w:numId="4" w16cid:durableId="1091589055">
    <w:abstractNumId w:val="1"/>
  </w:num>
  <w:num w:numId="5" w16cid:durableId="731389149">
    <w:abstractNumId w:val="0"/>
  </w:num>
  <w:num w:numId="6" w16cid:durableId="982390851">
    <w:abstractNumId w:val="10"/>
  </w:num>
  <w:num w:numId="7" w16cid:durableId="1358192355">
    <w:abstractNumId w:val="2"/>
  </w:num>
  <w:num w:numId="8" w16cid:durableId="1601713786">
    <w:abstractNumId w:val="9"/>
  </w:num>
  <w:num w:numId="9" w16cid:durableId="1151294186">
    <w:abstractNumId w:val="6"/>
  </w:num>
  <w:num w:numId="10" w16cid:durableId="2102405285">
    <w:abstractNumId w:val="4"/>
  </w:num>
  <w:num w:numId="11" w16cid:durableId="1193609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17"/>
    <w:rsid w:val="00077B9E"/>
    <w:rsid w:val="00480867"/>
    <w:rsid w:val="00485D17"/>
    <w:rsid w:val="00B004C0"/>
    <w:rsid w:val="00CA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5837"/>
  <w15:chartTrackingRefBased/>
  <w15:docId w15:val="{3FCB0A94-7037-4BBD-9717-A2501200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5D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D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5D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5D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D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D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D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D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D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5D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5D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5D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5D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5D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5D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5D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5D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5D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5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5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5D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5D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5D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004C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00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洪嘉禺</dc:creator>
  <cp:keywords/>
  <dc:description/>
  <cp:lastModifiedBy>洪嘉禺</cp:lastModifiedBy>
  <cp:revision>3</cp:revision>
  <dcterms:created xsi:type="dcterms:W3CDTF">2025-07-31T09:43:00Z</dcterms:created>
  <dcterms:modified xsi:type="dcterms:W3CDTF">2025-07-31T09:46:00Z</dcterms:modified>
</cp:coreProperties>
</file>