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7.png" ContentType="image/png"/>
  <Override PartName="/word/media/image6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DSA"/>
        <w:rPr>
          <w:rFonts w:ascii="Segoe UI" w:hAnsi="Segoe UI" w:cs="Segoe UI"/>
          <w:sz w:val="44"/>
          <w:szCs w:val="44"/>
          <w:lang w:val="en-ZA"/>
        </w:rPr>
      </w:pPr>
      <w:r>
        <w:rPr>
          <w:rFonts w:cs="Segoe UI" w:ascii="Segoe UI" w:hAnsi="Segoe UI"/>
          <w:sz w:val="44"/>
          <w:szCs w:val="44"/>
          <w:lang w:val="en-ZA"/>
        </w:rPr>
      </w:r>
    </w:p>
    <w:p>
      <w:pPr>
        <w:pStyle w:val="StandardDSA"/>
        <w:rPr>
          <w:rFonts w:ascii="Segoe UI" w:hAnsi="Segoe UI" w:cs="Segoe UI"/>
          <w:sz w:val="44"/>
          <w:szCs w:val="44"/>
          <w:lang w:val="en-ZA"/>
        </w:rPr>
      </w:pPr>
      <w:r>
        <w:rPr>
          <w:rFonts w:cs="Segoe UI" w:ascii="Segoe UI" w:hAnsi="Segoe UI"/>
          <w:sz w:val="44"/>
          <w:szCs w:val="44"/>
          <w:lang w:val="en-ZA"/>
        </w:rPr>
      </w:r>
    </w:p>
    <w:p>
      <w:pPr>
        <w:pStyle w:val="StandardDSA"/>
        <w:rPr>
          <w:rFonts w:ascii="Segoe UI" w:hAnsi="Segoe UI" w:cs="Segoe UI"/>
          <w:sz w:val="44"/>
          <w:szCs w:val="44"/>
          <w:lang w:val="en-ZA"/>
        </w:rPr>
      </w:pPr>
      <w:r>
        <w:rPr>
          <w:rFonts w:cs="Segoe UI" w:ascii="Segoe UI" w:hAnsi="Segoe UI"/>
          <w:sz w:val="44"/>
          <w:szCs w:val="44"/>
          <w:lang w:val="en-ZA"/>
        </w:rPr>
      </w:r>
    </w:p>
    <w:p>
      <w:pPr>
        <w:pStyle w:val="StandardDSA"/>
        <w:rPr>
          <w:sz w:val="44"/>
          <w:szCs w:val="44"/>
          <w:lang w:val="en-ZA"/>
        </w:rPr>
      </w:pPr>
      <w:r>
        <w:rPr>
          <w:sz w:val="44"/>
          <w:szCs w:val="44"/>
          <w:lang w:val="en-ZA"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44"/>
          <w:szCs w:val="44"/>
          <w:lang w:eastAsia="de-DE"/>
        </w:rPr>
      </w:pPr>
      <w:r>
        <w:rPr>
          <w:rFonts w:eastAsia="Times New Roman" w:cs="Arial" w:ascii="Arial" w:hAnsi="Arial"/>
          <w:b/>
          <w:sz w:val="44"/>
          <w:szCs w:val="44"/>
          <w:lang w:eastAsia="de-DE"/>
        </w:rPr>
        <w:t>EBF</w:t>
      </w:r>
    </w:p>
    <w:p>
      <w:pPr>
        <w:pStyle w:val="Normal"/>
        <w:jc w:val="center"/>
        <w:rPr>
          <w:rFonts w:ascii="Arial" w:hAnsi="Arial"/>
          <w:b/>
          <w:b/>
          <w:i/>
          <w:i/>
          <w:sz w:val="36"/>
          <w:szCs w:val="36"/>
        </w:rPr>
      </w:pPr>
      <w:r>
        <w:rPr>
          <w:rFonts w:ascii="Arial" w:hAnsi="Arial"/>
          <w:b/>
          <w:i/>
          <w:sz w:val="36"/>
          <w:szCs w:val="36"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i/>
          <w:i/>
          <w:sz w:val="36"/>
          <w:szCs w:val="36"/>
          <w:lang w:eastAsia="de-DE"/>
        </w:rPr>
      </w:pPr>
      <w:r>
        <w:rPr>
          <w:rFonts w:eastAsia="Times New Roman" w:cs="Arial" w:ascii="Arial" w:hAnsi="Arial"/>
          <w:b/>
          <w:i/>
          <w:sz w:val="36"/>
          <w:szCs w:val="36"/>
          <w:lang w:eastAsia="de-DE"/>
        </w:rPr>
        <w:t>Employee Storage Service</w:t>
      </w:r>
    </w:p>
    <w:p>
      <w:pPr>
        <w:pStyle w:val="StandardDSA"/>
        <w:rPr>
          <w:rFonts w:ascii="Segoe UI" w:hAnsi="Segoe UI" w:cs="Segoe UI"/>
          <w:sz w:val="44"/>
          <w:szCs w:val="44"/>
          <w:lang w:val="en-ZA"/>
        </w:rPr>
      </w:pPr>
      <w:r>
        <w:rPr>
          <w:rFonts w:cs="Segoe UI" w:ascii="Segoe UI" w:hAnsi="Segoe UI"/>
          <w:sz w:val="44"/>
          <w:szCs w:val="44"/>
          <w:lang w:val="en-ZA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  <w:bookmarkStart w:id="0" w:name="_Hlk12355851"/>
      <w:bookmarkStart w:id="1" w:name="_Hlk12355851"/>
      <w:bookmarkEnd w:id="1"/>
    </w:p>
    <w:p>
      <w:pPr>
        <w:pStyle w:val="Normal"/>
        <w:rPr/>
      </w:pPr>
      <w:r>
        <w:rPr/>
      </w:r>
    </w:p>
    <w:p>
      <w:pPr>
        <w:pStyle w:val="StandardDSA"/>
        <w:rPr/>
      </w:pPr>
      <w:r>
        <w:rPr/>
      </w:r>
    </w:p>
    <w:p>
      <w:pPr>
        <w:pStyle w:val="StandardDSA"/>
        <w:rPr/>
      </w:pPr>
      <w:r>
        <w:rPr/>
      </w:r>
    </w:p>
    <w:p>
      <w:pPr>
        <w:pStyle w:val="StandardDSA"/>
        <w:rPr/>
      </w:pPr>
      <w:r>
        <w:rPr/>
      </w:r>
    </w:p>
    <w:p>
      <w:pPr>
        <w:pStyle w:val="StandardDSA"/>
        <w:rPr/>
      </w:pPr>
      <w:r>
        <w:rPr/>
      </w:r>
    </w:p>
    <w:p>
      <w:pPr>
        <w:pStyle w:val="BerschriftDSA"/>
        <w:jc w:val="right"/>
        <w:rPr>
          <w:lang w:val="en-ZA"/>
        </w:rPr>
      </w:pPr>
      <w:r>
        <w:rPr>
          <w:lang w:val="en-ZA"/>
        </w:rPr>
      </w:r>
    </w:p>
    <w:p>
      <w:pPr>
        <w:pStyle w:val="BerschriftDSA"/>
        <w:jc w:val="right"/>
        <w:rPr>
          <w:lang w:val="en-ZA"/>
        </w:rPr>
      </w:pPr>
      <w:bookmarkStart w:id="2" w:name="__RefHeading___Toc1260_4150984532"/>
      <w:bookmarkStart w:id="3" w:name="_Toc64720810"/>
      <w:bookmarkStart w:id="4" w:name="_Toc62797111"/>
      <w:bookmarkStart w:id="5" w:name="_Toc12277525"/>
      <w:bookmarkStart w:id="6" w:name="_Toc11852274"/>
      <w:bookmarkStart w:id="7" w:name="_Toc11852156"/>
      <w:bookmarkStart w:id="8" w:name="_Toc11852140"/>
      <w:bookmarkStart w:id="9" w:name="_Toc11852074"/>
      <w:bookmarkStart w:id="10" w:name="_Toc11852101"/>
      <w:bookmarkStart w:id="11" w:name="_Toc484093250"/>
      <w:bookmarkEnd w:id="2"/>
      <w:r>
        <w:rPr>
          <w:lang w:val="en-ZA"/>
        </w:rPr>
        <w:t>Confidentiality and Copyright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StandardDSA"/>
        <w:jc w:val="right"/>
        <w:rPr>
          <w:lang w:val="en-ZA"/>
        </w:rPr>
      </w:pPr>
      <w:r>
        <w:rPr>
          <w:lang w:val="en-ZA"/>
        </w:rPr>
        <w:t>Proprietary, confidential data. All rights reserved.</w:t>
      </w:r>
    </w:p>
    <w:p>
      <w:pPr>
        <w:pStyle w:val="StandardDSA"/>
        <w:jc w:val="right"/>
        <w:rPr>
          <w:lang w:val="en-ZA"/>
        </w:rPr>
      </w:pPr>
      <w:r>
        <w:rPr>
          <w:lang w:val="en-ZA"/>
        </w:rPr>
        <w:t>Distribution and/or reproduction of these documents or any of their parts, their utilisation or communication of their contents to third parties is not allowed, unless formally conceded. Contravention will cause damages.</w:t>
      </w:r>
    </w:p>
    <w:p>
      <w:pPr>
        <w:pStyle w:val="StandardDSA"/>
        <w:jc w:val="right"/>
        <w:rPr>
          <w:lang w:val="en-ZA"/>
        </w:rPr>
      </w:pPr>
      <w:r>
        <w:rPr>
          <w:lang w:val="en-ZA"/>
        </w:rPr>
        <w:t>Copyright © 2019 by S4 Integration (Pty) Ltd.</w:t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S4 Integration (Pty) Ltd.</w:t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1 Leadwood Crescent</w:t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Fairview</w:t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Port Elizabeth</w:t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South Africa</w:t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6065</w:t>
      </w:r>
    </w:p>
    <w:p>
      <w:pPr>
        <w:pStyle w:val="StandardDSA"/>
        <w:spacing w:before="0" w:after="0"/>
        <w:rPr/>
      </w:pPr>
      <w:hyperlink r:id="rId2">
        <w:r>
          <w:rPr>
            <w:rStyle w:val="InternetLink"/>
            <w:lang w:val="en-ZA"/>
          </w:rPr>
          <w:t>www.s4.co.za</w:t>
        </w:r>
      </w:hyperlink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Normal"/>
        <w:rPr>
          <w:rFonts w:ascii="Arial" w:hAnsi="Arial"/>
          <w:b/>
          <w:b/>
          <w:sz w:val="44"/>
          <w:szCs w:val="44"/>
        </w:rPr>
      </w:pPr>
      <w:r>
        <w:rPr>
          <w:rFonts w:ascii="Arial" w:hAnsi="Arial"/>
          <w:b/>
          <w:sz w:val="44"/>
          <w:szCs w:val="44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071"/>
              <w:tab w:val="right" w:pos="907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1260_4150984532">
            <w:r>
              <w:rPr>
                <w:rStyle w:val="IndexLink"/>
              </w:rPr>
              <w:t>Confidentiality and Copyright</w:t>
              <w:tab/>
              <w:t>2</w:t>
            </w:r>
          </w:hyperlink>
        </w:p>
        <w:p>
          <w:pPr>
            <w:pStyle w:val="Contents1"/>
            <w:tabs>
              <w:tab w:val="clear" w:pos="9071"/>
              <w:tab w:val="right" w:pos="9070" w:leader="dot"/>
            </w:tabs>
            <w:rPr/>
          </w:pPr>
          <w:hyperlink w:anchor="__RefHeading___Toc1268_4150984532">
            <w:r>
              <w:rPr>
                <w:rStyle w:val="IndexLink"/>
              </w:rPr>
              <w:t>1 Database Setup</w:t>
              <w:tab/>
              <w:t>4</w:t>
            </w:r>
          </w:hyperlink>
        </w:p>
        <w:p>
          <w:pPr>
            <w:pStyle w:val="Contents2"/>
            <w:tabs>
              <w:tab w:val="clear" w:pos="9071"/>
              <w:tab w:val="right" w:pos="9070" w:leader="dot"/>
            </w:tabs>
            <w:rPr/>
          </w:pPr>
          <w:hyperlink w:anchor="__RefHeading___Toc1272_4150984532">
            <w:r>
              <w:rPr>
                <w:rStyle w:val="IndexLink"/>
              </w:rPr>
              <w:t>1.1 Restoring a database</w:t>
              <w:tab/>
              <w:t>4</w:t>
            </w:r>
          </w:hyperlink>
        </w:p>
        <w:p>
          <w:pPr>
            <w:pStyle w:val="Contents2"/>
            <w:tabs>
              <w:tab w:val="clear" w:pos="9071"/>
              <w:tab w:val="right" w:pos="9070" w:leader="dot"/>
            </w:tabs>
            <w:rPr/>
          </w:pPr>
          <w:hyperlink w:anchor="__RefHeading___Toc613_518852461">
            <w:r>
              <w:rPr>
                <w:rStyle w:val="IndexLink"/>
              </w:rPr>
              <w:t>1.2 Connection String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12" w:before="0" w:after="0"/>
        <w:jc w:val="left"/>
        <w:rPr>
          <w:rFonts w:ascii="Segoe UI" w:hAnsi="Segoe UI" w:eastAsia="Times New Roman" w:cs="Arial"/>
          <w:sz w:val="22"/>
          <w:szCs w:val="22"/>
          <w:lang w:eastAsia="de-DE"/>
        </w:rPr>
      </w:pPr>
      <w:r>
        <w:rPr>
          <w:rFonts w:eastAsia="Times New Roman" w:cs="Arial"/>
          <w:sz w:val="22"/>
          <w:szCs w:val="22"/>
          <w:lang w:eastAsia="de-DE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  <w:bookmarkStart w:id="12" w:name="__RefHeading___Toc1262_4150984532"/>
      <w:bookmarkStart w:id="13" w:name="_Toc64720815"/>
      <w:bookmarkStart w:id="14" w:name="__RefHeading___Toc1262_4150984532"/>
      <w:bookmarkStart w:id="15" w:name="_Toc64720815"/>
      <w:bookmarkEnd w:id="14"/>
      <w:bookmarkEnd w:id="15"/>
    </w:p>
    <w:p>
      <w:pPr>
        <w:pStyle w:val="Heading1"/>
        <w:numPr>
          <w:ilvl w:val="0"/>
          <w:numId w:val="2"/>
        </w:numPr>
        <w:rPr/>
      </w:pPr>
      <w:bookmarkStart w:id="16" w:name="__RefHeading___Toc1268_4150984532"/>
      <w:bookmarkStart w:id="17" w:name="_Toc64720816"/>
      <w:bookmarkStart w:id="18" w:name="_Toc64720817"/>
      <w:bookmarkEnd w:id="16"/>
      <w:bookmarkEnd w:id="18"/>
      <w:r>
        <w:rPr/>
        <w:t>D</w:t>
      </w:r>
      <w:bookmarkEnd w:id="17"/>
      <w:r>
        <w:rPr/>
        <w:t>atabase Setup</w:t>
      </w:r>
    </w:p>
    <w:p>
      <w:pPr>
        <w:pStyle w:val="Heading2"/>
        <w:numPr>
          <w:ilvl w:val="1"/>
          <w:numId w:val="2"/>
        </w:numPr>
        <w:rPr>
          <w:rFonts w:eastAsia="Times New Roman" w:cs="Arial"/>
          <w:b/>
          <w:b/>
          <w:bCs/>
          <w:color w:val="auto"/>
          <w:kern w:val="2"/>
          <w:sz w:val="32"/>
          <w:szCs w:val="32"/>
          <w:lang w:val="en-US" w:eastAsia="de-DE" w:bidi="ar-SA"/>
        </w:rPr>
      </w:pPr>
      <w:bookmarkStart w:id="19" w:name="__RefHeading___Toc1272_4150984532"/>
      <w:bookmarkEnd w:id="19"/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50800</wp:posOffset>
            </wp:positionH>
            <wp:positionV relativeFrom="paragraph">
              <wp:posOffset>6056630</wp:posOffset>
            </wp:positionV>
            <wp:extent cx="5625465" cy="13347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en-US" w:eastAsia="de-DE" w:bidi="ar-SA"/>
        </w:rPr>
        <w:t>R</w:t>
      </w: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en-US" w:eastAsia="de-DE" w:bidi="ar-SA"/>
        </w:rPr>
        <w:t>estoring a database</w:t>
      </w:r>
    </w:p>
    <w:tbl>
      <w:tblPr>
        <w:tblW w:w="90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rPr/>
        <w:tc>
          <w:tcPr>
            <w:tcW w:w="9075" w:type="dxa"/>
            <w:tcBorders>
              <w:top w:val="single" w:sz="4" w:space="0" w:color="144678"/>
              <w:left w:val="single" w:sz="4" w:space="0" w:color="144678"/>
              <w:bottom w:val="single" w:sz="4" w:space="0" w:color="144678"/>
              <w:right w:val="single" w:sz="4" w:space="0" w:color="144678"/>
            </w:tcBorders>
            <w:shd w:fill="144678" w:val="clear"/>
          </w:tcPr>
          <w:p>
            <w:pPr>
              <w:pStyle w:val="StandardDSA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bCs/>
                <w:i w:val="false"/>
                <w:i w:val="false"/>
                <w:caps w:val="false"/>
                <w:smallCaps w:val="false"/>
                <w:color w:val="F0F0F0"/>
                <w:spacing w:val="0"/>
                <w:kern w:val="0"/>
                <w:sz w:val="24"/>
                <w:szCs w:val="24"/>
                <w:lang w:val="en-ZA" w:eastAsia="de-DE" w:bidi="ar-SA"/>
              </w:rPr>
            </w:pPr>
            <w:r>
              <w:rPr>
                <w:rFonts w:eastAsia="Times New Roman" w:cs="Arial"/>
                <w:b/>
                <w:bCs/>
                <w:i w:val="false"/>
                <w:caps w:val="false"/>
                <w:smallCaps w:val="false"/>
                <w:color w:val="F0F0F0"/>
                <w:spacing w:val="0"/>
                <w:kern w:val="0"/>
                <w:sz w:val="24"/>
                <w:szCs w:val="24"/>
                <w:lang w:val="en-ZA" w:eastAsia="de-DE" w:bidi="ar-SA"/>
              </w:rPr>
              <w:t>Create a new Database</w:t>
            </w:r>
          </w:p>
        </w:tc>
      </w:tr>
      <w:tr>
        <w:trPr>
          <w:trHeight w:val="4020" w:hRule="atLeast"/>
        </w:trPr>
        <w:tc>
          <w:tcPr>
            <w:tcW w:w="9075" w:type="dxa"/>
            <w:tcBorders>
              <w:top w:val="single" w:sz="4" w:space="0" w:color="144678"/>
              <w:left w:val="single" w:sz="4" w:space="0" w:color="144678"/>
              <w:bottom w:val="single" w:sz="4" w:space="0" w:color="144678"/>
              <w:right w:val="single" w:sz="4" w:space="0" w:color="144678"/>
            </w:tcBorders>
            <w:tcMar>
              <w:top w:w="55" w:type="dxa"/>
              <w:bottom w:w="55" w:type="dxa"/>
            </w:tcMar>
          </w:tcPr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 xml:space="preserve">1. Open </w:t>
            </w: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en-US" w:eastAsia="de-DE" w:bidi="ar-SA"/>
              </w:rPr>
              <w:t>Microsoft SQL Server management studio</w:t>
            </w: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en-US" w:eastAsia="de-DE" w:bidi="ar-SA"/>
              </w:rPr>
              <w:t xml:space="preserve"> (the backup database can be found in the folder ‘DB_backup’ move this file to your C: drive to ensure an easy setup)</w:t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2. Connect to your given server.</w:t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445770</wp:posOffset>
                  </wp:positionH>
                  <wp:positionV relativeFrom="paragraph">
                    <wp:posOffset>-9525</wp:posOffset>
                  </wp:positionV>
                  <wp:extent cx="4676775" cy="312420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(Ensure that the highlighted part is copied as we will use it in our database setup in Visual Studio 2019)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kern w:val="0"/>
                <w:sz w:val="20"/>
                <w:szCs w:val="20"/>
                <w:lang w:val="en-US" w:bidi="ar-SA"/>
              </w:rPr>
              <w:t>3. Right click on Databases and add new Database</w:t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bCs/>
                <w:kern w:val="0"/>
                <w:sz w:val="20"/>
                <w:szCs w:val="20"/>
                <w:lang w:val="en-US" w:bidi="ar-SA"/>
              </w:rPr>
              <w:t>4. Name your database and click OK.</w:t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bCs/>
                <w:kern w:val="0"/>
                <w:sz w:val="20"/>
                <w:szCs w:val="20"/>
                <w:lang w:val="en-US" w:bidi="ar-SA"/>
              </w:rPr>
              <w:t xml:space="preserve">5. </w:t>
            </w: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Under Databases you will find your new database.</w:t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6. Right-click on it go to Tasks → Restore → Database...</w:t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bCs/>
                <w:kern w:val="0"/>
                <w:sz w:val="20"/>
                <w:szCs w:val="20"/>
                <w:lang w:val="en-US" w:bidi="ar-SA"/>
              </w:rPr>
              <w:t>7. Ensure you are on Device and click on the ellips on the right (marked blue in the image below)</w:t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bCs/>
                <w:kern w:val="0"/>
                <w:sz w:val="20"/>
                <w:szCs w:val="20"/>
                <w:lang w:val="en-US" w:bidi="ar-SA"/>
              </w:rPr>
              <w:t>8. Click on Add and go to your file directory where the database Backup is. For convenience, I suggest moving the folder from the repository into your C: folder to ensure it’s easy to retrieve.</w:t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bCs/>
                <w:kern w:val="0"/>
                <w:sz w:val="20"/>
                <w:szCs w:val="20"/>
                <w:lang w:val="en-US" w:bidi="ar-SA"/>
              </w:rPr>
              <w:t>9. Click OK</w:t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bCs/>
                <w:kern w:val="0"/>
                <w:sz w:val="20"/>
                <w:szCs w:val="20"/>
                <w:lang w:val="en-US" w:bidi="ar-SA"/>
              </w:rPr>
              <w:t>10. Next go to Options (As shown below)</w:t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502920</wp:posOffset>
                  </wp:positionH>
                  <wp:positionV relativeFrom="paragraph">
                    <wp:posOffset>95250</wp:posOffset>
                  </wp:positionV>
                  <wp:extent cx="4619625" cy="305752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bCs/>
                <w:kern w:val="0"/>
                <w:sz w:val="20"/>
                <w:szCs w:val="20"/>
                <w:lang w:val="en-US" w:bidi="ar-SA"/>
              </w:rPr>
              <w:t>11. Ensure you click to activate ‘Overwrite the existing database (WITH REPLACE)’</w:t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posOffset>588645</wp:posOffset>
                  </wp:positionH>
                  <wp:positionV relativeFrom="paragraph">
                    <wp:posOffset>15875</wp:posOffset>
                  </wp:positionV>
                  <wp:extent cx="4352925" cy="180022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2145" t="8376" r="0" b="64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29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bCs/>
                <w:kern w:val="0"/>
                <w:sz w:val="20"/>
                <w:szCs w:val="20"/>
                <w:lang w:val="en-US" w:bidi="ar-SA"/>
              </w:rPr>
              <w:t>12. Click OK</w:t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bCs/>
                <w:kern w:val="0"/>
                <w:sz w:val="20"/>
                <w:szCs w:val="20"/>
                <w:lang w:val="en-US" w:bidi="ar-SA"/>
              </w:rPr>
              <w:t xml:space="preserve">Ensure that you </w:t>
            </w: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copy</w:t>
            </w:r>
            <w:r>
              <w:rPr>
                <w:bCs/>
                <w:kern w:val="0"/>
                <w:sz w:val="20"/>
                <w:szCs w:val="20"/>
                <w:lang w:val="en-US" w:bidi="ar-SA"/>
              </w:rPr>
              <w:t xml:space="preserve"> the SERVER NAME (connection string) shown in the first picture. As we will need it to make the connection in Visual Studio 2019 in the next step below.</w:t>
            </w:r>
          </w:p>
        </w:tc>
      </w:tr>
    </w:tbl>
    <w:p>
      <w:pPr>
        <w:pStyle w:val="Heading2"/>
        <w:numPr>
          <w:ilvl w:val="0"/>
          <w:numId w:val="0"/>
        </w:numPr>
        <w:ind w:left="0" w:right="0" w:hanging="0"/>
        <w:rPr>
          <w:rFonts w:eastAsia="Times New Roman" w:cs="Arial"/>
          <w:b/>
          <w:b/>
          <w:bCs/>
          <w:color w:val="auto"/>
          <w:kern w:val="2"/>
          <w:sz w:val="32"/>
          <w:szCs w:val="32"/>
          <w:lang w:val="en-US" w:eastAsia="de-DE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en-US" w:eastAsia="de-DE" w:bidi="ar-SA"/>
        </w:rPr>
      </w:r>
    </w:p>
    <w:p>
      <w:pPr>
        <w:pStyle w:val="Heading2"/>
        <w:numPr>
          <w:ilvl w:val="1"/>
          <w:numId w:val="2"/>
        </w:numPr>
        <w:ind w:left="1134" w:right="0" w:hanging="0"/>
        <w:rPr/>
      </w:pPr>
      <w:bookmarkStart w:id="20" w:name="__RefHeading___Toc613_518852461"/>
      <w:bookmarkEnd w:id="20"/>
      <w:r>
        <w:rPr>
          <w:rFonts w:eastAsia="Times New Roman" w:cs="Arial"/>
          <w:b/>
          <w:bCs/>
          <w:color w:val="auto"/>
          <w:kern w:val="2"/>
          <w:sz w:val="32"/>
          <w:szCs w:val="32"/>
          <w:lang w:val="en-US" w:eastAsia="de-DE" w:bidi="ar-SA"/>
        </w:rPr>
        <w:t>Connection String</w:t>
      </w:r>
    </w:p>
    <w:p>
      <w:pPr>
        <w:pStyle w:val="StandardDSA"/>
        <w:ind w:right="0" w:hanging="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en-US" w:eastAsia="de-DE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en-US" w:eastAsia="de-DE" w:bidi="ar-SA"/>
        </w:rPr>
      </w:r>
    </w:p>
    <w:tbl>
      <w:tblPr>
        <w:tblW w:w="90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rPr/>
        <w:tc>
          <w:tcPr>
            <w:tcW w:w="9075" w:type="dxa"/>
            <w:tcBorders>
              <w:top w:val="single" w:sz="4" w:space="0" w:color="144678"/>
              <w:left w:val="single" w:sz="4" w:space="0" w:color="144678"/>
              <w:bottom w:val="single" w:sz="4" w:space="0" w:color="144678"/>
              <w:right w:val="single" w:sz="4" w:space="0" w:color="144678"/>
            </w:tcBorders>
            <w:shd w:fill="144678" w:val="clear"/>
          </w:tcPr>
          <w:p>
            <w:pPr>
              <w:pStyle w:val="StandardDSA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caps w:val="false"/>
                <w:smallCaps w:val="false"/>
                <w:color w:val="F0F0F0"/>
                <w:spacing w:val="0"/>
                <w:kern w:val="0"/>
                <w:sz w:val="24"/>
                <w:szCs w:val="24"/>
                <w:lang w:val="en-ZA" w:eastAsia="de-DE" w:bidi="ar-SA"/>
              </w:rPr>
            </w:pPr>
            <w:r>
              <w:rPr>
                <w:rFonts w:eastAsia="Times New Roman" w:cs="Arial"/>
                <w:b/>
                <w:bCs/>
                <w:i w:val="false"/>
                <w:caps w:val="false"/>
                <w:smallCaps w:val="false"/>
                <w:color w:val="F0F0F0"/>
                <w:spacing w:val="0"/>
                <w:kern w:val="0"/>
                <w:sz w:val="24"/>
                <w:szCs w:val="24"/>
                <w:lang w:val="en-ZA" w:eastAsia="de-DE" w:bidi="ar-SA"/>
              </w:rPr>
              <w:t>Fix Connection String</w:t>
            </w:r>
          </w:p>
        </w:tc>
      </w:tr>
      <w:tr>
        <w:trPr/>
        <w:tc>
          <w:tcPr>
            <w:tcW w:w="9075" w:type="dxa"/>
            <w:tcBorders>
              <w:top w:val="single" w:sz="4" w:space="0" w:color="144678"/>
              <w:left w:val="single" w:sz="4" w:space="0" w:color="144678"/>
              <w:bottom w:val="single" w:sz="4" w:space="0" w:color="144678"/>
              <w:right w:val="single" w:sz="4" w:space="0" w:color="144678"/>
            </w:tcBorders>
          </w:tcPr>
          <w:p>
            <w:pPr>
              <w:pStyle w:val="StandardDSA"/>
              <w:widowControl w:val="false"/>
              <w:suppressAutoHyphens w:val="true"/>
              <w:spacing w:before="0" w:after="120"/>
              <w:rPr>
                <w:rFonts w:ascii="Arial" w:hAnsi="Arial"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1. Make sure the SERVER NAME is copied (from step 2 above).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rPr>
                <w:rFonts w:ascii="Arial" w:hAnsi="Arial"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2. Open appsettings.json in Visual Studio 2019.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rPr>
                <w:rFonts w:ascii="Arial" w:hAnsi="Arial"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pPr>
            <w: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91175" cy="58102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3</w:t>
            </w: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. Replace the highlighted part above what you have copied and ensure that the Database is set to be equal to the name you gave the Database (highlighted below)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rPr>
                <w:rFonts w:ascii="Arial" w:hAnsi="Arial"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25465" cy="588645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546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418" w:right="1418" w:header="720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Roboto Condense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4" w:space="1" w:color="144678"/>
      </w:pBdr>
      <w:jc w:val="right"/>
      <w:rPr/>
    </w:pPr>
    <w:r>
      <w:rPr>
        <w:rFonts w:ascii="Roboto Condensed" w:hAnsi="Roboto Condensed"/>
        <w:i/>
        <w:color w:val="144678"/>
        <w:lang w:val="en-ZA" w:eastAsia="en-ZA"/>
      </w:rPr>
      <w:t xml:space="preserve">Systems </w:t>
    </w:r>
    <w:r>
      <w:rPr>
        <w:rFonts w:cs="Times New Roman" w:ascii="Times New Roman" w:hAnsi="Times New Roman"/>
        <w:i/>
        <w:color w:val="144678"/>
        <w:lang w:val="en-ZA" w:eastAsia="en-ZA"/>
      </w:rPr>
      <w:t>∙</w:t>
    </w:r>
    <w:r>
      <w:rPr>
        <w:rFonts w:ascii="Roboto Condensed" w:hAnsi="Roboto Condensed"/>
        <w:i/>
        <w:color w:val="144678"/>
        <w:lang w:val="en-ZA" w:eastAsia="en-ZA"/>
      </w:rPr>
      <w:t xml:space="preserve"> Solutions </w:t>
    </w:r>
    <w:r>
      <w:rPr>
        <w:rFonts w:cs="Times New Roman" w:ascii="Times New Roman" w:hAnsi="Times New Roman"/>
        <w:i/>
        <w:color w:val="144678"/>
        <w:lang w:val="en-ZA" w:eastAsia="en-ZA"/>
      </w:rPr>
      <w:t>∙</w:t>
    </w:r>
    <w:r>
      <w:rPr>
        <w:rFonts w:ascii="Roboto Condensed" w:hAnsi="Roboto Condensed"/>
        <w:i/>
        <w:color w:val="144678"/>
        <w:lang w:val="en-ZA" w:eastAsia="en-ZA"/>
      </w:rPr>
      <w:t xml:space="preserve"> Software </w:t>
    </w:r>
    <w:r>
      <w:rPr>
        <w:rFonts w:cs="Times New Roman" w:ascii="Times New Roman" w:hAnsi="Times New Roman"/>
        <w:i/>
        <w:color w:val="144678"/>
        <w:lang w:val="en-ZA" w:eastAsia="en-ZA"/>
      </w:rPr>
      <w:t>∙</w:t>
    </w:r>
    <w:r>
      <w:rPr>
        <w:rFonts w:ascii="Roboto Condensed" w:hAnsi="Roboto Condensed"/>
        <w:i/>
        <w:color w:val="144678"/>
        <w:lang w:val="en-ZA" w:eastAsia="en-ZA"/>
      </w:rPr>
      <w:t xml:space="preserve"> Support</w:t>
    </w:r>
  </w:p>
  <w:p>
    <w:pPr>
      <w:pStyle w:val="Footer"/>
      <w:pBdr>
        <w:bottom w:val="single" w:sz="4" w:space="1" w:color="144678"/>
      </w:pBdr>
      <w:jc w:val="right"/>
      <w:rPr>
        <w:rFonts w:ascii="Roboto Condensed" w:hAnsi="Roboto Condensed"/>
        <w:color w:val="144678"/>
      </w:rPr>
    </w:pPr>
    <w:r>
      <w:rPr>
        <w:rFonts w:ascii="Roboto Condensed" w:hAnsi="Roboto Condensed"/>
        <w:color w:val="144678"/>
      </w:rPr>
    </w:r>
  </w:p>
  <w:p>
    <w:pPr>
      <w:pStyle w:val="Footer"/>
      <w:pBdr>
        <w:bottom w:val="nil"/>
      </w:pBdr>
      <w:spacing w:before="0" w:after="12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bookmarkStart w:id="21" w:name="_Hlk12355804"/>
    <w:bookmarkStart w:id="22" w:name="_Hlk12355805"/>
    <w:r>
      <w:rPr/>
      <w:drawing>
        <wp:inline distT="0" distB="0" distL="0" distR="0">
          <wp:extent cx="732790" cy="732790"/>
          <wp:effectExtent l="0" t="0" r="0" b="0"/>
          <wp:docPr id="7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1"/>
    <w:bookmarkEnd w:id="22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sz w:val="44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sz w:val="32"/>
        <w:b/>
        <w:rFonts w:ascii="Arial" w:hAnsi="Arial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sz w:val="44"/>
        <w:b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sz w:val="32"/>
        <w:b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lang w:val="en-ZA" w:eastAsia="en-ZA" w:bidi="ar-SA"/>
      </w:rPr>
    </w:rPrDefault>
    <w:pPrDefault>
      <w:pPr>
        <w:suppressAutoHyphens w:val="true"/>
      </w:pPr>
    </w:pPrDefault>
  </w:docDefaults>
  <w:style w:type="paragraph" w:styleId="Normal">
    <w:name w:val="Normal"/>
    <w:next w:val="StandardDSA"/>
    <w:qFormat/>
    <w:pPr>
      <w:widowControl/>
      <w:suppressAutoHyphens w:val="true"/>
      <w:overflowPunct w:val="false"/>
      <w:bidi w:val="0"/>
      <w:spacing w:lineRule="auto" w:line="312" w:before="0" w:after="0"/>
      <w:jc w:val="left"/>
    </w:pPr>
    <w:rPr>
      <w:rFonts w:ascii="Segoe UI" w:hAnsi="Segoe UI" w:eastAsia="Times New Roman" w:cs="Arial"/>
      <w:color w:val="auto"/>
      <w:kern w:val="0"/>
      <w:sz w:val="22"/>
      <w:szCs w:val="22"/>
      <w:lang w:val="en-ZA" w:eastAsia="de-DE" w:bidi="ar-SA"/>
    </w:rPr>
  </w:style>
  <w:style w:type="paragraph" w:styleId="Heading1">
    <w:name w:val="Heading 1"/>
    <w:basedOn w:val="Normal"/>
    <w:next w:val="StandardDSA"/>
    <w:qFormat/>
    <w:pPr>
      <w:keepNext w:val="true"/>
      <w:pageBreakBefore/>
      <w:numPr>
        <w:ilvl w:val="0"/>
        <w:numId w:val="1"/>
      </w:numPr>
      <w:tabs>
        <w:tab w:val="clear" w:pos="720"/>
        <w:tab w:val="left" w:pos="2835" w:leader="none"/>
      </w:tabs>
      <w:spacing w:lineRule="exact" w:line="600" w:before="0" w:after="600"/>
      <w:outlineLvl w:val="0"/>
    </w:pPr>
    <w:rPr>
      <w:rFonts w:ascii="Arial" w:hAnsi="Arial"/>
      <w:b/>
      <w:bCs/>
      <w:kern w:val="2"/>
      <w:sz w:val="44"/>
      <w:szCs w:val="44"/>
    </w:rPr>
  </w:style>
  <w:style w:type="paragraph" w:styleId="Heading2">
    <w:name w:val="Heading 2"/>
    <w:basedOn w:val="Normal"/>
    <w:next w:val="StandardDSA"/>
    <w:qFormat/>
    <w:pPr>
      <w:keepNext w:val="true"/>
      <w:numPr>
        <w:ilvl w:val="1"/>
        <w:numId w:val="1"/>
      </w:numPr>
      <w:tabs>
        <w:tab w:val="clear" w:pos="720"/>
        <w:tab w:val="left" w:pos="2835" w:leader="none"/>
      </w:tabs>
      <w:spacing w:lineRule="exact" w:line="600" w:before="0" w:after="240"/>
      <w:outlineLvl w:val="1"/>
    </w:pPr>
    <w:rPr>
      <w:rFonts w:ascii="Arial" w:hAnsi="Arial"/>
      <w:b/>
      <w:bCs/>
      <w:kern w:val="2"/>
      <w:sz w:val="32"/>
      <w:szCs w:val="32"/>
    </w:rPr>
  </w:style>
  <w:style w:type="paragraph" w:styleId="Heading3">
    <w:name w:val="Heading 3"/>
    <w:basedOn w:val="Normal"/>
    <w:next w:val="StandardDSA"/>
    <w:qFormat/>
    <w:pPr>
      <w:keepNext w:val="true"/>
      <w:numPr>
        <w:ilvl w:val="2"/>
        <w:numId w:val="1"/>
      </w:numPr>
      <w:tabs>
        <w:tab w:val="clear" w:pos="720"/>
        <w:tab w:val="left" w:pos="2835" w:leader="none"/>
      </w:tabs>
      <w:spacing w:lineRule="exact" w:line="300" w:before="0" w:after="240"/>
      <w:outlineLvl w:val="2"/>
    </w:pPr>
    <w:rPr>
      <w:rFonts w:ascii="Arial" w:hAnsi="Arial"/>
      <w:b/>
      <w:bCs/>
      <w:kern w:val="2"/>
    </w:rPr>
  </w:style>
  <w:style w:type="paragraph" w:styleId="Heading4">
    <w:name w:val="Heading 4"/>
    <w:basedOn w:val="Normal"/>
    <w:next w:val="StandardDSA"/>
    <w:qFormat/>
    <w:pPr>
      <w:keepNext w:val="true"/>
      <w:numPr>
        <w:ilvl w:val="3"/>
        <w:numId w:val="1"/>
      </w:numPr>
      <w:tabs>
        <w:tab w:val="clear" w:pos="720"/>
        <w:tab w:val="left" w:pos="1134" w:leader="none"/>
      </w:tabs>
      <w:spacing w:lineRule="exact" w:line="300" w:before="0" w:after="240"/>
      <w:ind w:left="1134" w:right="0" w:hanging="1134"/>
      <w:outlineLvl w:val="3"/>
    </w:pPr>
    <w:rPr>
      <w:rFonts w:ascii="Arial" w:hAnsi="Arial"/>
      <w:b/>
      <w:bCs/>
      <w:kern w:val="2"/>
    </w:rPr>
  </w:style>
  <w:style w:type="paragraph" w:styleId="Heading5">
    <w:name w:val="Heading 5"/>
    <w:basedOn w:val="Normal"/>
    <w:next w:val="StandardDSA"/>
    <w:qFormat/>
    <w:pPr>
      <w:keepNext w:val="true"/>
      <w:numPr>
        <w:ilvl w:val="4"/>
        <w:numId w:val="1"/>
      </w:numPr>
      <w:tabs>
        <w:tab w:val="clear" w:pos="720"/>
        <w:tab w:val="left" w:pos="1134" w:leader="none"/>
      </w:tabs>
      <w:spacing w:lineRule="exact" w:line="300" w:before="0" w:after="240"/>
      <w:ind w:left="1134" w:right="0" w:hanging="1134"/>
      <w:outlineLvl w:val="4"/>
    </w:pPr>
    <w:rPr>
      <w:rFonts w:ascii="Arial" w:hAnsi="Arial"/>
      <w:b/>
      <w:bCs/>
      <w:kern w:val="2"/>
    </w:rPr>
  </w:style>
  <w:style w:type="paragraph" w:styleId="Heading6">
    <w:name w:val="Heading 6"/>
    <w:basedOn w:val="Heading5"/>
    <w:next w:val="StandardDSA"/>
    <w:qFormat/>
    <w:pPr>
      <w:numPr>
        <w:ilvl w:val="5"/>
        <w:numId w:val="1"/>
      </w:numPr>
      <w:outlineLvl w:val="5"/>
    </w:pPr>
    <w:rPr/>
  </w:style>
  <w:style w:type="paragraph" w:styleId="Heading7">
    <w:name w:val="Heading 7"/>
    <w:basedOn w:val="Heading6"/>
    <w:next w:val="StandardDSA"/>
    <w:qFormat/>
    <w:pPr>
      <w:numPr>
        <w:ilvl w:val="6"/>
        <w:numId w:val="1"/>
      </w:numPr>
      <w:outlineLvl w:val="6"/>
    </w:pPr>
    <w:rPr/>
  </w:style>
  <w:style w:type="paragraph" w:styleId="Heading8">
    <w:name w:val="Heading 8"/>
    <w:basedOn w:val="Heading7"/>
    <w:next w:val="StandardDSA"/>
    <w:qFormat/>
    <w:pPr>
      <w:numPr>
        <w:ilvl w:val="7"/>
        <w:numId w:val="1"/>
      </w:numPr>
      <w:outlineLvl w:val="7"/>
    </w:pPr>
    <w:rPr/>
  </w:style>
  <w:style w:type="paragraph" w:styleId="Heading9">
    <w:name w:val="Heading 9"/>
    <w:basedOn w:val="Heading8"/>
    <w:next w:val="StandardDSA"/>
    <w:qFormat/>
    <w:pPr>
      <w:numPr>
        <w:ilvl w:val="8"/>
        <w:numId w:val="1"/>
      </w:numPr>
      <w:outlineLvl w:val="8"/>
    </w:pPr>
    <w:rPr/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Heading1Char">
    <w:name w:val="Heading 1 Char"/>
    <w:basedOn w:val="DefaultParagraphFont"/>
    <w:qFormat/>
    <w:rPr>
      <w:rFonts w:ascii="Arial" w:hAnsi="Arial" w:eastAsia="Times New Roman" w:cs="Arial"/>
      <w:b/>
      <w:bCs/>
      <w:kern w:val="2"/>
      <w:sz w:val="44"/>
      <w:szCs w:val="44"/>
      <w:lang w:eastAsia="de-DE"/>
    </w:rPr>
  </w:style>
  <w:style w:type="character" w:styleId="Heading2Char">
    <w:name w:val="Heading 2 Char"/>
    <w:basedOn w:val="DefaultParagraphFont"/>
    <w:qFormat/>
    <w:rPr>
      <w:rFonts w:ascii="Arial" w:hAnsi="Arial" w:eastAsia="Times New Roman" w:cs="Arial"/>
      <w:b/>
      <w:bCs/>
      <w:kern w:val="2"/>
      <w:sz w:val="32"/>
      <w:szCs w:val="32"/>
      <w:lang w:eastAsia="de-DE"/>
    </w:rPr>
  </w:style>
  <w:style w:type="character" w:styleId="Heading3Char">
    <w:name w:val="Heading 3 Char"/>
    <w:basedOn w:val="DefaultParagraphFont"/>
    <w:qFormat/>
    <w:rPr>
      <w:rFonts w:ascii="Arial" w:hAnsi="Arial" w:eastAsia="Times New Roman" w:cs="Arial"/>
      <w:b/>
      <w:bCs/>
      <w:kern w:val="2"/>
      <w:sz w:val="22"/>
      <w:szCs w:val="22"/>
      <w:lang w:eastAsia="de-DE"/>
    </w:rPr>
  </w:style>
  <w:style w:type="character" w:styleId="Heading4Char">
    <w:name w:val="Heading 4 Char"/>
    <w:basedOn w:val="DefaultParagraphFont"/>
    <w:qFormat/>
    <w:rPr>
      <w:rFonts w:ascii="Arial" w:hAnsi="Arial" w:eastAsia="Times New Roman" w:cs="Arial"/>
      <w:b/>
      <w:bCs/>
      <w:kern w:val="2"/>
      <w:sz w:val="22"/>
      <w:szCs w:val="22"/>
      <w:lang w:eastAsia="de-DE"/>
    </w:rPr>
  </w:style>
  <w:style w:type="character" w:styleId="Heading5Char">
    <w:name w:val="Heading 5 Char"/>
    <w:basedOn w:val="DefaultParagraphFont"/>
    <w:qFormat/>
    <w:rPr>
      <w:rFonts w:ascii="Arial" w:hAnsi="Arial" w:eastAsia="Times New Roman" w:cs="Arial"/>
      <w:b/>
      <w:bCs/>
      <w:kern w:val="2"/>
      <w:sz w:val="22"/>
      <w:szCs w:val="22"/>
      <w:lang w:eastAsia="de-DE"/>
    </w:rPr>
  </w:style>
  <w:style w:type="character" w:styleId="Heading6Char">
    <w:name w:val="Heading 6 Char"/>
    <w:basedOn w:val="DefaultParagraphFont"/>
    <w:qFormat/>
    <w:rPr>
      <w:rFonts w:ascii="Segoe UI" w:hAnsi="Segoe UI" w:eastAsia="Times New Roman" w:cs="Arial"/>
      <w:b/>
      <w:bCs/>
      <w:kern w:val="2"/>
      <w:lang w:val="de-DE" w:eastAsia="de-DE"/>
    </w:rPr>
  </w:style>
  <w:style w:type="character" w:styleId="Heading7Char">
    <w:name w:val="Heading 7 Char"/>
    <w:basedOn w:val="DefaultParagraphFont"/>
    <w:qFormat/>
    <w:rPr>
      <w:rFonts w:ascii="Segoe UI" w:hAnsi="Segoe UI" w:eastAsia="Times New Roman" w:cs="Arial"/>
      <w:b/>
      <w:bCs/>
      <w:kern w:val="2"/>
      <w:lang w:val="de-DE" w:eastAsia="de-DE"/>
    </w:rPr>
  </w:style>
  <w:style w:type="character" w:styleId="Heading8Char">
    <w:name w:val="Heading 8 Char"/>
    <w:basedOn w:val="DefaultParagraphFont"/>
    <w:qFormat/>
    <w:rPr>
      <w:rFonts w:ascii="Segoe UI" w:hAnsi="Segoe UI" w:eastAsia="Times New Roman" w:cs="Arial"/>
      <w:b/>
      <w:bCs/>
      <w:kern w:val="2"/>
      <w:lang w:val="de-DE" w:eastAsia="de-DE"/>
    </w:rPr>
  </w:style>
  <w:style w:type="character" w:styleId="Heading9Char">
    <w:name w:val="Heading 9 Char"/>
    <w:basedOn w:val="DefaultParagraphFont"/>
    <w:qFormat/>
    <w:rPr>
      <w:rFonts w:ascii="Segoe UI" w:hAnsi="Segoe UI" w:eastAsia="Times New Roman" w:cs="Arial"/>
      <w:b/>
      <w:bCs/>
      <w:kern w:val="2"/>
      <w:lang w:val="de-DE" w:eastAsia="de-DE"/>
    </w:rPr>
  </w:style>
  <w:style w:type="character" w:styleId="FooterChar">
    <w:name w:val="Footer Char"/>
    <w:basedOn w:val="DefaultParagraphFont"/>
    <w:qFormat/>
    <w:rPr>
      <w:rFonts w:ascii="Arial" w:hAnsi="Arial" w:eastAsia="Times New Roman" w:cs="Arial"/>
      <w:sz w:val="16"/>
      <w:szCs w:val="16"/>
      <w:lang w:val="de-DE" w:eastAsia="de-DE"/>
    </w:rPr>
  </w:style>
  <w:style w:type="character" w:styleId="HeaderChar">
    <w:name w:val="Header Char"/>
    <w:basedOn w:val="DefaultParagraphFont"/>
    <w:qFormat/>
    <w:rPr>
      <w:rFonts w:ascii="Segoe UI" w:hAnsi="Segoe UI" w:eastAsia="Times New Roman" w:cs="Arial"/>
      <w:lang w:val="de-DE" w:eastAsia="de-DE"/>
    </w:rPr>
  </w:style>
  <w:style w:type="character" w:styleId="StandardDSAZchn1">
    <w:name w:val="Standard_DSA Zchn1"/>
    <w:qFormat/>
    <w:rPr>
      <w:rFonts w:ascii="Arial" w:hAnsi="Arial" w:eastAsia="Times New Roman" w:cs="Arial"/>
      <w:lang w:val="de-DE" w:eastAsia="de-DE"/>
    </w:rPr>
  </w:style>
  <w:style w:type="character" w:styleId="FootnoteCharacters">
    <w:name w:val="Footnote Characters"/>
    <w:qFormat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andardDSA">
    <w:name w:val="Standard_DSA"/>
    <w:qFormat/>
    <w:pPr>
      <w:widowControl/>
      <w:suppressAutoHyphens w:val="true"/>
      <w:overflowPunct w:val="false"/>
      <w:bidi w:val="0"/>
      <w:spacing w:lineRule="auto" w:line="312" w:before="0" w:after="120"/>
      <w:jc w:val="left"/>
    </w:pPr>
    <w:rPr>
      <w:rFonts w:ascii="Arial" w:hAnsi="Arial" w:eastAsia="Times New Roman" w:cs="Arial"/>
      <w:color w:val="auto"/>
      <w:kern w:val="0"/>
      <w:sz w:val="22"/>
      <w:szCs w:val="22"/>
      <w:lang w:val="de-DE" w:eastAsia="de-DE" w:bidi="ar-SA"/>
    </w:rPr>
  </w:style>
  <w:style w:type="paragraph" w:styleId="Caption1">
    <w:name w:val="caption"/>
    <w:basedOn w:val="Normal"/>
    <w:next w:val="Normal"/>
    <w:qFormat/>
    <w:pPr/>
    <w:rPr>
      <w:b/>
      <w:bCs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DSA"/>
    <w:pPr>
      <w:pBdr>
        <w:bottom w:val="single" w:sz="6" w:space="1" w:color="000000"/>
      </w:pBdr>
      <w:tabs>
        <w:tab w:val="clear" w:pos="720"/>
        <w:tab w:val="right" w:pos="9072" w:leader="none"/>
      </w:tabs>
    </w:pPr>
    <w:rPr>
      <w:sz w:val="16"/>
      <w:szCs w:val="16"/>
    </w:rPr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Contents1">
    <w:name w:val="TOC 1"/>
    <w:basedOn w:val="Normal"/>
    <w:next w:val="Normal"/>
    <w:pPr>
      <w:tabs>
        <w:tab w:val="clear" w:pos="720"/>
        <w:tab w:val="right" w:pos="9071" w:leader="dot"/>
      </w:tabs>
      <w:spacing w:before="240" w:after="120"/>
    </w:pPr>
    <w:rPr>
      <w:b/>
      <w:bCs/>
      <w:sz w:val="24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071" w:leader="dot"/>
      </w:tabs>
      <w:spacing w:before="120" w:after="0"/>
    </w:pPr>
    <w:rPr/>
  </w:style>
  <w:style w:type="paragraph" w:styleId="Contents3">
    <w:name w:val="TOC 3"/>
    <w:basedOn w:val="Normal"/>
    <w:next w:val="Normal"/>
    <w:pPr>
      <w:tabs>
        <w:tab w:val="clear" w:pos="720"/>
        <w:tab w:val="right" w:pos="9071" w:leader="dot"/>
      </w:tabs>
    </w:pPr>
    <w:rPr/>
  </w:style>
  <w:style w:type="paragraph" w:styleId="Contents4">
    <w:name w:val="TOC 4"/>
    <w:basedOn w:val="Normal"/>
    <w:next w:val="Normal"/>
    <w:pPr>
      <w:tabs>
        <w:tab w:val="clear" w:pos="720"/>
        <w:tab w:val="right" w:pos="9071" w:leader="dot"/>
      </w:tabs>
    </w:pPr>
    <w:rPr/>
  </w:style>
  <w:style w:type="paragraph" w:styleId="KopfzeileDSA">
    <w:name w:val="Kopfzeile_DSA"/>
    <w:basedOn w:val="StandardDSA"/>
    <w:qFormat/>
    <w:pPr>
      <w:pBdr>
        <w:bottom w:val="single" w:sz="6" w:space="1" w:color="000000"/>
      </w:pBdr>
      <w:tabs>
        <w:tab w:val="clear" w:pos="720"/>
        <w:tab w:val="right" w:pos="9044" w:leader="none"/>
      </w:tabs>
      <w:spacing w:lineRule="auto" w:line="240" w:before="120" w:after="120"/>
    </w:pPr>
    <w:rPr>
      <w:b/>
      <w:bCs/>
    </w:rPr>
  </w:style>
  <w:style w:type="paragraph" w:styleId="BerschriftDSA">
    <w:name w:val="Überschrift_DSA"/>
    <w:basedOn w:val="StandardDSA"/>
    <w:qFormat/>
    <w:pPr>
      <w:spacing w:before="240" w:after="120"/>
      <w:outlineLvl w:val="0"/>
    </w:pPr>
    <w:rPr>
      <w:b/>
      <w:bCs/>
      <w:sz w:val="28"/>
      <w:szCs w:val="2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OCHeading">
    <w:name w:val="TOC Heading"/>
    <w:basedOn w:val="Heading1"/>
    <w:next w:val="Normal"/>
    <w:qFormat/>
    <w:pPr>
      <w:keepLines/>
      <w:pageBreakBefore w:val="false"/>
      <w:numPr>
        <w:ilvl w:val="0"/>
        <w:numId w:val="0"/>
      </w:numPr>
      <w:tabs>
        <w:tab w:val="clear" w:pos="2835"/>
      </w:tabs>
      <w:spacing w:lineRule="auto" w:line="259" w:before="240" w:after="0"/>
    </w:pPr>
    <w:rPr>
      <w:rFonts w:ascii="Calibri Light" w:hAnsi="Calibri Light" w:eastAsia="等线 Light" w:cs="Tahoma"/>
      <w:b w:val="false"/>
      <w:bCs w:val="false"/>
      <w:color w:val="2F5496"/>
      <w:kern w:val="0"/>
      <w:sz w:val="32"/>
      <w:szCs w:val="32"/>
      <w:lang w:val="en-US" w:eastAsia="en-U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4.co.za/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LibreOffice/7.0.4.2$Windows_X86_64 LibreOffice_project/dcf040e67528d9187c66b2379df5ea4407429775</Application>
  <AppVersion>15.0000</AppVersion>
  <Pages>6</Pages>
  <Words>363</Words>
  <Characters>1767</Characters>
  <CharactersWithSpaces>2085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2021-02-20T11:40:00Z</dcterms:created>
  <dc:creator>Genisha Sadanand</dc:creator>
  <dc:description/>
  <dc:language>en-ZA</dc:language>
  <cp:lastModifiedBy/>
  <dcterms:modified xsi:type="dcterms:W3CDTF">2021-04-01T14:12:57Z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0x010100E2DD466CF6FCBA40879F2C194BE2C74A</vt:lpwstr>
  </property>
  <property fmtid="{D5CDD505-2E9C-101B-9397-08002B2CF9AE}" pid="3" name="KSOProductBuildVer">
    <vt:lpwstr>1033-11.2.0.9967</vt:lpwstr>
  </property>
</Properties>
</file>