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32689B6" w:rsidP="1193CFAE" w:rsidRDefault="732689B6" w14:paraId="558E3DD2" w14:textId="11A409C1">
      <w:pPr>
        <w:pStyle w:val="Normln"/>
        <w:bidi w:val="0"/>
        <w:spacing w:before="0" w:beforeAutospacing="off" w:after="160" w:afterAutospacing="off" w:line="259" w:lineRule="auto"/>
        <w:ind w:left="0" w:right="0"/>
        <w:jc w:val="center"/>
      </w:pPr>
      <w:r w:rsidRPr="1193CFAE" w:rsidR="732689B6">
        <w:rPr>
          <w:rFonts w:ascii="Calibri Light" w:hAnsi="Calibri Light" w:eastAsia="Calibri Light" w:cs="Calibri Light" w:asciiTheme="majorAscii" w:hAnsiTheme="majorAscii" w:eastAsiaTheme="majorAscii" w:cstheme="majorAscii"/>
          <w:b w:val="1"/>
          <w:bCs w:val="1"/>
          <w:noProof w:val="0"/>
          <w:sz w:val="56"/>
          <w:szCs w:val="56"/>
          <w:lang w:val="cs-CZ"/>
        </w:rPr>
        <w:t>Jan Neruda</w:t>
      </w:r>
    </w:p>
    <w:p w:rsidR="25378CE3" w:rsidP="3B0A7C1D" w:rsidRDefault="25378CE3" w14:paraId="1BFB0461" w14:textId="27702DB7">
      <w:pPr>
        <w:pStyle w:val="Normln"/>
        <w:spacing w:after="160" w:line="259"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5378CE3">
        <w:rPr>
          <w:rFonts w:ascii="Calibri Light" w:hAnsi="Calibri Light" w:eastAsia="Calibri Light" w:cs="Calibri Light" w:asciiTheme="majorAscii" w:hAnsiTheme="majorAscii" w:eastAsiaTheme="majorAscii" w:cstheme="majorAscii"/>
          <w:b w:val="1"/>
          <w:bCs w:val="1"/>
          <w:noProof w:val="0"/>
          <w:sz w:val="22"/>
          <w:szCs w:val="22"/>
          <w:lang w:val="cs-CZ"/>
        </w:rPr>
        <w:t>Narozen:</w:t>
      </w:r>
      <w:r w:rsidRPr="3B0A7C1D" w:rsidR="25378CE3">
        <w:rPr>
          <w:rFonts w:ascii="Calibri Light" w:hAnsi="Calibri Light" w:eastAsia="Calibri Light" w:cs="Calibri Light" w:asciiTheme="majorAscii" w:hAnsiTheme="majorAscii" w:eastAsiaTheme="majorAscii" w:cstheme="majorAscii"/>
          <w:b w:val="0"/>
          <w:bCs w:val="0"/>
          <w:noProof w:val="0"/>
          <w:sz w:val="22"/>
          <w:szCs w:val="22"/>
          <w:lang w:val="cs-CZ"/>
        </w:rPr>
        <w:t xml:space="preserve"> </w:t>
      </w:r>
      <w:r w:rsidRPr="3B0A7C1D" w:rsidR="0B4A3B0C">
        <w:rPr>
          <w:rFonts w:ascii="Calibri Light" w:hAnsi="Calibri Light" w:eastAsia="Calibri Light" w:cs="Calibri Light" w:asciiTheme="majorAscii" w:hAnsiTheme="majorAscii" w:eastAsiaTheme="majorAscii" w:cstheme="majorAscii"/>
          <w:b w:val="0"/>
          <w:bCs w:val="0"/>
          <w:noProof w:val="0"/>
          <w:sz w:val="22"/>
          <w:szCs w:val="22"/>
          <w:lang w:val="cs-CZ"/>
        </w:rPr>
        <w:t>9. července 1834 Praha-Malá Strana</w:t>
      </w:r>
    </w:p>
    <w:p w:rsidR="25378CE3" w:rsidP="3B0A7C1D" w:rsidRDefault="25378CE3" w14:paraId="7D2D317A" w14:textId="3F50BE3B">
      <w:pPr>
        <w:pStyle w:val="Normln"/>
        <w:spacing w:after="160" w:line="259"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3B0A7C1D" w:rsidR="25378CE3">
        <w:rPr>
          <w:rFonts w:ascii="Calibri Light" w:hAnsi="Calibri Light" w:eastAsia="Calibri Light" w:cs="Calibri Light" w:asciiTheme="majorAscii" w:hAnsiTheme="majorAscii" w:eastAsiaTheme="majorAscii" w:cstheme="majorAscii"/>
          <w:b w:val="1"/>
          <w:bCs w:val="1"/>
          <w:noProof w:val="0"/>
          <w:sz w:val="22"/>
          <w:szCs w:val="22"/>
          <w:lang w:val="cs-CZ"/>
        </w:rPr>
        <w:t xml:space="preserve">Úmrtí: </w:t>
      </w:r>
      <w:r w:rsidRPr="3B0A7C1D" w:rsidR="38C3356A">
        <w:rPr>
          <w:rFonts w:ascii="Calibri Light" w:hAnsi="Calibri Light" w:eastAsia="Calibri Light" w:cs="Calibri Light" w:asciiTheme="majorAscii" w:hAnsiTheme="majorAscii" w:eastAsiaTheme="majorAscii" w:cstheme="majorAscii"/>
          <w:b w:val="0"/>
          <w:bCs w:val="0"/>
          <w:noProof w:val="0"/>
          <w:sz w:val="22"/>
          <w:szCs w:val="22"/>
          <w:lang w:val="cs-CZ"/>
        </w:rPr>
        <w:t>22. srpna 1891 Praha-Nové Město</w:t>
      </w:r>
    </w:p>
    <w:p w:rsidR="58795521" w:rsidP="58795521" w:rsidRDefault="58795521" w14:paraId="5F38E2D0" w14:textId="5CB9889B">
      <w:pPr>
        <w:pStyle w:val="Normln"/>
        <w:rPr>
          <w:rFonts w:ascii="Calibri Light" w:hAnsi="Calibri Light" w:eastAsia="Calibri Light" w:cs="Calibri Light" w:asciiTheme="majorAscii" w:hAnsiTheme="majorAscii" w:eastAsiaTheme="majorAscii" w:cstheme="majorAscii"/>
          <w:b w:val="1"/>
          <w:bCs w:val="1"/>
          <w:sz w:val="32"/>
          <w:szCs w:val="32"/>
        </w:rPr>
      </w:pPr>
    </w:p>
    <w:p w:rsidR="1A5E992A" w:rsidP="3B0A7C1D" w:rsidRDefault="1A5E992A" w14:paraId="27AE2940" w14:textId="7DEE2353">
      <w:pPr>
        <w:pStyle w:val="Normln"/>
        <w:spacing w:line="360" w:lineRule="auto"/>
      </w:pPr>
      <w:r w:rsidRPr="3B0A7C1D" w:rsidR="1A5E992A">
        <w:rPr>
          <w:rFonts w:ascii="Calibri Light" w:hAnsi="Calibri Light" w:eastAsia="Calibri Light" w:cs="Calibri Light"/>
          <w:noProof w:val="0"/>
          <w:sz w:val="22"/>
          <w:szCs w:val="22"/>
          <w:lang w:val="cs-CZ"/>
        </w:rPr>
        <w:t xml:space="preserve">Narodil se na Malé Straně v domě U Dvou </w:t>
      </w:r>
      <w:proofErr w:type="spellStart"/>
      <w:r w:rsidRPr="3B0A7C1D" w:rsidR="1A5E992A">
        <w:rPr>
          <w:rFonts w:ascii="Calibri Light" w:hAnsi="Calibri Light" w:eastAsia="Calibri Light" w:cs="Calibri Light"/>
          <w:noProof w:val="0"/>
          <w:sz w:val="22"/>
          <w:szCs w:val="22"/>
          <w:lang w:val="cs-CZ"/>
        </w:rPr>
        <w:t>slunců</w:t>
      </w:r>
      <w:proofErr w:type="spellEnd"/>
      <w:r w:rsidRPr="3B0A7C1D" w:rsidR="1A5E992A">
        <w:rPr>
          <w:rFonts w:ascii="Calibri Light" w:hAnsi="Calibri Light" w:eastAsia="Calibri Light" w:cs="Calibri Light"/>
          <w:noProof w:val="0"/>
          <w:sz w:val="22"/>
          <w:szCs w:val="22"/>
          <w:lang w:val="cs-CZ"/>
        </w:rPr>
        <w:t xml:space="preserve"> otci Antonínovi, jenž byl prodavačem a vojenským vysloužilcem a matce Barboře, která posluhovala, aby pomohla uživit rodinu. Vyrůstal tak za chudých poměrů a měl i v dospělosti dostatek uznání pro chudé lidi. Své vzdělání začal na německém malostranském gymnáziu, mimo něj však navštěvoval ještě přednášky Jana Koubka v Klementinu, aby se zdokonalil v češtině. Jeho znalost německého jazyka mu později umožnila jak působení v opozičních německých novinách, tak možnost proniknout do pokrokového odkazu německé literatury. Pro další Nerudův vývoj bylo rozhodující jeho setkání s revolucí v roce 1848., která na tehdy čtrnáctiletého mladíka udělala nezapomenutelný dojem, když mu prohloubila vlastenecké cítění i jeho ideály lidské svobody a rovnosti. V roce 1850 přechází mladý Jeník z německých škol na Akademické gymnázium, jehož ředitelem byl tehdy Václav Klicpera, a pro které byla příznačná velká vlastenecká a kulturní aktivita. Právě zde se také setkal s Vítězslavem Hálkem. Jeho rozhodnutí stát se literárně aktivním posílila také setkání s řadou vlastenců (mj. K.J. </w:t>
      </w:r>
      <w:proofErr w:type="spellStart"/>
      <w:r w:rsidRPr="3B0A7C1D" w:rsidR="1A5E992A">
        <w:rPr>
          <w:rFonts w:ascii="Calibri Light" w:hAnsi="Calibri Light" w:eastAsia="Calibri Light" w:cs="Calibri Light"/>
          <w:noProof w:val="0"/>
          <w:sz w:val="22"/>
          <w:szCs w:val="22"/>
          <w:lang w:val="cs-CZ"/>
        </w:rPr>
        <w:t>Erbenen</w:t>
      </w:r>
      <w:proofErr w:type="spellEnd"/>
      <w:r w:rsidRPr="3B0A7C1D" w:rsidR="1A5E992A">
        <w:rPr>
          <w:rFonts w:ascii="Calibri Light" w:hAnsi="Calibri Light" w:eastAsia="Calibri Light" w:cs="Calibri Light"/>
          <w:noProof w:val="0"/>
          <w:sz w:val="22"/>
          <w:szCs w:val="22"/>
          <w:lang w:val="cs-CZ"/>
        </w:rPr>
        <w:t>, či B. Němcovou). Všechna setkání se uskutečňovala v domě Františka Holiny otce dcery Anny, tehdejší Nerudovy lásky. Po ukončení gymnázia pokračoval ve studiu filozofie a práv, které však za svízelné finanční situace nedokončil. Po krátkých pracovních zkušenostech se koncem padesátých let stal profesionálním žurnalistou, když přípravné novinářské období prodělal v německých liberálních listech sbíráním drobných zpráv a zajímavostí. Prošel několika časopisy (Čas, Hlas), natrvalo však působil od r. 1865 v redakci Národních listů. V té době se pokusil napsat také několik divadelních her, leč bez většího ohlasu, a tak se Neruda zřekl pozdější divadelní tvorby. Nerudovo literární postavení se v šedesátých letech pevně ukotvilo, když vydal svou první sbírku povídek a cestopisných fejetonů. A protože ve všech jeho dílech vystupovala cílevědomost uměleckých záměrů a jasné společenské stanovisko, byl oficiálními kruhy úmyslně přehlížen, jeho tvorba byla nedoceněna a jeho političtí rivalové se ho snažili izolovat. To se jim naštěstí nepodařilo, a tak Neruda až do konce svého života vydával fejetony označené symbolem rovnoramenného trojúhelníka, každodenně sledoval program Prozatímního divadla a stal se zářným příkladem novinářské poctivosti, píle, básnické čistoty a ryzího charakteru</w:t>
      </w:r>
    </w:p>
    <w:p w:rsidR="25378CE3" w:rsidP="58795521" w:rsidRDefault="25378CE3" w14:paraId="4D9D263A" w14:textId="21FD5BBC">
      <w:pPr>
        <w:rPr>
          <w:rFonts w:ascii="Calibri Light" w:hAnsi="Calibri Light" w:eastAsia="Calibri Light" w:cs="Calibri Light" w:asciiTheme="majorAscii" w:hAnsiTheme="majorAscii" w:eastAsiaTheme="majorAscii" w:cstheme="majorAscii"/>
          <w:b w:val="1"/>
          <w:bCs w:val="1"/>
          <w:sz w:val="26"/>
          <w:szCs w:val="26"/>
        </w:rPr>
      </w:pPr>
      <w:r w:rsidRPr="58795521" w:rsidR="25378CE3">
        <w:rPr>
          <w:rFonts w:ascii="Calibri Light" w:hAnsi="Calibri Light" w:eastAsia="Calibri Light" w:cs="Calibri Light" w:asciiTheme="majorAscii" w:hAnsiTheme="majorAscii" w:eastAsiaTheme="majorAscii" w:cstheme="majorAscii"/>
          <w:b w:val="1"/>
          <w:bCs w:val="1"/>
          <w:sz w:val="26"/>
          <w:szCs w:val="26"/>
        </w:rPr>
        <w:t>Díl</w:t>
      </w:r>
      <w:r w:rsidRPr="58795521" w:rsidR="01A6BCC9">
        <w:rPr>
          <w:rFonts w:ascii="Calibri Light" w:hAnsi="Calibri Light" w:eastAsia="Calibri Light" w:cs="Calibri Light" w:asciiTheme="majorAscii" w:hAnsiTheme="majorAscii" w:eastAsiaTheme="majorAscii" w:cstheme="majorAscii"/>
          <w:b w:val="1"/>
          <w:bCs w:val="1"/>
          <w:sz w:val="26"/>
          <w:szCs w:val="26"/>
        </w:rPr>
        <w:t>a:</w:t>
      </w:r>
    </w:p>
    <w:p w:rsidR="25378CE3" w:rsidP="58795521" w:rsidRDefault="25378CE3" w14:paraId="3BAB7735" w14:textId="06E84F6A">
      <w:pPr>
        <w:jc w:val="both"/>
        <w:rPr>
          <w:rFonts w:ascii="Calibri Light" w:hAnsi="Calibri Light" w:eastAsia="Calibri Light" w:cs="Calibri Light" w:asciiTheme="majorAscii" w:hAnsiTheme="majorAscii" w:eastAsiaTheme="majorAscii" w:cstheme="majorAscii"/>
          <w:b w:val="1"/>
          <w:bCs w:val="1"/>
          <w:sz w:val="22"/>
          <w:szCs w:val="22"/>
        </w:rPr>
      </w:pPr>
      <w:r w:rsidRPr="3B0A7C1D" w:rsidR="25378CE3">
        <w:rPr>
          <w:rFonts w:ascii="Calibri Light" w:hAnsi="Calibri Light" w:eastAsia="Calibri Light" w:cs="Calibri Light" w:asciiTheme="majorAscii" w:hAnsiTheme="majorAscii" w:eastAsiaTheme="majorAscii" w:cstheme="majorAscii"/>
          <w:b w:val="1"/>
          <w:bCs w:val="1"/>
          <w:sz w:val="22"/>
          <w:szCs w:val="22"/>
        </w:rPr>
        <w:t>Po</w:t>
      </w:r>
      <w:r w:rsidRPr="3B0A7C1D" w:rsidR="29A5A6C4">
        <w:rPr>
          <w:rFonts w:ascii="Calibri Light" w:hAnsi="Calibri Light" w:eastAsia="Calibri Light" w:cs="Calibri Light" w:asciiTheme="majorAscii" w:hAnsiTheme="majorAscii" w:eastAsiaTheme="majorAscii" w:cstheme="majorAscii"/>
          <w:b w:val="1"/>
          <w:bCs w:val="1"/>
          <w:sz w:val="22"/>
          <w:szCs w:val="22"/>
        </w:rPr>
        <w:t>ezie</w:t>
      </w:r>
      <w:r w:rsidRPr="3B0A7C1D" w:rsidR="5BEAFB37">
        <w:rPr>
          <w:rFonts w:ascii="Calibri Light" w:hAnsi="Calibri Light" w:eastAsia="Calibri Light" w:cs="Calibri Light" w:asciiTheme="majorAscii" w:hAnsiTheme="majorAscii" w:eastAsiaTheme="majorAscii" w:cstheme="majorAscii"/>
          <w:b w:val="1"/>
          <w:bCs w:val="1"/>
          <w:sz w:val="22"/>
          <w:szCs w:val="22"/>
        </w:rPr>
        <w:t>:</w:t>
      </w:r>
    </w:p>
    <w:p w:rsidR="32EB2260" w:rsidP="3B0A7C1D" w:rsidRDefault="32EB2260" w14:paraId="2AFFCD80" w14:textId="6DA929E2">
      <w:pPr>
        <w:pStyle w:val="Normln"/>
        <w:spacing w:line="240" w:lineRule="auto"/>
        <w:ind w:left="360"/>
        <w:jc w:val="both"/>
      </w:pPr>
      <w:r w:rsidRPr="3B0A7C1D" w:rsidR="32EB2260">
        <w:rPr>
          <w:rFonts w:ascii="Calibri Light" w:hAnsi="Calibri Light" w:eastAsia="Calibri Light" w:cs="Calibri Light"/>
          <w:noProof w:val="0"/>
          <w:sz w:val="22"/>
          <w:szCs w:val="22"/>
          <w:lang w:val="cs-CZ"/>
        </w:rPr>
        <w:t>Hřbitovní kvítí</w:t>
      </w:r>
    </w:p>
    <w:p w:rsidR="32EB2260" w:rsidP="3B0A7C1D" w:rsidRDefault="32EB2260" w14:paraId="799F16C3" w14:textId="1596D899">
      <w:pPr>
        <w:pStyle w:val="Normln"/>
        <w:bidi w:val="0"/>
        <w:spacing w:before="0" w:beforeAutospacing="off" w:after="200" w:afterAutospacing="off" w:line="240" w:lineRule="auto"/>
        <w:ind w:left="360" w:right="0"/>
        <w:jc w:val="both"/>
      </w:pPr>
      <w:r w:rsidRPr="3B0A7C1D" w:rsidR="32EB2260">
        <w:rPr>
          <w:rFonts w:ascii="Calibri Light" w:hAnsi="Calibri Light" w:eastAsia="Calibri Light" w:cs="Calibri Light" w:asciiTheme="majorAscii" w:hAnsiTheme="majorAscii" w:eastAsiaTheme="majorAscii" w:cstheme="majorAscii"/>
        </w:rPr>
        <w:t>Knihy veršů</w:t>
      </w:r>
    </w:p>
    <w:p w:rsidR="25378CE3" w:rsidP="58795521" w:rsidRDefault="25378CE3" w14:paraId="303F081C" w14:textId="2CEAE011">
      <w:pPr>
        <w:jc w:val="both"/>
        <w:rPr>
          <w:rFonts w:ascii="Calibri Light" w:hAnsi="Calibri Light" w:eastAsia="Calibri Light" w:cs="Calibri Light" w:asciiTheme="majorAscii" w:hAnsiTheme="majorAscii" w:eastAsiaTheme="majorAscii" w:cstheme="majorAscii"/>
          <w:b w:val="1"/>
          <w:bCs w:val="1"/>
          <w:sz w:val="22"/>
          <w:szCs w:val="22"/>
        </w:rPr>
      </w:pPr>
      <w:r w:rsidRPr="3B0A7C1D" w:rsidR="32EB2260">
        <w:rPr>
          <w:rFonts w:ascii="Calibri Light" w:hAnsi="Calibri Light" w:eastAsia="Calibri Light" w:cs="Calibri Light" w:asciiTheme="majorAscii" w:hAnsiTheme="majorAscii" w:eastAsiaTheme="majorAscii" w:cstheme="majorAscii"/>
          <w:b w:val="1"/>
          <w:bCs w:val="1"/>
          <w:sz w:val="22"/>
          <w:szCs w:val="22"/>
        </w:rPr>
        <w:t>Próza</w:t>
      </w:r>
      <w:r w:rsidRPr="3B0A7C1D" w:rsidR="3263A270">
        <w:rPr>
          <w:rFonts w:ascii="Calibri Light" w:hAnsi="Calibri Light" w:eastAsia="Calibri Light" w:cs="Calibri Light" w:asciiTheme="majorAscii" w:hAnsiTheme="majorAscii" w:eastAsiaTheme="majorAscii" w:cstheme="majorAscii"/>
          <w:b w:val="1"/>
          <w:bCs w:val="1"/>
          <w:sz w:val="22"/>
          <w:szCs w:val="22"/>
        </w:rPr>
        <w:t>:</w:t>
      </w:r>
    </w:p>
    <w:p w:rsidR="6C453F04" w:rsidP="3B0A7C1D" w:rsidRDefault="6C453F04" w14:paraId="11602F8B" w14:textId="1EF6CF26">
      <w:pPr>
        <w:pStyle w:val="Normln"/>
        <w:bidi w:val="0"/>
        <w:spacing w:before="0" w:beforeAutospacing="off" w:after="200" w:afterAutospacing="off" w:line="240" w:lineRule="auto"/>
        <w:ind w:left="360" w:right="0"/>
        <w:jc w:val="both"/>
      </w:pPr>
      <w:r w:rsidRPr="3B0A7C1D" w:rsidR="6C453F04">
        <w:rPr>
          <w:rFonts w:ascii="Calibri Light" w:hAnsi="Calibri Light" w:eastAsia="Calibri Light" w:cs="Calibri Light" w:asciiTheme="majorAscii" w:hAnsiTheme="majorAscii" w:eastAsiaTheme="majorAscii" w:cstheme="majorAscii"/>
        </w:rPr>
        <w:t>Arabesky</w:t>
      </w:r>
    </w:p>
    <w:p w:rsidR="63EE5AB8" w:rsidP="3B0A7C1D" w:rsidRDefault="63EE5AB8" w14:paraId="448BDC5C" w14:textId="19D879BC">
      <w:pPr>
        <w:pStyle w:val="Normln"/>
        <w:bidi w:val="0"/>
        <w:spacing w:before="0" w:beforeAutospacing="off" w:after="200" w:afterAutospacing="off" w:line="240" w:lineRule="auto"/>
        <w:ind w:left="360" w:right="0"/>
        <w:jc w:val="both"/>
        <w:rPr>
          <w:rFonts w:ascii="Calibri Light" w:hAnsi="Calibri Light" w:eastAsia="Calibri Light" w:cs="Calibri Light" w:asciiTheme="majorAscii" w:hAnsiTheme="majorAscii" w:eastAsiaTheme="majorAscii" w:cstheme="majorAscii"/>
        </w:rPr>
      </w:pPr>
      <w:r w:rsidRPr="3B0A7C1D" w:rsidR="63EE5AB8">
        <w:rPr>
          <w:rFonts w:ascii="Calibri Light" w:hAnsi="Calibri Light" w:eastAsia="Calibri Light" w:cs="Calibri Light" w:asciiTheme="majorAscii" w:hAnsiTheme="majorAscii" w:eastAsiaTheme="majorAscii" w:cstheme="majorAscii"/>
        </w:rPr>
        <w:t>Trhani</w:t>
      </w:r>
    </w:p>
    <w:p w:rsidR="63EE5AB8" w:rsidP="3B0A7C1D" w:rsidRDefault="63EE5AB8" w14:paraId="5009CD3B" w14:textId="2CD0311F">
      <w:pPr>
        <w:pStyle w:val="Normln"/>
        <w:bidi w:val="0"/>
        <w:spacing w:before="0" w:beforeAutospacing="off" w:after="200" w:afterAutospacing="off" w:line="240" w:lineRule="auto"/>
        <w:ind w:left="360" w:right="0"/>
        <w:jc w:val="both"/>
        <w:rPr>
          <w:rFonts w:ascii="Calibri Light" w:hAnsi="Calibri Light" w:eastAsia="Calibri Light" w:cs="Calibri Light" w:asciiTheme="majorAscii" w:hAnsiTheme="majorAscii" w:eastAsiaTheme="majorAscii" w:cstheme="majorAscii"/>
        </w:rPr>
      </w:pPr>
      <w:r w:rsidRPr="3B0A7C1D" w:rsidR="63EE5AB8">
        <w:rPr>
          <w:rFonts w:ascii="Calibri Light" w:hAnsi="Calibri Light" w:eastAsia="Calibri Light" w:cs="Calibri Light" w:asciiTheme="majorAscii" w:hAnsiTheme="majorAscii" w:eastAsiaTheme="majorAscii" w:cstheme="majorAscii"/>
        </w:rPr>
        <w:t>Různí lidé</w:t>
      </w:r>
    </w:p>
    <w:p w:rsidR="6C453F04" w:rsidP="3B0A7C1D" w:rsidRDefault="6C453F04" w14:paraId="03B86684" w14:textId="39DE26BB">
      <w:pPr>
        <w:pStyle w:val="Normln"/>
        <w:bidi w:val="0"/>
        <w:spacing w:before="0" w:beforeAutospacing="off" w:after="200" w:afterAutospacing="off" w:line="240" w:lineRule="auto"/>
        <w:ind w:left="360" w:right="0"/>
        <w:jc w:val="both"/>
      </w:pPr>
      <w:r w:rsidRPr="3B0A7C1D" w:rsidR="6C453F04">
        <w:rPr>
          <w:rFonts w:ascii="Calibri Light" w:hAnsi="Calibri Light" w:eastAsia="Calibri Light" w:cs="Calibri Light" w:asciiTheme="majorAscii" w:hAnsiTheme="majorAscii" w:eastAsiaTheme="majorAscii" w:cstheme="majorAscii"/>
        </w:rPr>
        <w:t>Povídky Malostránské</w:t>
      </w:r>
    </w:p>
    <w:p w:rsidR="58795521" w:rsidP="58795521" w:rsidRDefault="58795521" w14:noSpellErr="1" w14:paraId="37C120F7">
      <w:pPr>
        <w:rPr>
          <w:rFonts w:ascii="Calibri Light" w:hAnsi="Calibri Light" w:eastAsia="Calibri Light" w:cs="Calibri Light" w:asciiTheme="majorAscii" w:hAnsiTheme="majorAscii" w:eastAsiaTheme="majorAscii" w:cstheme="majorAscii"/>
        </w:rPr>
      </w:pPr>
    </w:p>
    <w:p w:rsidR="58795521" w:rsidP="58795521" w:rsidRDefault="58795521" w14:paraId="6803BB1B" w14:textId="19149742">
      <w:pPr>
        <w:pStyle w:val="Normln"/>
        <w:jc w:val="center"/>
        <w:rPr>
          <w:rFonts w:ascii="Calibri Light" w:hAnsi="Calibri Light" w:eastAsia="Calibri Light" w:cs="Calibri Light" w:asciiTheme="majorAscii" w:hAnsiTheme="majorAscii" w:eastAsiaTheme="majorAscii" w:cstheme="majorAscii"/>
          <w:b w:val="1"/>
          <w:bCs w:val="1"/>
          <w:sz w:val="32"/>
          <w:szCs w:val="32"/>
        </w:rPr>
      </w:pPr>
    </w:p>
    <w:p w:rsidR="58795521" w:rsidP="58795521" w:rsidRDefault="58795521" w14:paraId="1ACFB206" w14:textId="609E72A8">
      <w:pPr>
        <w:jc w:val="center"/>
        <w:rPr>
          <w:rFonts w:ascii="Calibri Light" w:hAnsi="Calibri Light" w:eastAsia="Calibri Light" w:cs="Calibri Light" w:asciiTheme="majorAscii" w:hAnsiTheme="majorAscii" w:eastAsiaTheme="majorAscii" w:cstheme="majorAscii"/>
          <w:b w:val="1"/>
          <w:bCs w:val="1"/>
          <w:sz w:val="56"/>
          <w:szCs w:val="56"/>
        </w:rPr>
      </w:pPr>
    </w:p>
    <w:p w:rsidR="1FEF457E" w:rsidP="3B0A7C1D" w:rsidRDefault="1FEF457E" w14:paraId="2638B280" w14:textId="0EFF265D">
      <w:pPr>
        <w:pStyle w:val="Normln"/>
        <w:jc w:val="center"/>
        <w:rPr>
          <w:rFonts w:ascii="Calibri Light" w:hAnsi="Calibri Light" w:eastAsia="Calibri Light" w:cs="Calibri Light" w:asciiTheme="majorAscii" w:hAnsiTheme="majorAscii" w:eastAsiaTheme="majorAscii" w:cstheme="majorAscii"/>
          <w:b w:val="1"/>
          <w:bCs w:val="1"/>
          <w:sz w:val="56"/>
          <w:szCs w:val="56"/>
        </w:rPr>
      </w:pPr>
      <w:r w:rsidRPr="1193CFAE" w:rsidR="4018C6B4">
        <w:rPr>
          <w:rFonts w:ascii="Calibri Light" w:hAnsi="Calibri Light" w:eastAsia="Calibri Light" w:cs="Calibri Light" w:asciiTheme="majorAscii" w:hAnsiTheme="majorAscii" w:eastAsiaTheme="majorAscii" w:cstheme="majorAscii"/>
          <w:b w:val="1"/>
          <w:bCs w:val="1"/>
          <w:sz w:val="56"/>
          <w:szCs w:val="56"/>
        </w:rPr>
        <w:t>Povídky malostránské</w:t>
      </w:r>
    </w:p>
    <w:p w:rsidR="29A77AF2" w:rsidP="3B0A7C1D" w:rsidRDefault="29A77AF2" w14:paraId="0531FD61" w14:textId="02CA14B4">
      <w:pPr>
        <w:pStyle w:val="Normln"/>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b w:val="1"/>
          <w:bCs w:val="1"/>
          <w:noProof w:val="0"/>
          <w:sz w:val="22"/>
          <w:szCs w:val="22"/>
          <w:lang w:val="cs-CZ"/>
        </w:rPr>
      </w:pPr>
      <w:r w:rsidRPr="3B0A7C1D" w:rsidR="29A77AF2">
        <w:rPr>
          <w:rFonts w:ascii="Calibri Light" w:hAnsi="Calibri Light" w:eastAsia="Calibri Light" w:cs="Calibri Light" w:asciiTheme="majorAscii" w:hAnsiTheme="majorAscii" w:eastAsiaTheme="majorAscii" w:cstheme="majorAscii"/>
          <w:b w:val="1"/>
          <w:bCs w:val="1"/>
          <w:noProof w:val="0"/>
          <w:sz w:val="22"/>
          <w:szCs w:val="22"/>
          <w:lang w:val="cs-CZ"/>
        </w:rPr>
        <w:t xml:space="preserve">Žánr: </w:t>
      </w:r>
      <w:r w:rsidRPr="3B0A7C1D" w:rsidR="23EA1FBA">
        <w:rPr>
          <w:rFonts w:ascii="Calibri Light" w:hAnsi="Calibri Light" w:eastAsia="Calibri Light" w:cs="Calibri Light" w:asciiTheme="majorAscii" w:hAnsiTheme="majorAscii" w:eastAsiaTheme="majorAscii" w:cstheme="majorAscii"/>
          <w:b w:val="0"/>
          <w:bCs w:val="0"/>
          <w:noProof w:val="0"/>
          <w:sz w:val="22"/>
          <w:szCs w:val="22"/>
          <w:lang w:val="cs-CZ"/>
        </w:rPr>
        <w:t>soubor povídek</w:t>
      </w:r>
    </w:p>
    <w:p w:rsidR="29A77AF2" w:rsidP="3B0A7C1D" w:rsidRDefault="29A77AF2" w14:paraId="22CB0CA6" w14:textId="4680BAE1">
      <w:pPr>
        <w:spacing w:after="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9A77AF2">
        <w:rPr>
          <w:rFonts w:ascii="Calibri Light" w:hAnsi="Calibri Light" w:eastAsia="Calibri Light" w:cs="Calibri Light" w:asciiTheme="majorAscii" w:hAnsiTheme="majorAscii" w:eastAsiaTheme="majorAscii" w:cstheme="majorAscii"/>
          <w:b w:val="1"/>
          <w:bCs w:val="1"/>
          <w:noProof w:val="0"/>
          <w:sz w:val="22"/>
          <w:szCs w:val="22"/>
          <w:lang w:val="cs-CZ"/>
        </w:rPr>
        <w:t>Literární druh</w:t>
      </w:r>
      <w:r w:rsidRPr="3B0A7C1D" w:rsidR="29A77AF2">
        <w:rPr>
          <w:rFonts w:ascii="Calibri Light" w:hAnsi="Calibri Light" w:eastAsia="Calibri Light" w:cs="Calibri Light" w:asciiTheme="majorAscii" w:hAnsiTheme="majorAscii" w:eastAsiaTheme="majorAscii" w:cstheme="majorAscii"/>
          <w:noProof w:val="0"/>
          <w:sz w:val="22"/>
          <w:szCs w:val="22"/>
          <w:lang w:val="cs-CZ"/>
        </w:rPr>
        <w:t xml:space="preserve">: </w:t>
      </w:r>
      <w:r w:rsidRPr="3B0A7C1D" w:rsidR="127E95B1">
        <w:rPr>
          <w:rFonts w:ascii="Calibri Light" w:hAnsi="Calibri Light" w:eastAsia="Calibri Light" w:cs="Calibri Light" w:asciiTheme="majorAscii" w:hAnsiTheme="majorAscii" w:eastAsiaTheme="majorAscii" w:cstheme="majorAscii"/>
          <w:noProof w:val="0"/>
          <w:sz w:val="22"/>
          <w:szCs w:val="22"/>
          <w:lang w:val="cs-CZ"/>
        </w:rPr>
        <w:t>epika</w:t>
      </w:r>
    </w:p>
    <w:p w:rsidR="29A77AF2" w:rsidP="3B0A7C1D" w:rsidRDefault="29A77AF2" w14:paraId="125EBD0F" w14:textId="0F31EE8E">
      <w:pPr>
        <w:pStyle w:val="Normln"/>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2"/>
          <w:szCs w:val="22"/>
          <w:lang w:val="cs-CZ"/>
        </w:rPr>
      </w:pPr>
      <w:r w:rsidRPr="1193CFAE" w:rsidR="29A77AF2">
        <w:rPr>
          <w:rFonts w:ascii="Calibri Light" w:hAnsi="Calibri Light" w:eastAsia="Calibri Light" w:cs="Calibri Light" w:asciiTheme="majorAscii" w:hAnsiTheme="majorAscii" w:eastAsiaTheme="majorAscii" w:cstheme="majorAscii"/>
          <w:b w:val="1"/>
          <w:bCs w:val="1"/>
          <w:noProof w:val="0"/>
          <w:sz w:val="22"/>
          <w:szCs w:val="22"/>
          <w:lang w:val="cs-CZ"/>
        </w:rPr>
        <w:t>Místo</w:t>
      </w:r>
      <w:r w:rsidRPr="1193CFAE" w:rsidR="009F7D90">
        <w:rPr>
          <w:rFonts w:ascii="Calibri Light" w:hAnsi="Calibri Light" w:eastAsia="Calibri Light" w:cs="Calibri Light" w:asciiTheme="majorAscii" w:hAnsiTheme="majorAscii" w:eastAsiaTheme="majorAscii" w:cstheme="majorAscii"/>
          <w:b w:val="1"/>
          <w:bCs w:val="1"/>
          <w:noProof w:val="0"/>
          <w:sz w:val="22"/>
          <w:szCs w:val="22"/>
          <w:lang w:val="cs-CZ"/>
        </w:rPr>
        <w:t xml:space="preserve"> a čas</w:t>
      </w:r>
      <w:r w:rsidRPr="1193CFAE" w:rsidR="29A77AF2">
        <w:rPr>
          <w:rFonts w:ascii="Calibri Light" w:hAnsi="Calibri Light" w:eastAsia="Calibri Light" w:cs="Calibri Light" w:asciiTheme="majorAscii" w:hAnsiTheme="majorAscii" w:eastAsiaTheme="majorAscii" w:cstheme="majorAscii"/>
          <w:b w:val="1"/>
          <w:bCs w:val="1"/>
          <w:noProof w:val="0"/>
          <w:sz w:val="22"/>
          <w:szCs w:val="22"/>
          <w:lang w:val="cs-CZ"/>
        </w:rPr>
        <w:t xml:space="preserve"> děje:</w:t>
      </w:r>
      <w:r w:rsidRPr="1193CFAE" w:rsidR="29A77AF2">
        <w:rPr>
          <w:rFonts w:ascii="Calibri Light" w:hAnsi="Calibri Light" w:eastAsia="Calibri Light" w:cs="Calibri Light" w:asciiTheme="majorAscii" w:hAnsiTheme="majorAscii" w:eastAsiaTheme="majorAscii" w:cstheme="majorAscii"/>
          <w:noProof w:val="0"/>
          <w:sz w:val="22"/>
          <w:szCs w:val="22"/>
          <w:lang w:val="cs-CZ"/>
        </w:rPr>
        <w:t xml:space="preserve"> </w:t>
      </w:r>
      <w:r w:rsidRPr="1193CFAE" w:rsidR="0B518957">
        <w:rPr>
          <w:rFonts w:ascii="Calibri Light" w:hAnsi="Calibri Light" w:eastAsia="Calibri Light" w:cs="Calibri Light" w:asciiTheme="majorAscii" w:hAnsiTheme="majorAscii" w:eastAsiaTheme="majorAscii" w:cstheme="majorAscii"/>
          <w:noProof w:val="0"/>
          <w:sz w:val="22"/>
          <w:szCs w:val="22"/>
          <w:lang w:val="cs-CZ"/>
        </w:rPr>
        <w:t xml:space="preserve">Děj se odehrává v </w:t>
      </w:r>
      <w:r w:rsidRPr="1193CFAE" w:rsidR="38C33FE4">
        <w:rPr>
          <w:rFonts w:ascii="Calibri Light" w:hAnsi="Calibri Light" w:eastAsia="Calibri Light" w:cs="Calibri Light" w:asciiTheme="majorAscii" w:hAnsiTheme="majorAscii" w:eastAsiaTheme="majorAscii" w:cstheme="majorAscii"/>
          <w:noProof w:val="0"/>
          <w:sz w:val="22"/>
          <w:szCs w:val="22"/>
          <w:lang w:val="cs-CZ"/>
        </w:rPr>
        <w:t>19</w:t>
      </w:r>
      <w:r w:rsidRPr="1193CFAE" w:rsidR="0B518957">
        <w:rPr>
          <w:rFonts w:ascii="Calibri Light" w:hAnsi="Calibri Light" w:eastAsia="Calibri Light" w:cs="Calibri Light" w:asciiTheme="majorAscii" w:hAnsiTheme="majorAscii" w:eastAsiaTheme="majorAscii" w:cstheme="majorAscii"/>
          <w:noProof w:val="0"/>
          <w:sz w:val="22"/>
          <w:szCs w:val="22"/>
          <w:lang w:val="cs-CZ"/>
        </w:rPr>
        <w:t>.</w:t>
      </w:r>
      <w:r w:rsidRPr="1193CFAE" w:rsidR="0B518957">
        <w:rPr>
          <w:rFonts w:ascii="Calibri Light" w:hAnsi="Calibri Light" w:eastAsia="Calibri Light" w:cs="Calibri Light" w:asciiTheme="majorAscii" w:hAnsiTheme="majorAscii" w:eastAsiaTheme="majorAscii" w:cstheme="majorAscii"/>
          <w:noProof w:val="0"/>
          <w:sz w:val="22"/>
          <w:szCs w:val="22"/>
          <w:lang w:val="cs-CZ"/>
        </w:rPr>
        <w:t xml:space="preserve"> století, </w:t>
      </w:r>
      <w:r w:rsidRPr="1193CFAE" w:rsidR="034D1D4B">
        <w:rPr>
          <w:rFonts w:ascii="Calibri Light" w:hAnsi="Calibri Light" w:eastAsia="Calibri Light" w:cs="Calibri Light" w:asciiTheme="majorAscii" w:hAnsiTheme="majorAscii" w:eastAsiaTheme="majorAscii" w:cstheme="majorAscii"/>
          <w:noProof w:val="0"/>
          <w:sz w:val="22"/>
          <w:szCs w:val="22"/>
          <w:lang w:val="cs-CZ"/>
        </w:rPr>
        <w:t>v</w:t>
      </w:r>
      <w:r w:rsidRPr="1193CFAE" w:rsidR="79F37AAB">
        <w:rPr>
          <w:rFonts w:ascii="Calibri Light" w:hAnsi="Calibri Light" w:eastAsia="Calibri Light" w:cs="Calibri Light" w:asciiTheme="majorAscii" w:hAnsiTheme="majorAscii" w:eastAsiaTheme="majorAscii" w:cstheme="majorAscii"/>
          <w:noProof w:val="0"/>
          <w:sz w:val="22"/>
          <w:szCs w:val="22"/>
          <w:lang w:val="cs-CZ"/>
        </w:rPr>
        <w:t xml:space="preserve"> Praze</w:t>
      </w:r>
      <w:r w:rsidRPr="1193CFAE" w:rsidR="759A6B9B">
        <w:rPr>
          <w:rFonts w:ascii="Calibri Light" w:hAnsi="Calibri Light" w:eastAsia="Calibri Light" w:cs="Calibri Light" w:asciiTheme="majorAscii" w:hAnsiTheme="majorAscii" w:eastAsiaTheme="majorAscii" w:cstheme="majorAscii"/>
          <w:noProof w:val="0"/>
          <w:sz w:val="22"/>
          <w:szCs w:val="22"/>
          <w:lang w:val="cs-CZ"/>
        </w:rPr>
        <w:t>, na Malé Straně</w:t>
      </w:r>
    </w:p>
    <w:p xmlns:wp14="http://schemas.microsoft.com/office/word/2010/wordml" w:rsidRPr="00797519" w:rsidR="00797519" w:rsidP="58795521" w:rsidRDefault="00797519" w14:paraId="6D7BC522" wp14:textId="77777777" wp14:noSpellErr="1">
      <w:pPr>
        <w:jc w:val="both"/>
        <w:rPr>
          <w:rFonts w:ascii="Calibri Light" w:hAnsi="Calibri Light" w:eastAsia="Calibri Light" w:cs="Calibri Light" w:asciiTheme="majorAscii" w:hAnsiTheme="majorAscii" w:eastAsiaTheme="majorAscii" w:cstheme="majorAscii"/>
          <w:b w:val="1"/>
          <w:bCs w:val="1"/>
          <w:sz w:val="32"/>
          <w:szCs w:val="32"/>
        </w:rPr>
      </w:pPr>
      <w:r w:rsidRPr="3B0A7C1D" w:rsidR="00797519">
        <w:rPr>
          <w:rFonts w:ascii="Calibri Light" w:hAnsi="Calibri Light" w:eastAsia="Calibri Light" w:cs="Calibri Light" w:asciiTheme="majorAscii" w:hAnsiTheme="majorAscii" w:eastAsiaTheme="majorAscii" w:cstheme="majorAscii"/>
          <w:b w:val="1"/>
          <w:bCs w:val="1"/>
          <w:sz w:val="32"/>
          <w:szCs w:val="32"/>
        </w:rPr>
        <w:t xml:space="preserve">Jazyk a styl </w:t>
      </w:r>
    </w:p>
    <w:p w:rsidR="6060E32D" w:rsidP="3B0A7C1D" w:rsidRDefault="6060E32D" w14:paraId="05B1D1A2" w14:textId="39CDDE7D">
      <w:pPr>
        <w:pStyle w:val="Normln"/>
        <w:bidi w:val="0"/>
        <w:spacing w:before="0" w:beforeAutospacing="off" w:after="200" w:afterAutospacing="off" w:line="240" w:lineRule="auto"/>
        <w:ind w:left="360" w:right="0"/>
        <w:jc w:val="both"/>
        <w:rPr>
          <w:rFonts w:ascii="Calibri Light" w:hAnsi="Calibri Light" w:eastAsia="Calibri Light" w:cs="Calibri Light" w:asciiTheme="majorAscii" w:hAnsiTheme="majorAscii" w:eastAsiaTheme="majorAscii" w:cstheme="majorAscii"/>
        </w:rPr>
      </w:pPr>
      <w:r w:rsidRPr="3B0A7C1D" w:rsidR="6060E32D">
        <w:rPr>
          <w:rFonts w:ascii="Calibri Light" w:hAnsi="Calibri Light" w:eastAsia="Calibri Light" w:cs="Calibri Light" w:asciiTheme="majorAscii" w:hAnsiTheme="majorAscii" w:eastAsiaTheme="majorAscii" w:cstheme="majorAscii"/>
        </w:rPr>
        <w:t>Spisovný jazyk</w:t>
      </w:r>
    </w:p>
    <w:p w:rsidR="6060E32D" w:rsidP="3B0A7C1D" w:rsidRDefault="6060E32D" w14:paraId="3001803B" w14:textId="789AD5EE">
      <w:pPr>
        <w:pStyle w:val="Normln"/>
        <w:bidi w:val="0"/>
        <w:spacing w:before="0" w:beforeAutospacing="off" w:after="200" w:afterAutospacing="off" w:line="240" w:lineRule="auto"/>
        <w:ind w:left="360" w:right="0"/>
        <w:jc w:val="both"/>
      </w:pPr>
      <w:r w:rsidRPr="3B0A7C1D" w:rsidR="6060E32D">
        <w:rPr>
          <w:rFonts w:ascii="Calibri Light" w:hAnsi="Calibri Light" w:eastAsia="Calibri Light" w:cs="Calibri Light" w:asciiTheme="majorAscii" w:hAnsiTheme="majorAscii" w:eastAsiaTheme="majorAscii" w:cstheme="majorAscii"/>
        </w:rPr>
        <w:t>Pražské lidové výrazy</w:t>
      </w:r>
    </w:p>
    <w:p w:rsidR="6060E32D" w:rsidP="3B0A7C1D" w:rsidRDefault="6060E32D" w14:paraId="30CFB2FB" w14:textId="1A6EBF8A">
      <w:pPr>
        <w:pStyle w:val="Normln"/>
        <w:bidi w:val="0"/>
        <w:spacing w:before="0" w:beforeAutospacing="off" w:after="200" w:afterAutospacing="off" w:line="240" w:lineRule="auto"/>
        <w:ind w:left="360" w:right="0"/>
        <w:jc w:val="both"/>
      </w:pPr>
      <w:r w:rsidRPr="3B0A7C1D" w:rsidR="6060E32D">
        <w:rPr>
          <w:rFonts w:ascii="Calibri Light" w:hAnsi="Calibri Light" w:eastAsia="Calibri Light" w:cs="Calibri Light" w:asciiTheme="majorAscii" w:hAnsiTheme="majorAscii" w:eastAsiaTheme="majorAscii" w:cstheme="majorAscii"/>
        </w:rPr>
        <w:t>Zastaralé gramatické tvary a obraty, často převrací slovosled, příslovce na konci věty, zkracuje tvary přídavných jmen</w:t>
      </w:r>
    </w:p>
    <w:p xmlns:wp14="http://schemas.microsoft.com/office/word/2010/wordml" w:rsidRPr="00797519" w:rsidR="00797519" w:rsidP="58795521" w:rsidRDefault="00797519" w14:paraId="75193147" wp14:textId="6B4553D6">
      <w:pPr>
        <w:spacing w:line="360" w:lineRule="auto"/>
        <w:jc w:val="both"/>
        <w:rPr>
          <w:rFonts w:ascii="Calibri Light" w:hAnsi="Calibri Light" w:eastAsia="Calibri Light" w:cs="Calibri Light" w:asciiTheme="majorAscii" w:hAnsiTheme="majorAscii" w:eastAsiaTheme="majorAscii" w:cstheme="majorAscii"/>
          <w:b w:val="1"/>
          <w:bCs w:val="1"/>
          <w:sz w:val="32"/>
          <w:szCs w:val="32"/>
        </w:rPr>
      </w:pPr>
      <w:r w:rsidRPr="3B0A7C1D" w:rsidR="623D898D">
        <w:rPr>
          <w:rFonts w:ascii="Calibri Light" w:hAnsi="Calibri Light" w:eastAsia="Calibri Light" w:cs="Calibri Light" w:asciiTheme="majorAscii" w:hAnsiTheme="majorAscii" w:eastAsiaTheme="majorAscii" w:cstheme="majorAscii"/>
          <w:b w:val="1"/>
          <w:bCs w:val="1"/>
          <w:sz w:val="32"/>
          <w:szCs w:val="32"/>
        </w:rPr>
        <w:t>P</w:t>
      </w:r>
      <w:r w:rsidRPr="3B0A7C1D" w:rsidR="00797519">
        <w:rPr>
          <w:rFonts w:ascii="Calibri Light" w:hAnsi="Calibri Light" w:eastAsia="Calibri Light" w:cs="Calibri Light" w:asciiTheme="majorAscii" w:hAnsiTheme="majorAscii" w:eastAsiaTheme="majorAscii" w:cstheme="majorAscii"/>
          <w:b w:val="1"/>
          <w:bCs w:val="1"/>
          <w:sz w:val="32"/>
          <w:szCs w:val="32"/>
        </w:rPr>
        <w:t>ostavy</w:t>
      </w:r>
    </w:p>
    <w:p w:rsidR="1BD77AE0" w:rsidP="3B0A7C1D" w:rsidRDefault="1BD77AE0" w14:paraId="5BD01883" w14:textId="472EB1C0">
      <w:pPr>
        <w:spacing w:line="360" w:lineRule="auto"/>
        <w:ind w:left="708" w:firstLine="0"/>
        <w:rPr>
          <w:rFonts w:ascii="Calibri Light" w:hAnsi="Calibri Light" w:eastAsia="Calibri Light" w:cs="Calibri Light" w:asciiTheme="majorAscii" w:hAnsiTheme="majorAscii" w:eastAsiaTheme="majorAscii" w:cstheme="majorAscii"/>
          <w:b w:val="0"/>
          <w:bCs w:val="0"/>
        </w:rPr>
      </w:pPr>
      <w:r w:rsidRPr="3B0A7C1D" w:rsidR="1BD77AE0">
        <w:rPr>
          <w:rFonts w:ascii="Calibri Light" w:hAnsi="Calibri Light" w:eastAsia="Calibri Light" w:cs="Calibri Light" w:asciiTheme="majorAscii" w:hAnsiTheme="majorAscii" w:eastAsiaTheme="majorAscii" w:cstheme="majorAscii"/>
          <w:b w:val="1"/>
          <w:bCs w:val="1"/>
        </w:rPr>
        <w:t xml:space="preserve">Vypravěč </w:t>
      </w:r>
      <w:r w:rsidRPr="3B0A7C1D" w:rsidR="5A14E0DF">
        <w:rPr>
          <w:rFonts w:ascii="Calibri Light" w:hAnsi="Calibri Light" w:eastAsia="Calibri Light" w:cs="Calibri Light" w:asciiTheme="majorAscii" w:hAnsiTheme="majorAscii" w:eastAsiaTheme="majorAscii" w:cstheme="majorAscii"/>
          <w:b w:val="1"/>
          <w:bCs w:val="1"/>
        </w:rPr>
        <w:t xml:space="preserve">- </w:t>
      </w:r>
      <w:r w:rsidRPr="3B0A7C1D" w:rsidR="1BD77AE0">
        <w:rPr>
          <w:rFonts w:ascii="Calibri Light" w:hAnsi="Calibri Light" w:eastAsia="Calibri Light" w:cs="Calibri Light" w:asciiTheme="majorAscii" w:hAnsiTheme="majorAscii" w:eastAsiaTheme="majorAscii" w:cstheme="majorAscii"/>
          <w:b w:val="0"/>
          <w:bCs w:val="0"/>
        </w:rPr>
        <w:t>Jan N</w:t>
      </w:r>
      <w:r w:rsidRPr="3B0A7C1D" w:rsidR="02C12BCE">
        <w:rPr>
          <w:rFonts w:ascii="Calibri Light" w:hAnsi="Calibri Light" w:eastAsia="Calibri Light" w:cs="Calibri Light" w:asciiTheme="majorAscii" w:hAnsiTheme="majorAscii" w:eastAsiaTheme="majorAscii" w:cstheme="majorAscii"/>
          <w:b w:val="0"/>
          <w:bCs w:val="0"/>
        </w:rPr>
        <w:t>eruda sám, nachází se v každé povídce</w:t>
      </w:r>
    </w:p>
    <w:p xmlns:wp14="http://schemas.microsoft.com/office/word/2010/wordml" w:rsidRPr="00797519" w:rsidR="00797519" w:rsidP="3B0A7C1D" w:rsidRDefault="00797519" w14:paraId="5D96C5A8" wp14:textId="0E6DD24D">
      <w:pPr>
        <w:spacing w:line="360" w:lineRule="auto"/>
        <w:ind w:left="708" w:firstLine="0"/>
        <w:rPr>
          <w:rFonts w:ascii="Calibri Light" w:hAnsi="Calibri Light" w:eastAsia="Calibri Light" w:cs="Calibri Light" w:asciiTheme="majorAscii" w:hAnsiTheme="majorAscii" w:eastAsiaTheme="majorAscii" w:cstheme="majorAscii"/>
          <w:b w:val="1"/>
          <w:bCs w:val="1"/>
        </w:rPr>
      </w:pPr>
      <w:r w:rsidRPr="3B0A7C1D" w:rsidR="5B5F3E86">
        <w:rPr>
          <w:rFonts w:ascii="Calibri Light" w:hAnsi="Calibri Light" w:eastAsia="Calibri Light" w:cs="Calibri Light" w:asciiTheme="majorAscii" w:hAnsiTheme="majorAscii" w:eastAsiaTheme="majorAscii" w:cstheme="majorAscii"/>
          <w:b w:val="1"/>
          <w:bCs w:val="1"/>
        </w:rPr>
        <w:t>P</w:t>
      </w:r>
      <w:r w:rsidRPr="3B0A7C1D" w:rsidR="00797519">
        <w:rPr>
          <w:rFonts w:ascii="Calibri Light" w:hAnsi="Calibri Light" w:eastAsia="Calibri Light" w:cs="Calibri Light" w:asciiTheme="majorAscii" w:hAnsiTheme="majorAscii" w:eastAsiaTheme="majorAscii" w:cstheme="majorAscii"/>
          <w:b w:val="1"/>
          <w:bCs w:val="1"/>
        </w:rPr>
        <w:t>an</w:t>
      </w:r>
      <w:r w:rsidRPr="3B0A7C1D" w:rsidR="5B5F3E86">
        <w:rPr>
          <w:rFonts w:ascii="Calibri Light" w:hAnsi="Calibri Light" w:eastAsia="Calibri Light" w:cs="Calibri Light" w:asciiTheme="majorAscii" w:hAnsiTheme="majorAscii" w:eastAsiaTheme="majorAscii" w:cstheme="majorAscii"/>
          <w:b w:val="1"/>
          <w:bCs w:val="1"/>
        </w:rPr>
        <w:t xml:space="preserve"> </w:t>
      </w:r>
      <w:r w:rsidRPr="3B0A7C1D" w:rsidR="63944230">
        <w:rPr>
          <w:rFonts w:ascii="Calibri Light" w:hAnsi="Calibri Light" w:eastAsia="Calibri Light" w:cs="Calibri Light" w:asciiTheme="majorAscii" w:hAnsiTheme="majorAscii" w:eastAsiaTheme="majorAscii" w:cstheme="majorAscii"/>
          <w:b w:val="1"/>
          <w:bCs w:val="1"/>
        </w:rPr>
        <w:t>Ryšánek</w:t>
      </w:r>
      <w:r w:rsidRPr="3B0A7C1D" w:rsidR="03BE6770">
        <w:rPr>
          <w:rFonts w:ascii="Calibri Light" w:hAnsi="Calibri Light" w:eastAsia="Calibri Light" w:cs="Calibri Light" w:asciiTheme="majorAscii" w:hAnsiTheme="majorAscii" w:eastAsiaTheme="majorAscii" w:cstheme="majorAscii"/>
          <w:b w:val="1"/>
          <w:bCs w:val="1"/>
        </w:rPr>
        <w:t xml:space="preserve">- </w:t>
      </w:r>
      <w:r w:rsidRPr="3B0A7C1D" w:rsidR="656E4B90">
        <w:rPr>
          <w:rFonts w:ascii="Calibri Light" w:hAnsi="Calibri Light" w:eastAsia="Calibri Light" w:cs="Calibri Light" w:asciiTheme="majorAscii" w:hAnsiTheme="majorAscii" w:eastAsiaTheme="majorAscii" w:cstheme="majorAscii"/>
          <w:b w:val="0"/>
          <w:bCs w:val="0"/>
        </w:rPr>
        <w:t>starší, vyšší, slabý, tvrdohlavý, neoblomný</w:t>
      </w:r>
    </w:p>
    <w:p xmlns:wp14="http://schemas.microsoft.com/office/word/2010/wordml" w:rsidRPr="00797519" w:rsidR="00797519" w:rsidP="3B0A7C1D" w:rsidRDefault="00797519" w14:paraId="2E62BD66" wp14:textId="4FA7E93A">
      <w:pPr>
        <w:pStyle w:val="Normln"/>
        <w:spacing w:line="360" w:lineRule="auto"/>
        <w:ind w:left="708" w:firstLine="0"/>
        <w:rPr>
          <w:rFonts w:ascii="Calibri Light" w:hAnsi="Calibri Light" w:eastAsia="Calibri Light" w:cs="Calibri Light" w:asciiTheme="majorAscii" w:hAnsiTheme="majorAscii" w:eastAsiaTheme="majorAscii" w:cstheme="majorAscii"/>
          <w:b w:val="0"/>
          <w:bCs w:val="0"/>
        </w:rPr>
      </w:pPr>
      <w:r w:rsidRPr="3B0A7C1D" w:rsidR="66217138">
        <w:rPr>
          <w:rFonts w:ascii="Calibri Light" w:hAnsi="Calibri Light" w:eastAsia="Calibri Light" w:cs="Calibri Light" w:asciiTheme="majorAscii" w:hAnsiTheme="majorAscii" w:eastAsiaTheme="majorAscii" w:cstheme="majorAscii"/>
          <w:b w:val="1"/>
          <w:bCs w:val="1"/>
        </w:rPr>
        <w:t xml:space="preserve">Pan </w:t>
      </w:r>
      <w:proofErr w:type="spellStart"/>
      <w:r w:rsidRPr="3B0A7C1D" w:rsidR="66217138">
        <w:rPr>
          <w:rFonts w:ascii="Calibri Light" w:hAnsi="Calibri Light" w:eastAsia="Calibri Light" w:cs="Calibri Light" w:asciiTheme="majorAscii" w:hAnsiTheme="majorAscii" w:eastAsiaTheme="majorAscii" w:cstheme="majorAscii"/>
          <w:b w:val="1"/>
          <w:bCs w:val="1"/>
        </w:rPr>
        <w:t>Schlegl</w:t>
      </w:r>
      <w:proofErr w:type="spellEnd"/>
      <w:r w:rsidRPr="3B0A7C1D" w:rsidR="66217138">
        <w:rPr>
          <w:rFonts w:ascii="Calibri Light" w:hAnsi="Calibri Light" w:eastAsia="Calibri Light" w:cs="Calibri Light" w:asciiTheme="majorAscii" w:hAnsiTheme="majorAscii" w:eastAsiaTheme="majorAscii" w:cstheme="majorAscii"/>
          <w:b w:val="1"/>
          <w:bCs w:val="1"/>
        </w:rPr>
        <w:t xml:space="preserve"> - </w:t>
      </w:r>
      <w:r w:rsidRPr="3B0A7C1D" w:rsidR="66217138">
        <w:rPr>
          <w:rFonts w:ascii="Calibri Light" w:hAnsi="Calibri Light" w:eastAsia="Calibri Light" w:cs="Calibri Light" w:asciiTheme="majorAscii" w:hAnsiTheme="majorAscii" w:eastAsiaTheme="majorAscii" w:cstheme="majorAscii"/>
          <w:b w:val="0"/>
          <w:bCs w:val="0"/>
        </w:rPr>
        <w:t>zavalitý, fyzicky silnější, také tvrdohlavý, neoblomný</w:t>
      </w:r>
    </w:p>
    <w:p xmlns:wp14="http://schemas.microsoft.com/office/word/2010/wordml" w:rsidRPr="00797519" w:rsidR="00797519" w:rsidP="3B0A7C1D" w:rsidRDefault="00797519" w14:paraId="7B870FF2" wp14:textId="3F8007D2">
      <w:pPr>
        <w:pStyle w:val="Normln"/>
        <w:spacing w:line="360" w:lineRule="auto"/>
        <w:ind w:left="708" w:firstLine="0"/>
        <w:rPr>
          <w:rFonts w:ascii="Calibri Light" w:hAnsi="Calibri Light" w:eastAsia="Calibri Light" w:cs="Calibri Light" w:asciiTheme="majorAscii" w:hAnsiTheme="majorAscii" w:eastAsiaTheme="majorAscii" w:cstheme="majorAscii"/>
          <w:b w:val="0"/>
          <w:bCs w:val="0"/>
        </w:rPr>
      </w:pPr>
      <w:r w:rsidRPr="3B0A7C1D" w:rsidR="66217138">
        <w:rPr>
          <w:rFonts w:ascii="Calibri Light" w:hAnsi="Calibri Light" w:eastAsia="Calibri Light" w:cs="Calibri Light" w:asciiTheme="majorAscii" w:hAnsiTheme="majorAscii" w:eastAsiaTheme="majorAscii" w:cstheme="majorAscii"/>
          <w:b w:val="1"/>
          <w:bCs w:val="1"/>
        </w:rPr>
        <w:t xml:space="preserve">Paní </w:t>
      </w:r>
      <w:proofErr w:type="spellStart"/>
      <w:r w:rsidRPr="3B0A7C1D" w:rsidR="66217138">
        <w:rPr>
          <w:rFonts w:ascii="Calibri Light" w:hAnsi="Calibri Light" w:eastAsia="Calibri Light" w:cs="Calibri Light" w:asciiTheme="majorAscii" w:hAnsiTheme="majorAscii" w:eastAsiaTheme="majorAscii" w:cstheme="majorAscii"/>
          <w:b w:val="1"/>
          <w:bCs w:val="1"/>
        </w:rPr>
        <w:t>Schleglová</w:t>
      </w:r>
      <w:proofErr w:type="spellEnd"/>
      <w:r w:rsidRPr="3B0A7C1D" w:rsidR="66217138">
        <w:rPr>
          <w:rFonts w:ascii="Calibri Light" w:hAnsi="Calibri Light" w:eastAsia="Calibri Light" w:cs="Calibri Light" w:asciiTheme="majorAscii" w:hAnsiTheme="majorAscii" w:eastAsiaTheme="majorAscii" w:cstheme="majorAscii"/>
          <w:b w:val="1"/>
          <w:bCs w:val="1"/>
        </w:rPr>
        <w:t xml:space="preserve"> - </w:t>
      </w:r>
      <w:r w:rsidRPr="3B0A7C1D" w:rsidR="66217138">
        <w:rPr>
          <w:rFonts w:ascii="Calibri Light" w:hAnsi="Calibri Light" w:eastAsia="Calibri Light" w:cs="Calibri Light" w:asciiTheme="majorAscii" w:hAnsiTheme="majorAscii" w:eastAsiaTheme="majorAscii" w:cstheme="majorAscii"/>
          <w:b w:val="0"/>
          <w:bCs w:val="0"/>
        </w:rPr>
        <w:t>v příběhu pouze zmíněna, byla důvodem jejich nenávisti</w:t>
      </w:r>
    </w:p>
    <w:p xmlns:wp14="http://schemas.microsoft.com/office/word/2010/wordml" w:rsidRPr="00797519" w:rsidR="00797519" w:rsidP="3B0A7C1D" w:rsidRDefault="00797519" w14:paraId="428D54AA" wp14:textId="2DD2B0D9">
      <w:pPr>
        <w:spacing w:line="360" w:lineRule="auto"/>
        <w:ind w:left="708" w:firstLine="0"/>
        <w:rPr>
          <w:rFonts w:ascii="Calibri Light" w:hAnsi="Calibri Light" w:eastAsia="Calibri Light" w:cs="Calibri Light" w:asciiTheme="majorAscii" w:hAnsiTheme="majorAscii" w:eastAsiaTheme="majorAscii" w:cstheme="majorAscii"/>
          <w:b w:val="1"/>
          <w:bCs w:val="1"/>
        </w:rPr>
      </w:pPr>
      <w:r w:rsidRPr="3B0A7C1D" w:rsidR="66217138">
        <w:rPr>
          <w:rFonts w:ascii="Calibri Light" w:hAnsi="Calibri Light" w:eastAsia="Calibri Light" w:cs="Calibri Light" w:asciiTheme="majorAscii" w:hAnsiTheme="majorAscii" w:eastAsiaTheme="majorAscii" w:cstheme="majorAscii"/>
          <w:b w:val="1"/>
          <w:bCs w:val="1"/>
        </w:rPr>
        <w:t xml:space="preserve">Hostinský - </w:t>
      </w:r>
      <w:r w:rsidRPr="3B0A7C1D" w:rsidR="66217138">
        <w:rPr>
          <w:rFonts w:ascii="Calibri Light" w:hAnsi="Calibri Light" w:eastAsia="Calibri Light" w:cs="Calibri Light" w:asciiTheme="majorAscii" w:hAnsiTheme="majorAscii" w:eastAsiaTheme="majorAscii" w:cstheme="majorAscii"/>
          <w:b w:val="0"/>
          <w:bCs w:val="0"/>
        </w:rPr>
        <w:t>dobrosrdečný, trpělivý, vlídný</w:t>
      </w:r>
    </w:p>
    <w:p w:rsidR="3B0A7C1D" w:rsidP="3B0A7C1D" w:rsidRDefault="3B0A7C1D" w14:paraId="70CB17D6" w14:textId="13717F8B">
      <w:pPr>
        <w:pStyle w:val="Normln"/>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br/>
      </w:r>
      <w:r w:rsidRPr="3B0A7C1D" w:rsidR="227875AA">
        <w:rPr>
          <w:rFonts w:ascii="Calibri Light" w:hAnsi="Calibri Light" w:eastAsia="Calibri Light" w:cs="Calibri Light" w:asciiTheme="majorAscii" w:hAnsiTheme="majorAscii" w:eastAsiaTheme="majorAscii" w:cstheme="majorAscii"/>
          <w:b w:val="1"/>
          <w:bCs w:val="1"/>
          <w:noProof w:val="0"/>
          <w:sz w:val="32"/>
          <w:szCs w:val="32"/>
          <w:lang w:val="cs-CZ"/>
        </w:rPr>
        <w:t>Obsah:</w:t>
      </w:r>
    </w:p>
    <w:p w:rsidR="227875AA" w:rsidP="3B0A7C1D" w:rsidRDefault="227875AA" w14:paraId="69E237F0" w14:textId="1CA2B89E">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 xml:space="preserve">Pan Ryšánek a pan </w:t>
      </w:r>
      <w:proofErr w:type="spellStart"/>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Schlegl</w:t>
      </w:r>
      <w:proofErr w:type="spellEnd"/>
    </w:p>
    <w:p w:rsidR="227875AA" w:rsidP="3B0A7C1D" w:rsidRDefault="227875AA" w14:paraId="6321D749" w14:textId="604B6F2B">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Pánové Ryšánek a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Schlegl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už dlouho chodí do hostince U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Štajniců</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a sedí spolu u stolu. Nedívají se na sebe, nemluví spolu už 11 let. Milovali totiž stejnou ženu, která si nakonec vzala pana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Schlegla</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Jednoho dne pan Ryšánek nepřišel do hospody, protože onemocněl. Když se po dlouhé době vrátil, pan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Schlegl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mu nabídl tabák. Od té doby spolu po 11 letech začali mluvit.</w:t>
      </w:r>
    </w:p>
    <w:p w:rsidR="227875AA" w:rsidP="3B0A7C1D" w:rsidRDefault="227875AA" w14:paraId="28EE3BF2" w14:textId="6004E102">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Přivedla žebráka na mizinu</w:t>
      </w:r>
    </w:p>
    <w:p w:rsidR="227875AA" w:rsidP="3B0A7C1D" w:rsidRDefault="227875AA" w14:paraId="0A8C94DA" w14:textId="23AA4D7B">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Pan Vojtíšek byl žebrák. Lidé ho měli rádi a pomáhali mu. Potkal žebračku, které se říkalo miliónová. Chtěla, aby se spolčili, že by to prý spolu dotáhli daleko. Pan Vojtíšek odmítl. Potom se rozkřikla zpráva, že Vojtíšek není žebrák, že má velký majetek. Od té doby mu už nikdo nic nedával. V únoru ho našli zmrzlého…</w:t>
      </w:r>
    </w:p>
    <w:p w:rsidR="227875AA" w:rsidP="3B0A7C1D" w:rsidRDefault="227875AA" w14:paraId="363CE76B" w14:textId="1551E8DE">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O měkkém srdci paní Rusky</w:t>
      </w:r>
    </w:p>
    <w:p w:rsidR="227875AA" w:rsidP="3B0A7C1D" w:rsidRDefault="227875AA" w14:paraId="3E76B899" w14:textId="69BF1D0C">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Paní Ruska byla vdova a její jedinou činností bylo chodit na pohřby. Nejdříve vždycky plakala, potom pomlouvala mrtvé. Proto ji lidé neviděli na pohřbech rádi a odváděli ji z pohřbů domů, aby nedělala ostudu. Paní Ruska byla odvedena na komisariát v Mostecké ulici. Vystěhovala se ze svého bytu a najala si byt vedle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Oujezdské</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brány“. Kolem tohoto místa musel projít každý pohřeb, paní Ruska vždycky vyšla před svůj dům a plakala.</w:t>
      </w:r>
    </w:p>
    <w:p w:rsidR="227875AA" w:rsidP="3B0A7C1D" w:rsidRDefault="227875AA" w14:paraId="1F1F9B6E" w14:textId="54C95A0E">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Večerní šplechty</w:t>
      </w:r>
    </w:p>
    <w:p w:rsidR="227875AA" w:rsidP="3B0A7C1D" w:rsidRDefault="227875AA" w14:paraId="4C9EB79B" w14:textId="1CAD4971">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Přátelé Jan Hovora, Kupka, Novomlýnský a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Jäkl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se spolu večer baví na střeše. Povídají si o svých známých, například se pan Kupka dívá do okna knihaře, který každý večer čte Husův životopis, aby zjistil, jestli už brečí, Pan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Jäkl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navrhl předmět pro zábavu – každý musí povědět svoji nejstarší vzpomínku. Pan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Jäkl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povídá také o ženě, do které je již 18 let zamilovaný, o Lízince. Znali se jako děti a 15 let se neviděli. Po celou dobu ji měl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Jäkl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rád. Nedávno se zase potkali a prý Lízinka na panu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Jäklovi</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poznala, co k ní cítí. Musela odjet k umírající tetě do Klatov. Porodila syna.</w:t>
      </w:r>
    </w:p>
    <w:p w:rsidR="227875AA" w:rsidP="3B0A7C1D" w:rsidRDefault="227875AA" w14:paraId="099151E8" w14:textId="08DFEDD9">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Doktor Kazisvět</w:t>
      </w:r>
    </w:p>
    <w:p w:rsidR="227875AA" w:rsidP="3B0A7C1D" w:rsidRDefault="227875AA" w14:paraId="240EEEDE" w14:textId="7D529EA0">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Pan Heribert byl lékař. Mohl by býval mít mnoho přízně, ale on se nebavil s lidmi a lidé k němu neměli důvěru. Náhodou se nachomýtnul k pohřebnímu průvodu. Zemřel úředník, který měl mnoho peněz. Někteří lidé byli kvůli dědictví rádi, že zemřel. Rakev náhodou spadla a k ní se dostal doktor Heribert. Zjistil, že člověk není mrtvý. Uzdravil ho. Lidé k němu zase začali mít důvěru, ale on je pořád odmítal.</w:t>
      </w:r>
    </w:p>
    <w:p w:rsidR="227875AA" w:rsidP="3B0A7C1D" w:rsidRDefault="227875AA" w14:paraId="2F61BC86" w14:textId="6963EA2F">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Hastrman</w:t>
      </w:r>
    </w:p>
    <w:p w:rsidR="227875AA" w:rsidP="3B0A7C1D" w:rsidRDefault="227875AA" w14:paraId="17C27D3A" w14:textId="75EA1249">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Pan Rybář nosil zelený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fráček</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a přál si mít v Praze moře. Sbíral kameny a byl na ně nesmírně pyšný. Myslel si, že to jsou drahokamy. Donesl je profesorovi a ten mu řekl, že jsou to obyčejné oblázky. Chtěl je všechny vyhodit z okna. Několik jich vyhodil, potom ale za ním přišel pan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Šajvl</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u kterého bydlel. Řekl mu, že i když to nejsou drahokamy, jsou dost cenné pro ně všechny, stejně tak jako pan Rybář sám, je to otec pro jeho ženu a dědeček pro jeho děti. Všichni kolem pana Rybáře jsou přece šťastni. Stařec přistoupil k oknu a vše se tak třpytilo jako diamanty – stařec spatřil </w:t>
      </w:r>
      <w:proofErr w:type="gram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moře….</w:t>
      </w:r>
      <w:proofErr w:type="gram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w:t>
      </w:r>
    </w:p>
    <w:p w:rsidR="227875AA" w:rsidP="3B0A7C1D" w:rsidRDefault="227875AA" w14:paraId="37BCDA20" w14:textId="59269341">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Jak si nakouřil pan Vorel pěnovku</w:t>
      </w:r>
    </w:p>
    <w:p w:rsidR="227875AA" w:rsidP="3B0A7C1D" w:rsidRDefault="227875AA" w14:paraId="4C7C1F64" w14:textId="29E48D51">
      <w:pPr>
        <w:spacing w:beforeAutospacing="on" w:after="240"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Pan Vorel se přistěhoval do Prahy a otevřel si krám. Lidé se s ním příliš nebavili. Do obchodu lidé skoro nechodili. Přišla slečna </w:t>
      </w:r>
      <w:proofErr w:type="spellStart"/>
      <w:r w:rsidRPr="3B0A7C1D" w:rsidR="227875AA">
        <w:rPr>
          <w:rFonts w:ascii="Calibri Light" w:hAnsi="Calibri Light" w:eastAsia="Calibri Light" w:cs="Calibri Light" w:asciiTheme="majorAscii" w:hAnsiTheme="majorAscii" w:eastAsiaTheme="majorAscii" w:cstheme="majorAscii"/>
          <w:noProof w:val="0"/>
          <w:sz w:val="22"/>
          <w:szCs w:val="22"/>
          <w:lang w:val="cs-CZ"/>
        </w:rPr>
        <w:t>Poldýnka</w:t>
      </w:r>
      <w:proofErr w:type="spellEnd"/>
      <w:r w:rsidRPr="3B0A7C1D" w:rsidR="227875AA">
        <w:rPr>
          <w:rFonts w:ascii="Calibri Light" w:hAnsi="Calibri Light" w:eastAsia="Calibri Light" w:cs="Calibri Light" w:asciiTheme="majorAscii" w:hAnsiTheme="majorAscii" w:eastAsiaTheme="majorAscii" w:cstheme="majorAscii"/>
          <w:noProof w:val="0"/>
          <w:sz w:val="22"/>
          <w:szCs w:val="22"/>
          <w:lang w:val="cs-CZ"/>
        </w:rPr>
        <w:t xml:space="preserve"> a koupila si u něj krupici. Krupicová polévka jí ale vůbec nechutnala, protože z ní byl cítit kouř. Pan Vorel totiž v obchodě kouřil ze své nové pěnovky, kterou si koupil, aby vypadal jako soused. Pan Vorel byl zoufalý, že jeho obchod nefunguje, a jediná jeho útěcha bylo právě kouření. Panu Vorlovi se říkalo „uzený krupař“, lidé se ho štítili. Pan Vorel spáchal v krámě sebevraždu. Malostranský policejní komisař poznamenal: „Tak krásně nakouřenou pěnovku jsem ještě neviděl – podívejte se!“</w:t>
      </w:r>
    </w:p>
    <w:p w:rsidR="227875AA" w:rsidP="3B0A7C1D" w:rsidRDefault="227875AA" w14:paraId="0CF6FA9A" w14:textId="6BCA3F37">
      <w:pPr>
        <w:spacing w:beforeAutospacing="on" w:after="200" w:afterAutospacing="on" w:line="240" w:lineRule="auto"/>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b w:val="1"/>
          <w:bCs w:val="1"/>
          <w:noProof w:val="0"/>
          <w:sz w:val="22"/>
          <w:szCs w:val="22"/>
          <w:lang w:val="cs-CZ"/>
        </w:rPr>
        <w:t>U Tří lilií</w:t>
      </w:r>
    </w:p>
    <w:p w:rsidR="227875AA" w:rsidP="3B0A7C1D" w:rsidRDefault="227875AA" w14:paraId="599BA2E9" w14:textId="4EDB7248">
      <w:pPr>
        <w:pStyle w:val="Normln"/>
        <w:jc w:val="both"/>
        <w:rPr>
          <w:rFonts w:ascii="Calibri Light" w:hAnsi="Calibri Light" w:eastAsia="Calibri Light" w:cs="Calibri Light" w:asciiTheme="majorAscii" w:hAnsiTheme="majorAscii" w:eastAsiaTheme="majorAscii" w:cstheme="majorAscii"/>
          <w:noProof w:val="0"/>
          <w:sz w:val="22"/>
          <w:szCs w:val="22"/>
          <w:lang w:val="cs-CZ"/>
        </w:rPr>
      </w:pPr>
      <w:r w:rsidRPr="3B0A7C1D" w:rsidR="227875AA">
        <w:rPr>
          <w:rFonts w:ascii="Calibri Light" w:hAnsi="Calibri Light" w:eastAsia="Calibri Light" w:cs="Calibri Light" w:asciiTheme="majorAscii" w:hAnsiTheme="majorAscii" w:eastAsiaTheme="majorAscii" w:cstheme="majorAscii"/>
          <w:noProof w:val="0"/>
          <w:sz w:val="22"/>
          <w:szCs w:val="22"/>
          <w:lang w:val="cs-CZ"/>
        </w:rPr>
        <w:t>Muž seděl v hostinci u Tří lilií a pozoroval asi 18letou tančící dívku s krásnýma světlýma očima. Zalíbila se mu. Krásnooká dívka se od sestry dozvěděla, že jí zemřela matka. Muž se s ní sblíží.</w:t>
      </w:r>
      <w:r>
        <w:br/>
      </w:r>
    </w:p>
    <w:p w:rsidR="7CEC51C0" w:rsidP="58795521" w:rsidRDefault="7CEC51C0" w14:noSpellErr="1" w14:paraId="1E643F6A">
      <w:pPr>
        <w:jc w:val="both"/>
        <w:rPr>
          <w:rFonts w:ascii="Calibri Light" w:hAnsi="Calibri Light" w:eastAsia="Calibri Light" w:cs="Calibri Light" w:asciiTheme="majorAscii" w:hAnsiTheme="majorAscii" w:eastAsiaTheme="majorAscii" w:cstheme="majorAscii"/>
          <w:b w:val="1"/>
          <w:bCs w:val="1"/>
          <w:sz w:val="32"/>
          <w:szCs w:val="32"/>
        </w:rPr>
      </w:pPr>
      <w:r w:rsidRPr="58795521" w:rsidR="7CEC51C0">
        <w:rPr>
          <w:rFonts w:ascii="Calibri Light" w:hAnsi="Calibri Light" w:eastAsia="Calibri Light" w:cs="Calibri Light" w:asciiTheme="majorAscii" w:hAnsiTheme="majorAscii" w:eastAsiaTheme="majorAscii" w:cstheme="majorAscii"/>
          <w:b w:val="1"/>
          <w:bCs w:val="1"/>
          <w:sz w:val="32"/>
          <w:szCs w:val="32"/>
        </w:rPr>
        <w:t>Myšlenka</w:t>
      </w:r>
    </w:p>
    <w:p w:rsidR="7CEC51C0" w:rsidP="3B0A7C1D" w:rsidRDefault="7CEC51C0" w14:paraId="52A650A3" w14:textId="525C9998">
      <w:pPr>
        <w:pStyle w:val="Odstavecseseznamem"/>
        <w:numPr>
          <w:ilvl w:val="0"/>
          <w:numId w:val="7"/>
        </w:numPr>
        <w:spacing w:line="240" w:lineRule="auto"/>
        <w:ind/>
        <w:jc w:val="both"/>
        <w:rPr>
          <w:rFonts w:ascii="Calibri Light" w:hAnsi="Calibri Light" w:eastAsia="Calibri Light" w:cs="Calibri Light" w:asciiTheme="majorAscii" w:hAnsiTheme="majorAscii" w:eastAsiaTheme="majorAscii" w:cstheme="majorAscii"/>
          <w:sz w:val="22"/>
          <w:szCs w:val="22"/>
        </w:rPr>
      </w:pPr>
      <w:r w:rsidRPr="3B0A7C1D" w:rsidR="3BAE8700">
        <w:rPr>
          <w:rFonts w:ascii="Calibri Light" w:hAnsi="Calibri Light" w:eastAsia="Calibri Light" w:cs="Calibri Light" w:asciiTheme="majorAscii" w:hAnsiTheme="majorAscii" w:eastAsiaTheme="majorAscii" w:cstheme="majorAscii"/>
        </w:rPr>
        <w:t>Přiblížení každodenního života měšťanů i prostých obyvatel Malé Strany</w:t>
      </w:r>
    </w:p>
    <w:p w:rsidR="3BAE8700" w:rsidP="3B0A7C1D" w:rsidRDefault="3BAE8700" w14:paraId="1CA34E4D" w14:textId="585AF460">
      <w:pPr>
        <w:pStyle w:val="Odstavecseseznamem"/>
        <w:numPr>
          <w:ilvl w:val="0"/>
          <w:numId w:val="7"/>
        </w:numPr>
        <w:spacing w:line="240" w:lineRule="auto"/>
        <w:jc w:val="both"/>
        <w:rPr>
          <w:sz w:val="22"/>
          <w:szCs w:val="22"/>
        </w:rPr>
      </w:pPr>
      <w:r w:rsidRPr="3B0A7C1D" w:rsidR="3BAE8700">
        <w:rPr>
          <w:rFonts w:ascii="Calibri Light" w:hAnsi="Calibri Light" w:eastAsia="Calibri Light" w:cs="Calibri Light" w:asciiTheme="majorAscii" w:hAnsiTheme="majorAscii" w:eastAsiaTheme="majorAscii" w:cstheme="majorAscii"/>
        </w:rPr>
        <w:t>Autor ukazuje realistický obraz života</w:t>
      </w:r>
    </w:p>
    <w:p w:rsidR="3BAE8700" w:rsidP="3B0A7C1D" w:rsidRDefault="3BAE8700" w14:paraId="08D1CBB6" w14:textId="4AADFE48">
      <w:pPr>
        <w:pStyle w:val="Odstavecseseznamem"/>
        <w:numPr>
          <w:ilvl w:val="0"/>
          <w:numId w:val="7"/>
        </w:numPr>
        <w:spacing w:line="240" w:lineRule="auto"/>
        <w:jc w:val="both"/>
        <w:rPr>
          <w:sz w:val="22"/>
          <w:szCs w:val="22"/>
        </w:rPr>
      </w:pPr>
      <w:r w:rsidRPr="3B0A7C1D" w:rsidR="3BAE8700">
        <w:rPr>
          <w:rFonts w:ascii="Calibri Light" w:hAnsi="Calibri Light" w:eastAsia="Calibri Light" w:cs="Calibri Light" w:asciiTheme="majorAscii" w:hAnsiTheme="majorAscii" w:eastAsiaTheme="majorAscii" w:cstheme="majorAscii"/>
        </w:rPr>
        <w:t>Kritizuje maloměšťanství a jeho projevy</w:t>
      </w:r>
    </w:p>
    <w:p w:rsidR="15CA7C92" w:rsidP="58795521" w:rsidRDefault="15CA7C92" w14:paraId="0133E413" w14:textId="3E363298">
      <w:pPr>
        <w:pStyle w:val="Normln"/>
        <w:spacing w:line="360" w:lineRule="auto"/>
        <w:rPr>
          <w:rFonts w:ascii="Calibri Light" w:hAnsi="Calibri Light" w:eastAsia="Calibri Light" w:cs="Calibri Light" w:asciiTheme="majorAscii" w:hAnsiTheme="majorAscii" w:eastAsiaTheme="majorAscii" w:cstheme="majorAscii"/>
          <w:b w:val="1"/>
          <w:bCs w:val="1"/>
          <w:sz w:val="32"/>
          <w:szCs w:val="32"/>
        </w:rPr>
      </w:pPr>
      <w:r w:rsidRPr="3B0A7C1D" w:rsidR="15CA7C92">
        <w:rPr>
          <w:rFonts w:ascii="Calibri Light" w:hAnsi="Calibri Light" w:eastAsia="Calibri Light" w:cs="Calibri Light" w:asciiTheme="majorAscii" w:hAnsiTheme="majorAscii" w:eastAsiaTheme="majorAscii" w:cstheme="majorAscii"/>
          <w:b w:val="1"/>
          <w:bCs w:val="1"/>
          <w:sz w:val="32"/>
          <w:szCs w:val="32"/>
        </w:rPr>
        <w:t>Vlastní názor</w:t>
      </w:r>
    </w:p>
    <w:p w:rsidR="175AD46E" w:rsidP="3B0A7C1D" w:rsidRDefault="175AD46E" w14:paraId="74396B70" w14:textId="6640CB47">
      <w:pPr>
        <w:pStyle w:val="Normln"/>
        <w:spacing w:after="160" w:line="259" w:lineRule="auto"/>
        <w:ind w:firstLine="708"/>
        <w:jc w:val="both"/>
        <w:rPr>
          <w:rFonts w:ascii="Calibri Light" w:hAnsi="Calibri Light" w:eastAsia="Calibri Light" w:cs="Calibri Light" w:asciiTheme="majorAscii" w:hAnsiTheme="majorAscii" w:eastAsiaTheme="majorAscii" w:cstheme="majorAscii"/>
          <w:noProof w:val="0"/>
          <w:sz w:val="22"/>
          <w:szCs w:val="22"/>
          <w:lang w:val="cs-CZ"/>
        </w:rPr>
      </w:pPr>
      <w:r w:rsidRPr="3B0A7C1D" w:rsidR="175AD46E">
        <w:rPr>
          <w:rFonts w:ascii="Calibri Light" w:hAnsi="Calibri Light" w:eastAsia="Calibri Light" w:cs="Calibri Light" w:asciiTheme="majorAscii" w:hAnsiTheme="majorAscii" w:eastAsiaTheme="majorAscii" w:cstheme="majorAscii"/>
          <w:noProof w:val="0"/>
          <w:sz w:val="22"/>
          <w:szCs w:val="22"/>
          <w:lang w:val="cs-CZ"/>
        </w:rPr>
        <w:t>Důvtipné, někdy ironické, někdy shovívavé.</w:t>
      </w:r>
    </w:p>
    <w:p w:rsidR="3B0A7C1D" w:rsidP="3B0A7C1D" w:rsidRDefault="3B0A7C1D" w14:paraId="19ACC8E9" w14:textId="090711CB">
      <w:pPr>
        <w:spacing w:after="200" w:line="360" w:lineRule="auto"/>
        <w:jc w:val="center"/>
        <w:rPr>
          <w:rFonts w:ascii="Calibri Light" w:hAnsi="Calibri Light" w:eastAsia="Calibri Light" w:cs="Calibri Light"/>
          <w:b w:val="1"/>
          <w:bCs w:val="1"/>
          <w:noProof w:val="0"/>
          <w:sz w:val="56"/>
          <w:szCs w:val="56"/>
          <w:lang w:val="cs-CZ"/>
        </w:rPr>
      </w:pPr>
    </w:p>
    <w:p w:rsidR="3B0A7C1D" w:rsidP="3B0A7C1D" w:rsidRDefault="3B0A7C1D" w14:paraId="4D3462D0" w14:textId="7DF095B1">
      <w:pPr>
        <w:spacing w:after="200" w:line="360" w:lineRule="auto"/>
        <w:jc w:val="center"/>
        <w:rPr>
          <w:rFonts w:ascii="Calibri Light" w:hAnsi="Calibri Light" w:eastAsia="Calibri Light" w:cs="Calibri Light"/>
          <w:b w:val="1"/>
          <w:bCs w:val="1"/>
          <w:noProof w:val="0"/>
          <w:sz w:val="56"/>
          <w:szCs w:val="56"/>
          <w:lang w:val="cs-CZ"/>
        </w:rPr>
      </w:pPr>
    </w:p>
    <w:p w:rsidR="6E685D37" w:rsidP="3B0A7C1D" w:rsidRDefault="6E685D37" w14:paraId="434CC94B" w14:textId="358AD1A3">
      <w:pPr>
        <w:spacing w:after="200" w:line="360" w:lineRule="auto"/>
        <w:jc w:val="center"/>
        <w:rPr>
          <w:rFonts w:ascii="Calibri Light" w:hAnsi="Calibri Light" w:eastAsia="Calibri Light" w:cs="Calibri Light"/>
          <w:noProof w:val="0"/>
          <w:sz w:val="56"/>
          <w:szCs w:val="56"/>
          <w:lang w:val="cs-CZ"/>
        </w:rPr>
      </w:pPr>
      <w:r w:rsidRPr="3B0A7C1D" w:rsidR="6E685D37">
        <w:rPr>
          <w:rFonts w:ascii="Calibri Light" w:hAnsi="Calibri Light" w:eastAsia="Calibri Light" w:cs="Calibri Light"/>
          <w:b w:val="1"/>
          <w:bCs w:val="1"/>
          <w:noProof w:val="0"/>
          <w:sz w:val="56"/>
          <w:szCs w:val="56"/>
          <w:lang w:val="cs-CZ"/>
        </w:rPr>
        <w:t>Realismus (Májovci)</w:t>
      </w:r>
    </w:p>
    <w:p w:rsidR="6E685D37" w:rsidP="3B0A7C1D" w:rsidRDefault="6E685D37" w14:paraId="708C1B58" w14:textId="42EBF626">
      <w:pPr>
        <w:pStyle w:val="Normln"/>
        <w:spacing w:after="160" w:line="259" w:lineRule="auto"/>
        <w:ind w:firstLine="0"/>
        <w:jc w:val="both"/>
      </w:pPr>
      <w:r w:rsidRPr="3B0A7C1D" w:rsidR="6E685D37">
        <w:rPr>
          <w:rFonts w:ascii="Calibri Light" w:hAnsi="Calibri Light" w:eastAsia="Calibri Light" w:cs="Calibri Light"/>
          <w:noProof w:val="0"/>
          <w:sz w:val="22"/>
          <w:szCs w:val="22"/>
          <w:lang w:val="cs-CZ"/>
        </w:rPr>
        <w:t xml:space="preserve">• Mladá generace autorů vstupuje do literatury roku1858 </w:t>
      </w:r>
    </w:p>
    <w:p w:rsidR="6E685D37" w:rsidP="3B0A7C1D" w:rsidRDefault="6E685D37" w14:paraId="0E1B59D2" w14:textId="5707C2AD">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Hlásí se k odkazu K. H. Máchy (Almanach Máj)</w:t>
      </w:r>
    </w:p>
    <w:p w:rsidR="6E685D37" w:rsidP="3B0A7C1D" w:rsidRDefault="6E685D37" w14:paraId="77598781" w14:textId="33CB2E67">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xml:space="preserve">• Odvrat od minulosti </w:t>
      </w:r>
    </w:p>
    <w:p w:rsidR="6E685D37" w:rsidP="3B0A7C1D" w:rsidRDefault="6E685D37" w14:paraId="3B4225A0" w14:textId="7E27AA50">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xml:space="preserve">• Snaha o zobrazení skutečnosti </w:t>
      </w:r>
    </w:p>
    <w:p w:rsidR="6E685D37" w:rsidP="3B0A7C1D" w:rsidRDefault="6E685D37" w14:paraId="59EFCB68" w14:textId="4D5019D6">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xml:space="preserve">• Rozhled po evropské kultuře </w:t>
      </w:r>
    </w:p>
    <w:p w:rsidR="6E685D37" w:rsidP="3B0A7C1D" w:rsidRDefault="6E685D37" w14:paraId="62758905" w14:textId="249841FF">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xml:space="preserve">• Propagace umělecké svobody </w:t>
      </w:r>
    </w:p>
    <w:p w:rsidR="6E685D37" w:rsidP="3B0A7C1D" w:rsidRDefault="6E685D37" w14:paraId="631F4225" w14:textId="399AA91B">
      <w:pPr>
        <w:pStyle w:val="Normln"/>
        <w:spacing w:after="160" w:line="259" w:lineRule="auto"/>
        <w:ind w:firstLine="0"/>
        <w:jc w:val="both"/>
        <w:rPr>
          <w:rFonts w:ascii="Calibri Light" w:hAnsi="Calibri Light" w:eastAsia="Calibri Light" w:cs="Calibri Light"/>
          <w:noProof w:val="0"/>
          <w:sz w:val="22"/>
          <w:szCs w:val="22"/>
          <w:lang w:val="cs-CZ"/>
        </w:rPr>
      </w:pPr>
      <w:r w:rsidRPr="3B0A7C1D" w:rsidR="6E685D37">
        <w:rPr>
          <w:rFonts w:ascii="Calibri Light" w:hAnsi="Calibri Light" w:eastAsia="Calibri Light" w:cs="Calibri Light"/>
          <w:noProof w:val="0"/>
          <w:sz w:val="22"/>
          <w:szCs w:val="22"/>
          <w:lang w:val="cs-CZ"/>
        </w:rPr>
        <w:t xml:space="preserve">• Hlavní představitelé: Jan Neruda, Vítězslav Hálek, Karolína Světlá, Jakub Arbes, Adolf </w:t>
      </w:r>
      <w:proofErr w:type="spellStart"/>
      <w:r w:rsidRPr="3B0A7C1D" w:rsidR="6E685D37">
        <w:rPr>
          <w:rFonts w:ascii="Calibri Light" w:hAnsi="Calibri Light" w:eastAsia="Calibri Light" w:cs="Calibri Light"/>
          <w:noProof w:val="0"/>
          <w:sz w:val="22"/>
          <w:szCs w:val="22"/>
          <w:lang w:val="cs-CZ"/>
        </w:rPr>
        <w:t>Heyduk</w:t>
      </w:r>
      <w:proofErr w:type="spellEnd"/>
    </w:p>
    <w:p w:rsidR="3B0A7C1D" w:rsidP="3B0A7C1D" w:rsidRDefault="3B0A7C1D" w14:paraId="62F83391" w14:textId="78B7A8F9">
      <w:pPr>
        <w:pStyle w:val="Normln"/>
        <w:spacing w:after="200" w:line="360" w:lineRule="auto"/>
        <w:jc w:val="center"/>
        <w:rPr>
          <w:rFonts w:ascii="Calibri Light" w:hAnsi="Calibri Light" w:eastAsia="Calibri Light" w:cs="Calibri Light"/>
          <w:b w:val="1"/>
          <w:bCs w:val="1"/>
          <w:noProof w:val="0"/>
          <w:sz w:val="56"/>
          <w:szCs w:val="56"/>
          <w:lang w:val="cs-CZ"/>
        </w:rPr>
      </w:pPr>
    </w:p>
    <w:p w:rsidR="3B0A7C1D" w:rsidP="3B0A7C1D" w:rsidRDefault="3B0A7C1D" w14:paraId="543C015F" w14:textId="77946126">
      <w:pPr>
        <w:pStyle w:val="Normln"/>
        <w:spacing w:line="360" w:lineRule="auto"/>
        <w:ind w:firstLine="708"/>
        <w:rPr>
          <w:rFonts w:ascii="Calibri Light" w:hAnsi="Calibri Light" w:eastAsia="Calibri Light" w:cs="Calibri Light" w:asciiTheme="majorAscii" w:hAnsiTheme="majorAscii" w:eastAsiaTheme="majorAscii" w:cstheme="majorAscii"/>
          <w:b w:val="1"/>
          <w:bCs w:val="1"/>
          <w:sz w:val="32"/>
          <w:szCs w:val="32"/>
        </w:rPr>
      </w:pPr>
    </w:p>
    <w:p w:rsidR="58795521" w:rsidP="58795521" w:rsidRDefault="58795521" w14:paraId="7EA43631" w14:textId="770DEEA1">
      <w:pPr>
        <w:pStyle w:val="Normln"/>
        <w:spacing w:line="240" w:lineRule="auto"/>
        <w:ind w:left="0" w:firstLine="0"/>
        <w:rPr>
          <w:rFonts w:ascii="Calibri Light" w:hAnsi="Calibri Light" w:eastAsia="Calibri Light" w:cs="Calibri Light" w:asciiTheme="majorAscii" w:hAnsiTheme="majorAscii" w:eastAsiaTheme="majorAscii" w:cstheme="majorAscii"/>
          <w:b w:val="0"/>
          <w:bCs w:val="0"/>
          <w:sz w:val="22"/>
          <w:szCs w:val="22"/>
        </w:rPr>
      </w:pPr>
    </w:p>
    <w:p w:rsidR="58795521" w:rsidP="58795521" w:rsidRDefault="58795521" w14:paraId="32DDDA53" w14:textId="51961568">
      <w:pPr>
        <w:pStyle w:val="Normln"/>
        <w:spacing w:line="360" w:lineRule="auto"/>
        <w:ind w:firstLine="708"/>
        <w:rPr>
          <w:rFonts w:ascii="Calibri Light" w:hAnsi="Calibri Light" w:eastAsia="Calibri Light" w:cs="Calibri Light" w:asciiTheme="majorAscii" w:hAnsiTheme="majorAscii" w:eastAsiaTheme="majorAscii" w:cstheme="majorAscii"/>
          <w:b w:val="1"/>
          <w:bCs w:val="1"/>
          <w:sz w:val="32"/>
          <w:szCs w:val="32"/>
        </w:rPr>
      </w:pPr>
    </w:p>
    <w:p xmlns:wp14="http://schemas.microsoft.com/office/word/2010/wordml" w:rsidRPr="00797519" w:rsidR="00CE662F" w:rsidP="58795521" w:rsidRDefault="00CE662F" w14:paraId="672A6659" wp14:textId="77777777" wp14:noSpellErr="1">
      <w:pPr>
        <w:rPr>
          <w:rFonts w:ascii="Calibri Light" w:hAnsi="Calibri Light" w:eastAsia="Calibri Light" w:cs="Calibri Light" w:asciiTheme="majorAscii" w:hAnsiTheme="majorAscii" w:eastAsiaTheme="majorAscii" w:cstheme="majorAscii"/>
        </w:rPr>
      </w:pPr>
    </w:p>
    <w:p xmlns:wp14="http://schemas.microsoft.com/office/word/2010/wordml" w:rsidRPr="00797519" w:rsidR="00797519" w:rsidP="58795521" w:rsidRDefault="00797519" w14:paraId="0A37501D" wp14:textId="77777777" wp14:noSpellErr="1">
      <w:pPr>
        <w:rPr>
          <w:rFonts w:ascii="Calibri Light" w:hAnsi="Calibri Light" w:eastAsia="Calibri Light" w:cs="Calibri Light" w:asciiTheme="majorAscii" w:hAnsiTheme="majorAscii" w:eastAsiaTheme="majorAscii" w:cstheme="majorAscii"/>
        </w:rPr>
      </w:pPr>
    </w:p>
    <w:p xmlns:wp14="http://schemas.microsoft.com/office/word/2010/wordml" w:rsidRPr="00797519" w:rsidR="00797519" w:rsidP="58795521" w:rsidRDefault="00797519" w14:paraId="5DAB6C7B" wp14:textId="77777777" wp14:noSpellErr="1">
      <w:pPr>
        <w:rPr>
          <w:rFonts w:ascii="Calibri Light" w:hAnsi="Calibri Light" w:eastAsia="Calibri Light" w:cs="Calibri Light" w:asciiTheme="majorAscii" w:hAnsiTheme="majorAscii" w:eastAsiaTheme="majorAscii" w:cstheme="majorAscii"/>
        </w:rPr>
      </w:pPr>
    </w:p>
    <w:p xmlns:wp14="http://schemas.microsoft.com/office/word/2010/wordml" w:rsidRPr="00797519" w:rsidR="00797519" w:rsidP="58795521" w:rsidRDefault="00797519" w14:paraId="02EB378F" wp14:textId="77777777" wp14:noSpellErr="1">
      <w:pPr>
        <w:rPr>
          <w:rFonts w:ascii="Calibri Light" w:hAnsi="Calibri Light" w:eastAsia="Calibri Light" w:cs="Calibri Light" w:asciiTheme="majorAscii" w:hAnsiTheme="majorAscii" w:eastAsiaTheme="majorAscii" w:cstheme="majorAscii"/>
        </w:rPr>
      </w:pPr>
    </w:p>
    <w:p xmlns:wp14="http://schemas.microsoft.com/office/word/2010/wordml" w:rsidRPr="00797519" w:rsidR="00797519" w:rsidP="58795521" w:rsidRDefault="00797519" w14:paraId="6A05A809" wp14:textId="77777777" wp14:noSpellErr="1">
      <w:pPr>
        <w:rPr>
          <w:rFonts w:ascii="Calibri Light" w:hAnsi="Calibri Light" w:eastAsia="Calibri Light" w:cs="Calibri Light" w:asciiTheme="majorAscii" w:hAnsiTheme="majorAscii" w:eastAsiaTheme="majorAscii" w:cstheme="majorAscii"/>
        </w:rPr>
      </w:pPr>
    </w:p>
    <w:p xmlns:wp14="http://schemas.microsoft.com/office/word/2010/wordml" w:rsidRPr="00797519" w:rsidR="00797519" w:rsidP="58795521" w:rsidRDefault="00797519" w14:paraId="5A39BBE3" wp14:textId="77777777" wp14:noSpellErr="1">
      <w:pPr>
        <w:rPr>
          <w:rFonts w:ascii="Calibri Light" w:hAnsi="Calibri Light" w:eastAsia="Calibri Light" w:cs="Calibri Light" w:asciiTheme="majorAscii" w:hAnsiTheme="majorAscii" w:eastAsiaTheme="majorAscii" w:cstheme="majorAscii"/>
        </w:rPr>
      </w:pPr>
    </w:p>
    <w:sectPr w:rsidRPr="00797519" w:rsidR="0079751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B1565D"/>
    <w:multiLevelType w:val="hybridMultilevel"/>
    <w:tmpl w:val="7932D47E"/>
    <w:lvl w:ilvl="0" w:tplc="04050005">
      <w:start w:val="1"/>
      <w:numFmt w:val="bullet"/>
      <w:lvlText w:val=""/>
      <w:lvlJc w:val="left"/>
      <w:pPr>
        <w:ind w:left="1080" w:hanging="360"/>
      </w:pPr>
      <w:rPr>
        <w:rFonts w:hint="default" w:ascii="Wingdings" w:hAnsi="Wingdings"/>
      </w:rPr>
    </w:lvl>
    <w:lvl w:ilvl="1" w:tplc="04050003" w:tentative="1">
      <w:start w:val="1"/>
      <w:numFmt w:val="bullet"/>
      <w:lvlText w:val="o"/>
      <w:lvlJc w:val="left"/>
      <w:pPr>
        <w:ind w:left="1800" w:hanging="360"/>
      </w:pPr>
      <w:rPr>
        <w:rFonts w:hint="default" w:ascii="Courier New" w:hAnsi="Courier New" w:cs="Courier New"/>
      </w:rPr>
    </w:lvl>
    <w:lvl w:ilvl="2" w:tplc="04050005" w:tentative="1">
      <w:start w:val="1"/>
      <w:numFmt w:val="bullet"/>
      <w:lvlText w:val=""/>
      <w:lvlJc w:val="left"/>
      <w:pPr>
        <w:ind w:left="2520" w:hanging="360"/>
      </w:pPr>
      <w:rPr>
        <w:rFonts w:hint="default" w:ascii="Wingdings" w:hAnsi="Wingdings"/>
      </w:rPr>
    </w:lvl>
    <w:lvl w:ilvl="3" w:tplc="04050001" w:tentative="1">
      <w:start w:val="1"/>
      <w:numFmt w:val="bullet"/>
      <w:lvlText w:val=""/>
      <w:lvlJc w:val="left"/>
      <w:pPr>
        <w:ind w:left="3240" w:hanging="360"/>
      </w:pPr>
      <w:rPr>
        <w:rFonts w:hint="default" w:ascii="Symbol" w:hAnsi="Symbol"/>
      </w:rPr>
    </w:lvl>
    <w:lvl w:ilvl="4" w:tplc="04050003" w:tentative="1">
      <w:start w:val="1"/>
      <w:numFmt w:val="bullet"/>
      <w:lvlText w:val="o"/>
      <w:lvlJc w:val="left"/>
      <w:pPr>
        <w:ind w:left="3960" w:hanging="360"/>
      </w:pPr>
      <w:rPr>
        <w:rFonts w:hint="default" w:ascii="Courier New" w:hAnsi="Courier New" w:cs="Courier New"/>
      </w:rPr>
    </w:lvl>
    <w:lvl w:ilvl="5" w:tplc="04050005" w:tentative="1">
      <w:start w:val="1"/>
      <w:numFmt w:val="bullet"/>
      <w:lvlText w:val=""/>
      <w:lvlJc w:val="left"/>
      <w:pPr>
        <w:ind w:left="4680" w:hanging="360"/>
      </w:pPr>
      <w:rPr>
        <w:rFonts w:hint="default" w:ascii="Wingdings" w:hAnsi="Wingdings"/>
      </w:rPr>
    </w:lvl>
    <w:lvl w:ilvl="6" w:tplc="04050001" w:tentative="1">
      <w:start w:val="1"/>
      <w:numFmt w:val="bullet"/>
      <w:lvlText w:val=""/>
      <w:lvlJc w:val="left"/>
      <w:pPr>
        <w:ind w:left="5400" w:hanging="360"/>
      </w:pPr>
      <w:rPr>
        <w:rFonts w:hint="default" w:ascii="Symbol" w:hAnsi="Symbol"/>
      </w:rPr>
    </w:lvl>
    <w:lvl w:ilvl="7" w:tplc="04050003" w:tentative="1">
      <w:start w:val="1"/>
      <w:numFmt w:val="bullet"/>
      <w:lvlText w:val="o"/>
      <w:lvlJc w:val="left"/>
      <w:pPr>
        <w:ind w:left="6120" w:hanging="360"/>
      </w:pPr>
      <w:rPr>
        <w:rFonts w:hint="default" w:ascii="Courier New" w:hAnsi="Courier New" w:cs="Courier New"/>
      </w:rPr>
    </w:lvl>
    <w:lvl w:ilvl="8" w:tplc="04050005" w:tentative="1">
      <w:start w:val="1"/>
      <w:numFmt w:val="bullet"/>
      <w:lvlText w:val=""/>
      <w:lvlJc w:val="left"/>
      <w:pPr>
        <w:ind w:left="6840" w:hanging="360"/>
      </w:pPr>
      <w:rPr>
        <w:rFonts w:hint="default" w:ascii="Wingdings" w:hAnsi="Wingdings"/>
      </w:rPr>
    </w:lvl>
  </w:abstractNum>
  <w:abstractNum w:abstractNumId="1" w15:restartNumberingAfterBreak="0">
    <w:nsid w:val="30A31C1F"/>
    <w:multiLevelType w:val="hybridMultilevel"/>
    <w:tmpl w:val="15AE3372"/>
    <w:lvl w:ilvl="0" w:tplc="04050005">
      <w:start w:val="1"/>
      <w:numFmt w:val="bullet"/>
      <w:lvlText w:val=""/>
      <w:lvlJc w:val="left"/>
      <w:pPr>
        <w:ind w:left="720" w:hanging="360"/>
      </w:pPr>
      <w:rPr>
        <w:rFonts w:hint="default" w:ascii="Wingdings" w:hAnsi="Wingdings"/>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2" w15:restartNumberingAfterBreak="0">
    <w:nsid w:val="643F1D07"/>
    <w:multiLevelType w:val="hybridMultilevel"/>
    <w:tmpl w:val="FFAC0B3A"/>
    <w:lvl w:ilvl="0" w:tplc="38FC9CBA">
      <w:numFmt w:val="bullet"/>
      <w:lvlText w:val="-"/>
      <w:lvlJc w:val="left"/>
      <w:pPr>
        <w:ind w:left="720" w:hanging="360"/>
      </w:pPr>
      <w:rPr>
        <w:rFonts w:hint="default" w:ascii="Arial" w:hAnsi="Arial" w:cs="Arial" w:eastAsiaTheme="minorHAnsi"/>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3" w15:restartNumberingAfterBreak="0">
    <w:nsid w:val="6653415C"/>
    <w:multiLevelType w:val="hybridMultilevel"/>
    <w:tmpl w:val="A648B140"/>
    <w:lvl w:ilvl="0" w:tplc="04050005">
      <w:start w:val="1"/>
      <w:numFmt w:val="bullet"/>
      <w:lvlText w:val=""/>
      <w:lvlJc w:val="left"/>
      <w:pPr>
        <w:ind w:left="720" w:hanging="360"/>
      </w:pPr>
      <w:rPr>
        <w:rFonts w:hint="default" w:ascii="Wingdings" w:hAnsi="Wingdings"/>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4" w15:restartNumberingAfterBreak="0">
    <w:nsid w:val="6A254EC9"/>
    <w:multiLevelType w:val="hybridMultilevel"/>
    <w:tmpl w:val="53928316"/>
    <w:lvl w:ilvl="0" w:tplc="04050005">
      <w:start w:val="1"/>
      <w:numFmt w:val="bullet"/>
      <w:lvlText w:val=""/>
      <w:lvlJc w:val="left"/>
      <w:pPr>
        <w:ind w:left="720" w:hanging="360"/>
      </w:pPr>
      <w:rPr>
        <w:rFonts w:hint="default" w:ascii="Wingdings" w:hAnsi="Wingdings"/>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5" w15:restartNumberingAfterBreak="0">
    <w:nsid w:val="793B2516"/>
    <w:multiLevelType w:val="hybridMultilevel"/>
    <w:tmpl w:val="2474ED58"/>
    <w:lvl w:ilvl="0" w:tplc="04050005">
      <w:start w:val="1"/>
      <w:numFmt w:val="bullet"/>
      <w:lvlText w:val=""/>
      <w:lvlJc w:val="left"/>
      <w:pPr>
        <w:ind w:left="720" w:hanging="360"/>
      </w:pPr>
      <w:rPr>
        <w:rFonts w:hint="default" w:ascii="Wingdings" w:hAnsi="Wingdings"/>
        <w:sz w:val="22"/>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num w:numId="7">
    <w:abstractNumId w:val="6"/>
  </w: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19"/>
    <w:rsid w:val="00797519"/>
    <w:rsid w:val="009F7D90"/>
    <w:rsid w:val="00CE662F"/>
    <w:rsid w:val="00EC2731"/>
    <w:rsid w:val="019902CB"/>
    <w:rsid w:val="01A6BCC9"/>
    <w:rsid w:val="02431CE3"/>
    <w:rsid w:val="02C12BCE"/>
    <w:rsid w:val="02F31C44"/>
    <w:rsid w:val="034D1D4B"/>
    <w:rsid w:val="03BE6770"/>
    <w:rsid w:val="03FA69AD"/>
    <w:rsid w:val="04028909"/>
    <w:rsid w:val="0548B6E2"/>
    <w:rsid w:val="0569711C"/>
    <w:rsid w:val="0674934A"/>
    <w:rsid w:val="084BD143"/>
    <w:rsid w:val="09787192"/>
    <w:rsid w:val="09A305A4"/>
    <w:rsid w:val="0A10A412"/>
    <w:rsid w:val="0ACC3EA4"/>
    <w:rsid w:val="0B4A3B0C"/>
    <w:rsid w:val="0B518957"/>
    <w:rsid w:val="0C5343FA"/>
    <w:rsid w:val="0C75B36F"/>
    <w:rsid w:val="0F3A7592"/>
    <w:rsid w:val="0F8D3B68"/>
    <w:rsid w:val="107D0424"/>
    <w:rsid w:val="10B9E477"/>
    <w:rsid w:val="1193CFAE"/>
    <w:rsid w:val="127E95B1"/>
    <w:rsid w:val="13D3840E"/>
    <w:rsid w:val="14342102"/>
    <w:rsid w:val="14417C70"/>
    <w:rsid w:val="15CA7C92"/>
    <w:rsid w:val="175AD46E"/>
    <w:rsid w:val="1A5E992A"/>
    <w:rsid w:val="1B765475"/>
    <w:rsid w:val="1BBEC36C"/>
    <w:rsid w:val="1BD77AE0"/>
    <w:rsid w:val="1DAFC974"/>
    <w:rsid w:val="1DB1F483"/>
    <w:rsid w:val="1E30F48F"/>
    <w:rsid w:val="1E49D6C3"/>
    <w:rsid w:val="1E52DEB4"/>
    <w:rsid w:val="1EFB2C45"/>
    <w:rsid w:val="1FEF457E"/>
    <w:rsid w:val="227875AA"/>
    <w:rsid w:val="22A010C7"/>
    <w:rsid w:val="22BD76B7"/>
    <w:rsid w:val="22CEDBB0"/>
    <w:rsid w:val="23136DF8"/>
    <w:rsid w:val="23EA1FBA"/>
    <w:rsid w:val="25378CE3"/>
    <w:rsid w:val="25E0FE9A"/>
    <w:rsid w:val="265D12DF"/>
    <w:rsid w:val="26ABDFA8"/>
    <w:rsid w:val="27CC619D"/>
    <w:rsid w:val="27E0FE3F"/>
    <w:rsid w:val="28BC6F75"/>
    <w:rsid w:val="29A5A6C4"/>
    <w:rsid w:val="29A69A5C"/>
    <w:rsid w:val="29A77AF2"/>
    <w:rsid w:val="2B4AA87E"/>
    <w:rsid w:val="2C26FEFC"/>
    <w:rsid w:val="2D66B628"/>
    <w:rsid w:val="2D74AACD"/>
    <w:rsid w:val="2EE2B1A4"/>
    <w:rsid w:val="2F6DD90A"/>
    <w:rsid w:val="302168A8"/>
    <w:rsid w:val="313687E9"/>
    <w:rsid w:val="3263A270"/>
    <w:rsid w:val="32EB2260"/>
    <w:rsid w:val="3333768B"/>
    <w:rsid w:val="348136E0"/>
    <w:rsid w:val="35DD3834"/>
    <w:rsid w:val="36E6E9E2"/>
    <w:rsid w:val="3783FEA8"/>
    <w:rsid w:val="382C507C"/>
    <w:rsid w:val="38723C8D"/>
    <w:rsid w:val="387F16AE"/>
    <w:rsid w:val="38954AAE"/>
    <w:rsid w:val="38C3356A"/>
    <w:rsid w:val="38C33FE4"/>
    <w:rsid w:val="399FA54D"/>
    <w:rsid w:val="3B0A7C1D"/>
    <w:rsid w:val="3B277FCC"/>
    <w:rsid w:val="3B27AE41"/>
    <w:rsid w:val="3BAE8700"/>
    <w:rsid w:val="3C3B69D8"/>
    <w:rsid w:val="3F0D2E9A"/>
    <w:rsid w:val="3FF64D55"/>
    <w:rsid w:val="4018C6B4"/>
    <w:rsid w:val="40D8D52F"/>
    <w:rsid w:val="41318B18"/>
    <w:rsid w:val="413A882E"/>
    <w:rsid w:val="41C26962"/>
    <w:rsid w:val="432CDE45"/>
    <w:rsid w:val="439210B2"/>
    <w:rsid w:val="43B6DEEC"/>
    <w:rsid w:val="44E6B8AA"/>
    <w:rsid w:val="46BA58FD"/>
    <w:rsid w:val="47EA2441"/>
    <w:rsid w:val="48A61B9C"/>
    <w:rsid w:val="490233AD"/>
    <w:rsid w:val="4C0C93B9"/>
    <w:rsid w:val="4C2594D8"/>
    <w:rsid w:val="4D31B4E4"/>
    <w:rsid w:val="4E6C99D5"/>
    <w:rsid w:val="4E7CFF45"/>
    <w:rsid w:val="4F6F1D19"/>
    <w:rsid w:val="4FC07DA4"/>
    <w:rsid w:val="509CA55A"/>
    <w:rsid w:val="5158EAB4"/>
    <w:rsid w:val="51D7526B"/>
    <w:rsid w:val="522A042D"/>
    <w:rsid w:val="53C50B40"/>
    <w:rsid w:val="5475380A"/>
    <w:rsid w:val="54CB18BC"/>
    <w:rsid w:val="553D5E41"/>
    <w:rsid w:val="57163906"/>
    <w:rsid w:val="5775653E"/>
    <w:rsid w:val="58795521"/>
    <w:rsid w:val="58875D8F"/>
    <w:rsid w:val="58C5B244"/>
    <w:rsid w:val="598B59C4"/>
    <w:rsid w:val="5A14E0DF"/>
    <w:rsid w:val="5A358F25"/>
    <w:rsid w:val="5B5F3E86"/>
    <w:rsid w:val="5BCCF5F7"/>
    <w:rsid w:val="5BEAFB37"/>
    <w:rsid w:val="5CC30B72"/>
    <w:rsid w:val="6060E32D"/>
    <w:rsid w:val="6070BA82"/>
    <w:rsid w:val="613D2366"/>
    <w:rsid w:val="61A4E77E"/>
    <w:rsid w:val="61BFDCFC"/>
    <w:rsid w:val="6227C7FA"/>
    <w:rsid w:val="6230E659"/>
    <w:rsid w:val="623D898D"/>
    <w:rsid w:val="63944230"/>
    <w:rsid w:val="63EE5AB8"/>
    <w:rsid w:val="65015AB9"/>
    <w:rsid w:val="656E4B90"/>
    <w:rsid w:val="66217138"/>
    <w:rsid w:val="66A2957A"/>
    <w:rsid w:val="670C0519"/>
    <w:rsid w:val="67E1FADB"/>
    <w:rsid w:val="688D3AA7"/>
    <w:rsid w:val="69313B53"/>
    <w:rsid w:val="6A187ADE"/>
    <w:rsid w:val="6A77B452"/>
    <w:rsid w:val="6B35AE83"/>
    <w:rsid w:val="6C453F04"/>
    <w:rsid w:val="6D024952"/>
    <w:rsid w:val="6D3F95EA"/>
    <w:rsid w:val="6D984455"/>
    <w:rsid w:val="6E465A7C"/>
    <w:rsid w:val="6E685D37"/>
    <w:rsid w:val="6EA28B27"/>
    <w:rsid w:val="70281DEB"/>
    <w:rsid w:val="710CD01B"/>
    <w:rsid w:val="712F40DF"/>
    <w:rsid w:val="71795446"/>
    <w:rsid w:val="72CC98AE"/>
    <w:rsid w:val="732689B6"/>
    <w:rsid w:val="7371E232"/>
    <w:rsid w:val="759A6B9B"/>
    <w:rsid w:val="78449F37"/>
    <w:rsid w:val="792398C4"/>
    <w:rsid w:val="79D11AE3"/>
    <w:rsid w:val="79F37AAB"/>
    <w:rsid w:val="7B1F079C"/>
    <w:rsid w:val="7BD7BAC7"/>
    <w:rsid w:val="7C26083C"/>
    <w:rsid w:val="7CEC51C0"/>
    <w:rsid w:val="7E3BEEC8"/>
    <w:rsid w:val="7EFFA9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1901"/>
  <w15:chartTrackingRefBased/>
  <w15:docId w15:val="{4088C069-FA4C-48D9-AD22-8C63104F1B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ln" w:default="1">
    <w:name w:val="Normal"/>
    <w:qFormat/>
    <w:rsid w:val="00797519"/>
    <w:pPr>
      <w:spacing w:after="200" w:line="276" w:lineRule="auto"/>
    </w:p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Odstavecseseznamem">
    <w:name w:val="List Paragraph"/>
    <w:basedOn w:val="Normln"/>
    <w:uiPriority w:val="34"/>
    <w:qFormat/>
    <w:rsid w:val="00797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Vojta Rampáček</dc:creator>
  <keywords/>
  <dc:description/>
  <lastModifiedBy>18 vantuch jakub</lastModifiedBy>
  <revision>5</revision>
  <dcterms:created xsi:type="dcterms:W3CDTF">2020-03-21T16:50:00.0000000Z</dcterms:created>
  <dcterms:modified xsi:type="dcterms:W3CDTF">2020-03-27T10:02:47.0279967Z</dcterms:modified>
</coreProperties>
</file>