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C5F" w:rsidRDefault="00A90C5F" w:rsidP="00A90C5F">
      <w:r>
        <w:rPr>
          <w:rFonts w:hint="eastAsia"/>
          <w:highlight w:val="yellow"/>
        </w:rPr>
        <w:t>참고 사이트 주소:</w:t>
      </w:r>
      <w:r>
        <w:rPr>
          <w:highlight w:val="yellow"/>
        </w:rPr>
        <w:br/>
      </w:r>
      <w:r w:rsidRPr="004C0410">
        <w:rPr>
          <w:highlight w:val="yellow"/>
        </w:rPr>
        <w:t>https://github.com/HeoJooSeong/spring/commits?author=HeoJooSeong</w:t>
      </w:r>
    </w:p>
    <w:p w:rsidR="00A90C5F" w:rsidRDefault="00A90C5F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851846" w:rsidRDefault="00A90C5F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 wp14:anchorId="7F5B40B4" wp14:editId="6ACE3B8A">
            <wp:extent cx="5602941" cy="349123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0" b="1772"/>
                    <a:stretch/>
                  </pic:blipFill>
                  <pic:spPr bwMode="auto">
                    <a:xfrm>
                      <a:off x="0" y="0"/>
                      <a:ext cx="5604564" cy="349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6A7" w:rsidRDefault="00E526A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713F72" w:rsidRDefault="00E526A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참고)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 S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pring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tool 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suite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 –intelli J 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와 비슷한 툴</w:t>
      </w:r>
      <w:r w:rsidR="003C5515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(</w:t>
      </w:r>
      <w:r w:rsidR="003C5515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TOMCAT</w:t>
      </w:r>
      <w:r w:rsidR="003C5515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설치만 되어 있으면 따로 설정 필요없음)</w:t>
      </w:r>
    </w:p>
    <w:p w:rsidR="00EB6D86" w:rsidRDefault="00EB6D86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23890" cy="2743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86" w:rsidRDefault="00E526A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lastRenderedPageBreak/>
        <w:drawing>
          <wp:inline distT="0" distB="0" distL="0" distR="0">
            <wp:extent cx="5723890" cy="29940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A7" w:rsidRDefault="00E526A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E526A7" w:rsidRDefault="00E526A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E526A7" w:rsidRPr="001C04C6" w:rsidRDefault="00E526A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</w:rPr>
      </w:pPr>
      <w:r w:rsidRPr="001C04C6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>======================================================================</w:t>
      </w:r>
      <w:r w:rsidR="001C04C6" w:rsidRPr="001C04C6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</w:rPr>
        <w:t>===================================</w:t>
      </w:r>
    </w:p>
    <w:p w:rsidR="00713F72" w:rsidRDefault="003203DC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W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sc.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sql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내용 복사해서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Mysql Bench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에 붙여서 실행하면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wsc 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데이터베이스 생성됨</w:t>
      </w: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28335" cy="2366645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F72F7" w:rsidRPr="00FF72F7" w:rsidRDefault="00FF72F7" w:rsidP="003D5BB6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lastRenderedPageBreak/>
        <w:t xml:space="preserve">웹사이트에서 처음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web.xml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을 보고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dispatcher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라는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servlet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이 처음 기동해서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spring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 framework서비스해야됨을 알려줌</w:t>
      </w:r>
    </w:p>
    <w:p w:rsidR="00497D92" w:rsidRDefault="00FF72F7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23890" cy="3267710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D1" w:rsidRDefault="003D5BB6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S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pring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framework 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준비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–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 서버에 들어가서 필요한 서비스 준비</w:t>
      </w:r>
    </w:p>
    <w:p w:rsidR="005C5AD1" w:rsidRDefault="003D5BB6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23890" cy="2106930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AD1" w:rsidRDefault="005C5AD1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497D92" w:rsidRDefault="00497D9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E2716C" w:rsidRDefault="00E2716C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A70BEA" w:rsidRDefault="00A70BE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E2716C" w:rsidRDefault="001564C1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lastRenderedPageBreak/>
        <w:t>P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om.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xml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에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spring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의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기본적인 정보(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버전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, 외부 라이브러리,</w:t>
      </w:r>
      <w:r w:rsidR="00FC3761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프로필) 등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을 기록</w:t>
      </w:r>
    </w:p>
    <w:p w:rsidR="00E2716C" w:rsidRDefault="00E2716C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28335" cy="2353235"/>
            <wp:effectExtent l="0" t="0" r="571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30" cy="235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92" w:rsidRDefault="00497D9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497D92" w:rsidRDefault="00497D92">
      <w:pPr>
        <w:widowControl/>
        <w:wordWrap/>
        <w:autoSpaceDE/>
        <w:autoSpaceDN/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SPRING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 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프로젝트 만들면 자동으로 생성됨.</w:t>
      </w:r>
      <w:r w:rsidR="00FC3761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(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사용자마다 이름은 다를 수 있음 예:</w:t>
      </w:r>
      <w:r w:rsidR="00FC3761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>application-context.xml)</w:t>
      </w:r>
    </w:p>
    <w:p w:rsidR="00497D92" w:rsidRPr="00497D92" w:rsidRDefault="00497D9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</w:rPr>
      </w:pPr>
      <w:r w:rsidRPr="00497D92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>그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</w:t>
      </w:r>
      <w:r w:rsidRPr="00497D92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안에 </w:t>
      </w:r>
      <w:r w:rsidRPr="00497D92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</w:rPr>
        <w:t xml:space="preserve">services.xml, security.xml </w:t>
      </w:r>
      <w:r w:rsidRPr="00497D92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>을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필요에 따라 생성하고 여기서 사용하겠다고 선언함.</w:t>
      </w:r>
      <w:r w:rsidRPr="00497D92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</w:t>
      </w: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198525" cy="2120153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17" cy="212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713F72" w:rsidRDefault="003E0839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 wp14:anchorId="7ED509F7" wp14:editId="4DEC3573">
            <wp:extent cx="5728335" cy="2026285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8614EB" w:rsidRDefault="008614EB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C3761" w:rsidRDefault="00FC3761">
      <w:pPr>
        <w:widowControl/>
        <w:wordWrap/>
        <w:autoSpaceDE/>
        <w:autoSpaceDN/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lastRenderedPageBreak/>
        <w:t>R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 xml:space="preserve">esouces </w:t>
      </w:r>
      <w:r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-&gt; </w:t>
      </w: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프로필 설정(Maven을 활용해 프로필에 따라 설정을 달리 할 수 있음)</w:t>
      </w:r>
    </w:p>
    <w:p w:rsidR="008614EB" w:rsidRDefault="00CB405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개발시 사용 설정</w:t>
      </w:r>
    </w:p>
    <w:p w:rsidR="008614EB" w:rsidRDefault="00B464B3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19445" cy="986155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4EB" w:rsidRDefault="00CB405A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배포시 사용 설정</w:t>
      </w:r>
    </w:p>
    <w:p w:rsidR="00713F72" w:rsidRDefault="00B464B3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  <w:r>
        <w:rPr>
          <w:rFonts w:ascii="굴림체" w:eastAsia="굴림체" w:hAnsi="굴림체" w:cs="굴림체"/>
          <w:b/>
          <w:noProof/>
          <w:color w:val="000000" w:themeColor="text1"/>
          <w:kern w:val="0"/>
          <w:sz w:val="17"/>
          <w:szCs w:val="17"/>
          <w:highlight w:val="yellow"/>
        </w:rPr>
        <w:drawing>
          <wp:inline distT="0" distB="0" distL="0" distR="0">
            <wp:extent cx="5728335" cy="2007870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F72" w:rsidRDefault="00713F72">
      <w:pPr>
        <w:widowControl/>
        <w:wordWrap/>
        <w:autoSpaceDE/>
        <w:autoSpaceDN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</w:pPr>
    </w:p>
    <w:p w:rsidR="00F103CF" w:rsidRPr="00F103CF" w:rsidRDefault="00F103CF" w:rsidP="00F1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</w:rPr>
      </w:pPr>
      <w:r w:rsidRPr="00F103CF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@Controller</w:t>
      </w:r>
      <w:r w:rsidRPr="00F103CF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  <w:highlight w:val="yellow"/>
        </w:rPr>
        <w:t xml:space="preserve"> </w:t>
      </w:r>
      <w:r w:rsidRPr="00F103CF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구조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(</w:t>
      </w:r>
      <w:r w:rsidR="00FC3761">
        <w:rPr>
          <w:rFonts w:ascii="굴림체" w:eastAsia="굴림체" w:hAnsi="굴림체" w:cs="굴림체"/>
          <w:b/>
          <w:color w:val="000000" w:themeColor="text1"/>
          <w:kern w:val="0"/>
          <w:sz w:val="17"/>
          <w:szCs w:val="17"/>
        </w:rPr>
        <w:t xml:space="preserve">URL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이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바로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처음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찾아오는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 xml:space="preserve"> 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  <w:highlight w:val="yellow"/>
        </w:rPr>
        <w:t>곳</w:t>
      </w:r>
      <w:r w:rsidR="00FC3761">
        <w:rPr>
          <w:rFonts w:ascii="굴림체" w:eastAsia="굴림체" w:hAnsi="굴림체" w:cs="굴림체" w:hint="eastAsia"/>
          <w:b/>
          <w:color w:val="000000" w:themeColor="text1"/>
          <w:kern w:val="0"/>
          <w:sz w:val="17"/>
          <w:szCs w:val="17"/>
        </w:rPr>
        <w:t>)</w:t>
      </w:r>
    </w:p>
    <w:p w:rsidR="00F103CF" w:rsidRPr="00F103CF" w:rsidRDefault="00F103CF" w:rsidP="00F103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00"/>
          <w:kern w:val="0"/>
          <w:sz w:val="17"/>
          <w:szCs w:val="17"/>
        </w:rPr>
      </w:pPr>
    </w:p>
    <w:p w:rsidR="003E5D94" w:rsidRDefault="00F103CF">
      <w:r>
        <w:rPr>
          <w:noProof/>
        </w:rPr>
        <w:drawing>
          <wp:inline distT="0" distB="0" distL="0" distR="0">
            <wp:extent cx="5728335" cy="3155315"/>
            <wp:effectExtent l="0" t="0" r="571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94" w:rsidRDefault="003E5D94"/>
    <w:p w:rsidR="00F1653F" w:rsidRDefault="00F1653F"/>
    <w:p w:rsidR="00F1653F" w:rsidRDefault="00F1653F"/>
    <w:p w:rsidR="003E5D94" w:rsidRDefault="00F103CF">
      <w:r w:rsidRPr="00F103CF">
        <w:rPr>
          <w:highlight w:val="yellow"/>
        </w:rPr>
        <w:lastRenderedPageBreak/>
        <w:t>D</w:t>
      </w:r>
      <w:r w:rsidRPr="00F103CF">
        <w:rPr>
          <w:rFonts w:hint="eastAsia"/>
          <w:highlight w:val="yellow"/>
        </w:rPr>
        <w:t>omain</w:t>
      </w:r>
      <w:r w:rsidRPr="00F103CF">
        <w:rPr>
          <w:highlight w:val="yellow"/>
        </w:rPr>
        <w:t xml:space="preserve"> </w:t>
      </w:r>
      <w:r w:rsidRPr="00F103CF">
        <w:rPr>
          <w:rFonts w:hint="eastAsia"/>
          <w:highlight w:val="yellow"/>
        </w:rPr>
        <w:t>구조</w:t>
      </w:r>
      <w:r w:rsidR="00FC3761">
        <w:rPr>
          <w:rFonts w:hint="eastAsia"/>
        </w:rPr>
        <w:t xml:space="preserve"> (</w:t>
      </w:r>
      <w:r w:rsidR="00FC3761">
        <w:rPr>
          <w:rFonts w:hint="eastAsia"/>
          <w:highlight w:val="yellow"/>
        </w:rPr>
        <w:t>객체</w:t>
      </w:r>
      <w:r w:rsidR="00FC3761">
        <w:rPr>
          <w:highlight w:val="yellow"/>
        </w:rPr>
        <w:t>를</w:t>
      </w:r>
      <w:r w:rsidR="00FC3761">
        <w:rPr>
          <w:rFonts w:hint="eastAsia"/>
          <w:highlight w:val="yellow"/>
        </w:rPr>
        <w:t xml:space="preserve"> 담는</w:t>
      </w:r>
      <w:r w:rsidR="00FC3761">
        <w:rPr>
          <w:rFonts w:hint="eastAsia"/>
        </w:rPr>
        <w:t xml:space="preserve"> </w:t>
      </w:r>
      <w:r w:rsidR="00FC3761">
        <w:rPr>
          <w:rFonts w:hint="eastAsia"/>
          <w:highlight w:val="yellow"/>
        </w:rPr>
        <w:t>껍데기</w:t>
      </w:r>
      <w:r w:rsidR="00FC3761">
        <w:rPr>
          <w:rFonts w:hint="eastAsia"/>
        </w:rPr>
        <w:t>)</w:t>
      </w:r>
    </w:p>
    <w:p w:rsidR="003E5D94" w:rsidRDefault="00F103CF">
      <w:r>
        <w:rPr>
          <w:noProof/>
        </w:rPr>
        <w:drawing>
          <wp:inline distT="0" distB="0" distL="0" distR="0">
            <wp:extent cx="5723890" cy="295846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94" w:rsidRDefault="003E5D94"/>
    <w:p w:rsidR="00055663" w:rsidRDefault="00055663">
      <w:r w:rsidRPr="00055663">
        <w:rPr>
          <w:highlight w:val="yellow"/>
        </w:rPr>
        <w:t>M</w:t>
      </w:r>
      <w:r w:rsidRPr="00055663">
        <w:rPr>
          <w:rFonts w:hint="eastAsia"/>
          <w:highlight w:val="yellow"/>
        </w:rPr>
        <w:t>apper</w:t>
      </w:r>
      <w:r w:rsidRPr="00055663">
        <w:rPr>
          <w:highlight w:val="yellow"/>
        </w:rPr>
        <w:t xml:space="preserve"> </w:t>
      </w:r>
      <w:r w:rsidRPr="00055663">
        <w:rPr>
          <w:rFonts w:hint="eastAsia"/>
          <w:highlight w:val="yellow"/>
        </w:rPr>
        <w:t>구조</w:t>
      </w:r>
      <w:r w:rsidR="00FC3761">
        <w:rPr>
          <w:rFonts w:hint="eastAsia"/>
        </w:rPr>
        <w:t xml:space="preserve"> (DB</w:t>
      </w:r>
      <w:r w:rsidR="00FC3761">
        <w:t xml:space="preserve"> </w:t>
      </w:r>
      <w:r w:rsidR="00FC3761">
        <w:rPr>
          <w:rFonts w:hint="eastAsia"/>
        </w:rPr>
        <w:t>쿼리 모음)</w:t>
      </w:r>
    </w:p>
    <w:p w:rsidR="003E5D94" w:rsidRDefault="00055663">
      <w:r>
        <w:rPr>
          <w:noProof/>
        </w:rPr>
        <w:drawing>
          <wp:inline distT="0" distB="0" distL="0" distR="0">
            <wp:extent cx="5723890" cy="23082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D94" w:rsidRDefault="003E5D94"/>
    <w:p w:rsidR="003E5D94" w:rsidRDefault="003E5D94"/>
    <w:p w:rsidR="003E5D94" w:rsidRDefault="003E5D94"/>
    <w:p w:rsidR="003E5D94" w:rsidRDefault="003E5D94"/>
    <w:p w:rsidR="003E5D94" w:rsidRDefault="003E5D94"/>
    <w:p w:rsidR="003E5D94" w:rsidRDefault="003E5D94">
      <w:bookmarkStart w:id="0" w:name="_GoBack"/>
      <w:bookmarkEnd w:id="0"/>
    </w:p>
    <w:sectPr w:rsidR="003E5D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E29" w:rsidRDefault="00496E29" w:rsidP="00F80D10">
      <w:pPr>
        <w:spacing w:after="0" w:line="240" w:lineRule="auto"/>
      </w:pPr>
      <w:r>
        <w:separator/>
      </w:r>
    </w:p>
  </w:endnote>
  <w:endnote w:type="continuationSeparator" w:id="0">
    <w:p w:rsidR="00496E29" w:rsidRDefault="00496E29" w:rsidP="00F8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E29" w:rsidRDefault="00496E29" w:rsidP="00F80D10">
      <w:pPr>
        <w:spacing w:after="0" w:line="240" w:lineRule="auto"/>
      </w:pPr>
      <w:r>
        <w:separator/>
      </w:r>
    </w:p>
  </w:footnote>
  <w:footnote w:type="continuationSeparator" w:id="0">
    <w:p w:rsidR="00496E29" w:rsidRDefault="00496E29" w:rsidP="00F80D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A3E41"/>
    <w:multiLevelType w:val="hybridMultilevel"/>
    <w:tmpl w:val="A9E4436E"/>
    <w:lvl w:ilvl="0" w:tplc="D8525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4A12876"/>
    <w:multiLevelType w:val="hybridMultilevel"/>
    <w:tmpl w:val="AE22E498"/>
    <w:lvl w:ilvl="0" w:tplc="060C4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CAF"/>
    <w:rsid w:val="0002486A"/>
    <w:rsid w:val="00055663"/>
    <w:rsid w:val="001564C1"/>
    <w:rsid w:val="00190232"/>
    <w:rsid w:val="001A1CAF"/>
    <w:rsid w:val="001C04C6"/>
    <w:rsid w:val="00296811"/>
    <w:rsid w:val="003203DC"/>
    <w:rsid w:val="00384A14"/>
    <w:rsid w:val="003C5515"/>
    <w:rsid w:val="003D5BB6"/>
    <w:rsid w:val="003E0839"/>
    <w:rsid w:val="003E5D94"/>
    <w:rsid w:val="00496E29"/>
    <w:rsid w:val="00497D92"/>
    <w:rsid w:val="00505960"/>
    <w:rsid w:val="005C5AD1"/>
    <w:rsid w:val="006A2285"/>
    <w:rsid w:val="007076B8"/>
    <w:rsid w:val="00713F72"/>
    <w:rsid w:val="007B688D"/>
    <w:rsid w:val="008328C5"/>
    <w:rsid w:val="00851846"/>
    <w:rsid w:val="008614EB"/>
    <w:rsid w:val="00910753"/>
    <w:rsid w:val="009A2840"/>
    <w:rsid w:val="009B2F0A"/>
    <w:rsid w:val="009D5056"/>
    <w:rsid w:val="00A70BEA"/>
    <w:rsid w:val="00A90C5F"/>
    <w:rsid w:val="00B464B3"/>
    <w:rsid w:val="00CB405A"/>
    <w:rsid w:val="00E26E61"/>
    <w:rsid w:val="00E2716C"/>
    <w:rsid w:val="00E526A7"/>
    <w:rsid w:val="00E73CEE"/>
    <w:rsid w:val="00EB6D86"/>
    <w:rsid w:val="00F103CF"/>
    <w:rsid w:val="00F1653F"/>
    <w:rsid w:val="00F80D10"/>
    <w:rsid w:val="00F874ED"/>
    <w:rsid w:val="00FC3761"/>
    <w:rsid w:val="00FF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268073"/>
  <w15:chartTrackingRefBased/>
  <w15:docId w15:val="{7F900541-C960-4E2C-A3B7-3ADAC092C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960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103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103CF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80D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0D10"/>
  </w:style>
  <w:style w:type="paragraph" w:styleId="a5">
    <w:name w:val="footer"/>
    <w:basedOn w:val="a"/>
    <w:link w:val="Char0"/>
    <w:uiPriority w:val="99"/>
    <w:unhideWhenUsed/>
    <w:rsid w:val="00F80D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0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5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513-00</cp:lastModifiedBy>
  <cp:revision>30</cp:revision>
  <dcterms:created xsi:type="dcterms:W3CDTF">2019-01-31T04:10:00Z</dcterms:created>
  <dcterms:modified xsi:type="dcterms:W3CDTF">2019-01-31T23:51:00Z</dcterms:modified>
</cp:coreProperties>
</file>